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ОБ УТВЕРЖДЕНИИ ПОЛОЖЕНИЯ О РЕГИОНАЛЬНОМ ЭТАПЕ НАЦИОНАЛЬНОГО КОНКУРСА "ПРИРОДНОЕ НАСЛЕДИЕ НАЦИИ - 2013" ПО СОХРАНЕНИЮ ПРИРОДНОГО НАСЛЕДИЯ РОССИЙСКИХ РЕГИОНОВ (с изменениями на: 24.02.2014)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ПРАВИТЕЛЬСТВО ВОЛОГОДСКОЙ ОБЛАСТИ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от 31 октября 2013 года N 1123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ОБ УТВЕРЖДЕНИИ ПОЛОЖЕНИЯ О РЕГИОНАЛЬНОМ ЭТАПЕ НАЦИОНАЛЬНОГО КОНКУРСА "ПРИРОДНОЕ НАСЛЕДИЕ НАЦИИ - 2013" ПО СОХРАНЕНИЮ ПРИРОДНОГО НАСЛЕДИЯ РОССИЙСКИХ РЕГИОНОВ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24.02.2014 N 127)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целях поддержки инициативы Совета по сохранению природного наследия нации в Совете Федерации, Русского географического общества, Межрегиональной общественной организации содействия сохранению природного наследия регионов "Природное наследие нации" и развития деятельности по сохранению природного наследия на территории Вологодской области Правительство области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1. Провести региональный этап Национального конкурса "Природное наследие нации - 2013" по сохранению природного наследия российских регионов в период с 1 ноября 2013 года по 28 февраля 2014 года.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 Утвердить Положение о региональном этапе Национального конкурса "Природное наследие нации - 2013" по сохранению природного наследия российских регионов (прилагается).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Губернатора области В.В.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Рябишина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Справку об исполнении постановления представить 14 марта 2014 года.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принятия.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О.А.КУВШИННИКОВ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приложение. ПОЛОЖЕНИЕ О РЕГИОНАЛЬНОМ ЭТАПЕ НАЦИОНАЛЬНОГО КОНКУРСА "ПРИРОДНОЕ НАСЛЕДИЕ НАЦИИ - 2013" ПО СОХРАНЕНИЮ ПРИРОДНОГО НАСЛЕДИЯ РОССИЙСКИХ РЕГИОНОВ (ДАЛЕЕ - ПОЛОЖЕНИЕ)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Утверждено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от 31 октября 2013 года N 1123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(приложение)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24.02.2014 N 127)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 xml:space="preserve">1.1.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Национальный конкурс "Природное наследие нации - 2013" является мероприятием, способствующим развитию деятельности по сохранению природного наследия российских регионов как одной из важных ценностей Российской Федерации посредством создания, внедрения и развития инновационных идей, решений, программ, проектов, технологий, разработок и мероприятий в области сохранения природы, ее животного и растительного мира, решения экологических проблем, развития экологического образования и просвещения, формирования у подрастающего поколения и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взрослого населения ответственного отношения к природе.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целях настоящего Положения под природным наследием понимается совокупность естественных и искусственных природных зон с их растительным и животным миром (леса, поля, луга, национальные и городские парки, заповедники, сады, растительность в городах и населенных пунктах, в местах отдыха и на предприятиях, реки, озера, искусственные водоемы и пр.).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При этом процесс сохранения природной среды рассматривается как комплексное инновационное решение проблемы сохранения природы и окружающей среды, рационального природопользования и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, решение экологических проблем и задач, формирование экологической культуры.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Региональный этап Национального конкурса "Природное наследие нации - 2013" (далее - Конкурс) проводит организационный комитет регионального этапа Национального конкурса "Природное наследие нации - 2013" (далее - Оргкомитет).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Цель Конкурса - определение лучших инновационных идей, решений, программ, проектов, технологий, разработок и мероприятий, реализуемых и проводимых на территории области в текущем году, способствующих устойчивому развитию области, сохранению природы, ее животного и растительного мира, решению экологических проблем, развитию экологического образования и просвещения, формированию у подрастающего поколения и взрослого населения ответственного отношения к природе.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1.2. Основные задачи Конкурса: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способствовать развитию и популяризации деятельности в области сохранения природного наследия области посредством разработки и внедрения инновационных идей, решений, программ, проектов и технологий в этом направлении, а также проведения природоохранных и экологических мероприятий;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осуществить анализ и отбор наиболее значимых, перспективных и целесообразных для области инновационных природоохранных, экологических,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идей, решений, программ, проектов, технологий, разработок и мероприятий для их дальнейшей популяризации, развития и внедрения на территории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содействовать поддержке инновационных природоохранных и экологических идей, программ, проектов, технологий, разработок и мероприятий со стороны структур федеральной и региональной власти, инвесторов, различных компаний, организаций и средств массовой информации;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способствовать развитию законодательных инициатив по сохранению природного наследия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привлекать подрастающее поколение и взрослое население к природоохранной и экологической деятельности через участие в программах, проектах, природоохранных и экологических мероприятиях, в разработках, направленных на сохранение природного наследия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выявить наиболее значимые, перспективные и целесообразные для внедрения инновационные программы, проекты, технологии и разработки участников Конкурса и способствовать доведению их до полной инвестиционной готовности с целью дальнейшего внедрения на территории области.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 Участники Конкурса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2.1. Участниками Конкурса могут быть любые физические и юридические лица.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2.2. Участие в Конкурсе является бесплатным и не предусматривает внесение организационного сбора.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 Сроки, порядок представления работ, условия проведения и подведение итогов Конкурса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3.1. Региональный этап Конкурса проводится в один этап в период с 1 ноября 2013 года по 28 февраля 2014 года.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3.2. Организационно-техническое обеспечение проведения Конкурса осуществляется за счет средств, выделенных на денежное содержание органов исполнительной государственной власти области: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Департамента природных ресурсов и охраны окружающей среды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Департамента образования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департамента здравоохранения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Исключено с 24 февраля 2014 года. - Постановление Правительства Вологодской области от 24.02.2014 N 127;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Департамента культуры, туризма и охраны объектов культурного наследия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24.02.2014 N 127)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Департамента лесного комплекса области (далее - ответственные органы исполнительной государственной власти области).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3.3. Для участия в Конкурсе юридические и физические лица направляют конкурсные работы в Департамент природных ресурсов и охраны окружающей среды Вологодской области по адресу: 160000, г. Вологда, ул. Зосимовская, д. 65, к. 210 (с указанием "На Конкурс "Природное наследие нации - 2013") до 20 декабря 2013 года (по почтовому штемпелю).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Направленные конкурсные работы после 20 декабря 2013 года для участия в Конкурсе не допускаются.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Вместе с конкурсной работой высылаются: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анкета-заявка участника Конкурса;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тезисы конкурсной работы;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физическими лицами - заявление о согласии на обработку персональных данных по форме согласно приложению 1.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3.4. Оформление конкурсных работ, тезисов конкурсных работ должно соответствовать требованиям, изложенным в приложениях 2 и 3 к настоящему Положению, соответственно.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Форма анкеты-заявки прилагается к Положению о Конкурсе (приложение 4), а также размещена на сайте: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www.nacpriroda.ru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(в разделе "Мероприятия" Совета по сохранению природного наследия нации - Национальный конкурс "Природное наследие нации - 2013").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случае несоответствия представленных конкурсных работ целям Конкурса, несоответствия оформления анкеты-заявки форме, установленной приложением 4 к настоящему Положению, представленные участником решения, программы, проекты, технологии, разработки и мероприятия решением Оргкомитета к участию в Конкурсе не допускаются.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3.5. Процедура обработки анкет-заявок и конкурсных работ, порядок их рассмотрения и хранения осуществляются с соблюдением мер конфиденциальности, в частности неразглашения членами Оргкомитета представляемой информации участника Конкурса.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2006 года N 152-ФЗ "О персональных данных" обработка персональных данных физических лиц, участвующих в Конкурсе, осуществляется с согласия на обработку персональных данных.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3.6. Конкурс проводится по следующим номинациям: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 xml:space="preserve">сохранение ключевых природных территорий, отражающих ландшафтное разнообразие области и имеющих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для идентификации и сохранения эталонов зональных, характерных, редких и находящихся под угрозой исчезновения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геосистем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на уровне местностей, урочищ и их региональных сочетаний (леса, охраняемые природные территории, реки, озера и другие природные объекты области);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охрана окружающей среды городов и населенных пунктов;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утилизация мусора и отходов;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природоохранная и экологическая деятельность на предприятиях;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развитие природоохранного, экологического, познавательного и сельского туризма на территории особо охраняемых природных территорий;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здоровье человека и окружающая природная среда, развитие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технологий;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экологическое образование и воспитание, формирование культуры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природолюбия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3.7. На Конкурс могут быть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>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 xml:space="preserve">В номинации "Сохранение ключевых природных территорий, отражающих ландшафтное разнообразие области и имеющих важное значение для идентификации и сохранения эталонов зональных, характерных, редких и находящихся под угрозой исчезновения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геосистем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, на уровне местностей, урочищ и их региональных сочетаний (леса, охраняемые природные территории, реки, озера и другие природные объекты области)" - инновационные идеи, решения, программы, проекты, технологии, разработки и мероприятия по сохранению лесов, особо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охраняемых природных территорий, рек, озер и других природных территорий, животного и растительного мира области.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 xml:space="preserve">В номинации "Охрана окружающей среды городов и населенных пунктов" - инновационные идеи, программы, проекты, технологии, разработки и мероприятия в области решения природоохранных и экологических проблем в городах и населенных пунктах: строительство, транспорт, </w:t>
      </w:r>
      <w:r w:rsidRPr="000C6FC2">
        <w:rPr>
          <w:rFonts w:ascii="Times New Roman" w:hAnsi="Times New Roman" w:cs="Times New Roman"/>
          <w:sz w:val="24"/>
          <w:szCs w:val="24"/>
        </w:rPr>
        <w:lastRenderedPageBreak/>
        <w:t xml:space="preserve">производственные и жилые комплексы, утилизация мусора,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природосберегающие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технологии, озеленение, парки, зоны отдыха.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номинации "Утилизация мусора и отходов" - инновационные идеи, программы, проекты, технологии и разработки в области сбора, утилизации и переработки отходов.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 номинации "Природоохранная и экологическая деятельность на предприятиях" - инновационные идеи, программы, проекты, разработки и технологии по решению экологических проблем на производстве, развитию природоохранной деятельности предприятий.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В номинации "Развитие природоохранного, экологического, познавательного и сельского туризма на территории особо охраняемых природных территорий" - инновационные идеи, решения, программы, проекты, технологии, разработки и мероприятия в области развития природоохранного, экологического, познавательного и сельского туризма на территории особо охраняемых природных территорий с целью решения вопросов сохранения природных зон с их растительным и животным миром.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В номинации "Здоровье человека и окружающая природная среда, развитие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технологий" - инновационные идеи, программы, проекты, технологии, разработки и мероприятия в области развития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технологий, сохранения здоровья человека, а также создания инструментариев и методов профилактики и лечения болезней с использованием элементов природы.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В номинации "Экологическое образование и воспитание, формирование культуры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природолюбия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" - инновационные идеи, программы, проекты, разработки и мероприятия по развитию экологического образования и формированию культуры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природолюбия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у детей, подростков и взрослого населения в дошкольных образовательных организациях, общеобразовательных организациях, профессиональных образовательных организациях, образовательных организациях высшего образования, организациях дополнительного образования, организациях дополнительного профессионального образования.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3.8. Конкурсные работы Оргкомитетом не рецензируются и участникам Конкурса не возвращаются.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 Руководство Конкурсом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4.1. Общее руководство Конкурсом осуществляет Оргкомитет, который возглавляет заместитель Губернатора области, курирующий вопросы охраны окружающей среды и природопользования.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Персональный состав Оргкомитета закреплен в приложении 5 к настоящему Положению.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4.2. В период временного отсутствия председателя Оргкомитета его обязанности исполняет заместитель председателя Оргкомитета.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4.3. Первое заседание Оргкомитета проводится через 3 дня после вступления в силу постановления.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Последующие заседания Оргкомитета проводятся по мере необходимости.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 Оргкомитет Конкурса: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4.4.1. Утверждает состав жюри из числа государственных гражданских служащих ответственных органов исполнительной государственной власти области и представителей Вологодского областного отделения Всероссийской общественной организации "Русское географическое общество" (по согласованию) по каждой номинации, определяет порядок его работы.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Члены жюри рассматривают направленные Оргкомитетом конкурсные работы, готовят отзывы о конкурсных работах, дают рекомендации Оргкомитету по определению победителя в каждой номинации.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4.4.2. Принимает и рассматривает анкеты-заявки на участие в Конкурсе, направляет конкурсные работы в жюри.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4.4.3. Принимает решение о снятии работ с Конкурса в случае несоответствия представленных конкурсных работ целям Конкурса, несоответствия оформления анкеты-заявки форме, установленной приложением 3 к настоящему Положению.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4.4.4. Определяет победителей Конкурса.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4.4.5. Рекомендует работы победителей для участия в конкурсе на получение государственных научных грантов Вологодской области.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4.5. Подведение итогов Конкурса осуществляется на заседании Оргкомитета. Оргкомитет принимает решение по итогам Конкурса открытым голосованием простым большинством голосов при наличии на заседании не менее 2/3 от общего числа членов Оргкомитета. При равном количестве голосов голос председателя Оргкомитета является решающим.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4.6. В случае несоответствия всех представленных участниками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материалов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требуемым показателям и критериям, по которым оцениваются конкурсные материалы в номинациях, Оргкомитет принимает решение о нецелесообразности присуждения звания победителя в номинации.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4.7. Решение Оргкомитета оформляется протоколом, который подписывает председатель Оргкомитета и ответственный секретарь Оргкомитета. День заседания Оргкомитета считается днем принятия решения о результатах Конкурса.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4.8. Ответственный секретарь Оргкомитета обеспечивает размещение информации о работе Оргкомитета и ходе Конкурса на официальном сайте Правительства области по адресу: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www.vologda-oblast.ru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5. Награждение победителей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5.1. Все участники Конкурса награждаются Дипломами "Участник регионального этапа Национального конкурса "Природное наследие нации - 2013".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5.2. Победители в номинациях награждаются Дипломами "Победитель в номинации регионального этапа Национального конкурса "Природное наследие нации - 2013".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5.3. Награждение победителей и участников Конкурса проводится на расширенном заседании Оргкомитета 15 апреля 2014 года, приуроченном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Дню экологических знаний.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5.4. Работы победителей в номинациях направляются органами исполнительной государственной власти области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для участия во втором финальном этапе Конкурса в Совет по сохранению природного наследия нации в Совете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Федерации не позднее 28 февраля 2014 года.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 1. ЗАЯВЛЕНИЕ о согласии на обработку персональных данных лиц, направляющих материалы на конкурс "Природное наследие нации - 2013"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 Положению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_______________________________________________________________________,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(фамилия, имя, отчество)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паспорт: серия ___________ номер ____________ кем и когда выдан 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0C6FC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>) по адресу: _______________________________________________,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настоящим даю согласие Департаменту природных ресурсов и охраны окружающей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среды области, находящемуся по адресу: 160000, г. Вологда, улица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Зосимовская, дом 65, на обработку моих персональных данных.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Цель обработки персональных данных: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 участие в конкурсе "Природное наследие нации - 2013" 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Перечень персональных данных, на обработку которых дается согласие: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 фамилия, имя, отчество, год и дата рождения, почтовый адрес, электронный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адрес, телефон, место работы и должность, ученая степень и звание 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Перечень действий с персональными данными, на совершение которых дается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согласие, и способов обработки персональных данных (действие или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совокупность действий, совершаемых с использованием средств автоматизации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или без использования таких средств, включая сбор, запись, систематизацию,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передачу (распространение, предоставление, доступ), обезличивание,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блокирование, удаление, уничтожение): ______________________ сбор, передачу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(предоставление, распространение) 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Срок, в течение которого действует согласие: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____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настоящего согласия по 5 июня 2014 года 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Настоящее согласие может быть отозвано по письменному заявлению.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 порядком отзыва согласия на обработку персональных данных ознакомле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>а).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(подпись)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"__"___________ 20__ г.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 2. ТРЕБОВАНИЯ К ОФОРМЛЕНИЮ ПРЕДСТАВЛЯЕМЫХ НА КОНКУРС "ПРИРОДНОЕ НАСЛЕДИЕ НАЦИИ - 2013" КОНКУРСНЫХ РАБОТ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к Положению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1. Представляемая конкурсная работа должна иметь: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титульный лист с обязательным указанием: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субъекта Российской Федерации;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названия идеи, решения, программы, проекта, технологии, разработки и мероприятия,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реализуемых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и проводимых на территории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полного названия структуры, компании или организации - автора представленных на Конкурс идей, решений, программ, проектов, технологий, разработок и мероприятий с указанием почтового адреса, телефона, факса, сайта, электронного адреса.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В случае если автором или авторами является физическое лицо или лица, то указываются: фамилия, имя и отчество физическог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>их) лица (лиц), почтовый адрес, телефон, факс, сайт, электронный адрес, дата рождения, место работы и должность, ученая степень и звание;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оглавление работы (с указанием страниц);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описание конкурсной работы.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 Структура содержания (описание) представленных на Конкурс идей, решений, программ, проектов, технологий, разработок и мероприятий должна включать следующие разделы: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введение, где должны быть четко сформулированы цель, задача, обоснование актуальности;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 xml:space="preserve">описание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представленных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на Конкурс инновационной идеи, решения, программы, проекта, технологии, разработки и мероприятия;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новизна представленной конкурсной работы;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полученные или предполагаемые результаты в результате использования идеи, решения, программы, проекта, технологии, разработки и мероприятия;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практическая значимость представленных на Конкурс идей, решений, программ, проектов, технологий, разработок и мероприятий для сохранения природного наследия российских регионов;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текущее состояние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представленных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 xml:space="preserve"> идеи, решения, программы, проекта, технологии, разработки и мероприятия;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выводы по конкурсной работе.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Фактические и численные данные, а также рисунки, диаграммы, схемы, карты, фотографии, используемая литература (если она использовалась) и т.д. могут быть вынесены в конец конкурсной работы - в приложения.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 этом приложения должны соответствовать формату конкурсной работы.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 Все приложения должны быть пронумерованы, озаглавлены; на все приложения должны быть даны ссылки в тексте конкурсной работы.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 Общий объем описания представляемых на Конкурс идеи, решения, программы, проекта, технологии, разработки и мероприятия (вместе с титульным листом, оглавлением, описанием работы и приложениями) не должен превышать 10 страниц.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5. Текст конкурсной работы должен быть набран на компьютере или напечатан на пишущей машинке (формат листа A-4, шрифт 12). Конкурсная работа должна быть аккуратно оформлена, страницы пронумерованы и скреплены.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 3. ТРЕБОВАНИЯ К ОФОРМЛЕНИЮ ТЕЗИСОВ КОНКУРСНЫХ РАБОТ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Приложение 3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 Положению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1. Тезисы должны содержать: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название региона;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название конкурсной работы (идеи, решения, программы, проекта, технологии, разработки и мероприятия);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название структуры, компании, организации или фамилию, имя и отчество физическог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>их) лица (лиц) - автора (авторов) представленной на Конкурс работы с полным адресом, телефоном, факсом, сайтом, электронным адресом (для физических лиц - фамилию, имя, отчество, год и дату рождения, место работы и должность, ученую степень и звание);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год и место внедрения (проведения).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Далее следует текст тезисов (объемом 1 - 2 страницы). Текст должен быть набран на компьютере или напечатан на пишущей машинке (формат листа A-4, шрифт 12 или крупнее через 1.5 интервала).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2. В тезисах необходимо отразить цель, задачи и описание инновационных идеи, решения, программы, проекта, технологии, разработки и мероприятия в области сохранения природного наследия российских регионов, основные результаты, полученные или предполагаемые в результате внедрения (осуществления, проведения), выводы.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Приведение всех фактических и численных данных в тезисах не требуется. Допустимо использование иллюстративных материалов, если это необходимо для отражения сути представленного.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 Тезисы представляются одновременно с заявкой.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 4. АНКЕТА-ЗАЯВКА участника Национального конкурса в области сохранения природного наследия российских регионов "Природное наследие нации - 2013"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Приложение 4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 Положению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 xml:space="preserve">1. Название субъекта Российской Федерации, представляющего работы 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Конкурс 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2. Название конкурсной работы, подаваемой на Конкурс: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3. Название номинации Конкурса:____________________________________________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4. Полное название структуры, компании, организации или фамилии, имени и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отчества физическог</w:t>
      </w:r>
      <w:proofErr w:type="gramStart"/>
      <w:r w:rsidRPr="000C6FC2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0C6FC2">
        <w:rPr>
          <w:rFonts w:ascii="Times New Roman" w:hAnsi="Times New Roman" w:cs="Times New Roman"/>
          <w:sz w:val="24"/>
          <w:szCs w:val="24"/>
        </w:rPr>
        <w:t>их) лица (лиц) - автора (авторов) представленной на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Конкурс работы с полным адресом, телефоном, факсом, сайтом, электронным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FC2">
        <w:rPr>
          <w:rFonts w:ascii="Times New Roman" w:hAnsi="Times New Roman" w:cs="Times New Roman"/>
          <w:sz w:val="24"/>
          <w:szCs w:val="24"/>
        </w:rPr>
        <w:t>адресом (для физических лиц - фамилия, имя, отчество, год и дата рождения,</w:t>
      </w:r>
      <w:proofErr w:type="gramEnd"/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место работы и должность, степень и звание) 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Дата заполнения "__"___________ 2013 г.</w:t>
      </w: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FC2">
        <w:rPr>
          <w:rFonts w:ascii="Times New Roman" w:hAnsi="Times New Roman" w:cs="Times New Roman"/>
          <w:b/>
          <w:sz w:val="24"/>
          <w:szCs w:val="24"/>
        </w:rPr>
        <w:t>Приложение 5. СОСТАВ ОРГАНИЗАЦИОННОГО КОМИТЕТА РЕГИОНАЛЬНОГО ЭТАПА НАЦИОНАЛЬНОГО КОНКУРСА "ПРИРОДНОЕ НАСЛЕДИЕ НАЦИИ - 2013"</w:t>
      </w:r>
    </w:p>
    <w:p w:rsidR="000C6FC2" w:rsidRPr="000C6FC2" w:rsidRDefault="000C6FC2" w:rsidP="000C6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0C6FC2" w:rsidRPr="000C6FC2" w:rsidRDefault="000C6FC2" w:rsidP="000C6FC2">
      <w:pPr>
        <w:jc w:val="right"/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к Положению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24.02.2014 N 127)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Рябишин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Виктор Владимирович - заместитель Губернатора области, председатель Оргкомитета;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Завгородний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Александр Михайлович - начальник Департамента природных ресурсов и охраны окружающей среды области, заместитель председателя Оргкомитета;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Сакалова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Наталья Юрьевна - начальник отдела государственной гражданской службы Департамента природных ресурсов и охраны окружающей среды области, ответственный секретарь Оргкомитета.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Члены Оргкомитета: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Максутова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Надежда </w:t>
      </w: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Камельевна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- председатель Вологодского областного отделения Русского географического общества (по согласованию);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r w:rsidRPr="000C6FC2">
        <w:rPr>
          <w:rFonts w:ascii="Times New Roman" w:hAnsi="Times New Roman" w:cs="Times New Roman"/>
          <w:sz w:val="24"/>
          <w:szCs w:val="24"/>
        </w:rPr>
        <w:t>Рябова Елена Олеговна - начальник Департамента образования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Дуганов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Михаил Давидович - заместитель начальника департамента, начальник планово-экономического управления департамента здравоохранения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Осиповский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Владимир Александрович - начальник Департамента культуры, туризма и охраны объектов культурного наследия области;</w:t>
      </w:r>
    </w:p>
    <w:p w:rsidR="000C6FC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</w:p>
    <w:p w:rsidR="009B6452" w:rsidRPr="000C6FC2" w:rsidRDefault="000C6FC2" w:rsidP="000C6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6FC2">
        <w:rPr>
          <w:rFonts w:ascii="Times New Roman" w:hAnsi="Times New Roman" w:cs="Times New Roman"/>
          <w:sz w:val="24"/>
          <w:szCs w:val="24"/>
        </w:rPr>
        <w:t>Сипягов</w:t>
      </w:r>
      <w:proofErr w:type="spellEnd"/>
      <w:r w:rsidRPr="000C6FC2">
        <w:rPr>
          <w:rFonts w:ascii="Times New Roman" w:hAnsi="Times New Roman" w:cs="Times New Roman"/>
          <w:sz w:val="24"/>
          <w:szCs w:val="24"/>
        </w:rPr>
        <w:t xml:space="preserve"> Владимир Сергеевич - начальник Департамента лесного комплекса области.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e1503c95cb2477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