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14F4B" w:rsidRPr="00414F4B" w:rsidRDefault="00414F4B" w:rsidP="00414F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4F4B">
        <w:rPr>
          <w:rFonts w:ascii="Times New Roman" w:hAnsi="Times New Roman" w:cs="Times New Roman"/>
          <w:b/>
          <w:sz w:val="24"/>
          <w:szCs w:val="24"/>
        </w:rPr>
        <w:t>ОБ УТВЕРЖДЕНИИ ПОРЯДКА РАБОТЫ АТТЕСТАЦИОННОЙ КОМИССИИ УПРАВЛЕНИЯ ПО ОХРАНЕ ОКРУЖАЮЩЕЙ СРЕДЫ И ПРИРОДНЫМ РЕСУРСАМ РЕСПУБЛИКИ АДЫГЕЯ (с изменениями на: 22.05.2017)</w:t>
      </w:r>
    </w:p>
    <w:p w:rsidR="00414F4B" w:rsidRPr="00414F4B" w:rsidRDefault="00414F4B" w:rsidP="00414F4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4F4B" w:rsidRPr="00414F4B" w:rsidRDefault="00414F4B" w:rsidP="00414F4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4F4B" w:rsidRPr="00414F4B" w:rsidRDefault="00414F4B" w:rsidP="00414F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4F4B">
        <w:rPr>
          <w:rFonts w:ascii="Times New Roman" w:hAnsi="Times New Roman" w:cs="Times New Roman"/>
          <w:b/>
          <w:sz w:val="24"/>
          <w:szCs w:val="24"/>
        </w:rPr>
        <w:t>УПРАВЛЕНИЕ ПО ОХРАНЕ ОКРУЖАЮЩЕЙ СРЕДЫ, ПРИРОДНЫМ РЕСУРСАМ И ЧРЕЗВЫЧАЙНЫМ СИТУАЦИЯМ РЕСПУБЛИКИ АДЫГЕЯ</w:t>
      </w:r>
    </w:p>
    <w:p w:rsidR="00414F4B" w:rsidRPr="00414F4B" w:rsidRDefault="00414F4B" w:rsidP="00414F4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4F4B" w:rsidRPr="00414F4B" w:rsidRDefault="00414F4B" w:rsidP="00414F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4F4B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414F4B" w:rsidRPr="00414F4B" w:rsidRDefault="00414F4B" w:rsidP="00414F4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4F4B" w:rsidRPr="00414F4B" w:rsidRDefault="00414F4B" w:rsidP="00414F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4F4B">
        <w:rPr>
          <w:rFonts w:ascii="Times New Roman" w:hAnsi="Times New Roman" w:cs="Times New Roman"/>
          <w:b/>
          <w:sz w:val="24"/>
          <w:szCs w:val="24"/>
        </w:rPr>
        <w:t>от 8 июля 2014 года N 144-к</w:t>
      </w:r>
    </w:p>
    <w:p w:rsidR="00414F4B" w:rsidRPr="00414F4B" w:rsidRDefault="00414F4B" w:rsidP="00414F4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4F4B" w:rsidRPr="00414F4B" w:rsidRDefault="00414F4B" w:rsidP="00414F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4F4B">
        <w:rPr>
          <w:rFonts w:ascii="Times New Roman" w:hAnsi="Times New Roman" w:cs="Times New Roman"/>
          <w:b/>
          <w:sz w:val="24"/>
          <w:szCs w:val="24"/>
        </w:rPr>
        <w:t>ОБ УТВЕРЖДЕНИИ ПОРЯДКА РАБОТЫ АТТЕСТАЦИОННОЙ КОМИССИИ УПРАВЛЕНИЯ ПО ОХРАНЕ ОКРУЖАЮЩЕЙ СРЕДЫ И ПРИРОДНЫМ РЕСУРСАМ РЕСПУБЛИКИ АДЫГЕЯ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редакции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14F4B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27.07.2004 N 79-ФЗ "О государственной гражданской службе Российской Федерации", Указами Президента Российской Федерации от 01.02.2005 N 110 "О проведении аттестации государственных гражданских служащих Российской Федерации", от 01.02.2005 N 111 "О порядке сдачи квалификационного экзамена государственными гражданскими служащими Российской Федерации и оценки их знаний, навыков и умений (профессионального уровня)", от 01.02.2005 N 113 "О порядке</w:t>
      </w:r>
      <w:proofErr w:type="gramEnd"/>
      <w:r w:rsidRPr="00414F4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14F4B">
        <w:rPr>
          <w:rFonts w:ascii="Times New Roman" w:hAnsi="Times New Roman" w:cs="Times New Roman"/>
          <w:sz w:val="24"/>
          <w:szCs w:val="24"/>
        </w:rPr>
        <w:t>присвоения и сохранения классных чинов государственной гражданской службы Российской Федерации федеральным государственным гражданским служащим", Законами Республики Адыгея от 4 августа 2005 года N 352 "О государственной гражданской службе Республики Адыгея" и от 12 декабря 2005 года N 384 "О порядке присвоения и сохранения классных чинов государственной гражданской службе Республики Адыгея" приказываю:</w:t>
      </w:r>
      <w:proofErr w:type="gramEnd"/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1. Утвердить Порядок работы аттестационной комиссии Управления по охране окружающей среды и природным ресурсам Республики Адыгея согласно приложению.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2. Считать утратившим силу приказ N 143-к от 16 июля 2013 года "Об Аттестационной комиссии Управления по охране окружающей среды, природным ресурсам и чрезвычайным ситуациям Республики".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414F4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14F4B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jc w:val="right"/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414F4B" w:rsidRPr="00414F4B" w:rsidRDefault="00414F4B" w:rsidP="00414F4B">
      <w:pPr>
        <w:jc w:val="right"/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С.В.КОЛЕСНИКОВ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4F4B">
        <w:rPr>
          <w:rFonts w:ascii="Times New Roman" w:hAnsi="Times New Roman" w:cs="Times New Roman"/>
          <w:b/>
          <w:sz w:val="24"/>
          <w:szCs w:val="24"/>
        </w:rPr>
        <w:t>Приложение. ПОРЯДОК РАБОТЫ АТТЕСТАЦИОННОЙ КОМИССИИ УПРАВЛЕНИЯ ПО ОХРАНЕ ОКРУЖАЮЩЕЙ СРЕДЫ И ПРИРОДНЫМ РЕСУРСАМ РЕСПУБЛИКИ АДЫГЕЯ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jc w:val="right"/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Приложение</w:t>
      </w:r>
    </w:p>
    <w:p w:rsidR="00414F4B" w:rsidRPr="00414F4B" w:rsidRDefault="00414F4B" w:rsidP="00414F4B">
      <w:pPr>
        <w:jc w:val="right"/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к приказу Управления</w:t>
      </w:r>
    </w:p>
    <w:p w:rsidR="00414F4B" w:rsidRPr="00414F4B" w:rsidRDefault="00414F4B" w:rsidP="00414F4B">
      <w:pPr>
        <w:jc w:val="right"/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по охране окружающей среды,</w:t>
      </w:r>
    </w:p>
    <w:p w:rsidR="00414F4B" w:rsidRPr="00414F4B" w:rsidRDefault="00414F4B" w:rsidP="00414F4B">
      <w:pPr>
        <w:jc w:val="right"/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природным ресурсам</w:t>
      </w:r>
    </w:p>
    <w:p w:rsidR="00414F4B" w:rsidRPr="00414F4B" w:rsidRDefault="00414F4B" w:rsidP="00414F4B">
      <w:pPr>
        <w:jc w:val="right"/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и чрезвычайным ситуациям</w:t>
      </w:r>
    </w:p>
    <w:p w:rsidR="00414F4B" w:rsidRPr="00414F4B" w:rsidRDefault="00414F4B" w:rsidP="00414F4B">
      <w:pPr>
        <w:jc w:val="right"/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414F4B" w:rsidRPr="00414F4B" w:rsidRDefault="00414F4B" w:rsidP="00414F4B">
      <w:pPr>
        <w:jc w:val="right"/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от 8 июля 2014 года N 144-к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редакции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jc w:val="center"/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414F4B">
        <w:rPr>
          <w:rFonts w:ascii="Times New Roman" w:hAnsi="Times New Roman" w:cs="Times New Roman"/>
          <w:sz w:val="24"/>
          <w:szCs w:val="24"/>
        </w:rPr>
        <w:t>Аттестационная комиссия Управления по охране окружающей среды и природным ресурсам Республики Адыгея (далее - Комиссия) образуется на постоянной основе в целях проведения в установленном порядке аттестации и квалификационных экзаменов для присвоения классных чинов государственным гражданским служащим Управления по охране окружающей среды, природным ресурсам и чрезвычайным ситуациям Республики Адыгея (далее - квалификационный экзамен, гражданские служащие).</w:t>
      </w:r>
      <w:proofErr w:type="gramEnd"/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414F4B">
        <w:rPr>
          <w:rFonts w:ascii="Times New Roman" w:hAnsi="Times New Roman" w:cs="Times New Roman"/>
          <w:sz w:val="24"/>
          <w:szCs w:val="24"/>
        </w:rPr>
        <w:t>Комиссия в своей деятельности руководствуется Федеральным законом от 27.07.2004 N 79-ФЗ "О государственной гражданской службе Российской Федерации", Указами Президента Российской Федерации от 01.02.2005 N 110 "О проведении аттестации государственных гражданских служащих Российской Федерации", от 01.02.2005 N 111 "О порядке сдачи квалификационного экзамена государственными гражданскими служащими Российской Федерации и оценки их знаний, навыков и умений (профессионального уровня)", от 01.02.2005 N 113</w:t>
      </w:r>
      <w:proofErr w:type="gramEnd"/>
      <w:r w:rsidRPr="00414F4B">
        <w:rPr>
          <w:rFonts w:ascii="Times New Roman" w:hAnsi="Times New Roman" w:cs="Times New Roman"/>
          <w:sz w:val="24"/>
          <w:szCs w:val="24"/>
        </w:rPr>
        <w:t xml:space="preserve"> "</w:t>
      </w:r>
      <w:proofErr w:type="gramStart"/>
      <w:r w:rsidRPr="00414F4B">
        <w:rPr>
          <w:rFonts w:ascii="Times New Roman" w:hAnsi="Times New Roman" w:cs="Times New Roman"/>
          <w:sz w:val="24"/>
          <w:szCs w:val="24"/>
        </w:rPr>
        <w:t>О порядке присвоения и сохранения классных чинов государственной гражданской службы Российской Федерации федеральным государственным гражданским служащим", Законами Республики Адыгея от 4 августа 2005 года N 352 "О государственной гражданской службе Республики Адыгея" и от 12 декабря 2005 года N 384 "О порядке присвоения и сохранения классных чинов государственной гражданской службе Республики Адыгея", иными нормативными правовыми актами и настоящим Порядком работы</w:t>
      </w:r>
      <w:proofErr w:type="gramEnd"/>
      <w:r w:rsidRPr="00414F4B">
        <w:rPr>
          <w:rFonts w:ascii="Times New Roman" w:hAnsi="Times New Roman" w:cs="Times New Roman"/>
          <w:sz w:val="24"/>
          <w:szCs w:val="24"/>
        </w:rPr>
        <w:t xml:space="preserve"> аттестационной комиссии Управления по охране окружающей среды и природным ресурсам Республики Адыгея (далее - Порядок).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3. Комиссия состоит из председателя, заместителя председателя, секретаря, независимых экспертов и представителей Общественного совета при Управлении по охране окружающей среды и природным ресурсам Республики Адыгея. Общее число независимых экспертов и представителей Общественного совета должно составлять не менее одной четверти от общего числа членов Комиссии. Все члены Комиссии при принятии решений обладают равными правами.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4. Состав Комиссии утверждается приказом Управления по охране окружающей среды и природным ресурсам Республики Адыгея.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Предложения о количественном и персональном составе Комиссии, а также о сроках проведения аттестации готовятся структурным подразделением Управления по охране окружающей среды и природным ресурсам Республики Адыгея, к компетенции которого отнесены вопросы государственной службы и кадров.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5. Состав Комиссии для проведения аттестации гражданских служащих, замещающих должности государственной гражданской службы (далее - гражданская служба), исполнение должностных обязанностей по которым связано с использованием сведений, составляющих государственную тайну, формируется с учетом положений законодательства Российской Федерации о государственной тайне.</w:t>
      </w:r>
    </w:p>
    <w:p w:rsidR="00414F4B" w:rsidRPr="00414F4B" w:rsidRDefault="00414F4B" w:rsidP="00414F4B">
      <w:pPr>
        <w:jc w:val="center"/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II. Порядок работы Комиссии при проведении аттестации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6. Аттестация проводится в целях определения соответствия гражданского служащего замещаемой должности гражданской службы на основе оценки его профессиональной служебной деятельности.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7. Аттестации не подлежат гражданские служащие: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а) проработавшие в занимаемой должности гражданской службы менее одного года;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 xml:space="preserve">б) </w:t>
      </w:r>
      <w:proofErr w:type="gramStart"/>
      <w:r w:rsidRPr="00414F4B">
        <w:rPr>
          <w:rFonts w:ascii="Times New Roman" w:hAnsi="Times New Roman" w:cs="Times New Roman"/>
          <w:sz w:val="24"/>
          <w:szCs w:val="24"/>
        </w:rPr>
        <w:t>достигшие</w:t>
      </w:r>
      <w:proofErr w:type="gramEnd"/>
      <w:r w:rsidRPr="00414F4B">
        <w:rPr>
          <w:rFonts w:ascii="Times New Roman" w:hAnsi="Times New Roman" w:cs="Times New Roman"/>
          <w:sz w:val="24"/>
          <w:szCs w:val="24"/>
        </w:rPr>
        <w:t xml:space="preserve"> возраста 60 лет;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в) беременные женщины;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14F4B">
        <w:rPr>
          <w:rFonts w:ascii="Times New Roman" w:hAnsi="Times New Roman" w:cs="Times New Roman"/>
          <w:sz w:val="24"/>
          <w:szCs w:val="24"/>
        </w:rPr>
        <w:t>г) находящиеся в отпуске по беременности и родам и в отпуске по уходу за ребенком до достижения им возраста трех лет.</w:t>
      </w:r>
      <w:proofErr w:type="gramEnd"/>
      <w:r w:rsidRPr="00414F4B">
        <w:rPr>
          <w:rFonts w:ascii="Times New Roman" w:hAnsi="Times New Roman" w:cs="Times New Roman"/>
          <w:sz w:val="24"/>
          <w:szCs w:val="24"/>
        </w:rPr>
        <w:t xml:space="preserve"> Аттестация гражданских служащих возможна не ранее чем через год после выхода из отпуска;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14F4B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414F4B">
        <w:rPr>
          <w:rFonts w:ascii="Times New Roman" w:hAnsi="Times New Roman" w:cs="Times New Roman"/>
          <w:sz w:val="24"/>
          <w:szCs w:val="24"/>
        </w:rPr>
        <w:t>) замещающие должности гражданской службы категорий "руководители" и "помощники (советники)", с которыми заключен срочный служебный контракт;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е) в течение года со дня сдачи квалификационного экзамена.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8. Аттестация проводится один раз в три года. До истечения трех лет после проведения предыдущей аттестации гражданского служащего может проводиться внеочередная аттестация.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9. Внеочередная аттестация может проводиться: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а) по соглашению сторон служебного контракта с учетом результатов годового отчета о профессиональной служебной деятельности гражданского служащего;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б) по решению Начальника Управления по охране окружающей среды и природным ресурсам Республики Адыгея, после принятия в установленном порядке решения: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- о сокращении должностей гражданской службы в Управлении по охране окружающей среды и природным ресурсам Республики Адыгея;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- об изменении условий оплаты труда гражданских служащих.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10. По результатам внеочередной аттестации гражданским служащим, имеющим преимущественное право на замещение должности гражданской службы, могут быть предоставлены для замещения иные должности гражданской службы, в том числе в другом государственном органе, в соответствии с частью 3 статьи 31 Федерального закона от 27.07.2004 N 79-ФЗ "О государственной гражданской службе Российской Федерации".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 xml:space="preserve">11. </w:t>
      </w:r>
      <w:proofErr w:type="gramStart"/>
      <w:r w:rsidRPr="00414F4B">
        <w:rPr>
          <w:rFonts w:ascii="Times New Roman" w:hAnsi="Times New Roman" w:cs="Times New Roman"/>
          <w:sz w:val="24"/>
          <w:szCs w:val="24"/>
        </w:rPr>
        <w:t>Работа Комиссии при проведении аттестации осуществляется в соответствии с графиком проведения аттестации гражданских служащих (далее - график), подготавливаемым структурным подразделением Управления по охране окружающей среды и природным ресурсам Республики Адыгея, к компетенции которого отнесены вопросы государственной службы и кадров, и утверждаемым Начальником Управления по охране окружающей среды и природным ресурсам Республики Адыгея.</w:t>
      </w:r>
      <w:proofErr w:type="gramEnd"/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В графике указывается: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 xml:space="preserve">а) наименование структурного подразделения Управления по охране окружающей среды и природным ресурсам Республики Адыгея, в </w:t>
      </w:r>
      <w:proofErr w:type="gramStart"/>
      <w:r w:rsidRPr="00414F4B">
        <w:rPr>
          <w:rFonts w:ascii="Times New Roman" w:hAnsi="Times New Roman" w:cs="Times New Roman"/>
          <w:sz w:val="24"/>
          <w:szCs w:val="24"/>
        </w:rPr>
        <w:t>котором</w:t>
      </w:r>
      <w:proofErr w:type="gramEnd"/>
      <w:r w:rsidRPr="00414F4B">
        <w:rPr>
          <w:rFonts w:ascii="Times New Roman" w:hAnsi="Times New Roman" w:cs="Times New Roman"/>
          <w:sz w:val="24"/>
          <w:szCs w:val="24"/>
        </w:rPr>
        <w:t xml:space="preserve"> проводится аттестация;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б) список гражданских служащих, подлежащих аттестации;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lastRenderedPageBreak/>
        <w:t>в) дата и место проведения аттестации;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г) дата представления в Комиссию необходимых документов с указанием ответственных за их представление руководителей соответствующих структурных подразделений Управления по охране окружающей среды и природным ресурсам Республики Адыгея.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12. Утвержденный приказом Управления по охране окружающей среды и природным ресурсам Республики Адыгея график направляется руководителям структурных подразделений Управления по охране окружающей среды и природным ресурсам Республики Адыгея, которые не менее чем за месяц до начала аттестации знакомят с ним под расписку каждого подлежащего аттестации гражданского служащего.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13. В целях своевременной и качественной организации заседания Комиссии не позднее, чем за две недели до начала аттестации в Комиссию представляется отзыв об исполнении подлежащим аттестации гражданским служащим должностных обязанностей за аттестационный период, подписанный руководителем соответствующего структурного подразделения Управления по охране окружающей среды и природным ресурсам Республики Адыгея (далее - Отзыв).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Отзыв должен содержать следующие сведения о гражданском служащем: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а) фамилия, имя, отчество;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б) замещаемая должность гражданской службы на момент проведения аттестации и дата назначения на эту должность;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в) перечень основных вопросов (документов), в решении (разработке) которых гражданский служащий принимал участие;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г) мотивированная оценка профессиональных, личностных качеств и результатов профессиональной служебной деятельности гражданского служащего.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14. К Отзыву прилагаются сведения, содержащиеся в годовых отчетах о профессиональной служебной деятельности гражданского служащего, о выполненных им поручениях и подготовленных проектах документов за указанный период.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15. Структурное подразделение Управления по охране окружающей среды и природным ресурсам Республики Адыгея, к компетенции которого отнесены вопросы государственной службы и кадров, не менее чем за неделю до начала аттестации должно ознакомить каждого аттестуемого гражданского служащего с представленным Отзывом. При этом аттестуемый гражданский служащий вправе представить в Комиссию дополнительные сведения о своей профессиональной служебной деятельности за указанный период, а также заявление о своем несогласии с представленным Отзывом или пояснительную записку на Отзыв.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16. Заседание Комиссии считается правомочным, если на нем присутствует не менее двух третей ее членов.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17. Аттестация проводится с приглашением аттестуемого гражданского служащего на заседание Комиссии.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В случае неявки гражданского служащего на заседание Комиссии без уважительной причины или отказа от аттестации гражданский служащий привлекается к дисциплинарной ответственности в соответствии со статьей 57 Федерального закона от 27.07.2004 N 79-ФЗ "О государственной гражданской службе Российской Федерации", а аттестация - переносится.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lastRenderedPageBreak/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18. На заседании Комиссии аттестуемого гражданского служащего представляет руководитель соответствующего структурного подразделения Управления по охране окружающей среды и природным ресурсам Республики Адыгея.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19. Комиссия рассматривает представленные документы, заслушивает сообщения аттестуемого гражданского служащего, а в случае необходимости - руководителя соответствующего структурного подразделения Управления по охране окружающей среды и природным ресурсам Республики Адыгея о профессиональной служебной деятельности гражданского служащего.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20. В целях объективного проведения аттестации после рассмотрения представленных аттестуемым гражданским служащим дополнительных сведений о своей профессиональной служебной деятельности за аттестационный период Комиссия вправе перенести аттестацию на следующее заседание.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21. Обсуждение профессиональных и личностных каче</w:t>
      </w:r>
      <w:proofErr w:type="gramStart"/>
      <w:r w:rsidRPr="00414F4B">
        <w:rPr>
          <w:rFonts w:ascii="Times New Roman" w:hAnsi="Times New Roman" w:cs="Times New Roman"/>
          <w:sz w:val="24"/>
          <w:szCs w:val="24"/>
        </w:rPr>
        <w:t>ств гр</w:t>
      </w:r>
      <w:proofErr w:type="gramEnd"/>
      <w:r w:rsidRPr="00414F4B">
        <w:rPr>
          <w:rFonts w:ascii="Times New Roman" w:hAnsi="Times New Roman" w:cs="Times New Roman"/>
          <w:sz w:val="24"/>
          <w:szCs w:val="24"/>
        </w:rPr>
        <w:t>ажданского служащего применительно к его профессиональной служебной деятельности должно быть объективным и доброжелательным.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22. Профессиональная служебная деятельность гражданского служащего оценивается на основе определения его соответствия квалификационным требованиям по замещаемой должности гражданской службы, его участия в решении поставленных перед соответствующим структурным подразделением Управления по охране окружающей среды и природным ресурсам Республики Адыгея задач, сложности выполняемой им работы, ее эффективности и результативности.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lastRenderedPageBreak/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14F4B">
        <w:rPr>
          <w:rFonts w:ascii="Times New Roman" w:hAnsi="Times New Roman" w:cs="Times New Roman"/>
          <w:sz w:val="24"/>
          <w:szCs w:val="24"/>
        </w:rPr>
        <w:t>При этом должны учитываться результаты исполнения гражданским служащим должностного регламента, профессиональные знания и опыт работы гражданского служащего, соблюдение гражданским служащим ограничений, отсутствие нарушений запретов, выполнение требований к служебному поведению и обязательств, установленных законодательством Российской Федерации о государственной гражданской службе, а при аттестации гражданского служащего, наделенного организационно-распорядительными полномочиями по отношению к другим гражданским служащим, - также организаторские способности.</w:t>
      </w:r>
      <w:proofErr w:type="gramEnd"/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23. Решение Комиссии принимается в отсутствие аттестуемого гражданского служащего и руководителя соответствующего структурного подразделения Управления по охране окружающей среды и природным ресурсам Республики Адыгея открытым голосованием простым большинством голосов присутствующих на заседании членов Комиссии.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При равенстве голосов гражданский служащий признается соответствующим замещаемой должности гражданской службы.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24. На период аттестации гражданского служащего, являющегося членом Комиссии, его членство в Комиссии приостанавливается.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25. По результатам аттестации гражданского служащего Комиссией принимается одно из следующих решений: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а) соответствует замещаемой должности гражданской службы;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б) соответствует замещаемой должности гражданской службы и рекомендуется к включению в кадровый резерв для замещения вакантной должности гражданской службы в порядке должностного роста;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в) соответствует замещаемой должности гражданской службы при условии успешного получения дополнительного профессионального образования;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г) не соответствует замещаемой должности гражданской службы.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26. Результаты аттестации сообщаются аттестованным гражданским служащим непосредственно после подведения итогов голосования.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27. Результаты аттестации заносятся в аттестационный лист гражданского служащего, составляемый по форме, предусмотренной Положением о проведении аттестации государственных гражданских служащих Российской Федерации, утвержденным Указом Президента Российской Федерации от 01.02.2005 N 110.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28. Аттестационный лист подписывается председателем, заместителем председателя, секретарем и другими членами Комиссии, присутствовавшими на заседании Комиссии.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29. Гражданский служащий знакомится с аттестационным листом под расписку.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30. Аттестационный лист гражданского служащего, прошедшего аттестацию, и Отзыв хранятся в личном деле гражданского служащего.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31. Секретарь Комиссии ведет протокол заседания Комиссии, в котором фиксирует ее решения и результаты голосования. Протокол заседания Комиссии подписывается председателем, заместителем председателя, секретарем и другими членами Комиссии, присутствовавшими на заседании Комиссии.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32. Материалы аттестации гражданских служащих направляются Начальнику Управления по охране окружающей среды и природным ресурсам Республики Адыгея, не позднее чем через семь дней после ее проведения.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lastRenderedPageBreak/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33. В течение одного месяца после проведения аттестации по ее результатам издается приказ Управления по охране окружающей среды и природным ресурсам Республики Адыгея о том, что гражданский служащий: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а) подлежит включению в кадровый резерв для замещения вакантной должности гражданской службы в порядке должностного роста;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б) направляется для получения дополнительного профессионального образования;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в) понижается в должности гражданской службы и подлежит исключению из кадрового резерва в случае нахождения в нем.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 xml:space="preserve">34. </w:t>
      </w:r>
      <w:proofErr w:type="gramStart"/>
      <w:r w:rsidRPr="00414F4B">
        <w:rPr>
          <w:rFonts w:ascii="Times New Roman" w:hAnsi="Times New Roman" w:cs="Times New Roman"/>
          <w:sz w:val="24"/>
          <w:szCs w:val="24"/>
        </w:rPr>
        <w:t>При отказе гражданского служащего от получения дополнительного профессионального образования или перевода на другую должность гражданской службы Начальник Управления по охране окружающей среды и природным ресурсам Республики Адыгея, вправе освободить гражданского служащего от замещаемой должности гражданской службы и уволить его с гражданской службы в соответствии с законодательством Российской Федерации о государственной гражданской службе.</w:t>
      </w:r>
      <w:proofErr w:type="gramEnd"/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По истечении одного месяца после проведения аттестации перевод гражданского служащего на другую должность гражданской службы либо увольнение его с гражданской службы по результатам данной аттестации не допускается. Время болезни и ежегодного оплачиваемого отпуска гражданского служащего в указанный срок не засчитывается.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lastRenderedPageBreak/>
        <w:t>35. Гражданский служащий вправе обжаловать результаты аттестации в соответствии с законодательством Российской Федерации.</w:t>
      </w:r>
    </w:p>
    <w:p w:rsidR="00414F4B" w:rsidRPr="00414F4B" w:rsidRDefault="00414F4B" w:rsidP="00414F4B">
      <w:pPr>
        <w:jc w:val="center"/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III. Порядок работы Комиссии при проведении квалификационного экзамена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36. Квалификационный экзамен сдают гражданские служащие, с которыми заключены срочные служебные контракты, за исключением гражданских служащих, замещающих должности гражданской службы категории "руководители", относящиеся к высшей группе должностей гражданской службы.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37. Квалификационный экзамен проводится: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а) при решении вопроса о присвоении гражданскому служащему, не имеющему классного чина государственной гражданской службы Республики Адыгея (далее - классный чин), первого классного чина по замещаемой должности гражданской службы;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14F4B">
        <w:rPr>
          <w:rFonts w:ascii="Times New Roman" w:hAnsi="Times New Roman" w:cs="Times New Roman"/>
          <w:sz w:val="24"/>
          <w:szCs w:val="24"/>
        </w:rPr>
        <w:t>б) при решении вопроса о присвоении гражданскому служащему очередного классного чина по замещаемой должности гражданской службы, который присваивается гражданскому служащему по истечении срока, установленного для прохождения гражданской службы в предыдущем классном чине, и при условии, что он замещает должность гражданской службы, для которой предусмотрен классный чин, равный или более высокий, чем классный чин, присваиваемый гражданскому служащему;</w:t>
      </w:r>
      <w:proofErr w:type="gramEnd"/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в) при решении вопроса о присвоении гражданскому служащему классного чина после назначения его на более высокую должность гражданской службы, если для этой должности предусмотрен более высокий классный чин, чем тот, который имеет гражданский служащий.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38. В случаях, предусмотренных подпунктами "а" и "в" пункта 37 Порядка, квалификационный экзамен проводится после успешного завершения испытания, а если испытание гражданскому служащему не устанавливалось, то не ранее чем через три месяца после назначения гражданского служащего на должность гражданской службы.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lastRenderedPageBreak/>
        <w:t>39. Квалификационный экзамен проводится по инициативе гражданского служащего не позднее чем через три месяца после дня подачи гражданским служащим письменного заявления о присвоении классного чина.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40. Квалификационный экзамен проводится Комиссией на основании приказа Управления по охране окружающей среды и природным ресурсам Республики Адыгея, подготавливаемого структурным подразделением Управления по охране окружающей среды и природным ресурсам Республики Адыгея, к компетенции которого отнесены вопросы государственной службы и кадров, которым утверждается: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а) дата и время проведения квалификационного экзамена;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б) список гражданских служащих, которые должны сдавать квалификационный экзамен;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в) перечень документов, необходимых для проведения квалификационного экзамена.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 xml:space="preserve">41. Приказ Управления по охране окружающей среды и природным ресурсам Республики Адыгея о предстоящей сдаче квалификационного экзамена доводится до сведения гражданского служащего не </w:t>
      </w:r>
      <w:proofErr w:type="gramStart"/>
      <w:r w:rsidRPr="00414F4B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414F4B">
        <w:rPr>
          <w:rFonts w:ascii="Times New Roman" w:hAnsi="Times New Roman" w:cs="Times New Roman"/>
          <w:sz w:val="24"/>
          <w:szCs w:val="24"/>
        </w:rPr>
        <w:t xml:space="preserve"> чем за месяц до его проведения.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42. Руководитель соответствующего структурного подразделения Управления по охране окружающей среды и природным ресурсам Республики Адыгея не позднее, чем за месяц до проведения квалификационного экзамена направляет в Комиссию отзыв об уровне знаний, навыков и умений (профессиональном уровне) гражданского служащего и о возможности присвоения ему классного чина.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lastRenderedPageBreak/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 xml:space="preserve">43. </w:t>
      </w:r>
      <w:proofErr w:type="gramStart"/>
      <w:r w:rsidRPr="00414F4B">
        <w:rPr>
          <w:rFonts w:ascii="Times New Roman" w:hAnsi="Times New Roman" w:cs="Times New Roman"/>
          <w:sz w:val="24"/>
          <w:szCs w:val="24"/>
        </w:rPr>
        <w:t>Структурное подразделение Управления по охране окружающей среды и природным ресурсам Республики Адыгея, к компетенции которого отнесены вопросы государственной службы и кадров, не позднее, чем за две недели до проведения квалификационного экзамена должно ознакомить гражданского служащего с отзывом об уровне знаний, навыков и умений (профессиональном уровне) гражданского служащего и о возможности присвоения ему классного чина.</w:t>
      </w:r>
      <w:proofErr w:type="gramEnd"/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 xml:space="preserve">44. </w:t>
      </w:r>
      <w:proofErr w:type="gramStart"/>
      <w:r w:rsidRPr="00414F4B">
        <w:rPr>
          <w:rFonts w:ascii="Times New Roman" w:hAnsi="Times New Roman" w:cs="Times New Roman"/>
          <w:sz w:val="24"/>
          <w:szCs w:val="24"/>
        </w:rPr>
        <w:t>После ознакомления с отзывом об уровне знаний, навыков и умений (профессиональном уровне) гражданского служащего и о возможности присвоения ему классного чина гражданский служащий, в отношении которого проводится квалификационный экзамен, вправе представить в Комиссию заявление о своем несогласии с отзывом об уровне знаний, навыков и умений (профессиональном уровне) гражданского служащего и о возможности присвоения ему классного чина.</w:t>
      </w:r>
      <w:proofErr w:type="gramEnd"/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45. Квалификационный экзамен проводится Комиссией в присутствии гражданского служащего и руководителя соответствующего структурного подразделения Управления по охране окружающей среды и природным ресурсам Республики Адыгея.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(в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46. Комиссия рассматривает представленные документы, заслушивает сообщение гражданского служащего о его профессиональной служебной деятельности.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 xml:space="preserve">47. </w:t>
      </w:r>
      <w:proofErr w:type="gramStart"/>
      <w:r w:rsidRPr="00414F4B">
        <w:rPr>
          <w:rFonts w:ascii="Times New Roman" w:hAnsi="Times New Roman" w:cs="Times New Roman"/>
          <w:sz w:val="24"/>
          <w:szCs w:val="24"/>
        </w:rPr>
        <w:t xml:space="preserve">При проведении квалификационного экзамена Комиссия оценивает знания, навыки и умения (профессиональный уровень) гражданских служащих в соответствии с требованиями должностных регламентов гражданских служащих, сложностью и ответственностью работы, выполняемой гражданскими служащими, на основе экзаменационных процедур с использованием не противоречащих федеральным законам и другим нормативным правовым актам Российской </w:t>
      </w:r>
      <w:r w:rsidRPr="00414F4B">
        <w:rPr>
          <w:rFonts w:ascii="Times New Roman" w:hAnsi="Times New Roman" w:cs="Times New Roman"/>
          <w:sz w:val="24"/>
          <w:szCs w:val="24"/>
        </w:rPr>
        <w:lastRenderedPageBreak/>
        <w:t>Федерации методов оценки профессиональных качеств гражданских служащих, включая индивидуальное собеседование и тестирование по вопросам, связанным</w:t>
      </w:r>
      <w:proofErr w:type="gramEnd"/>
      <w:r w:rsidRPr="00414F4B">
        <w:rPr>
          <w:rFonts w:ascii="Times New Roman" w:hAnsi="Times New Roman" w:cs="Times New Roman"/>
          <w:sz w:val="24"/>
          <w:szCs w:val="24"/>
        </w:rPr>
        <w:t xml:space="preserve"> с выполнением должностных обязанностей по замещаемой должности гражданской службы.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48. Решение о результате сдачи гражданским служащим квалификационного экзамена выносится Комиссией в отсутствие гражданского служащего и руководителя соответствующего структурного подразделения Управления по охране окружающей среды и природным ресурсам Республики Адыгея открытым голосованием простым большинством голосов присутствующих на заседании членов Комиссии. При равенстве голосов гражданский служащий признается сдавшим квалификационный экзамен.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414F4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414F4B">
        <w:rPr>
          <w:rFonts w:ascii="Times New Roman" w:hAnsi="Times New Roman" w:cs="Times New Roman"/>
          <w:sz w:val="24"/>
          <w:szCs w:val="24"/>
        </w:rPr>
        <w:t xml:space="preserve"> ред. Приказа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49. По результатам проведения квалификационного экзамена гражданского служащего Комиссией выносится одно из следующих решений: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а) признать, что гражданский служащий сдал квалификационный экзамен и рекомендовать его для присвоения классного чина;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б) признать, что гражданский служащий не сдал квалификационный экзамен.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50. Результат квалификационного экзамена заносится в экзаменационный лист гражданского служащего, составляемый по форме, предусмотренной Положением о порядке сдачи квалификационного экзамена государственными гражданскими служащими Российской Федерации и оценки их знаний, навыков и умений (профессионального уровня), утвержденным Указом Президента Российской Федерации от 01.02.2005 N 111.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Гражданский служащий знакомится с экзаменационным листом под расписку.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(абзац введен Приказом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lastRenderedPageBreak/>
        <w:t>Экзаменационный лист гражданского служащего и отзыв об уровне его знаний, навыков и умений (профессиональном уровне) и о возможности присвоения ему классного чина хранятся в личном деле гражданского служащего.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(абзац введен Приказом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51. Результаты квалификационного экзамена направляются представителю нанимателя не позднее чем через семь дней после его проведения.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 xml:space="preserve">(п. 51 </w:t>
      </w:r>
      <w:proofErr w:type="gramStart"/>
      <w:r w:rsidRPr="00414F4B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414F4B">
        <w:rPr>
          <w:rFonts w:ascii="Times New Roman" w:hAnsi="Times New Roman" w:cs="Times New Roman"/>
          <w:sz w:val="24"/>
          <w:szCs w:val="24"/>
        </w:rPr>
        <w:t xml:space="preserve"> Приказом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52. На основании результатов квалификационного экзамена представитель нанимателя либо принимает решение о присвоении классного чина гражданскому служащему, сдавшему квалификационный экзамен, в порядке, установленном Указом Президента РФ от 01.02.2005 N 113, либо направляет представление о присвоении указанному гражданскому служащему классного чина в порядке, установленном законодательством Российской Федерации о государственной гражданской службе.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 xml:space="preserve">(п. 52 </w:t>
      </w:r>
      <w:proofErr w:type="gramStart"/>
      <w:r w:rsidRPr="00414F4B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414F4B">
        <w:rPr>
          <w:rFonts w:ascii="Times New Roman" w:hAnsi="Times New Roman" w:cs="Times New Roman"/>
          <w:sz w:val="24"/>
          <w:szCs w:val="24"/>
        </w:rPr>
        <w:t xml:space="preserve"> Приказом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53. Гражданский служащий, не сдавший квалификационный экзамен, может выступить с инициативой о проведении повторного квалификационного экзамена не ранее чем через шесть месяцев после проведения данного экзамена.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 xml:space="preserve">(п. 53 </w:t>
      </w:r>
      <w:proofErr w:type="gramStart"/>
      <w:r w:rsidRPr="00414F4B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414F4B">
        <w:rPr>
          <w:rFonts w:ascii="Times New Roman" w:hAnsi="Times New Roman" w:cs="Times New Roman"/>
          <w:sz w:val="24"/>
          <w:szCs w:val="24"/>
        </w:rPr>
        <w:t xml:space="preserve"> Приказом Управления по охране окружающей среды и природным ресурсам Республики Адыгея от 22.05.2017 N 99-к)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t>54. Гражданский служащий вправе обжаловать результаты квалификационного экзамена в соответствии с законодательством Российской Федерации.</w:t>
      </w:r>
    </w:p>
    <w:p w:rsidR="00414F4B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</w:p>
    <w:p w:rsidR="00145C23" w:rsidRPr="00414F4B" w:rsidRDefault="00414F4B" w:rsidP="00414F4B">
      <w:pPr>
        <w:rPr>
          <w:rFonts w:ascii="Times New Roman" w:hAnsi="Times New Roman" w:cs="Times New Roman"/>
          <w:sz w:val="24"/>
          <w:szCs w:val="24"/>
        </w:rPr>
      </w:pPr>
      <w:r w:rsidRPr="00414F4B">
        <w:rPr>
          <w:rFonts w:ascii="Times New Roman" w:hAnsi="Times New Roman" w:cs="Times New Roman"/>
          <w:sz w:val="24"/>
          <w:szCs w:val="24"/>
        </w:rPr>
        <w:lastRenderedPageBreak/>
        <w:t xml:space="preserve">(п. 54 </w:t>
      </w:r>
      <w:proofErr w:type="gramStart"/>
      <w:r w:rsidRPr="00414F4B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414F4B">
        <w:rPr>
          <w:rFonts w:ascii="Times New Roman" w:hAnsi="Times New Roman" w:cs="Times New Roman"/>
          <w:sz w:val="24"/>
          <w:szCs w:val="24"/>
        </w:rPr>
        <w:t xml:space="preserve"> Приказом Управления по охране окружающей среды и природным ресурсам Республики Адыгея от 22.05.2017 N 99-к)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1">
    <w:name w:val="heading 1"/>
    <w:basedOn w:val="a"/>
    <w:link w:val="10"/>
    <w:uiPriority w:val="9"/>
    <w:qFormat/>
    <w:rsid w:val="00822D2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822D2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822D2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22D2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822D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22D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22D2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33aaa128171412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