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4EC887F" w14:textId="77777777" w:rsidR="00152779" w:rsidRDefault="00152779" w:rsidP="00152779">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УПРАВЛЕНИЕ ПО ОХРАНЕ ОКРУЖАЮЩЕЙ СРЕДЫ И ПРИРОДОПОЛЬЗОВАНИЮ ТАМБОВСКОЙ ОБЛАСТИ</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2 июля 2018 года N 447</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предоставления государственной услуги "Оформление, государственная регистрация, выдача, внесение изменений и дополнений, переоформление, выдача дубликата лицензий на пользование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используемых для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на территории Тамбовской области, а также принятие решений о прекращении или досрочном прекращении права пользования участками недр местного значения на территории Тамбовской области"</w:t>
      </w:r>
    </w:p>
    <w:p w14:paraId="513D355F" w14:textId="77777777" w:rsidR="00152779" w:rsidRDefault="00152779" w:rsidP="00152779">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13 января 2020 года)</w:t>
      </w:r>
    </w:p>
    <w:p w14:paraId="3435510F" w14:textId="77777777" w:rsidR="00152779" w:rsidRDefault="00152779" w:rsidP="00152779">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управления по охране окружающей среды и природопользованию Тамбовской области от 13.01.2020 N 07)</w:t>
      </w:r>
    </w:p>
    <w:p w14:paraId="7C73743A"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743ED5B8"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27 июля 2010 г. N 210-ФЗ "Об организации предоставления государственных и муниципальных услуг", Федеральным законом от 29.12.2014 N 459-ФЗ "О внесении изменений в Закон Российской Федерации "О недрах" и отдельные законодательные акты Российской Федерации", постановлением администрации области от 27.01.2011 N 38 "Об утверждении Порядка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исполнительными органами государственной власти области", постановлением Главы администрации области от 22.08.2013 N 251 "Об утверждении Положения об управлении по охране окружающей среды и природопользованию Тамбовской области" приказываю:</w:t>
      </w:r>
      <w:r>
        <w:rPr>
          <w:rFonts w:ascii="Arial" w:hAnsi="Arial" w:cs="Arial"/>
          <w:color w:val="444444"/>
        </w:rPr>
        <w:br/>
      </w:r>
    </w:p>
    <w:p w14:paraId="2999EF67"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1820A21"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Утвердить административный регламент предоставления государственной услуги "Оформление, государственная регистрация, выдача, внесение изменений и дополнений, переоформление, выдача дубликата лицензий на пользование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используемых для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на территории Тамбовской области, а также принятие решений о прекращении или досрочном прекращении права пользования участками недр местного значения на территории Тамбовской </w:t>
      </w:r>
      <w:r>
        <w:rPr>
          <w:rFonts w:ascii="Arial" w:hAnsi="Arial" w:cs="Arial"/>
          <w:color w:val="444444"/>
        </w:rPr>
        <w:lastRenderedPageBreak/>
        <w:t>области" согласно приложению.</w:t>
      </w:r>
      <w:r>
        <w:rPr>
          <w:rFonts w:ascii="Arial" w:hAnsi="Arial" w:cs="Arial"/>
          <w:color w:val="444444"/>
        </w:rPr>
        <w:br/>
      </w:r>
    </w:p>
    <w:p w14:paraId="44CB40F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4875D27"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 силу приказ управления от 24.06.2015 N 251 Об утверждении административного регламента предоставления государственной услуги "Оформление, государственная регистрация, выдача, внесение изменений и дополнений, переоформление лицензий на пользование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используемых для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на территории Тамбовской области, а также принятие решений о досрочном прекращении, приостановлении или ограничении права пользования участками недр местного значения на территории Тамбовской области".</w:t>
      </w:r>
      <w:r>
        <w:rPr>
          <w:rFonts w:ascii="Arial" w:hAnsi="Arial" w:cs="Arial"/>
          <w:color w:val="444444"/>
        </w:rPr>
        <w:br/>
      </w:r>
    </w:p>
    <w:p w14:paraId="180D87D3"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A205748"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Возложить обеспечение исполнения прилагаемого административного регламента государственной услуги на отдел недропользования (</w:t>
      </w:r>
      <w:proofErr w:type="spellStart"/>
      <w:r>
        <w:rPr>
          <w:rFonts w:ascii="Arial" w:hAnsi="Arial" w:cs="Arial"/>
          <w:color w:val="444444"/>
        </w:rPr>
        <w:t>Ухналевич</w:t>
      </w:r>
      <w:proofErr w:type="spellEnd"/>
      <w:r>
        <w:rPr>
          <w:rFonts w:ascii="Arial" w:hAnsi="Arial" w:cs="Arial"/>
          <w:color w:val="444444"/>
        </w:rPr>
        <w:t>).</w:t>
      </w:r>
      <w:r>
        <w:rPr>
          <w:rFonts w:ascii="Arial" w:hAnsi="Arial" w:cs="Arial"/>
          <w:color w:val="444444"/>
        </w:rPr>
        <w:br/>
      </w:r>
    </w:p>
    <w:p w14:paraId="25C156C0"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0529C551"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Опубликовать настоящий приказ на сайте сетевого издания "Тамбовская жизнь" (www.tamlife.ru), разместить на официальном сайте управления по охране окружающей среды и природопользованию области, в сети Интернет, информационной системе "Реестр государственных и муниципальных услуг (функций)" и на официальном интернет-портале правовой информации (www.pravo.gov.ru).</w:t>
      </w:r>
      <w:r>
        <w:rPr>
          <w:rFonts w:ascii="Arial" w:hAnsi="Arial" w:cs="Arial"/>
          <w:color w:val="444444"/>
        </w:rPr>
        <w:br/>
      </w:r>
    </w:p>
    <w:p w14:paraId="2E83656E"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01D6FEDD"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Настоящий приказ вступает в силу со дня его официального опубликования.</w:t>
      </w:r>
      <w:r>
        <w:rPr>
          <w:rFonts w:ascii="Arial" w:hAnsi="Arial" w:cs="Arial"/>
          <w:color w:val="444444"/>
        </w:rPr>
        <w:br/>
      </w:r>
    </w:p>
    <w:p w14:paraId="2FFC05D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279646C"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Контроль за исполнением настоящего приказа оставляю за собой.</w:t>
      </w:r>
      <w:r>
        <w:rPr>
          <w:rFonts w:ascii="Arial" w:hAnsi="Arial" w:cs="Arial"/>
          <w:color w:val="444444"/>
        </w:rPr>
        <w:br/>
      </w:r>
    </w:p>
    <w:p w14:paraId="360E671D" w14:textId="77777777" w:rsidR="00152779" w:rsidRDefault="00152779" w:rsidP="00152779">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Начальник управления</w:t>
      </w:r>
      <w:r>
        <w:rPr>
          <w:rFonts w:ascii="Arial" w:hAnsi="Arial" w:cs="Arial"/>
          <w:color w:val="444444"/>
        </w:rPr>
        <w:br/>
      </w:r>
      <w:proofErr w:type="spellStart"/>
      <w:r>
        <w:rPr>
          <w:rFonts w:ascii="Arial" w:hAnsi="Arial" w:cs="Arial"/>
          <w:color w:val="444444"/>
        </w:rPr>
        <w:t>М.А.Конаков</w:t>
      </w:r>
      <w:proofErr w:type="spellEnd"/>
    </w:p>
    <w:p w14:paraId="6196A251" w14:textId="77777777" w:rsidR="00152779" w:rsidRDefault="00152779" w:rsidP="00152779">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управления по охране окружающей</w:t>
      </w:r>
      <w:r>
        <w:rPr>
          <w:rFonts w:ascii="Arial" w:hAnsi="Arial" w:cs="Arial"/>
          <w:color w:val="444444"/>
          <w:sz w:val="24"/>
          <w:szCs w:val="24"/>
        </w:rPr>
        <w:br/>
        <w:t>среды и природопользованию области</w:t>
      </w:r>
      <w:r>
        <w:rPr>
          <w:rFonts w:ascii="Arial" w:hAnsi="Arial" w:cs="Arial"/>
          <w:color w:val="444444"/>
          <w:sz w:val="24"/>
          <w:szCs w:val="24"/>
        </w:rPr>
        <w:br/>
        <w:t>от 02.07.2018 N 447</w:t>
      </w:r>
    </w:p>
    <w:p w14:paraId="6ADDF502" w14:textId="77777777" w:rsidR="00152779" w:rsidRDefault="00152779" w:rsidP="00152779">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 xml:space="preserve">АДМИНИСТРАТИВНЫЙ РЕГЛАМЕНТ ПРЕДОСТАВЛЕНИЯ ГОСУДАРСТВЕННОЙ УСЛУГИ "ОФОРМЛЕНИЕ, ГОСУДАРСТВЕННАЯ РЕГИСТРАЦИЯ, ВЫДАЧА, ВНЕСЕНИЕ ИЗМЕНЕНИЙ И ДОПОЛНЕНИЙ, ПЕРЕОФОРМЛЕНИЕ, ВЫДАЧА </w:t>
      </w:r>
      <w:r>
        <w:rPr>
          <w:rFonts w:ascii="Arial" w:hAnsi="Arial" w:cs="Arial"/>
          <w:b/>
          <w:bCs/>
          <w:color w:val="444444"/>
        </w:rPr>
        <w:lastRenderedPageBreak/>
        <w:t>ДУБЛИКАТА ЛИЦЕНЗИЙ НА ПОЛЬЗОВАНИЕ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ИСПОЛЬЗУЕМЫХ ДЛЯ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НА ТЕРРИТОРИИ ТАМБОВСКОЙ ОБЛАСТИ, А ТАКЖЕ ПРИНЯТИЕ РЕШЕНИЙ О ПРЕКРАЩЕНИИ ИЛИ ДОСРОЧНОМ ПРЕКРАЩЕНИИ ПРАВА ПОЛЬЗОВАНИЯ УЧАСТКАМИ НЕДР МЕСТНОГО ЗНАЧЕНИЯ НА ТЕРРИТОРИИ ТАМБОВСКОЙ ОБЛАСТИ"</w:t>
      </w:r>
    </w:p>
    <w:p w14:paraId="600D4A08" w14:textId="77777777" w:rsidR="00152779" w:rsidRDefault="00152779" w:rsidP="00152779">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управления по охране окружающей среды и природопользованию Тамбовской области от 13.01.2020 N 07)</w:t>
      </w:r>
    </w:p>
    <w:p w14:paraId="78DDFBEE" w14:textId="77777777" w:rsidR="00152779" w:rsidRDefault="00152779" w:rsidP="00152779">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7716D04B" w14:textId="77777777" w:rsidR="00152779" w:rsidRDefault="00152779" w:rsidP="00152779">
      <w:pPr>
        <w:pStyle w:val="4"/>
        <w:shd w:val="clear" w:color="auto" w:fill="FFFFFF"/>
        <w:spacing w:before="0" w:beforeAutospacing="0" w:after="240" w:afterAutospacing="0"/>
        <w:textAlignment w:val="baseline"/>
        <w:rPr>
          <w:rFonts w:ascii="Arial" w:hAnsi="Arial" w:cs="Arial"/>
          <w:color w:val="444444"/>
        </w:rPr>
      </w:pPr>
    </w:p>
    <w:p w14:paraId="4141D0BF"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 (далее - Административный регламент) разработан с целью определения сроков и последовательности административных процедур и административных действий при предоставлении государственной услуги "Оформление, государственная регистрация, выдача, внесение изменений и дополнений, переоформление, выдача дубликата лицензий на пользование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используемых для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на территории Тамбовской области, а также принятие решений о прекращении или досрочном прекращении права пользования участками недр местного значения на территории Тамбовской области" (далее - государственная услуга).</w:t>
      </w:r>
      <w:r>
        <w:rPr>
          <w:rFonts w:ascii="Arial" w:hAnsi="Arial" w:cs="Arial"/>
          <w:color w:val="444444"/>
        </w:rPr>
        <w:br/>
      </w:r>
    </w:p>
    <w:p w14:paraId="14F200D6" w14:textId="77777777" w:rsidR="00152779" w:rsidRDefault="00152779" w:rsidP="00152779">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1.2. Описание заявителей</w:t>
      </w:r>
    </w:p>
    <w:p w14:paraId="2316D63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3E2549A9"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Заявителями, при предоставлении государственной услуги, могут быть субъекты предпринимательской деятельности: юридические лица, индивидуальные предприниматели, в том числе иностранные граждане, участники простого товарищества, если федеральными законами не установлены ограничения предоставления права пользования недрами (далее - заявитель).</w:t>
      </w:r>
      <w:r>
        <w:rPr>
          <w:rFonts w:ascii="Arial" w:hAnsi="Arial" w:cs="Arial"/>
          <w:color w:val="444444"/>
        </w:rPr>
        <w:br/>
      </w:r>
    </w:p>
    <w:p w14:paraId="3787A306" w14:textId="77777777" w:rsidR="00152779" w:rsidRDefault="00152779" w:rsidP="00152779">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1.3. Требования к порядку информирования о предоставлении государственной услуги</w:t>
      </w:r>
    </w:p>
    <w:p w14:paraId="6985F3B8"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2E3D22E"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1.3.1. Информация о местоположении, почтовых и электронных адресах и телефонах, графике работы.</w:t>
      </w:r>
      <w:r>
        <w:rPr>
          <w:rFonts w:ascii="Arial" w:hAnsi="Arial" w:cs="Arial"/>
          <w:color w:val="444444"/>
        </w:rPr>
        <w:br/>
      </w:r>
    </w:p>
    <w:p w14:paraId="0902FD9D"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2C82DC6"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Управления по охране окружающей среды и природопользованию области (далее - Управление): 392036, г. Тамбов, ул. Базарная, д. 104.</w:t>
      </w:r>
      <w:r>
        <w:rPr>
          <w:rFonts w:ascii="Arial" w:hAnsi="Arial" w:cs="Arial"/>
          <w:color w:val="444444"/>
        </w:rPr>
        <w:br/>
      </w:r>
    </w:p>
    <w:p w14:paraId="6490F88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289BD0C0"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Телефоны:</w:t>
      </w:r>
      <w:r>
        <w:rPr>
          <w:rFonts w:ascii="Arial" w:hAnsi="Arial" w:cs="Arial"/>
          <w:color w:val="444444"/>
        </w:rPr>
        <w:br/>
      </w:r>
    </w:p>
    <w:p w14:paraId="7CA430EF"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1F64333"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приемная начальника Управления - (4752) 79-14-42;</w:t>
      </w:r>
      <w:r>
        <w:rPr>
          <w:rFonts w:ascii="Arial" w:hAnsi="Arial" w:cs="Arial"/>
          <w:color w:val="444444"/>
        </w:rPr>
        <w:br/>
      </w:r>
    </w:p>
    <w:p w14:paraId="1F7CD777"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362C534"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отдел недропользования (далее - Отдел Управления) - (4752) 79-14-52.</w:t>
      </w:r>
      <w:r>
        <w:rPr>
          <w:rFonts w:ascii="Arial" w:hAnsi="Arial" w:cs="Arial"/>
          <w:color w:val="444444"/>
        </w:rPr>
        <w:br/>
      </w:r>
    </w:p>
    <w:p w14:paraId="4F340E9E"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B219C1E"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E-mail: post@opr.tambov.gov.ru.</w:t>
      </w:r>
      <w:r>
        <w:rPr>
          <w:rFonts w:ascii="Arial" w:hAnsi="Arial" w:cs="Arial"/>
          <w:color w:val="444444"/>
        </w:rPr>
        <w:br/>
      </w:r>
    </w:p>
    <w:p w14:paraId="736EE0C5"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FB1D668"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Адрес интернет сайта: http://opr.tmbreg.ru.</w:t>
      </w:r>
    </w:p>
    <w:p w14:paraId="647B42E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Управления: понедельник - пятница с 8.30 до 17.30, обед с 12.30 до 13.30. Суббота, воскресенье - выходные дни.</w:t>
      </w:r>
      <w:r>
        <w:rPr>
          <w:rFonts w:ascii="Arial" w:hAnsi="Arial" w:cs="Arial"/>
          <w:color w:val="444444"/>
        </w:rPr>
        <w:br/>
      </w:r>
    </w:p>
    <w:p w14:paraId="67C259C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FB1A8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граждан начальником Управления каждый третий четверг месяца с 15.00 до 17.30. Прием граждан заместителем начальника управления, курирующего деятельность отдела недропользования каждый первый четверг месяца с 15.00 до 17.30.</w:t>
      </w:r>
      <w:r>
        <w:rPr>
          <w:rFonts w:ascii="Arial" w:hAnsi="Arial" w:cs="Arial"/>
          <w:color w:val="444444"/>
        </w:rPr>
        <w:br/>
      </w:r>
    </w:p>
    <w:p w14:paraId="2D35BB2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15AC38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 Порядок получения информации по вопросам предоставления государственной услуги.</w:t>
      </w:r>
      <w:r>
        <w:rPr>
          <w:rFonts w:ascii="Arial" w:hAnsi="Arial" w:cs="Arial"/>
          <w:color w:val="444444"/>
        </w:rPr>
        <w:br/>
      </w:r>
    </w:p>
    <w:p w14:paraId="120B060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BF21B8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предоставлении государственной услуги, в том числе о ходе ее предоставления, сообщается заявителю лично, по телефону, по почте, посредством размещения сведений в информационно-телекоммуникационных сетях общего пользования (по электронной почте, по факсу, через сеть Интернет), посредством размещения на информационном стенде, на портале государственных и муниципальных услуг области (http://pgu.tambov.gov.ru/).</w:t>
      </w:r>
      <w:r>
        <w:rPr>
          <w:rFonts w:ascii="Arial" w:hAnsi="Arial" w:cs="Arial"/>
          <w:color w:val="444444"/>
        </w:rPr>
        <w:br/>
      </w:r>
    </w:p>
    <w:p w14:paraId="22179E4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F1F751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1.3.3. Информирование проводится в форме:</w:t>
      </w:r>
      <w:r>
        <w:rPr>
          <w:rFonts w:ascii="Arial" w:hAnsi="Arial" w:cs="Arial"/>
          <w:color w:val="444444"/>
        </w:rPr>
        <w:br/>
      </w:r>
    </w:p>
    <w:p w14:paraId="74DCAE4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116C46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устного информирования;</w:t>
      </w:r>
      <w:r>
        <w:rPr>
          <w:rFonts w:ascii="Arial" w:hAnsi="Arial" w:cs="Arial"/>
          <w:color w:val="444444"/>
        </w:rPr>
        <w:br/>
      </w:r>
    </w:p>
    <w:p w14:paraId="717A02A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0C3B87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письменного информирования.</w:t>
      </w:r>
      <w:r>
        <w:rPr>
          <w:rFonts w:ascii="Arial" w:hAnsi="Arial" w:cs="Arial"/>
          <w:color w:val="444444"/>
        </w:rPr>
        <w:br/>
      </w:r>
    </w:p>
    <w:p w14:paraId="1F87E53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B71A6A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1.3.3.1. Устное информирование осуществляется должностными лицами Отдела управления при обращении заявителя за информацией лично или по телефону.</w:t>
      </w:r>
      <w:r>
        <w:rPr>
          <w:rFonts w:ascii="Arial" w:hAnsi="Arial" w:cs="Arial"/>
          <w:color w:val="444444"/>
        </w:rPr>
        <w:br/>
      </w:r>
    </w:p>
    <w:p w14:paraId="1212500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395A2D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Отдела Управления, осуществляющие устное информирование, принимают все необходимые меры для представления полного и оперативного ответа на поставленные вопросы, в том числе с привлечением других специалистов. Устное информирование каждого заявителя, обратившегося лично, осуществляется должностным лицом Отдела в пределах времени, необходимого для информирования заявителя.</w:t>
      </w:r>
      <w:r>
        <w:rPr>
          <w:rFonts w:ascii="Arial" w:hAnsi="Arial" w:cs="Arial"/>
          <w:color w:val="444444"/>
        </w:rPr>
        <w:br/>
      </w:r>
    </w:p>
    <w:p w14:paraId="7E95F59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9FA8A2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телефонный звонок должен начинаться с информации о наименовании органа, в который позвонил гражданин, фамилии, имени, отчестве и должности должностного лица, принявшего телефонный звонок.</w:t>
      </w:r>
      <w:r>
        <w:rPr>
          <w:rFonts w:ascii="Arial" w:hAnsi="Arial" w:cs="Arial"/>
          <w:color w:val="444444"/>
        </w:rPr>
        <w:br/>
      </w:r>
    </w:p>
    <w:p w14:paraId="7B91CE5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3A6660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Время разговора не должно превышать 10 минут.</w:t>
      </w:r>
      <w:r>
        <w:rPr>
          <w:rFonts w:ascii="Arial" w:hAnsi="Arial" w:cs="Arial"/>
          <w:color w:val="444444"/>
        </w:rPr>
        <w:br/>
      </w:r>
    </w:p>
    <w:p w14:paraId="41A4126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E62AB5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должностного лица, принявшего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гражданину должен быть сообщен телефонный номер, по которому можно получить необходимую информацию либо предложить обратиться письменно.</w:t>
      </w:r>
      <w:r>
        <w:rPr>
          <w:rFonts w:ascii="Arial" w:hAnsi="Arial" w:cs="Arial"/>
          <w:color w:val="444444"/>
        </w:rPr>
        <w:br/>
      </w:r>
    </w:p>
    <w:p w14:paraId="3A53419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707ADF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1.3.3.2. Письменное информирование осуществляется путем направления ответов почтовым отправлением или посредством информационно-телекоммуникационных сетей общего пользования (по электронной почте, по факсу).</w:t>
      </w:r>
      <w:r>
        <w:rPr>
          <w:rFonts w:ascii="Arial" w:hAnsi="Arial" w:cs="Arial"/>
          <w:color w:val="444444"/>
        </w:rPr>
        <w:br/>
      </w:r>
    </w:p>
    <w:p w14:paraId="6CA9EFD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E61EDE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предоставлении консультаций по письменным обращениям ответ направляется в срок, не превышающий 30 дней со дня регистрации обращения.</w:t>
      </w:r>
      <w:r>
        <w:rPr>
          <w:rFonts w:ascii="Arial" w:hAnsi="Arial" w:cs="Arial"/>
          <w:color w:val="444444"/>
        </w:rPr>
        <w:br/>
      </w:r>
    </w:p>
    <w:p w14:paraId="1DF0B42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63AF71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обращение заявителя представляется в простой, четкой и понятной форме с указанием должности, фамилии, имени, отчества, номера телефона специалиста отдела и направляется по адресу, указанному в обращении.</w:t>
      </w:r>
      <w:r>
        <w:rPr>
          <w:rFonts w:ascii="Arial" w:hAnsi="Arial" w:cs="Arial"/>
          <w:color w:val="444444"/>
        </w:rPr>
        <w:br/>
      </w:r>
    </w:p>
    <w:p w14:paraId="0F26AB9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9917F1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 Порядок и форма размещения информации в сети Интернет и на информационном стенде.</w:t>
      </w:r>
      <w:r>
        <w:rPr>
          <w:rFonts w:ascii="Arial" w:hAnsi="Arial" w:cs="Arial"/>
          <w:color w:val="444444"/>
        </w:rPr>
        <w:br/>
      </w:r>
    </w:p>
    <w:p w14:paraId="3DC5A13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1C7CC7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1.3.4.1. На информационных стендах в помещении Управления, имеющем свободный доступ для посетителей, размещается следующая информация:</w:t>
      </w:r>
      <w:r>
        <w:rPr>
          <w:rFonts w:ascii="Arial" w:hAnsi="Arial" w:cs="Arial"/>
          <w:color w:val="444444"/>
        </w:rPr>
        <w:br/>
      </w:r>
    </w:p>
    <w:p w14:paraId="48FB141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33EBF0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извлечения из законодательных и иных нормативных правовых актов, содержащих нормы, регулирующие порядок предоставления государственной услуги;</w:t>
      </w:r>
      <w:r>
        <w:rPr>
          <w:rFonts w:ascii="Arial" w:hAnsi="Arial" w:cs="Arial"/>
          <w:color w:val="444444"/>
        </w:rPr>
        <w:br/>
      </w:r>
    </w:p>
    <w:p w14:paraId="79332F0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B9F33C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краткое описание порядка предоставления государственной услуги;</w:t>
      </w:r>
      <w:r>
        <w:rPr>
          <w:rFonts w:ascii="Arial" w:hAnsi="Arial" w:cs="Arial"/>
          <w:color w:val="444444"/>
        </w:rPr>
        <w:br/>
      </w:r>
    </w:p>
    <w:p w14:paraId="6592EB7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05FB2E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блок-схема описания порядка предоставления государственной услуги;</w:t>
      </w:r>
      <w:r>
        <w:rPr>
          <w:rFonts w:ascii="Arial" w:hAnsi="Arial" w:cs="Arial"/>
          <w:color w:val="444444"/>
        </w:rPr>
        <w:br/>
      </w:r>
    </w:p>
    <w:p w14:paraId="025E579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8537E1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документов, необходимых для предоставления государственной услуги, и требования, предъявляемые к этим документам;</w:t>
      </w:r>
      <w:r>
        <w:rPr>
          <w:rFonts w:ascii="Arial" w:hAnsi="Arial" w:cs="Arial"/>
          <w:color w:val="444444"/>
        </w:rPr>
        <w:br/>
      </w:r>
    </w:p>
    <w:p w14:paraId="36184B3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D09485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образцы оформления документов, необходимых для предоставления государственной услуги, и требования к ним;</w:t>
      </w:r>
      <w:r>
        <w:rPr>
          <w:rFonts w:ascii="Arial" w:hAnsi="Arial" w:cs="Arial"/>
          <w:color w:val="444444"/>
        </w:rPr>
        <w:br/>
      </w:r>
    </w:p>
    <w:p w14:paraId="48289AD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8C8887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сроки предоставления услуги в целом и максимальных сроков выполнения отдельных административных процедур;</w:t>
      </w:r>
      <w:r>
        <w:rPr>
          <w:rFonts w:ascii="Arial" w:hAnsi="Arial" w:cs="Arial"/>
          <w:color w:val="444444"/>
        </w:rPr>
        <w:br/>
      </w:r>
    </w:p>
    <w:p w14:paraId="202801B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9D6A41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 отказа в предоставлении государственной услуги;</w:t>
      </w:r>
      <w:r>
        <w:rPr>
          <w:rFonts w:ascii="Arial" w:hAnsi="Arial" w:cs="Arial"/>
          <w:color w:val="444444"/>
        </w:rPr>
        <w:br/>
      </w:r>
    </w:p>
    <w:p w14:paraId="7A61112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8DC752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обжалования решений, действий или бездействия должностных лиц, органов и организаций, предоставляющих государственную услугу.</w:t>
      </w:r>
      <w:r>
        <w:rPr>
          <w:rFonts w:ascii="Arial" w:hAnsi="Arial" w:cs="Arial"/>
          <w:color w:val="444444"/>
        </w:rPr>
        <w:br/>
      </w:r>
    </w:p>
    <w:p w14:paraId="3C879E4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9D0EC4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1.3.4.2. Официальный сайт должен содержать:</w:t>
      </w:r>
      <w:r>
        <w:rPr>
          <w:rFonts w:ascii="Arial" w:hAnsi="Arial" w:cs="Arial"/>
          <w:color w:val="444444"/>
        </w:rPr>
        <w:br/>
      </w:r>
    </w:p>
    <w:p w14:paraId="1F0546B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877D6E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место нахождения и график работы органа, предоставляющего государственную услугу, номера телефонов для справок, адрес электронной почты;</w:t>
      </w:r>
      <w:r>
        <w:rPr>
          <w:rFonts w:ascii="Arial" w:hAnsi="Arial" w:cs="Arial"/>
          <w:color w:val="444444"/>
        </w:rPr>
        <w:br/>
      </w:r>
    </w:p>
    <w:p w14:paraId="187BC9F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FFEBF3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извлечения из законодательных и иных нормативных правовых актов, содержащих нормы, регулирующие порядок предоставления государственной услуги;</w:t>
      </w:r>
      <w:r>
        <w:rPr>
          <w:rFonts w:ascii="Arial" w:hAnsi="Arial" w:cs="Arial"/>
          <w:color w:val="444444"/>
        </w:rPr>
        <w:br/>
      </w:r>
    </w:p>
    <w:p w14:paraId="4AFBC38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789049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краткое описание порядка предоставления государственной услуги;</w:t>
      </w:r>
      <w:r>
        <w:rPr>
          <w:rFonts w:ascii="Arial" w:hAnsi="Arial" w:cs="Arial"/>
          <w:color w:val="444444"/>
        </w:rPr>
        <w:br/>
      </w:r>
    </w:p>
    <w:p w14:paraId="1E82A41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4DE1B3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блок-схема описания порядка предоставления государственной услуги;</w:t>
      </w:r>
      <w:r>
        <w:rPr>
          <w:rFonts w:ascii="Arial" w:hAnsi="Arial" w:cs="Arial"/>
          <w:color w:val="444444"/>
        </w:rPr>
        <w:br/>
      </w:r>
    </w:p>
    <w:p w14:paraId="27C7C9E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69A6FF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документов, необходимых для предоставления государственной услуги, и требования, предъявляемые к этим документам;</w:t>
      </w:r>
      <w:r>
        <w:rPr>
          <w:rFonts w:ascii="Arial" w:hAnsi="Arial" w:cs="Arial"/>
          <w:color w:val="444444"/>
        </w:rPr>
        <w:br/>
      </w:r>
    </w:p>
    <w:p w14:paraId="5DC68C5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03644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образцы оформления документов, необходимых для предоставления государственной услуги, и требования к ним;</w:t>
      </w:r>
      <w:r>
        <w:rPr>
          <w:rFonts w:ascii="Arial" w:hAnsi="Arial" w:cs="Arial"/>
          <w:color w:val="444444"/>
        </w:rPr>
        <w:br/>
      </w:r>
    </w:p>
    <w:p w14:paraId="0E2B2D9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98006D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сроки предоставления услуги в целом и максимальных сроков выполнения отдельных административных процедур;</w:t>
      </w:r>
      <w:r>
        <w:rPr>
          <w:rFonts w:ascii="Arial" w:hAnsi="Arial" w:cs="Arial"/>
          <w:color w:val="444444"/>
        </w:rPr>
        <w:br/>
      </w:r>
    </w:p>
    <w:p w14:paraId="2F9346E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0144C8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 отказа в предоставлении государственной услуги;</w:t>
      </w:r>
      <w:r>
        <w:rPr>
          <w:rFonts w:ascii="Arial" w:hAnsi="Arial" w:cs="Arial"/>
          <w:color w:val="444444"/>
        </w:rPr>
        <w:br/>
      </w:r>
    </w:p>
    <w:p w14:paraId="65C9E3B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D31AE3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обжалования решений, действий или бездействия должностных лиц, органов и организаций, предоставляющих государственную услугу.</w:t>
      </w:r>
      <w:r>
        <w:rPr>
          <w:rFonts w:ascii="Arial" w:hAnsi="Arial" w:cs="Arial"/>
          <w:color w:val="444444"/>
        </w:rPr>
        <w:br/>
      </w:r>
    </w:p>
    <w:p w14:paraId="45F41E96" w14:textId="77777777" w:rsidR="00152779" w:rsidRDefault="00152779" w:rsidP="00152779">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Стандарт предоставления государственной услуги</w:t>
      </w:r>
    </w:p>
    <w:p w14:paraId="41462E58"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2.1. Наименование государственной услуги</w:t>
      </w:r>
    </w:p>
    <w:p w14:paraId="3C6CB53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171EC1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государственная регистрация, выдача, внесение изменений и дополнений, переоформление, выдача дубликата лицензий на пользование участками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 используемых для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на территории Тамбовской области, а также принятие решений о прекращении или досрочном прекращении права пользования участками недр местного значения на территории Тамбовской области.</w:t>
      </w:r>
      <w:r>
        <w:rPr>
          <w:rFonts w:ascii="Arial" w:hAnsi="Arial" w:cs="Arial"/>
          <w:color w:val="444444"/>
        </w:rPr>
        <w:br/>
      </w:r>
    </w:p>
    <w:p w14:paraId="7A7BA6D0"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2.2. Наименование органа, предоставляющего государственную услугу</w:t>
      </w:r>
    </w:p>
    <w:p w14:paraId="74BB860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91290B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Предоставление государственной услуги осуществляется Управлением по охране окружающей среды и природопользованию Тамбовской области.</w:t>
      </w:r>
      <w:r>
        <w:rPr>
          <w:rFonts w:ascii="Arial" w:hAnsi="Arial" w:cs="Arial"/>
          <w:color w:val="444444"/>
        </w:rPr>
        <w:br/>
      </w:r>
    </w:p>
    <w:p w14:paraId="384791C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CB0677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В процессе исполнения государственной услуги Управление взаимодействует с:</w:t>
      </w:r>
      <w:r>
        <w:rPr>
          <w:rFonts w:ascii="Arial" w:hAnsi="Arial" w:cs="Arial"/>
          <w:color w:val="444444"/>
        </w:rPr>
        <w:br/>
      </w:r>
    </w:p>
    <w:p w14:paraId="067D465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EFFA3B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Управлением федеральной налоговой службы по Тамбовской области (г. Тамбов, ул. Интернациональная, д. 55, тел./факс 47-34-96);</w:t>
      </w:r>
      <w:r>
        <w:rPr>
          <w:rFonts w:ascii="Arial" w:hAnsi="Arial" w:cs="Arial"/>
          <w:color w:val="444444"/>
        </w:rPr>
        <w:br/>
      </w:r>
    </w:p>
    <w:p w14:paraId="00375FF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76A70E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Управлением Федерального казначейства по Тамбовской области (г. Тамбов, ул. </w:t>
      </w:r>
      <w:proofErr w:type="spellStart"/>
      <w:r>
        <w:rPr>
          <w:rFonts w:ascii="Arial" w:hAnsi="Arial" w:cs="Arial"/>
          <w:color w:val="444444"/>
        </w:rPr>
        <w:t>К.Маркса</w:t>
      </w:r>
      <w:proofErr w:type="spellEnd"/>
      <w:r>
        <w:rPr>
          <w:rFonts w:ascii="Arial" w:hAnsi="Arial" w:cs="Arial"/>
          <w:color w:val="444444"/>
        </w:rPr>
        <w:t>, д. 132, тел./факс 72-10-33);</w:t>
      </w:r>
      <w:r>
        <w:rPr>
          <w:rFonts w:ascii="Arial" w:hAnsi="Arial" w:cs="Arial"/>
          <w:color w:val="444444"/>
        </w:rPr>
        <w:br/>
      </w:r>
    </w:p>
    <w:p w14:paraId="797B5C9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C9CC87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Управлением Росприроднадзора по Тамбовской области (г. Тамбов, Кронштадтская пл., д. 7-а, тел./факс 72-00-40);</w:t>
      </w:r>
      <w:r>
        <w:rPr>
          <w:rFonts w:ascii="Arial" w:hAnsi="Arial" w:cs="Arial"/>
          <w:color w:val="444444"/>
        </w:rPr>
        <w:br/>
      </w:r>
    </w:p>
    <w:p w14:paraId="75C2E6A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118613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Тамбовским филиалом Федерального бюджетного учреждения "Территориальный фонд геологической информации по Центральному федеральному округу" (г. Тамбов, ул. Широкая, д. 6, тел./факс 56-48-02).</w:t>
      </w:r>
      <w:r>
        <w:rPr>
          <w:rFonts w:ascii="Arial" w:hAnsi="Arial" w:cs="Arial"/>
          <w:color w:val="444444"/>
        </w:rPr>
        <w:br/>
      </w:r>
    </w:p>
    <w:p w14:paraId="2F55C02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7B9CE8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В соответствии с требованиями пункта 3 части 1 статьи 7 </w:t>
      </w:r>
      <w:r>
        <w:rPr>
          <w:rFonts w:ascii="Arial" w:eastAsiaTheme="majorEastAsia" w:hAnsi="Arial" w:cs="Arial"/>
          <w:color w:val="444444"/>
        </w:rPr>
        <w:t>Федерального закона от 27.07.2010 N 210-ФЗ "Об организации предоставления государственных и муниципальных услуг"</w:t>
      </w:r>
      <w:r>
        <w:rPr>
          <w:rFonts w:ascii="Arial" w:hAnsi="Arial" w:cs="Arial"/>
          <w:color w:val="444444"/>
        </w:rPr>
        <w:t>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предоставлением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администрацией области.</w:t>
      </w:r>
      <w:r>
        <w:rPr>
          <w:rFonts w:ascii="Arial" w:hAnsi="Arial" w:cs="Arial"/>
          <w:color w:val="444444"/>
        </w:rPr>
        <w:br/>
      </w:r>
    </w:p>
    <w:p w14:paraId="7E3588AD"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2.3. Результат предоставления государственной услуги</w:t>
      </w:r>
    </w:p>
    <w:p w14:paraId="66C9616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6AAF00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предоставления государственной услуги является:</w:t>
      </w:r>
      <w:r>
        <w:rPr>
          <w:rFonts w:ascii="Arial" w:hAnsi="Arial" w:cs="Arial"/>
          <w:color w:val="444444"/>
        </w:rPr>
        <w:br/>
      </w:r>
    </w:p>
    <w:p w14:paraId="76C82D0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874BE4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заявителю зарегистрированной лицензии на пользование недрами или отказ в выдаче лицензии на пользование недрами;</w:t>
      </w:r>
      <w:r>
        <w:rPr>
          <w:rFonts w:ascii="Arial" w:hAnsi="Arial" w:cs="Arial"/>
          <w:color w:val="444444"/>
        </w:rPr>
        <w:br/>
      </w:r>
    </w:p>
    <w:p w14:paraId="31B5C94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F73D8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заявителю зарегистрированного дополнения к лицензии на пользование недрами или отказ о внесении изменений и дополнений в лицензию на пользование недрами;</w:t>
      </w:r>
      <w:r>
        <w:rPr>
          <w:rFonts w:ascii="Arial" w:hAnsi="Arial" w:cs="Arial"/>
          <w:color w:val="444444"/>
        </w:rPr>
        <w:br/>
      </w:r>
    </w:p>
    <w:p w14:paraId="190109C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7E058E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заявителю переоформленной лицензии на пользование недрами или отказ в переоформлении лицензии на пользование недрами;</w:t>
      </w:r>
      <w:r>
        <w:rPr>
          <w:rFonts w:ascii="Arial" w:hAnsi="Arial" w:cs="Arial"/>
          <w:color w:val="444444"/>
        </w:rPr>
        <w:br/>
      </w:r>
    </w:p>
    <w:p w14:paraId="54BE7DD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AED78B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заявителю копии приказа о прекращении права пользования недрами;</w:t>
      </w:r>
      <w:r>
        <w:rPr>
          <w:rFonts w:ascii="Arial" w:hAnsi="Arial" w:cs="Arial"/>
          <w:color w:val="444444"/>
        </w:rPr>
        <w:br/>
      </w:r>
    </w:p>
    <w:p w14:paraId="733DE53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8905BA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заявителю копии приказа о досрочном прекращении права пользования недрами;</w:t>
      </w:r>
      <w:r>
        <w:rPr>
          <w:rFonts w:ascii="Arial" w:hAnsi="Arial" w:cs="Arial"/>
          <w:color w:val="444444"/>
        </w:rPr>
        <w:br/>
      </w:r>
    </w:p>
    <w:p w14:paraId="451917A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EADDA9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выдача заявителю изменений по исправлению технических ошибок в лицензии на пользование недрами;</w:t>
      </w:r>
      <w:r>
        <w:rPr>
          <w:rFonts w:ascii="Arial" w:hAnsi="Arial" w:cs="Arial"/>
          <w:color w:val="444444"/>
        </w:rPr>
        <w:br/>
      </w:r>
    </w:p>
    <w:p w14:paraId="1EA7495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2B565E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дубликата лицензии на пользование недрами.</w:t>
      </w:r>
      <w:r>
        <w:rPr>
          <w:rFonts w:ascii="Arial" w:hAnsi="Arial" w:cs="Arial"/>
          <w:color w:val="444444"/>
        </w:rPr>
        <w:br/>
      </w:r>
    </w:p>
    <w:p w14:paraId="5412F37B" w14:textId="77777777" w:rsidR="00152779" w:rsidRDefault="00152779" w:rsidP="00152779">
      <w:pPr>
        <w:pStyle w:val="4"/>
        <w:spacing w:before="0" w:beforeAutospacing="0" w:after="240" w:afterAutospacing="0"/>
        <w:jc w:val="center"/>
        <w:textAlignment w:val="baseline"/>
        <w:rPr>
          <w:rFonts w:ascii="Arial" w:hAnsi="Arial" w:cs="Arial"/>
          <w:color w:val="444444"/>
        </w:rPr>
      </w:pPr>
    </w:p>
    <w:p w14:paraId="7613A819"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t>2.4. Срок предоставления государственной услуги</w:t>
      </w:r>
    </w:p>
    <w:p w14:paraId="6B24AEE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957D75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в части оформления, регистрации и выдачи лицензии на пользование участками недр местного значения не должен превышать 65 дней со дня поступления заявки.</w:t>
      </w:r>
      <w:r>
        <w:rPr>
          <w:rFonts w:ascii="Arial" w:hAnsi="Arial" w:cs="Arial"/>
          <w:color w:val="444444"/>
        </w:rPr>
        <w:br/>
      </w:r>
    </w:p>
    <w:p w14:paraId="39EE3B8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36F09D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в части внесения изменений и дополнений в условия пользования недрами не должен превышать 30 дней со дня поступления заявки.</w:t>
      </w:r>
      <w:r>
        <w:rPr>
          <w:rFonts w:ascii="Arial" w:hAnsi="Arial" w:cs="Arial"/>
          <w:color w:val="444444"/>
        </w:rPr>
        <w:br/>
      </w:r>
    </w:p>
    <w:p w14:paraId="55D9DF8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26187D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в части принятия решений о прекращении права пользования участками недр не должен превышать 30 дней со дня поступления заявки.</w:t>
      </w:r>
      <w:r>
        <w:rPr>
          <w:rFonts w:ascii="Arial" w:hAnsi="Arial" w:cs="Arial"/>
          <w:color w:val="444444"/>
        </w:rPr>
        <w:br/>
      </w:r>
    </w:p>
    <w:p w14:paraId="12A4899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D3E1FF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в части принятия решения о досрочном прекращении права пользования участками недр не должен превышать 30 дней со дня поступления заявки.</w:t>
      </w:r>
      <w:r>
        <w:rPr>
          <w:rFonts w:ascii="Arial" w:hAnsi="Arial" w:cs="Arial"/>
          <w:color w:val="444444"/>
        </w:rPr>
        <w:br/>
      </w:r>
    </w:p>
    <w:p w14:paraId="635D51F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E1D9D7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по переоформлению лицензии на пользование участками недр местного значения не должен превышать 30 дней со дня поступления заявки.</w:t>
      </w:r>
      <w:r>
        <w:rPr>
          <w:rFonts w:ascii="Arial" w:hAnsi="Arial" w:cs="Arial"/>
          <w:color w:val="444444"/>
        </w:rPr>
        <w:br/>
      </w:r>
    </w:p>
    <w:p w14:paraId="212F7F7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639641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в части исправления технических ошибок в лицензии на пользование недрами не должен превышать 60 календарных дней после получения от владельца лицензии на пользование недрами заявления об исправлении в этой лицензии технических ошибок в случае подтверждения наличия таких ошибок.</w:t>
      </w:r>
      <w:r>
        <w:rPr>
          <w:rFonts w:ascii="Arial" w:hAnsi="Arial" w:cs="Arial"/>
          <w:color w:val="444444"/>
        </w:rPr>
        <w:br/>
      </w:r>
    </w:p>
    <w:p w14:paraId="52C10C0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2F88F8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по выдаче дубликата лицензии на пользование недрами не должен превышать 15 дней со дня регистрации заявления.</w:t>
      </w:r>
      <w:r>
        <w:rPr>
          <w:rFonts w:ascii="Arial" w:hAnsi="Arial" w:cs="Arial"/>
          <w:color w:val="444444"/>
        </w:rPr>
        <w:br/>
      </w:r>
    </w:p>
    <w:p w14:paraId="24A67C4B"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2.5. Правовые основания для предоставления государственной услуги</w:t>
      </w:r>
    </w:p>
    <w:p w14:paraId="21FB0BB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6FCFD0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Предоставление государственной услуги осуществляется в соответствии с:</w:t>
      </w:r>
      <w:r>
        <w:rPr>
          <w:rFonts w:ascii="Arial" w:hAnsi="Arial" w:cs="Arial"/>
          <w:color w:val="444444"/>
        </w:rPr>
        <w:br/>
      </w:r>
    </w:p>
    <w:p w14:paraId="2283494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19E5BC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Конституцией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("Российская газета, N 7, 21.01.2009);</w:t>
      </w:r>
      <w:r>
        <w:rPr>
          <w:rFonts w:ascii="Arial" w:hAnsi="Arial" w:cs="Arial"/>
          <w:color w:val="444444"/>
        </w:rPr>
        <w:br/>
      </w:r>
    </w:p>
    <w:p w14:paraId="5333528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2F20D8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Законом Российской Федерации от 21.02.1992 N </w:t>
      </w:r>
      <w:proofErr w:type="gramStart"/>
      <w:r>
        <w:rPr>
          <w:rFonts w:ascii="Arial" w:hAnsi="Arial" w:cs="Arial"/>
          <w:color w:val="444444"/>
        </w:rPr>
        <w:t>2395-1</w:t>
      </w:r>
      <w:proofErr w:type="gramEnd"/>
      <w:r>
        <w:rPr>
          <w:rFonts w:ascii="Arial" w:hAnsi="Arial" w:cs="Arial"/>
          <w:color w:val="444444"/>
        </w:rPr>
        <w:t xml:space="preserve"> "О недрах" ("Российская газета", N 52, 15.03.1995);</w:t>
      </w:r>
      <w:r>
        <w:rPr>
          <w:rFonts w:ascii="Arial" w:hAnsi="Arial" w:cs="Arial"/>
          <w:color w:val="444444"/>
        </w:rPr>
        <w:br/>
      </w:r>
    </w:p>
    <w:p w14:paraId="4AFF253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943184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Федеральным законом от 27.07.2006 N 149-ФЗ "Об информации, информационных технологиях и о защите информации" ("Российская газета", N 165,29.07.2006);</w:t>
      </w:r>
      <w:r>
        <w:rPr>
          <w:rFonts w:ascii="Arial" w:hAnsi="Arial" w:cs="Arial"/>
          <w:color w:val="444444"/>
        </w:rPr>
        <w:br/>
      </w:r>
    </w:p>
    <w:p w14:paraId="5E07343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56ABBF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Федеральным законом от 30.12.1995 N 225-ФЗ "О соглашениях о разделе продукции" ("Собрание законодательства РФ", 01.01.1996, N 1, ст. 18, "Российская газета", N 5,11.01.1996);</w:t>
      </w:r>
      <w:r>
        <w:rPr>
          <w:rFonts w:ascii="Arial" w:hAnsi="Arial" w:cs="Arial"/>
          <w:color w:val="444444"/>
        </w:rPr>
        <w:br/>
      </w:r>
    </w:p>
    <w:p w14:paraId="7ABA672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C13E3E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Налоговым кодексом Российской Федерации от 05.08.2000 N 117-ФЗ ("Собрание законодательства РФ", 07.08.2000, N 32, ст. 3340);</w:t>
      </w:r>
      <w:r>
        <w:rPr>
          <w:rFonts w:ascii="Arial" w:hAnsi="Arial" w:cs="Arial"/>
          <w:color w:val="444444"/>
        </w:rPr>
        <w:br/>
      </w:r>
    </w:p>
    <w:p w14:paraId="021B4A0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BF37CA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Приказом Минприроды России от 26.02.2018 N 64 "Об утверждении Порядка рассмотрения заявок на получение права пользования недрами для добычи подземных вод, используемых для целей питьевого водоснабжения или технологического обеспечения водой объектов промышленности либо объектов сельскохозяйственного назначения, на участках недр, не отнесенных к участкам недр местного значения, или для осуществления геологического изучения участков недр, не отнесенных к участкам недр местного значения, в целях поисков и оценки подземных вод и их добычи" (Официальный интернет-портал правовой информации http://www.pravo.gov.ru, 07.05.2018);</w:t>
      </w:r>
      <w:r>
        <w:rPr>
          <w:rFonts w:ascii="Arial" w:hAnsi="Arial" w:cs="Arial"/>
          <w:color w:val="444444"/>
        </w:rPr>
        <w:br/>
      </w:r>
    </w:p>
    <w:p w14:paraId="77010C0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E37235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Законом Тамбовской области от 03.11.2007 N 290-З "О порядке пользования участками недр местного значения на территории Тамбовской области", принят Постановлением Тамбовской областной Думы от 26.10.2007 N 809 ("Тамбовская жизнь", N </w:t>
      </w:r>
      <w:proofErr w:type="gramStart"/>
      <w:r>
        <w:rPr>
          <w:rFonts w:ascii="Arial" w:hAnsi="Arial" w:cs="Arial"/>
          <w:color w:val="444444"/>
        </w:rPr>
        <w:t>430-433</w:t>
      </w:r>
      <w:proofErr w:type="gramEnd"/>
      <w:r>
        <w:rPr>
          <w:rFonts w:ascii="Arial" w:hAnsi="Arial" w:cs="Arial"/>
          <w:color w:val="444444"/>
        </w:rPr>
        <w:t xml:space="preserve"> (24291-24294), 09.11.2007);</w:t>
      </w:r>
      <w:r>
        <w:rPr>
          <w:rFonts w:ascii="Arial" w:hAnsi="Arial" w:cs="Arial"/>
          <w:color w:val="444444"/>
        </w:rPr>
        <w:br/>
      </w:r>
    </w:p>
    <w:p w14:paraId="245470E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67BA70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Верховного Совета Российской Федерации от 15.07.1992 N 3314-1 "О порядке введения в действие Положения о порядке лицензирования пользования недрами" ("Ведомости Съезда народных депутатов Российской Федерации и Верховного Совета Российской Федерации", 1992, N 33, ст. 1917; "Собрание законодательства Российской Федерации", 2007, N 27, ст. 3213);</w:t>
      </w:r>
      <w:r>
        <w:rPr>
          <w:rFonts w:ascii="Arial" w:hAnsi="Arial" w:cs="Arial"/>
          <w:color w:val="444444"/>
        </w:rPr>
        <w:br/>
      </w:r>
    </w:p>
    <w:p w14:paraId="60C3AD5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DDD5E0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постановлением администрации области от 05.12.2005 N 1108 "О структуре исполнительных органов государственной власти области" ("Законодательство России" от 31.12.2005);</w:t>
      </w:r>
      <w:r>
        <w:rPr>
          <w:rFonts w:ascii="Arial" w:hAnsi="Arial" w:cs="Arial"/>
          <w:color w:val="444444"/>
        </w:rPr>
        <w:br/>
      </w:r>
    </w:p>
    <w:p w14:paraId="406D560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D8A7E2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администрации области 27.01.2011 N 38 "Об утверждении Порядка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исполнительными органами государственной власти области" ("Тамбовская жизнь" (специальный выпуск), N 9 (1091), 29.01.2011);</w:t>
      </w:r>
      <w:r>
        <w:rPr>
          <w:rFonts w:ascii="Arial" w:hAnsi="Arial" w:cs="Arial"/>
          <w:color w:val="444444"/>
        </w:rPr>
        <w:br/>
      </w:r>
    </w:p>
    <w:p w14:paraId="05163A5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0C900D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постановлением администрации области от 09.04.2007 N 363 "Об утверждении Единых (стандартизованных) требований к предоставлению государственных услуг в области" ("Тамбовская жизнь", N </w:t>
      </w:r>
      <w:proofErr w:type="gramStart"/>
      <w:r>
        <w:rPr>
          <w:rFonts w:ascii="Arial" w:hAnsi="Arial" w:cs="Arial"/>
          <w:color w:val="444444"/>
        </w:rPr>
        <w:t>133 - 134</w:t>
      </w:r>
      <w:proofErr w:type="gramEnd"/>
      <w:r>
        <w:rPr>
          <w:rFonts w:ascii="Arial" w:hAnsi="Arial" w:cs="Arial"/>
          <w:color w:val="444444"/>
        </w:rPr>
        <w:t xml:space="preserve"> (23994 - 23995), 17.04.2007);</w:t>
      </w:r>
      <w:r>
        <w:rPr>
          <w:rFonts w:ascii="Arial" w:hAnsi="Arial" w:cs="Arial"/>
          <w:color w:val="444444"/>
        </w:rPr>
        <w:br/>
      </w:r>
    </w:p>
    <w:p w14:paraId="7A31D46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4AF4CC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Главы администрации Тамбовской области от 22.08.2013 N 251 "Об утверждении Положения об управлении по охране окружающей среды и природопользованию Тамбовской области" (Сайт сетевого издания "Тамбовская жизнь" http://www.tamlife.ru, 23.08.2013);</w:t>
      </w:r>
      <w:r>
        <w:rPr>
          <w:rFonts w:ascii="Arial" w:hAnsi="Arial" w:cs="Arial"/>
          <w:color w:val="444444"/>
        </w:rPr>
        <w:br/>
      </w:r>
    </w:p>
    <w:p w14:paraId="3420B5B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5E84EB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администрации Тамбовской области от 30.08.2013 N 954 "Об утверждении Правил проведения аукционов на предоставление права пользования участками недр местного значения на территории Тамбовской области и порядка оформления, государственной регистрации и выдачи лицензий на пользование участками недр местного значения на территории Тамбовской области" (Сайт сетевого издания "Тамбовская жизнь" www.tamlife.ru, 06.09.2013);</w:t>
      </w:r>
      <w:r>
        <w:rPr>
          <w:rFonts w:ascii="Arial" w:hAnsi="Arial" w:cs="Arial"/>
          <w:color w:val="444444"/>
        </w:rPr>
        <w:br/>
      </w:r>
    </w:p>
    <w:p w14:paraId="1C210B37"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2.6.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w:t>
      </w:r>
    </w:p>
    <w:p w14:paraId="3AB8080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11A017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 оформлению лицензии и подлежащих представлению заявителем:</w:t>
      </w:r>
      <w:r>
        <w:rPr>
          <w:rFonts w:ascii="Arial" w:hAnsi="Arial" w:cs="Arial"/>
          <w:color w:val="444444"/>
        </w:rPr>
        <w:br/>
      </w:r>
    </w:p>
    <w:p w14:paraId="1DB6054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AF605C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(образец заявки приведен в приложении 1 к настоящему Административному регламенту);</w:t>
      </w:r>
      <w:r>
        <w:rPr>
          <w:rFonts w:ascii="Arial" w:hAnsi="Arial" w:cs="Arial"/>
          <w:color w:val="444444"/>
        </w:rPr>
        <w:br/>
      </w:r>
    </w:p>
    <w:p w14:paraId="7B47B27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895D10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доверенность, в случае подачи заявления о предоставлении государственной услуги доверенным лицом;</w:t>
      </w:r>
      <w:r>
        <w:rPr>
          <w:rFonts w:ascii="Arial" w:hAnsi="Arial" w:cs="Arial"/>
          <w:color w:val="444444"/>
        </w:rPr>
        <w:br/>
      </w:r>
    </w:p>
    <w:p w14:paraId="767FC42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E947C6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уполномоченных органов управления заявителя о назначении единоличного исполнительного органа организации (с предъявлением оригинала в случае, если копия не заверена в установленном порядке) или доверенность, выданная в установленном порядке;</w:t>
      </w:r>
      <w:r>
        <w:rPr>
          <w:rFonts w:ascii="Arial" w:hAnsi="Arial" w:cs="Arial"/>
          <w:color w:val="444444"/>
        </w:rPr>
        <w:br/>
      </w:r>
    </w:p>
    <w:p w14:paraId="417682C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A838E3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выписка из реестра акционеров заявителя (для акционерных обществ);</w:t>
      </w:r>
      <w:r>
        <w:rPr>
          <w:rFonts w:ascii="Arial" w:hAnsi="Arial" w:cs="Arial"/>
          <w:color w:val="444444"/>
        </w:rPr>
        <w:br/>
      </w:r>
    </w:p>
    <w:p w14:paraId="23F4AFB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D0625E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бухгалтерского баланса заявителя за год, предшествующий подаче заявки, с отметкой налогового органа о его принятии;</w:t>
      </w:r>
      <w:r>
        <w:rPr>
          <w:rFonts w:ascii="Arial" w:hAnsi="Arial" w:cs="Arial"/>
          <w:color w:val="444444"/>
        </w:rPr>
        <w:br/>
      </w:r>
    </w:p>
    <w:p w14:paraId="6FE8AC4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C26748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документальные данные о наличии собственных, в том числе привлеченных средств на осуществление пользования недрами;</w:t>
      </w:r>
      <w:r>
        <w:rPr>
          <w:rFonts w:ascii="Arial" w:hAnsi="Arial" w:cs="Arial"/>
          <w:color w:val="444444"/>
        </w:rPr>
        <w:br/>
      </w:r>
    </w:p>
    <w:p w14:paraId="7A50B98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5E963A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данные о технических и технологических возможностях заявителя, а также других организаций, привлекаемых им в качестве подрядчиков, включая сведения о наличии технологического оборудования, квалифицированных специалистов для ведения работ на участке недр;</w:t>
      </w:r>
      <w:r>
        <w:rPr>
          <w:rFonts w:ascii="Arial" w:hAnsi="Arial" w:cs="Arial"/>
          <w:color w:val="444444"/>
        </w:rPr>
        <w:br/>
      </w:r>
    </w:p>
    <w:p w14:paraId="659FE25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1BB0F0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об участке недр и пользователе недр, отражающие юридический адрес пользователя недр, контактные телефоны, дату и место государственной регистрации, постановки на налоговый учет, идентификационный номер налогоплательщика;</w:t>
      </w:r>
      <w:r>
        <w:rPr>
          <w:rFonts w:ascii="Arial" w:hAnsi="Arial" w:cs="Arial"/>
          <w:color w:val="444444"/>
        </w:rPr>
        <w:br/>
      </w:r>
    </w:p>
    <w:p w14:paraId="403D51B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B73E9B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схему расположения участка недр;</w:t>
      </w:r>
      <w:r>
        <w:rPr>
          <w:rFonts w:ascii="Arial" w:hAnsi="Arial" w:cs="Arial"/>
          <w:color w:val="444444"/>
        </w:rPr>
        <w:br/>
      </w:r>
    </w:p>
    <w:p w14:paraId="78D8DE7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2DBCA7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информацию по предыдущей деятельности заявителя;</w:t>
      </w:r>
      <w:r>
        <w:rPr>
          <w:rFonts w:ascii="Arial" w:hAnsi="Arial" w:cs="Arial"/>
          <w:color w:val="444444"/>
        </w:rPr>
        <w:br/>
      </w:r>
    </w:p>
    <w:p w14:paraId="34F3BAB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54E8C6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целевом назначении использования подземных вод; обоснованную потребность в подземных водах с учетом перспективы развития;</w:t>
      </w:r>
      <w:r>
        <w:rPr>
          <w:rFonts w:ascii="Arial" w:hAnsi="Arial" w:cs="Arial"/>
          <w:color w:val="444444"/>
        </w:rPr>
        <w:br/>
      </w:r>
    </w:p>
    <w:p w14:paraId="316DB67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8FDEC0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требования к качеству подземных вод и режиму эксплуатации водозаборных сооружений;</w:t>
      </w:r>
      <w:r>
        <w:rPr>
          <w:rFonts w:ascii="Arial" w:hAnsi="Arial" w:cs="Arial"/>
          <w:color w:val="444444"/>
        </w:rPr>
        <w:br/>
      </w:r>
    </w:p>
    <w:p w14:paraId="205427C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787AED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паспорт (при его наличии) и характеристику режима эксплуатации водозаборного сооружения;</w:t>
      </w:r>
      <w:r>
        <w:rPr>
          <w:rFonts w:ascii="Arial" w:hAnsi="Arial" w:cs="Arial"/>
          <w:color w:val="444444"/>
        </w:rPr>
        <w:br/>
      </w:r>
    </w:p>
    <w:p w14:paraId="0B4BB0B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1C66BC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сведения о наличии имеющейся или проектируемой наблюдательной сети скважин, ее характеристику, сведения о методах наблюдений за подземными водами.</w:t>
      </w:r>
      <w:r>
        <w:rPr>
          <w:rFonts w:ascii="Arial" w:hAnsi="Arial" w:cs="Arial"/>
          <w:color w:val="444444"/>
        </w:rPr>
        <w:br/>
      </w:r>
    </w:p>
    <w:p w14:paraId="6421F70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60EAED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2.6.1.1. Исчерпывающий перечень документов, необходимых в соответствии с нормативными правовыми актами для предоставления государственной услуги по оформлению лицензии,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rPr>
          <w:rFonts w:ascii="Arial" w:hAnsi="Arial" w:cs="Arial"/>
          <w:color w:val="444444"/>
        </w:rPr>
        <w:br/>
      </w:r>
    </w:p>
    <w:p w14:paraId="7C5766F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017112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свидетельства о государственной регистрации юридического лица;</w:t>
      </w:r>
      <w:r>
        <w:rPr>
          <w:rFonts w:ascii="Arial" w:hAnsi="Arial" w:cs="Arial"/>
          <w:color w:val="444444"/>
        </w:rPr>
        <w:br/>
      </w:r>
    </w:p>
    <w:p w14:paraId="4FF9571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B8ECBF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свидетельства о постановке пользователя недр на налоговый учет;</w:t>
      </w:r>
      <w:r>
        <w:rPr>
          <w:rFonts w:ascii="Arial" w:hAnsi="Arial" w:cs="Arial"/>
          <w:color w:val="444444"/>
        </w:rPr>
        <w:br/>
      </w:r>
    </w:p>
    <w:p w14:paraId="2034C9C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42DD6D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санитарно-эпидемиологическое заключение о соответствии подземного водного объекта санитарным правилам и условиям безопасного для здоровья населения использования водного объекта, для оформления лицензии по основаниям, предусмотренном </w:t>
      </w:r>
      <w:proofErr w:type="spellStart"/>
      <w:r>
        <w:rPr>
          <w:rFonts w:ascii="Arial" w:hAnsi="Arial" w:cs="Arial"/>
          <w:color w:val="444444"/>
        </w:rPr>
        <w:t>абз</w:t>
      </w:r>
      <w:proofErr w:type="spellEnd"/>
      <w:r>
        <w:rPr>
          <w:rFonts w:ascii="Arial" w:hAnsi="Arial" w:cs="Arial"/>
          <w:color w:val="444444"/>
        </w:rPr>
        <w:t>. 8 раздела 3 Порядка оформления, государственной регистрации и выдачи лицензий на пользование участками недр местного значения на территории Тамбовской области, утвержденного постановлением администрации Тамбовской области от 30.08.2013 N 954 (далее - Порядок);</w:t>
      </w:r>
      <w:r>
        <w:rPr>
          <w:rFonts w:ascii="Arial" w:hAnsi="Arial" w:cs="Arial"/>
          <w:color w:val="444444"/>
        </w:rPr>
        <w:br/>
      </w:r>
    </w:p>
    <w:p w14:paraId="0D9715F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832C99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копии платежных документов об оплате разовых платежей за пользование недрами, государственной пошлины за совершения действий, связанных с лицензированием.</w:t>
      </w:r>
      <w:r>
        <w:rPr>
          <w:rFonts w:ascii="Arial" w:hAnsi="Arial" w:cs="Arial"/>
          <w:color w:val="444444"/>
        </w:rPr>
        <w:br/>
      </w:r>
    </w:p>
    <w:p w14:paraId="4F6BD74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72DC42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 внесению изменений, дополнений в лицензию и подлежащих представлению заявителем:</w:t>
      </w:r>
      <w:r>
        <w:rPr>
          <w:rFonts w:ascii="Arial" w:hAnsi="Arial" w:cs="Arial"/>
          <w:color w:val="444444"/>
        </w:rPr>
        <w:br/>
      </w:r>
    </w:p>
    <w:p w14:paraId="31CA3F4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6EAEC4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(образец заявки приведен в приложении 2 к настоящему Административному регламенту);</w:t>
      </w:r>
      <w:r>
        <w:rPr>
          <w:rFonts w:ascii="Arial" w:hAnsi="Arial" w:cs="Arial"/>
          <w:color w:val="444444"/>
        </w:rPr>
        <w:br/>
      </w:r>
    </w:p>
    <w:p w14:paraId="6D78077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0C30A4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доверенность, в случае подачи заявки о предоставлении государственной услуги доверенным лицом;</w:t>
      </w:r>
      <w:r>
        <w:rPr>
          <w:rFonts w:ascii="Arial" w:hAnsi="Arial" w:cs="Arial"/>
          <w:color w:val="444444"/>
        </w:rPr>
        <w:br/>
      </w:r>
    </w:p>
    <w:p w14:paraId="456DA8C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AF168A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предлагаемые изменения и (или) дополнения в лицензию с обоснованием необходимости их внесения, сопровождающиеся копиями соответствующих документов, в том числе графическими материалами (на бумажном носителе). </w:t>
      </w:r>
      <w:r>
        <w:rPr>
          <w:rFonts w:ascii="Arial" w:hAnsi="Arial" w:cs="Arial"/>
          <w:color w:val="444444"/>
        </w:rPr>
        <w:lastRenderedPageBreak/>
        <w:t>Перечень предлагаемых изменений представляется в виде таблицы с указанием действующей редакции изменяемого пункта лицензии или приложения к ней и предлагаемой редакции данного пункта;</w:t>
      </w:r>
      <w:r>
        <w:rPr>
          <w:rFonts w:ascii="Arial" w:hAnsi="Arial" w:cs="Arial"/>
          <w:color w:val="444444"/>
        </w:rPr>
        <w:br/>
      </w:r>
    </w:p>
    <w:p w14:paraId="3A47F67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5C7882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краткий отчет пользователя недр о выполнении условий пользования недрами (на бумажном носителе);</w:t>
      </w:r>
      <w:r>
        <w:rPr>
          <w:rFonts w:ascii="Arial" w:hAnsi="Arial" w:cs="Arial"/>
          <w:color w:val="444444"/>
        </w:rPr>
        <w:br/>
      </w:r>
    </w:p>
    <w:p w14:paraId="02C008B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C1BB47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проект изменений и дополнений в лицензию (на бумажном носителе).</w:t>
      </w:r>
      <w:r>
        <w:rPr>
          <w:rFonts w:ascii="Arial" w:hAnsi="Arial" w:cs="Arial"/>
          <w:color w:val="444444"/>
        </w:rPr>
        <w:br/>
      </w:r>
    </w:p>
    <w:p w14:paraId="6DE629F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1E4F48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своему желанию пользователь недр дополнительно может представить иные документы, которые, по его мнению, имеют значение для обоснования внесения изменений и дополнений в лицензию.</w:t>
      </w:r>
      <w:r>
        <w:rPr>
          <w:rFonts w:ascii="Arial" w:hAnsi="Arial" w:cs="Arial"/>
          <w:color w:val="444444"/>
        </w:rPr>
        <w:br/>
      </w:r>
    </w:p>
    <w:p w14:paraId="3786769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C80C05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2.6.2.1. Исчерпывающий перечень документов, необходимых в соответствии с нормативными правовыми актами для предоставления государственной услуги по внесению изменений и дополнений в лицензию,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rPr>
          <w:rFonts w:ascii="Arial" w:hAnsi="Arial" w:cs="Arial"/>
          <w:color w:val="444444"/>
        </w:rPr>
        <w:br/>
      </w:r>
    </w:p>
    <w:p w14:paraId="325EE37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D49A96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выписку из Единого государственного реестра юридических лиц или индивидуальных предпринимателей, полученную не ранее чем за месяц до момента регистрации заявки на внесение изменений и дополнений;</w:t>
      </w:r>
      <w:r>
        <w:rPr>
          <w:rFonts w:ascii="Arial" w:hAnsi="Arial" w:cs="Arial"/>
          <w:color w:val="444444"/>
        </w:rPr>
        <w:br/>
      </w:r>
    </w:p>
    <w:p w14:paraId="0DF54F8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6F7D56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копии актов проверок, проведенных Росприроднадзором (его территориальным органом) за последние три года, предшествующие подаче заявки на внесение изменений и дополнений, а также выданных им предписаний (уведомлений);</w:t>
      </w:r>
      <w:r>
        <w:rPr>
          <w:rFonts w:ascii="Arial" w:hAnsi="Arial" w:cs="Arial"/>
          <w:color w:val="444444"/>
        </w:rPr>
        <w:br/>
      </w:r>
    </w:p>
    <w:p w14:paraId="3CC31D4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446D12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справку налогового органа о наличии (об отсутствии) задолженности пользователя недр по уплате налогов и платежей при пользовании недрами;</w:t>
      </w:r>
      <w:r>
        <w:rPr>
          <w:rFonts w:ascii="Arial" w:hAnsi="Arial" w:cs="Arial"/>
          <w:color w:val="444444"/>
        </w:rPr>
        <w:br/>
      </w:r>
    </w:p>
    <w:p w14:paraId="4BD1E2D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DF9062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справка территориального фонда геологической информации о регистрации </w:t>
      </w:r>
      <w:proofErr w:type="gramStart"/>
      <w:r>
        <w:rPr>
          <w:rFonts w:ascii="Arial" w:hAnsi="Arial" w:cs="Arial"/>
          <w:color w:val="444444"/>
        </w:rPr>
        <w:t>геолого-разведочных</w:t>
      </w:r>
      <w:proofErr w:type="gramEnd"/>
      <w:r>
        <w:rPr>
          <w:rFonts w:ascii="Arial" w:hAnsi="Arial" w:cs="Arial"/>
          <w:color w:val="444444"/>
        </w:rPr>
        <w:t xml:space="preserve"> работ и об отсутствии задолженности по сдаче отчетов о результатах завершенных работ на данном участке недр;</w:t>
      </w:r>
      <w:r>
        <w:rPr>
          <w:rFonts w:ascii="Arial" w:hAnsi="Arial" w:cs="Arial"/>
          <w:color w:val="444444"/>
        </w:rPr>
        <w:br/>
      </w:r>
    </w:p>
    <w:p w14:paraId="656D3BF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AA3397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платежное поручение об оплате государственной пошлины за совершение действий, связанных с лицензированием в безналичной форме.</w:t>
      </w:r>
      <w:r>
        <w:rPr>
          <w:rFonts w:ascii="Arial" w:hAnsi="Arial" w:cs="Arial"/>
          <w:color w:val="444444"/>
        </w:rPr>
        <w:br/>
      </w:r>
    </w:p>
    <w:p w14:paraId="52E175C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E705FC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2.6.3.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w:t>
      </w:r>
      <w:r>
        <w:rPr>
          <w:rFonts w:ascii="Arial" w:hAnsi="Arial" w:cs="Arial"/>
          <w:color w:val="444444"/>
        </w:rPr>
        <w:lastRenderedPageBreak/>
        <w:t>государственной услуги по переоформлению лицензии и подлежащих представлению заявителем:</w:t>
      </w:r>
      <w:r>
        <w:rPr>
          <w:rFonts w:ascii="Arial" w:hAnsi="Arial" w:cs="Arial"/>
          <w:color w:val="444444"/>
        </w:rPr>
        <w:br/>
      </w:r>
    </w:p>
    <w:p w14:paraId="28176B9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87B4A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(образец заявки приведен в приложении 3 к настоящему Административному регламенту);</w:t>
      </w:r>
      <w:r>
        <w:rPr>
          <w:rFonts w:ascii="Arial" w:hAnsi="Arial" w:cs="Arial"/>
          <w:color w:val="444444"/>
        </w:rPr>
        <w:br/>
      </w:r>
    </w:p>
    <w:p w14:paraId="622A765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20A8AE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доверенность, в случае если заявка подписана не руководителем заявителя;</w:t>
      </w:r>
      <w:r>
        <w:rPr>
          <w:rFonts w:ascii="Arial" w:hAnsi="Arial" w:cs="Arial"/>
          <w:color w:val="444444"/>
        </w:rPr>
        <w:br/>
      </w:r>
    </w:p>
    <w:p w14:paraId="397F623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6E878F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заверенные в установленном порядке копии учредительных документов и документа, подтверждающего факт внесения записи о регистрации юридического лица в Государственный реестр юридических лиц;</w:t>
      </w:r>
      <w:r>
        <w:rPr>
          <w:rFonts w:ascii="Arial" w:hAnsi="Arial" w:cs="Arial"/>
          <w:color w:val="444444"/>
        </w:rPr>
        <w:br/>
      </w:r>
    </w:p>
    <w:p w14:paraId="7F75FF3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CCCA62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 подтверждающий согласие владельца лицензии на переоформление лицензии на претендента с указанием основания ее переоформления (если на момент подачи заявления владелец лицензии сохраняет статус юридического лица);</w:t>
      </w:r>
      <w:r>
        <w:rPr>
          <w:rFonts w:ascii="Arial" w:hAnsi="Arial" w:cs="Arial"/>
          <w:color w:val="444444"/>
        </w:rPr>
        <w:br/>
      </w:r>
    </w:p>
    <w:p w14:paraId="020E7FB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146FBE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выписка из реестра акционеров (для заявителей - акционерных обществ);</w:t>
      </w:r>
      <w:r>
        <w:rPr>
          <w:rFonts w:ascii="Arial" w:hAnsi="Arial" w:cs="Arial"/>
          <w:color w:val="444444"/>
        </w:rPr>
        <w:br/>
      </w:r>
    </w:p>
    <w:p w14:paraId="1B39C38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20DF16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лицензия со всеми приложениями к ней, зарегистрированными в установленном порядке, подлежащая переоформлению.</w:t>
      </w:r>
      <w:r>
        <w:rPr>
          <w:rFonts w:ascii="Arial" w:hAnsi="Arial" w:cs="Arial"/>
          <w:color w:val="444444"/>
        </w:rPr>
        <w:br/>
      </w:r>
    </w:p>
    <w:p w14:paraId="3BF2659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D30A61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перехода права пользования по основаниям, предусмотренным абзацами третьим - шестым ст. 17.1 Закона РФ от 21.02.1992 N </w:t>
      </w:r>
      <w:proofErr w:type="gramStart"/>
      <w:r>
        <w:rPr>
          <w:rFonts w:ascii="Arial" w:hAnsi="Arial" w:cs="Arial"/>
          <w:color w:val="444444"/>
        </w:rPr>
        <w:t>2395-1</w:t>
      </w:r>
      <w:proofErr w:type="gramEnd"/>
      <w:r>
        <w:rPr>
          <w:rFonts w:ascii="Arial" w:hAnsi="Arial" w:cs="Arial"/>
          <w:color w:val="444444"/>
        </w:rPr>
        <w:t xml:space="preserve"> "О недрах", заявитель кроме документов, указанных в абзацах втором - седьмом настоящего подпункта, представляет следующие документы и сведения:</w:t>
      </w:r>
      <w:r>
        <w:rPr>
          <w:rFonts w:ascii="Arial" w:hAnsi="Arial" w:cs="Arial"/>
          <w:color w:val="444444"/>
        </w:rPr>
        <w:br/>
      </w:r>
    </w:p>
    <w:p w14:paraId="2E609A1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B0561F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передаточный акт (оригинал или заверенная в установленном порядке копия), в котором должно быть определенным образом отражено правопреемство лица, претендующего на получение лицензии, на соответствующий участок недр;</w:t>
      </w:r>
      <w:r>
        <w:rPr>
          <w:rFonts w:ascii="Arial" w:hAnsi="Arial" w:cs="Arial"/>
          <w:color w:val="444444"/>
        </w:rPr>
        <w:br/>
      </w:r>
    </w:p>
    <w:p w14:paraId="288C1E3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270FE6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данные о соответствии претендента требованиям, предъявляемым к пользователям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Pr>
          <w:rFonts w:ascii="Arial" w:hAnsi="Arial" w:cs="Arial"/>
          <w:color w:val="444444"/>
        </w:rPr>
        <w:br/>
      </w:r>
    </w:p>
    <w:p w14:paraId="63DB782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59D2A6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разделительный баланс (оригинал или заверенная в установленном порядке копия), в котором должно быть отражено правопреемство лица, претендующего на получение лицензии, на соответствующий участок недр;</w:t>
      </w:r>
      <w:r>
        <w:rPr>
          <w:rFonts w:ascii="Arial" w:hAnsi="Arial" w:cs="Arial"/>
          <w:color w:val="444444"/>
        </w:rPr>
        <w:br/>
      </w:r>
    </w:p>
    <w:p w14:paraId="296FF6F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762949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данные о том, что претенденту передано имущество, необходимое для осуществления деятельности, указанной в лицензии, в том числе из состава имущества объектов обустройства в границах лицензионного участка, и имеются необходимые лицензии на осуществление видов деятельности, связанных с пользованием недрами;</w:t>
      </w:r>
      <w:r>
        <w:rPr>
          <w:rFonts w:ascii="Arial" w:hAnsi="Arial" w:cs="Arial"/>
          <w:color w:val="444444"/>
        </w:rPr>
        <w:br/>
      </w:r>
    </w:p>
    <w:p w14:paraId="2BEB081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2A1829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перехода права пользования по основаниям, предусмотренным абзацем седьмым ст. 17.1 Закона РФ от 21.02.1992 N </w:t>
      </w:r>
      <w:proofErr w:type="gramStart"/>
      <w:r>
        <w:rPr>
          <w:rFonts w:ascii="Arial" w:hAnsi="Arial" w:cs="Arial"/>
          <w:color w:val="444444"/>
        </w:rPr>
        <w:t>2395-1</w:t>
      </w:r>
      <w:proofErr w:type="gramEnd"/>
      <w:r>
        <w:rPr>
          <w:rFonts w:ascii="Arial" w:hAnsi="Arial" w:cs="Arial"/>
          <w:color w:val="444444"/>
        </w:rPr>
        <w:t xml:space="preserve"> "О недрах", заявитель кроме документов, указанных в абзацах втором - седьмом настоящего подпункта, представляет следующие документы и сведения:</w:t>
      </w:r>
      <w:r>
        <w:rPr>
          <w:rFonts w:ascii="Arial" w:hAnsi="Arial" w:cs="Arial"/>
          <w:color w:val="444444"/>
        </w:rPr>
        <w:br/>
      </w:r>
    </w:p>
    <w:p w14:paraId="391CA65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B26214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статус основного и дочернего общества (копии учредительных и регистрационных документов основного и дочернего общества, выписку из реестра акционеров,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гражданским законодательством Российской Федерации);</w:t>
      </w:r>
    </w:p>
    <w:p w14:paraId="20D6D006" w14:textId="77777777" w:rsidR="00152779" w:rsidRDefault="00152779" w:rsidP="00152779">
      <w:pPr>
        <w:pStyle w:val="formattext"/>
        <w:spacing w:before="0" w:beforeAutospacing="0" w:after="0" w:afterAutospacing="0"/>
        <w:ind w:firstLine="480"/>
        <w:textAlignment w:val="baseline"/>
      </w:pPr>
      <w:r>
        <w:br/>
        <w:t>горноотводный акт в подлиннике (при наличии);</w:t>
      </w:r>
      <w:r>
        <w:br/>
      </w:r>
    </w:p>
    <w:p w14:paraId="6BF730FF" w14:textId="77777777" w:rsidR="00152779" w:rsidRDefault="00152779" w:rsidP="00152779">
      <w:pPr>
        <w:pStyle w:val="formattext"/>
        <w:spacing w:before="0" w:beforeAutospacing="0" w:after="0" w:afterAutospacing="0"/>
        <w:textAlignment w:val="baseline"/>
      </w:pPr>
    </w:p>
    <w:p w14:paraId="051F9708" w14:textId="77777777" w:rsidR="00152779" w:rsidRDefault="00152779" w:rsidP="00152779">
      <w:pPr>
        <w:pStyle w:val="formattext"/>
        <w:spacing w:before="0" w:beforeAutospacing="0" w:after="0" w:afterAutospacing="0"/>
        <w:ind w:firstLine="480"/>
        <w:textAlignment w:val="baseline"/>
      </w:pPr>
      <w:r>
        <w:t>оригинал лицензии.</w:t>
      </w:r>
      <w:r>
        <w:br/>
      </w:r>
    </w:p>
    <w:p w14:paraId="27F1D311" w14:textId="77777777" w:rsidR="00152779" w:rsidRDefault="00152779" w:rsidP="00152779">
      <w:pPr>
        <w:pStyle w:val="formattext"/>
        <w:spacing w:before="0" w:beforeAutospacing="0" w:after="0" w:afterAutospacing="0"/>
        <w:textAlignment w:val="baseline"/>
      </w:pPr>
    </w:p>
    <w:p w14:paraId="033AFFC2" w14:textId="77777777" w:rsidR="00152779" w:rsidRDefault="00152779" w:rsidP="00152779">
      <w:pPr>
        <w:pStyle w:val="formattext"/>
        <w:spacing w:before="0" w:beforeAutospacing="0" w:after="0" w:afterAutospacing="0"/>
        <w:ind w:firstLine="480"/>
        <w:textAlignment w:val="baseline"/>
      </w:pPr>
      <w:r>
        <w:t>По своему желанию пользователь недр дополнительно может представить иные документы, которые, по его мнению, имеют значение для прекращения права пользования недрами.</w:t>
      </w:r>
      <w:r>
        <w:br/>
      </w:r>
    </w:p>
    <w:p w14:paraId="09725B05" w14:textId="77777777" w:rsidR="00152779" w:rsidRDefault="00152779" w:rsidP="00152779">
      <w:pPr>
        <w:pStyle w:val="formattext"/>
        <w:spacing w:before="0" w:beforeAutospacing="0" w:after="0" w:afterAutospacing="0"/>
        <w:textAlignment w:val="baseline"/>
      </w:pPr>
    </w:p>
    <w:p w14:paraId="031A8260" w14:textId="77777777" w:rsidR="00152779" w:rsidRDefault="00152779" w:rsidP="00152779">
      <w:pPr>
        <w:pStyle w:val="formattext"/>
        <w:spacing w:before="0" w:beforeAutospacing="0" w:after="0" w:afterAutospacing="0"/>
        <w:ind w:firstLine="480"/>
        <w:textAlignment w:val="baseline"/>
      </w:pPr>
      <w:r>
        <w:t>Заявка о прекращении права пользования недрами должна быть подана в Управление не позднее шести месяцев до заявленного срока.</w:t>
      </w:r>
      <w:r>
        <w:br/>
      </w:r>
    </w:p>
    <w:p w14:paraId="2B083FC9" w14:textId="77777777" w:rsidR="00152779" w:rsidRDefault="00152779" w:rsidP="00152779">
      <w:pPr>
        <w:pStyle w:val="formattext"/>
        <w:spacing w:before="0" w:beforeAutospacing="0" w:after="0" w:afterAutospacing="0"/>
        <w:textAlignment w:val="baseline"/>
      </w:pPr>
    </w:p>
    <w:p w14:paraId="7683BEF7" w14:textId="77777777" w:rsidR="00152779" w:rsidRDefault="00152779" w:rsidP="00152779">
      <w:pPr>
        <w:pStyle w:val="formattext"/>
        <w:spacing w:before="0" w:beforeAutospacing="0" w:after="0" w:afterAutospacing="0"/>
        <w:ind w:firstLine="480"/>
        <w:textAlignment w:val="baseline"/>
      </w:pPr>
      <w:r>
        <w:t>2.6.4.1. Исчерпывающий перечень документов, необходимых в соответствии с нормативными правовыми актами для предоставления государственной услуги по прекращению права пользования недрами по инициативе пользователя недр,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br/>
      </w:r>
    </w:p>
    <w:p w14:paraId="3741F57A" w14:textId="77777777" w:rsidR="00152779" w:rsidRDefault="00152779" w:rsidP="00152779">
      <w:pPr>
        <w:pStyle w:val="formattext"/>
        <w:spacing w:before="0" w:beforeAutospacing="0" w:after="0" w:afterAutospacing="0"/>
        <w:textAlignment w:val="baseline"/>
      </w:pPr>
    </w:p>
    <w:p w14:paraId="78732AF3" w14:textId="77777777" w:rsidR="00152779" w:rsidRDefault="00152779" w:rsidP="00152779">
      <w:pPr>
        <w:pStyle w:val="formattext"/>
        <w:spacing w:before="0" w:beforeAutospacing="0" w:after="0" w:afterAutospacing="0"/>
        <w:ind w:firstLine="480"/>
        <w:textAlignment w:val="baseline"/>
      </w:pPr>
      <w:r>
        <w:t>выписка из Единого государственного реестра юридических лиц, полученная не ранее чем за месяц до момента регистрации заявки о прекращении права пользования недрами;</w:t>
      </w:r>
      <w:r>
        <w:br/>
      </w:r>
    </w:p>
    <w:p w14:paraId="7543A01D" w14:textId="77777777" w:rsidR="00152779" w:rsidRDefault="00152779" w:rsidP="00152779">
      <w:pPr>
        <w:pStyle w:val="formattext"/>
        <w:spacing w:before="0" w:beforeAutospacing="0" w:after="0" w:afterAutospacing="0"/>
        <w:textAlignment w:val="baseline"/>
      </w:pPr>
    </w:p>
    <w:p w14:paraId="3E6271D8" w14:textId="77777777" w:rsidR="00152779" w:rsidRDefault="00152779" w:rsidP="00152779">
      <w:pPr>
        <w:pStyle w:val="formattext"/>
        <w:spacing w:before="0" w:beforeAutospacing="0" w:after="0" w:afterAutospacing="0"/>
        <w:ind w:firstLine="480"/>
        <w:textAlignment w:val="baseline"/>
      </w:pPr>
      <w:r>
        <w:t>копии актов проверок, проведенных Росприроднадзором (его территориальным органом) за последние три года, предшествующие подаче заявки на внесение изменений и дополнений, а также выданных ими предписаний (уведомлений);</w:t>
      </w:r>
      <w:r>
        <w:br/>
      </w:r>
    </w:p>
    <w:p w14:paraId="61B6484E" w14:textId="77777777" w:rsidR="00152779" w:rsidRDefault="00152779" w:rsidP="00152779">
      <w:pPr>
        <w:pStyle w:val="formattext"/>
        <w:spacing w:before="0" w:beforeAutospacing="0" w:after="0" w:afterAutospacing="0"/>
        <w:textAlignment w:val="baseline"/>
      </w:pPr>
    </w:p>
    <w:p w14:paraId="2900B433" w14:textId="77777777" w:rsidR="00152779" w:rsidRDefault="00152779" w:rsidP="00152779">
      <w:pPr>
        <w:pStyle w:val="formattext"/>
        <w:spacing w:before="0" w:beforeAutospacing="0" w:after="0" w:afterAutospacing="0"/>
        <w:ind w:firstLine="480"/>
        <w:textAlignment w:val="baseline"/>
      </w:pPr>
      <w:r>
        <w:t>справка налогового органа о наличии (об отсутствии) задолженности пользователя недр по уплате налогов и платежей при пользовании недрами;</w:t>
      </w:r>
      <w:r>
        <w:br/>
      </w:r>
    </w:p>
    <w:p w14:paraId="1B0DD688" w14:textId="77777777" w:rsidR="00152779" w:rsidRDefault="00152779" w:rsidP="00152779">
      <w:pPr>
        <w:pStyle w:val="formattext"/>
        <w:spacing w:before="0" w:beforeAutospacing="0" w:after="0" w:afterAutospacing="0"/>
        <w:textAlignment w:val="baseline"/>
      </w:pPr>
    </w:p>
    <w:p w14:paraId="7CEBD640" w14:textId="77777777" w:rsidR="00152779" w:rsidRDefault="00152779" w:rsidP="00152779">
      <w:pPr>
        <w:pStyle w:val="formattext"/>
        <w:spacing w:before="0" w:beforeAutospacing="0" w:after="0" w:afterAutospacing="0"/>
        <w:ind w:firstLine="480"/>
        <w:textAlignment w:val="baseline"/>
      </w:pPr>
      <w:r>
        <w:t xml:space="preserve">справка территориального фонда геологической информации о регистрации </w:t>
      </w:r>
      <w:proofErr w:type="gramStart"/>
      <w:r>
        <w:t>геолого-разведочных</w:t>
      </w:r>
      <w:proofErr w:type="gramEnd"/>
      <w:r>
        <w:t xml:space="preserve"> работ и об отсутствии задолженности по сдаче отчетов о результатах завершенных работ на данном участке недр.</w:t>
      </w:r>
      <w:r>
        <w:br/>
      </w:r>
    </w:p>
    <w:p w14:paraId="7E8753F3" w14:textId="77777777" w:rsidR="00152779" w:rsidRDefault="00152779" w:rsidP="00152779">
      <w:pPr>
        <w:pStyle w:val="formattext"/>
        <w:spacing w:before="0" w:beforeAutospacing="0" w:after="0" w:afterAutospacing="0"/>
        <w:textAlignment w:val="baseline"/>
      </w:pPr>
    </w:p>
    <w:p w14:paraId="28AC977A" w14:textId="77777777" w:rsidR="00152779" w:rsidRDefault="00152779" w:rsidP="00152779">
      <w:pPr>
        <w:pStyle w:val="formattext"/>
        <w:spacing w:before="0" w:beforeAutospacing="0" w:after="0" w:afterAutospacing="0"/>
        <w:ind w:firstLine="480"/>
        <w:textAlignment w:val="baseline"/>
      </w:pPr>
      <w:r>
        <w:t>2.6.5.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 досрочному прекращению права пользования недрами и подлежащих представлению заявителем:</w:t>
      </w:r>
      <w:r>
        <w:br/>
      </w:r>
    </w:p>
    <w:p w14:paraId="003BE317" w14:textId="77777777" w:rsidR="00152779" w:rsidRDefault="00152779" w:rsidP="00152779">
      <w:pPr>
        <w:pStyle w:val="formattext"/>
        <w:spacing w:before="0" w:beforeAutospacing="0" w:after="0" w:afterAutospacing="0"/>
        <w:textAlignment w:val="baseline"/>
      </w:pPr>
    </w:p>
    <w:p w14:paraId="14838C93" w14:textId="77777777" w:rsidR="00152779" w:rsidRDefault="00152779" w:rsidP="00152779">
      <w:pPr>
        <w:pStyle w:val="formattext"/>
        <w:spacing w:before="0" w:beforeAutospacing="0" w:after="0" w:afterAutospacing="0"/>
        <w:ind w:firstLine="480"/>
        <w:textAlignment w:val="baseline"/>
      </w:pPr>
      <w:r>
        <w:t>заявление, оформленное в произвольной форме.</w:t>
      </w:r>
      <w:r>
        <w:br/>
      </w:r>
    </w:p>
    <w:p w14:paraId="15B4A51E" w14:textId="77777777" w:rsidR="00152779" w:rsidRDefault="00152779" w:rsidP="00152779">
      <w:pPr>
        <w:pStyle w:val="formattext"/>
        <w:spacing w:before="0" w:beforeAutospacing="0" w:after="0" w:afterAutospacing="0"/>
        <w:textAlignment w:val="baseline"/>
      </w:pPr>
    </w:p>
    <w:p w14:paraId="4E2F3D35" w14:textId="77777777" w:rsidR="00152779" w:rsidRDefault="00152779" w:rsidP="00152779">
      <w:pPr>
        <w:pStyle w:val="formattext"/>
        <w:spacing w:before="0" w:beforeAutospacing="0" w:after="0" w:afterAutospacing="0"/>
        <w:ind w:firstLine="480"/>
        <w:textAlignment w:val="baseline"/>
      </w:pPr>
      <w:r>
        <w:t>Заявление владельца лицензии о досрочном прекращении права пользования недрами должно содержать:</w:t>
      </w:r>
      <w:r>
        <w:br/>
      </w:r>
    </w:p>
    <w:p w14:paraId="054BE6F7" w14:textId="77777777" w:rsidR="00152779" w:rsidRDefault="00152779" w:rsidP="00152779">
      <w:pPr>
        <w:pStyle w:val="formattext"/>
        <w:spacing w:before="0" w:beforeAutospacing="0" w:after="0" w:afterAutospacing="0"/>
        <w:textAlignment w:val="baseline"/>
      </w:pPr>
    </w:p>
    <w:p w14:paraId="4BE84D13" w14:textId="77777777" w:rsidR="00152779" w:rsidRDefault="00152779" w:rsidP="00152779">
      <w:pPr>
        <w:pStyle w:val="formattext"/>
        <w:spacing w:before="0" w:beforeAutospacing="0" w:after="0" w:afterAutospacing="0"/>
        <w:ind w:firstLine="480"/>
        <w:textAlignment w:val="baseline"/>
      </w:pPr>
      <w:r>
        <w:t>полное официальное наименование заявителя;</w:t>
      </w:r>
      <w:r>
        <w:br/>
      </w:r>
    </w:p>
    <w:p w14:paraId="29E1A659" w14:textId="77777777" w:rsidR="00152779" w:rsidRDefault="00152779" w:rsidP="00152779">
      <w:pPr>
        <w:pStyle w:val="formattext"/>
        <w:spacing w:before="0" w:beforeAutospacing="0" w:after="0" w:afterAutospacing="0"/>
        <w:textAlignment w:val="baseline"/>
      </w:pPr>
    </w:p>
    <w:p w14:paraId="50B77302" w14:textId="77777777" w:rsidR="00152779" w:rsidRDefault="00152779" w:rsidP="00152779">
      <w:pPr>
        <w:pStyle w:val="formattext"/>
        <w:spacing w:before="0" w:beforeAutospacing="0" w:after="0" w:afterAutospacing="0"/>
        <w:ind w:firstLine="480"/>
        <w:textAlignment w:val="baseline"/>
      </w:pPr>
      <w:r>
        <w:t>его юридический адрес;</w:t>
      </w:r>
      <w:r>
        <w:br/>
      </w:r>
    </w:p>
    <w:p w14:paraId="28C3E2ED" w14:textId="77777777" w:rsidR="00152779" w:rsidRDefault="00152779" w:rsidP="00152779">
      <w:pPr>
        <w:pStyle w:val="formattext"/>
        <w:spacing w:before="0" w:beforeAutospacing="0" w:after="0" w:afterAutospacing="0"/>
        <w:textAlignment w:val="baseline"/>
      </w:pPr>
    </w:p>
    <w:p w14:paraId="7DE577B5" w14:textId="77777777" w:rsidR="00152779" w:rsidRDefault="00152779" w:rsidP="00152779">
      <w:pPr>
        <w:pStyle w:val="formattext"/>
        <w:spacing w:before="0" w:beforeAutospacing="0" w:after="0" w:afterAutospacing="0"/>
        <w:ind w:firstLine="480"/>
        <w:textAlignment w:val="baseline"/>
      </w:pPr>
      <w:r>
        <w:t>основной государственный регистрационный номер записи о государственной регистрации заявителя;</w:t>
      </w:r>
      <w:r>
        <w:br/>
      </w:r>
    </w:p>
    <w:p w14:paraId="672E643F" w14:textId="77777777" w:rsidR="00152779" w:rsidRDefault="00152779" w:rsidP="00152779">
      <w:pPr>
        <w:pStyle w:val="formattext"/>
        <w:spacing w:before="0" w:beforeAutospacing="0" w:after="0" w:afterAutospacing="0"/>
        <w:textAlignment w:val="baseline"/>
      </w:pPr>
    </w:p>
    <w:p w14:paraId="79C8AAB6" w14:textId="77777777" w:rsidR="00152779" w:rsidRDefault="00152779" w:rsidP="00152779">
      <w:pPr>
        <w:pStyle w:val="formattext"/>
        <w:spacing w:before="0" w:beforeAutospacing="0" w:after="0" w:afterAutospacing="0"/>
        <w:ind w:firstLine="480"/>
        <w:textAlignment w:val="baseline"/>
      </w:pPr>
      <w:r>
        <w:t>ИНН заявителя;</w:t>
      </w:r>
      <w:r>
        <w:br/>
      </w:r>
    </w:p>
    <w:p w14:paraId="224A028D" w14:textId="77777777" w:rsidR="00152779" w:rsidRDefault="00152779" w:rsidP="00152779">
      <w:pPr>
        <w:pStyle w:val="formattext"/>
        <w:spacing w:before="0" w:beforeAutospacing="0" w:after="0" w:afterAutospacing="0"/>
        <w:textAlignment w:val="baseline"/>
      </w:pPr>
    </w:p>
    <w:p w14:paraId="0C50AD93" w14:textId="77777777" w:rsidR="00152779" w:rsidRDefault="00152779" w:rsidP="00152779">
      <w:pPr>
        <w:pStyle w:val="formattext"/>
        <w:spacing w:before="0" w:beforeAutospacing="0" w:after="0" w:afterAutospacing="0"/>
        <w:ind w:firstLine="480"/>
        <w:textAlignment w:val="baseline"/>
      </w:pPr>
      <w:r>
        <w:t>банковские реквизиты заявителя;</w:t>
      </w:r>
      <w:r>
        <w:br/>
      </w:r>
    </w:p>
    <w:p w14:paraId="0E1F856C" w14:textId="77777777" w:rsidR="00152779" w:rsidRDefault="00152779" w:rsidP="00152779">
      <w:pPr>
        <w:pStyle w:val="formattext"/>
        <w:spacing w:before="0" w:beforeAutospacing="0" w:after="0" w:afterAutospacing="0"/>
        <w:textAlignment w:val="baseline"/>
      </w:pPr>
    </w:p>
    <w:p w14:paraId="6A4E295E" w14:textId="77777777" w:rsidR="00152779" w:rsidRDefault="00152779" w:rsidP="00152779">
      <w:pPr>
        <w:pStyle w:val="formattext"/>
        <w:spacing w:before="0" w:beforeAutospacing="0" w:after="0" w:afterAutospacing="0"/>
        <w:ind w:firstLine="480"/>
        <w:textAlignment w:val="baseline"/>
      </w:pPr>
      <w:r>
        <w:t>указание причин отказа;</w:t>
      </w:r>
      <w:r>
        <w:br/>
      </w:r>
    </w:p>
    <w:p w14:paraId="5395F0A3" w14:textId="77777777" w:rsidR="00152779" w:rsidRDefault="00152779" w:rsidP="00152779">
      <w:pPr>
        <w:pStyle w:val="formattext"/>
        <w:spacing w:before="0" w:beforeAutospacing="0" w:after="0" w:afterAutospacing="0"/>
        <w:textAlignment w:val="baseline"/>
      </w:pPr>
    </w:p>
    <w:p w14:paraId="3A3D6FDD" w14:textId="77777777" w:rsidR="00152779" w:rsidRDefault="00152779" w:rsidP="00152779">
      <w:pPr>
        <w:pStyle w:val="formattext"/>
        <w:spacing w:before="0" w:beforeAutospacing="0" w:after="0" w:afterAutospacing="0"/>
        <w:ind w:firstLine="480"/>
        <w:textAlignment w:val="baseline"/>
      </w:pPr>
      <w:r>
        <w:t>обязательства по выполнению мероприятий по консервации и ликвидации горных выработок, объектов инфраструктуры и рекультивации земель согласно условиям, зафиксированным в лицензии;</w:t>
      </w:r>
      <w:r>
        <w:br/>
      </w:r>
    </w:p>
    <w:p w14:paraId="61F9322C" w14:textId="77777777" w:rsidR="00152779" w:rsidRDefault="00152779" w:rsidP="00152779">
      <w:pPr>
        <w:pStyle w:val="formattext"/>
        <w:spacing w:before="0" w:beforeAutospacing="0" w:after="0" w:afterAutospacing="0"/>
        <w:textAlignment w:val="baseline"/>
      </w:pPr>
    </w:p>
    <w:p w14:paraId="3006A75D" w14:textId="77777777" w:rsidR="00152779" w:rsidRDefault="00152779" w:rsidP="00152779">
      <w:pPr>
        <w:pStyle w:val="formattext"/>
        <w:spacing w:before="0" w:beforeAutospacing="0" w:after="0" w:afterAutospacing="0"/>
        <w:ind w:firstLine="480"/>
        <w:textAlignment w:val="baseline"/>
      </w:pPr>
      <w:r>
        <w:t xml:space="preserve">информацию о планируемых (либо проведенных) </w:t>
      </w:r>
      <w:proofErr w:type="spellStart"/>
      <w:r>
        <w:t>рекультивационных</w:t>
      </w:r>
      <w:proofErr w:type="spellEnd"/>
      <w:r>
        <w:t xml:space="preserve"> и ликвидационных мероприятиях;</w:t>
      </w:r>
      <w:r>
        <w:br/>
      </w:r>
    </w:p>
    <w:p w14:paraId="0A4F6B69" w14:textId="77777777" w:rsidR="00152779" w:rsidRDefault="00152779" w:rsidP="00152779">
      <w:pPr>
        <w:pStyle w:val="formattext"/>
        <w:spacing w:before="0" w:beforeAutospacing="0" w:after="0" w:afterAutospacing="0"/>
        <w:textAlignment w:val="baseline"/>
      </w:pPr>
    </w:p>
    <w:p w14:paraId="23D85FB5" w14:textId="77777777" w:rsidR="00152779" w:rsidRDefault="00152779" w:rsidP="00152779">
      <w:pPr>
        <w:pStyle w:val="formattext"/>
        <w:spacing w:before="0" w:beforeAutospacing="0" w:after="0" w:afterAutospacing="0"/>
        <w:ind w:firstLine="480"/>
        <w:textAlignment w:val="baseline"/>
      </w:pPr>
      <w:r>
        <w:lastRenderedPageBreak/>
        <w:t>срок прекращения права пользования недрами.</w:t>
      </w:r>
      <w:r>
        <w:br/>
      </w:r>
    </w:p>
    <w:p w14:paraId="3EDC5DF3" w14:textId="77777777" w:rsidR="00152779" w:rsidRDefault="00152779" w:rsidP="00152779">
      <w:pPr>
        <w:pStyle w:val="formattext"/>
        <w:spacing w:before="0" w:beforeAutospacing="0" w:after="0" w:afterAutospacing="0"/>
        <w:textAlignment w:val="baseline"/>
      </w:pPr>
    </w:p>
    <w:p w14:paraId="270CF9C9" w14:textId="77777777" w:rsidR="00152779" w:rsidRDefault="00152779" w:rsidP="00152779">
      <w:pPr>
        <w:pStyle w:val="formattext"/>
        <w:spacing w:before="0" w:beforeAutospacing="0" w:after="0" w:afterAutospacing="0"/>
        <w:ind w:firstLine="480"/>
        <w:textAlignment w:val="baseline"/>
      </w:pPr>
      <w:r>
        <w:t>По своему желанию заявитель дополнительно может представить иные документы, которые, по его мнению, имеют значение для обоснования отказа от права пользования недрами.</w:t>
      </w:r>
      <w:r>
        <w:br/>
      </w:r>
    </w:p>
    <w:p w14:paraId="37D76AF0" w14:textId="77777777" w:rsidR="00152779" w:rsidRDefault="00152779" w:rsidP="00152779">
      <w:pPr>
        <w:pStyle w:val="formattext"/>
        <w:spacing w:before="0" w:beforeAutospacing="0" w:after="0" w:afterAutospacing="0"/>
        <w:textAlignment w:val="baseline"/>
      </w:pPr>
    </w:p>
    <w:p w14:paraId="5E2E47A3" w14:textId="77777777" w:rsidR="00152779" w:rsidRDefault="00152779" w:rsidP="00152779">
      <w:pPr>
        <w:pStyle w:val="formattext"/>
        <w:spacing w:before="0" w:beforeAutospacing="0" w:after="0" w:afterAutospacing="0"/>
        <w:ind w:firstLine="480"/>
        <w:textAlignment w:val="baseline"/>
      </w:pPr>
      <w:r>
        <w:t>2.6.5.1. Исчерпывающий перечень документов, необходимых в соответствии с нормативными правовыми актами для предоставления государственной услуги по досрочному прекращению права пользования недрами по инициативе пользователя недр,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br/>
      </w:r>
    </w:p>
    <w:p w14:paraId="307F18E0" w14:textId="77777777" w:rsidR="00152779" w:rsidRDefault="00152779" w:rsidP="00152779">
      <w:pPr>
        <w:pStyle w:val="formattext"/>
        <w:spacing w:before="0" w:beforeAutospacing="0" w:after="0" w:afterAutospacing="0"/>
        <w:textAlignment w:val="baseline"/>
      </w:pPr>
    </w:p>
    <w:p w14:paraId="16EA08FE" w14:textId="77777777" w:rsidR="00152779" w:rsidRDefault="00152779" w:rsidP="00152779">
      <w:pPr>
        <w:pStyle w:val="formattext"/>
        <w:spacing w:before="0" w:beforeAutospacing="0" w:after="0" w:afterAutospacing="0"/>
        <w:ind w:firstLine="480"/>
        <w:textAlignment w:val="baseline"/>
      </w:pPr>
      <w:r>
        <w:t>выписка из Единого государственного реестра юридических лиц, полученная не ранее чем за месяц до момента регистрации заявки о досрочном прекращении права пользования недрами.</w:t>
      </w:r>
      <w:r>
        <w:br/>
      </w:r>
    </w:p>
    <w:p w14:paraId="2B67B3EB" w14:textId="77777777" w:rsidR="00152779" w:rsidRDefault="00152779" w:rsidP="00152779">
      <w:pPr>
        <w:pStyle w:val="formattext"/>
        <w:spacing w:before="0" w:beforeAutospacing="0" w:after="0" w:afterAutospacing="0"/>
        <w:textAlignment w:val="baseline"/>
      </w:pPr>
    </w:p>
    <w:p w14:paraId="446E0853" w14:textId="77777777" w:rsidR="00152779" w:rsidRDefault="00152779" w:rsidP="00152779">
      <w:pPr>
        <w:pStyle w:val="formattext"/>
        <w:spacing w:before="0" w:beforeAutospacing="0" w:after="0" w:afterAutospacing="0"/>
        <w:ind w:firstLine="480"/>
        <w:textAlignment w:val="baseline"/>
      </w:pPr>
      <w:r>
        <w:t>2.6.6.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 исправлению технических ошибок и подлежащих представлению заявителем:</w:t>
      </w:r>
      <w:r>
        <w:br/>
      </w:r>
    </w:p>
    <w:p w14:paraId="4C423CB5" w14:textId="77777777" w:rsidR="00152779" w:rsidRDefault="00152779" w:rsidP="00152779">
      <w:pPr>
        <w:pStyle w:val="formattext"/>
        <w:spacing w:before="0" w:beforeAutospacing="0" w:after="0" w:afterAutospacing="0"/>
        <w:textAlignment w:val="baseline"/>
      </w:pPr>
    </w:p>
    <w:p w14:paraId="241FBC74" w14:textId="77777777" w:rsidR="00152779" w:rsidRDefault="00152779" w:rsidP="00152779">
      <w:pPr>
        <w:pStyle w:val="formattext"/>
        <w:spacing w:before="0" w:beforeAutospacing="0" w:after="0" w:afterAutospacing="0"/>
        <w:ind w:firstLine="480"/>
        <w:textAlignment w:val="baseline"/>
      </w:pPr>
      <w:r>
        <w:t>заявление, оформленное в произвольной форме;</w:t>
      </w:r>
      <w:r>
        <w:br/>
      </w:r>
    </w:p>
    <w:p w14:paraId="708D79AA" w14:textId="77777777" w:rsidR="00152779" w:rsidRDefault="00152779" w:rsidP="00152779">
      <w:pPr>
        <w:pStyle w:val="formattext"/>
        <w:spacing w:before="0" w:beforeAutospacing="0" w:after="0" w:afterAutospacing="0"/>
        <w:textAlignment w:val="baseline"/>
      </w:pPr>
    </w:p>
    <w:p w14:paraId="7E81728E" w14:textId="77777777" w:rsidR="00152779" w:rsidRDefault="00152779" w:rsidP="00152779">
      <w:pPr>
        <w:pStyle w:val="formattext"/>
        <w:spacing w:before="0" w:beforeAutospacing="0" w:after="0" w:afterAutospacing="0"/>
        <w:ind w:firstLine="480"/>
        <w:textAlignment w:val="baseline"/>
      </w:pPr>
      <w:r>
        <w:t>доверенность, в случае подачи заявления о предоставлении государственной услуги доверенным лицом;</w:t>
      </w:r>
      <w:r>
        <w:br/>
      </w:r>
    </w:p>
    <w:p w14:paraId="47149EE8" w14:textId="77777777" w:rsidR="00152779" w:rsidRDefault="00152779" w:rsidP="00152779">
      <w:pPr>
        <w:pStyle w:val="formattext"/>
        <w:spacing w:before="0" w:beforeAutospacing="0" w:after="0" w:afterAutospacing="0"/>
        <w:textAlignment w:val="baseline"/>
      </w:pPr>
    </w:p>
    <w:p w14:paraId="7D2104B7" w14:textId="77777777" w:rsidR="00152779" w:rsidRDefault="00152779" w:rsidP="00152779">
      <w:pPr>
        <w:pStyle w:val="formattext"/>
        <w:spacing w:before="0" w:beforeAutospacing="0" w:after="0" w:afterAutospacing="0"/>
        <w:ind w:firstLine="480"/>
        <w:textAlignment w:val="baseline"/>
      </w:pPr>
      <w:r>
        <w:t>2.6.6.1. Исчерпывающий перечень документов, необходимых в соответствии с нормативными правовыми актами для предоставления государственной услуги по исправлению технических ошибок,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br/>
      </w:r>
    </w:p>
    <w:p w14:paraId="76BEE9E5" w14:textId="77777777" w:rsidR="00152779" w:rsidRDefault="00152779" w:rsidP="00152779">
      <w:pPr>
        <w:pStyle w:val="formattext"/>
        <w:spacing w:before="0" w:beforeAutospacing="0" w:after="0" w:afterAutospacing="0"/>
        <w:textAlignment w:val="baseline"/>
      </w:pPr>
    </w:p>
    <w:p w14:paraId="151FFB7E" w14:textId="77777777" w:rsidR="00152779" w:rsidRDefault="00152779" w:rsidP="00152779">
      <w:pPr>
        <w:pStyle w:val="formattext"/>
        <w:spacing w:before="0" w:beforeAutospacing="0" w:after="0" w:afterAutospacing="0"/>
        <w:ind w:firstLine="480"/>
        <w:textAlignment w:val="baseline"/>
      </w:pPr>
      <w:r>
        <w:t>выписка из Единого государственного реестра юридических лиц, полученная не ранее чем за месяц до момента регистрации заявки на исправление технической ошибки;</w:t>
      </w:r>
      <w:r>
        <w:br/>
      </w:r>
    </w:p>
    <w:p w14:paraId="06FFC9A6" w14:textId="77777777" w:rsidR="00152779" w:rsidRDefault="00152779" w:rsidP="00152779">
      <w:pPr>
        <w:pStyle w:val="formattext"/>
        <w:spacing w:before="0" w:beforeAutospacing="0" w:after="0" w:afterAutospacing="0"/>
        <w:textAlignment w:val="baseline"/>
      </w:pPr>
    </w:p>
    <w:p w14:paraId="1DE7939D" w14:textId="77777777" w:rsidR="00152779" w:rsidRDefault="00152779" w:rsidP="00152779">
      <w:pPr>
        <w:pStyle w:val="formattext"/>
        <w:spacing w:before="0" w:beforeAutospacing="0" w:after="0" w:afterAutospacing="0"/>
        <w:ind w:firstLine="480"/>
        <w:textAlignment w:val="baseline"/>
      </w:pPr>
      <w:r>
        <w:t>копия платежного документа об оплате государственной пошлины.</w:t>
      </w:r>
      <w:r>
        <w:br/>
      </w:r>
    </w:p>
    <w:p w14:paraId="5816AB40" w14:textId="77777777" w:rsidR="00152779" w:rsidRDefault="00152779" w:rsidP="00152779">
      <w:pPr>
        <w:pStyle w:val="formattext"/>
        <w:spacing w:before="0" w:beforeAutospacing="0" w:after="0" w:afterAutospacing="0"/>
        <w:textAlignment w:val="baseline"/>
      </w:pPr>
    </w:p>
    <w:p w14:paraId="78B49F72" w14:textId="77777777" w:rsidR="00152779" w:rsidRDefault="00152779" w:rsidP="00152779">
      <w:pPr>
        <w:pStyle w:val="formattext"/>
        <w:spacing w:before="0" w:beforeAutospacing="0" w:after="0" w:afterAutospacing="0"/>
        <w:ind w:firstLine="480"/>
        <w:textAlignment w:val="baseline"/>
      </w:pPr>
      <w:r>
        <w:t xml:space="preserve">2.6.7.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 </w:t>
      </w:r>
      <w:r>
        <w:lastRenderedPageBreak/>
        <w:t>выдаче дубликата лицензии и подлежащих предоставлению заявителю:</w:t>
      </w:r>
      <w:r>
        <w:br/>
      </w:r>
    </w:p>
    <w:p w14:paraId="4455D984" w14:textId="77777777" w:rsidR="00152779" w:rsidRDefault="00152779" w:rsidP="00152779">
      <w:pPr>
        <w:pStyle w:val="formattext"/>
        <w:spacing w:before="0" w:beforeAutospacing="0" w:after="0" w:afterAutospacing="0"/>
        <w:textAlignment w:val="baseline"/>
      </w:pPr>
    </w:p>
    <w:p w14:paraId="2C867598" w14:textId="77777777" w:rsidR="00152779" w:rsidRDefault="00152779" w:rsidP="00152779">
      <w:pPr>
        <w:pStyle w:val="formattext"/>
        <w:spacing w:before="0" w:beforeAutospacing="0" w:after="0" w:afterAutospacing="0"/>
        <w:ind w:firstLine="480"/>
        <w:textAlignment w:val="baseline"/>
      </w:pPr>
      <w:r>
        <w:t>заявление, оформленное в произвольной форме;</w:t>
      </w:r>
      <w:r>
        <w:br/>
      </w:r>
    </w:p>
    <w:p w14:paraId="3D5A1D7D" w14:textId="77777777" w:rsidR="00152779" w:rsidRDefault="00152779" w:rsidP="00152779">
      <w:pPr>
        <w:pStyle w:val="formattext"/>
        <w:spacing w:before="0" w:beforeAutospacing="0" w:after="0" w:afterAutospacing="0"/>
        <w:textAlignment w:val="baseline"/>
      </w:pPr>
    </w:p>
    <w:p w14:paraId="452A1303" w14:textId="77777777" w:rsidR="00152779" w:rsidRDefault="00152779" w:rsidP="00152779">
      <w:pPr>
        <w:pStyle w:val="formattext"/>
        <w:spacing w:before="0" w:beforeAutospacing="0" w:after="0" w:afterAutospacing="0"/>
        <w:ind w:firstLine="480"/>
        <w:textAlignment w:val="baseline"/>
      </w:pPr>
      <w:r>
        <w:t>доверенность, в случае подачи заявления о предоставлении государственной услуги доверенным лицом;</w:t>
      </w:r>
      <w:r>
        <w:br/>
      </w:r>
    </w:p>
    <w:p w14:paraId="7A282251" w14:textId="77777777" w:rsidR="00152779" w:rsidRDefault="00152779" w:rsidP="00152779">
      <w:pPr>
        <w:pStyle w:val="formattext"/>
        <w:spacing w:before="0" w:beforeAutospacing="0" w:after="0" w:afterAutospacing="0"/>
        <w:textAlignment w:val="baseline"/>
      </w:pPr>
    </w:p>
    <w:p w14:paraId="70B98186" w14:textId="77777777" w:rsidR="00152779" w:rsidRDefault="00152779" w:rsidP="00152779">
      <w:pPr>
        <w:pStyle w:val="formattext"/>
        <w:spacing w:before="0" w:beforeAutospacing="0" w:after="0" w:afterAutospacing="0"/>
        <w:ind w:firstLine="480"/>
        <w:textAlignment w:val="baseline"/>
      </w:pPr>
      <w:r>
        <w:t>2.6.7.1. Исчерпывающий перечень документов, необходимых в соответствии с нормативными правовыми актами для предоставления государственной услуги по выдаче дубликата лицензии,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r>
        <w:br/>
      </w:r>
    </w:p>
    <w:p w14:paraId="17AAD483" w14:textId="77777777" w:rsidR="00152779" w:rsidRDefault="00152779" w:rsidP="00152779">
      <w:pPr>
        <w:pStyle w:val="formattext"/>
        <w:spacing w:before="0" w:beforeAutospacing="0" w:after="0" w:afterAutospacing="0"/>
        <w:textAlignment w:val="baseline"/>
      </w:pPr>
    </w:p>
    <w:p w14:paraId="0FA76F8C" w14:textId="77777777" w:rsidR="00152779" w:rsidRDefault="00152779" w:rsidP="00152779">
      <w:pPr>
        <w:pStyle w:val="formattext"/>
        <w:spacing w:before="0" w:beforeAutospacing="0" w:after="0" w:afterAutospacing="0"/>
        <w:ind w:firstLine="480"/>
        <w:textAlignment w:val="baseline"/>
      </w:pPr>
      <w:r>
        <w:t>выписка из Единого государственного реестра юридических лиц, полученная не ранее чем за месяц до момента регистрации заявки на выдачу дубликата;</w:t>
      </w:r>
      <w:r>
        <w:br/>
      </w:r>
    </w:p>
    <w:p w14:paraId="256F0C0D" w14:textId="77777777" w:rsidR="00152779" w:rsidRDefault="00152779" w:rsidP="00152779">
      <w:pPr>
        <w:pStyle w:val="formattext"/>
        <w:spacing w:before="0" w:beforeAutospacing="0" w:after="0" w:afterAutospacing="0"/>
        <w:textAlignment w:val="baseline"/>
      </w:pPr>
    </w:p>
    <w:p w14:paraId="302E1F6C" w14:textId="77777777" w:rsidR="00152779" w:rsidRDefault="00152779" w:rsidP="00152779">
      <w:pPr>
        <w:pStyle w:val="formattext"/>
        <w:spacing w:before="0" w:beforeAutospacing="0" w:after="0" w:afterAutospacing="0"/>
        <w:ind w:firstLine="480"/>
        <w:textAlignment w:val="baseline"/>
      </w:pPr>
      <w:r>
        <w:t>копия платежного документа об оплате государственной пошлины.</w:t>
      </w:r>
      <w:r>
        <w:br/>
      </w:r>
    </w:p>
    <w:p w14:paraId="74783DC2" w14:textId="77777777" w:rsidR="00152779" w:rsidRDefault="00152779" w:rsidP="00152779">
      <w:pPr>
        <w:pStyle w:val="4"/>
        <w:spacing w:before="0" w:beforeAutospacing="0" w:after="240" w:afterAutospacing="0"/>
        <w:jc w:val="center"/>
        <w:textAlignment w:val="baseline"/>
      </w:pPr>
      <w:r>
        <w:br/>
      </w:r>
      <w:r>
        <w:br/>
        <w:t>2.7. Перечень документов, который Управление не вправе требовать при предоставлении государственной услуги</w:t>
      </w:r>
    </w:p>
    <w:p w14:paraId="43E63F47" w14:textId="77777777" w:rsidR="00152779" w:rsidRDefault="00152779" w:rsidP="00152779">
      <w:pPr>
        <w:pStyle w:val="formattext"/>
        <w:spacing w:before="0" w:beforeAutospacing="0" w:after="0" w:afterAutospacing="0"/>
        <w:textAlignment w:val="baseline"/>
      </w:pPr>
    </w:p>
    <w:p w14:paraId="73164DBF" w14:textId="77777777" w:rsidR="00152779" w:rsidRDefault="00152779" w:rsidP="00152779">
      <w:pPr>
        <w:pStyle w:val="formattext"/>
        <w:spacing w:before="0" w:beforeAutospacing="0" w:after="0" w:afterAutospacing="0"/>
        <w:ind w:firstLine="480"/>
        <w:textAlignment w:val="baseline"/>
      </w:pPr>
      <w:r>
        <w:t>2.7.1. Управление не вправе требовать от Заявителя:</w:t>
      </w:r>
      <w:r>
        <w:br/>
      </w:r>
    </w:p>
    <w:p w14:paraId="39B1991D" w14:textId="77777777" w:rsidR="00152779" w:rsidRDefault="00152779" w:rsidP="00152779">
      <w:pPr>
        <w:pStyle w:val="formattext"/>
        <w:spacing w:before="0" w:beforeAutospacing="0" w:after="0" w:afterAutospacing="0"/>
        <w:textAlignment w:val="baseline"/>
      </w:pPr>
    </w:p>
    <w:p w14:paraId="6D4BC9C5" w14:textId="77777777" w:rsidR="00152779" w:rsidRDefault="00152779" w:rsidP="00152779">
      <w:pPr>
        <w:pStyle w:val="formattext"/>
        <w:spacing w:before="0" w:beforeAutospacing="0" w:after="0" w:afterAutospacing="0"/>
        <w:ind w:firstLine="480"/>
        <w:textAlignment w:val="baseline"/>
      </w:pPr>
      <w:r>
        <w:t>предоставление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br/>
      </w:r>
    </w:p>
    <w:p w14:paraId="0F887B69" w14:textId="77777777" w:rsidR="00152779" w:rsidRDefault="00152779" w:rsidP="00152779">
      <w:pPr>
        <w:pStyle w:val="formattext"/>
        <w:spacing w:before="0" w:beforeAutospacing="0" w:after="0" w:afterAutospacing="0"/>
        <w:textAlignment w:val="baseline"/>
      </w:pPr>
    </w:p>
    <w:p w14:paraId="01F333E7" w14:textId="77777777" w:rsidR="00152779" w:rsidRDefault="00152779" w:rsidP="00152779">
      <w:pPr>
        <w:pStyle w:val="formattext"/>
        <w:spacing w:before="0" w:beforeAutospacing="0" w:after="0" w:afterAutospacing="0"/>
        <w:ind w:firstLine="480"/>
        <w:textAlignment w:val="baseline"/>
      </w:pPr>
      <w:r>
        <w:t>предоставления документов и информации, которые в соответствии с нормативными правовыми актами Российской Федерации и Тамбовской области и муниципальными правовыми актами находятся в распоряжении государственных органов, предоставляющих государственную услугу, органов местного самоуправления, организаций, участвующих в предоставлении государственной услуги,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w:t>
      </w:r>
      <w:r>
        <w:br/>
      </w:r>
    </w:p>
    <w:p w14:paraId="6A1AE6B4" w14:textId="77777777" w:rsidR="00152779" w:rsidRDefault="00152779" w:rsidP="00152779">
      <w:pPr>
        <w:pStyle w:val="4"/>
        <w:spacing w:before="0" w:beforeAutospacing="0" w:after="240" w:afterAutospacing="0"/>
        <w:jc w:val="center"/>
        <w:textAlignment w:val="baseline"/>
      </w:pPr>
      <w:r>
        <w:br/>
      </w:r>
      <w:r>
        <w:br/>
        <w:t>2.8. Исчерпывающий перечень оснований для отказа в приеме документов, необходимых для предоставления государственной услуги</w:t>
      </w:r>
    </w:p>
    <w:p w14:paraId="251173AB" w14:textId="77777777" w:rsidR="00152779" w:rsidRDefault="00152779" w:rsidP="00152779">
      <w:pPr>
        <w:pStyle w:val="formattext"/>
        <w:spacing w:before="0" w:beforeAutospacing="0" w:after="0" w:afterAutospacing="0"/>
        <w:textAlignment w:val="baseline"/>
      </w:pPr>
    </w:p>
    <w:p w14:paraId="298F1D4C" w14:textId="77777777" w:rsidR="00152779" w:rsidRDefault="00152779" w:rsidP="00152779">
      <w:pPr>
        <w:pStyle w:val="formattext"/>
        <w:spacing w:before="0" w:beforeAutospacing="0" w:after="0" w:afterAutospacing="0"/>
        <w:ind w:firstLine="480"/>
        <w:textAlignment w:val="baseline"/>
      </w:pPr>
      <w:r>
        <w:lastRenderedPageBreak/>
        <w:t>Основания для отказа в приеме документов, необходимых для предоставления государственной услуги, отсутствуют.</w:t>
      </w:r>
      <w:r>
        <w:br/>
      </w:r>
    </w:p>
    <w:p w14:paraId="7263AC98" w14:textId="77777777" w:rsidR="00152779" w:rsidRDefault="00152779" w:rsidP="00152779">
      <w:pPr>
        <w:pStyle w:val="4"/>
        <w:spacing w:before="0" w:beforeAutospacing="0" w:after="240" w:afterAutospacing="0"/>
        <w:jc w:val="center"/>
        <w:textAlignment w:val="baseline"/>
      </w:pPr>
      <w:r>
        <w:br/>
      </w:r>
      <w:r>
        <w:br/>
        <w:t>2.9. Исчерпывающий перечень оснований для приостановления предоставления или отказа в предоставлении государственной услуги</w:t>
      </w:r>
    </w:p>
    <w:p w14:paraId="74E14810" w14:textId="77777777" w:rsidR="00152779" w:rsidRDefault="00152779" w:rsidP="00152779">
      <w:pPr>
        <w:pStyle w:val="formattext"/>
        <w:spacing w:before="0" w:beforeAutospacing="0" w:after="0" w:afterAutospacing="0"/>
        <w:textAlignment w:val="baseline"/>
      </w:pPr>
    </w:p>
    <w:p w14:paraId="01968FF8" w14:textId="77777777" w:rsidR="00152779" w:rsidRDefault="00152779" w:rsidP="00152779">
      <w:pPr>
        <w:pStyle w:val="formattext"/>
        <w:spacing w:before="0" w:beforeAutospacing="0" w:after="0" w:afterAutospacing="0"/>
        <w:ind w:firstLine="480"/>
        <w:textAlignment w:val="baseline"/>
      </w:pPr>
      <w:r>
        <w:t>2.9.1. Основания для приостановления предоставления государственной услуги отсутствуют.</w:t>
      </w:r>
      <w:r>
        <w:br/>
      </w:r>
    </w:p>
    <w:p w14:paraId="081DBDD7" w14:textId="77777777" w:rsidR="00152779" w:rsidRDefault="00152779" w:rsidP="00152779">
      <w:pPr>
        <w:pStyle w:val="formattext"/>
        <w:spacing w:before="0" w:beforeAutospacing="0" w:after="0" w:afterAutospacing="0"/>
        <w:textAlignment w:val="baseline"/>
      </w:pPr>
    </w:p>
    <w:p w14:paraId="7808A30A" w14:textId="77777777" w:rsidR="00152779" w:rsidRDefault="00152779" w:rsidP="00152779">
      <w:pPr>
        <w:pStyle w:val="formattext"/>
        <w:spacing w:before="0" w:beforeAutospacing="0" w:after="0" w:afterAutospacing="0"/>
        <w:ind w:firstLine="480"/>
        <w:textAlignment w:val="baseline"/>
      </w:pPr>
      <w:r>
        <w:t>2.9.2. Основанием для отказа в предоставлении государственной услуги по оформлению лицензии является предоставление документов с нарушением пункта 4.1 Порядка оформления, государственной регистрации и выдачи лицензий на пользование участками недр местного значения на территории Тамбовской области, утвержденного постановлением администрации Тамбовской области от 30.08.2013 N 954 (далее - Порядок), о чем заявитель извещается в течение 5 рабочих дней со дня регистрации заявки.</w:t>
      </w:r>
      <w:r>
        <w:br/>
      </w:r>
    </w:p>
    <w:p w14:paraId="7E63BC57" w14:textId="77777777" w:rsidR="00152779" w:rsidRDefault="00152779" w:rsidP="00152779">
      <w:pPr>
        <w:pStyle w:val="formattext"/>
        <w:spacing w:before="0" w:beforeAutospacing="0" w:after="0" w:afterAutospacing="0"/>
        <w:textAlignment w:val="baseline"/>
      </w:pPr>
    </w:p>
    <w:p w14:paraId="533D4805" w14:textId="77777777" w:rsidR="00152779" w:rsidRDefault="00152779" w:rsidP="00152779">
      <w:pPr>
        <w:pStyle w:val="formattext"/>
        <w:spacing w:before="0" w:beforeAutospacing="0" w:after="0" w:afterAutospacing="0"/>
        <w:ind w:firstLine="480"/>
        <w:textAlignment w:val="baseline"/>
      </w:pPr>
      <w:r>
        <w:t>2.9.3. Основанием для отказа в предоставлении государственной услуги по внесению изменений и дополнений в лицензию на пользование недрами является несоответствие документов пункту 5.3 Порядка.</w:t>
      </w:r>
      <w:r>
        <w:br/>
      </w:r>
    </w:p>
    <w:p w14:paraId="7100CFBD" w14:textId="77777777" w:rsidR="00152779" w:rsidRDefault="00152779" w:rsidP="00152779">
      <w:pPr>
        <w:pStyle w:val="formattext"/>
        <w:spacing w:before="0" w:beforeAutospacing="0" w:after="0" w:afterAutospacing="0"/>
        <w:textAlignment w:val="baseline"/>
      </w:pPr>
    </w:p>
    <w:p w14:paraId="472E8364" w14:textId="77777777" w:rsidR="00152779" w:rsidRDefault="00152779" w:rsidP="00152779">
      <w:pPr>
        <w:pStyle w:val="formattext"/>
        <w:spacing w:before="0" w:beforeAutospacing="0" w:after="0" w:afterAutospacing="0"/>
        <w:ind w:firstLine="480"/>
        <w:textAlignment w:val="baseline"/>
      </w:pPr>
      <w:r>
        <w:t>Уведомление об отказе внесения изменений и дополнений в лицензию с указанием причин отказа направляется заявителю в течение 7 рабочих дней.</w:t>
      </w:r>
      <w:r>
        <w:br/>
      </w:r>
    </w:p>
    <w:p w14:paraId="5E736560" w14:textId="77777777" w:rsidR="00152779" w:rsidRDefault="00152779" w:rsidP="00152779">
      <w:pPr>
        <w:pStyle w:val="formattext"/>
        <w:spacing w:before="0" w:beforeAutospacing="0" w:after="0" w:afterAutospacing="0"/>
        <w:textAlignment w:val="baseline"/>
      </w:pPr>
    </w:p>
    <w:p w14:paraId="0C04E9BF" w14:textId="77777777" w:rsidR="00152779" w:rsidRDefault="00152779" w:rsidP="00152779">
      <w:pPr>
        <w:pStyle w:val="formattext"/>
        <w:spacing w:before="0" w:beforeAutospacing="0" w:after="0" w:afterAutospacing="0"/>
        <w:ind w:firstLine="480"/>
        <w:textAlignment w:val="baseline"/>
      </w:pPr>
      <w:r>
        <w:t>2.9.4. Основания для отказа в предоставлении государственной услуги по переоформлению лицензии на пользование участком недр:</w:t>
      </w:r>
      <w:r>
        <w:br/>
      </w:r>
    </w:p>
    <w:p w14:paraId="3387FE02" w14:textId="77777777" w:rsidR="00152779" w:rsidRDefault="00152779" w:rsidP="00152779">
      <w:pPr>
        <w:pStyle w:val="formattext"/>
        <w:spacing w:before="0" w:beforeAutospacing="0" w:after="0" w:afterAutospacing="0"/>
        <w:textAlignment w:val="baseline"/>
      </w:pPr>
    </w:p>
    <w:p w14:paraId="0328605B" w14:textId="77777777" w:rsidR="00152779" w:rsidRDefault="00152779" w:rsidP="00152779">
      <w:pPr>
        <w:pStyle w:val="formattext"/>
        <w:spacing w:before="0" w:beforeAutospacing="0" w:after="0" w:afterAutospacing="0"/>
        <w:ind w:firstLine="480"/>
        <w:textAlignment w:val="baseline"/>
      </w:pPr>
      <w:r>
        <w:t>переоформление не отвечает условиям и требованиям, установленным законодательством Российской Федерации;</w:t>
      </w:r>
      <w:r>
        <w:br/>
      </w:r>
    </w:p>
    <w:p w14:paraId="3F053D6E" w14:textId="77777777" w:rsidR="00152779" w:rsidRDefault="00152779" w:rsidP="00152779">
      <w:pPr>
        <w:pStyle w:val="formattext"/>
        <w:spacing w:before="0" w:beforeAutospacing="0" w:after="0" w:afterAutospacing="0"/>
        <w:textAlignment w:val="baseline"/>
      </w:pPr>
    </w:p>
    <w:p w14:paraId="47126B8C" w14:textId="77777777" w:rsidR="00152779" w:rsidRDefault="00152779" w:rsidP="00152779">
      <w:pPr>
        <w:pStyle w:val="formattext"/>
        <w:spacing w:before="0" w:beforeAutospacing="0" w:after="0" w:afterAutospacing="0"/>
        <w:ind w:firstLine="480"/>
        <w:textAlignment w:val="baseline"/>
      </w:pPr>
      <w:r>
        <w:t>заявитель представил о себе неверные сведения;</w:t>
      </w:r>
      <w:r>
        <w:br/>
      </w:r>
    </w:p>
    <w:p w14:paraId="28B4A863" w14:textId="77777777" w:rsidR="00152779" w:rsidRDefault="00152779" w:rsidP="00152779">
      <w:pPr>
        <w:pStyle w:val="formattext"/>
        <w:spacing w:before="0" w:beforeAutospacing="0" w:after="0" w:afterAutospacing="0"/>
        <w:textAlignment w:val="baseline"/>
      </w:pPr>
    </w:p>
    <w:p w14:paraId="35AC9F3A" w14:textId="77777777" w:rsidR="00152779" w:rsidRDefault="00152779" w:rsidP="00152779">
      <w:pPr>
        <w:pStyle w:val="formattext"/>
        <w:spacing w:before="0" w:beforeAutospacing="0" w:after="0" w:afterAutospacing="0"/>
        <w:ind w:firstLine="480"/>
        <w:textAlignment w:val="baseline"/>
      </w:pPr>
      <w:r>
        <w:t>заявитель не представил доказательств того, что обладает квалифицированными специалистами, необходимыми финансовыми и техническими средствами для эффективного и безопасного проведения работ;</w:t>
      </w:r>
      <w:r>
        <w:br/>
      </w:r>
    </w:p>
    <w:p w14:paraId="3A6555ED" w14:textId="77777777" w:rsidR="00152779" w:rsidRDefault="00152779" w:rsidP="00152779">
      <w:pPr>
        <w:pStyle w:val="formattext"/>
        <w:spacing w:before="0" w:beforeAutospacing="0" w:after="0" w:afterAutospacing="0"/>
        <w:textAlignment w:val="baseline"/>
      </w:pPr>
    </w:p>
    <w:p w14:paraId="5C9E477A" w14:textId="77777777" w:rsidR="00152779" w:rsidRDefault="00152779" w:rsidP="00152779">
      <w:pPr>
        <w:pStyle w:val="formattext"/>
        <w:spacing w:before="0" w:beforeAutospacing="0" w:after="0" w:afterAutospacing="0"/>
        <w:ind w:firstLine="480"/>
        <w:textAlignment w:val="baseline"/>
      </w:pPr>
      <w:r>
        <w:t>заявка на переоформление лицензии подана по истечении 6 месяцев с даты наступления случаев, указанных в абзацах четвертом - одиннадцатом пункта 3.4 настоящего Административного регламента;</w:t>
      </w:r>
      <w:r>
        <w:br/>
      </w:r>
    </w:p>
    <w:p w14:paraId="3F29001E" w14:textId="77777777" w:rsidR="00152779" w:rsidRDefault="00152779" w:rsidP="00152779">
      <w:pPr>
        <w:pStyle w:val="formattext"/>
        <w:spacing w:before="0" w:beforeAutospacing="0" w:after="0" w:afterAutospacing="0"/>
        <w:textAlignment w:val="baseline"/>
      </w:pPr>
    </w:p>
    <w:p w14:paraId="22F64ED9" w14:textId="77777777" w:rsidR="00152779" w:rsidRDefault="00152779" w:rsidP="00152779">
      <w:pPr>
        <w:pStyle w:val="formattext"/>
        <w:spacing w:before="0" w:beforeAutospacing="0" w:after="0" w:afterAutospacing="0"/>
        <w:ind w:firstLine="480"/>
        <w:textAlignment w:val="baseline"/>
      </w:pPr>
      <w:r>
        <w:lastRenderedPageBreak/>
        <w:t xml:space="preserve">на момент подачи заявки по участку недр, предоставленному в пользование предыдущему пользователю недр, начата в соответствии со статьей 21 Закона РФ от 21.02.1992 N </w:t>
      </w:r>
      <w:proofErr w:type="gramStart"/>
      <w:r>
        <w:t>2395-1</w:t>
      </w:r>
      <w:proofErr w:type="gramEnd"/>
      <w:r>
        <w:t xml:space="preserve"> "О недрах" и в порядке, установленном Порядком, процедура досрочного прекращения права пользования недрами;</w:t>
      </w:r>
      <w:r>
        <w:br/>
      </w:r>
    </w:p>
    <w:p w14:paraId="5E3BAD67" w14:textId="77777777" w:rsidR="00152779" w:rsidRDefault="00152779" w:rsidP="00152779">
      <w:pPr>
        <w:pStyle w:val="formattext"/>
        <w:spacing w:before="0" w:beforeAutospacing="0" w:after="0" w:afterAutospacing="0"/>
        <w:textAlignment w:val="baseline"/>
      </w:pPr>
    </w:p>
    <w:p w14:paraId="327828B4" w14:textId="77777777" w:rsidR="00152779" w:rsidRDefault="00152779" w:rsidP="00152779">
      <w:pPr>
        <w:pStyle w:val="formattext"/>
        <w:spacing w:before="0" w:beforeAutospacing="0" w:after="0" w:afterAutospacing="0"/>
        <w:ind w:firstLine="480"/>
        <w:textAlignment w:val="baseline"/>
      </w:pPr>
      <w:r>
        <w:t>в случае, если поступившие заявочные материалы признаются несоответствующими пункту 6.4 Порядка.</w:t>
      </w:r>
      <w:r>
        <w:br/>
      </w:r>
    </w:p>
    <w:p w14:paraId="46BE4487" w14:textId="77777777" w:rsidR="00152779" w:rsidRDefault="00152779" w:rsidP="00152779">
      <w:pPr>
        <w:pStyle w:val="formattext"/>
        <w:spacing w:before="0" w:beforeAutospacing="0" w:after="0" w:afterAutospacing="0"/>
        <w:textAlignment w:val="baseline"/>
      </w:pPr>
    </w:p>
    <w:p w14:paraId="0C57BF4B" w14:textId="77777777" w:rsidR="00152779" w:rsidRDefault="00152779" w:rsidP="00152779">
      <w:pPr>
        <w:pStyle w:val="formattext"/>
        <w:spacing w:before="0" w:beforeAutospacing="0" w:after="0" w:afterAutospacing="0"/>
        <w:ind w:firstLine="480"/>
        <w:textAlignment w:val="baseline"/>
      </w:pPr>
      <w:r>
        <w:t>Уведомление об отказе в переоформлении лицензии с указанием причин отказа направляется заявителю в течение 7 рабочих дней.</w:t>
      </w:r>
      <w:r>
        <w:br/>
      </w:r>
    </w:p>
    <w:p w14:paraId="1D526854" w14:textId="77777777" w:rsidR="00152779" w:rsidRDefault="00152779" w:rsidP="00152779">
      <w:pPr>
        <w:pStyle w:val="formattext"/>
        <w:spacing w:before="0" w:beforeAutospacing="0" w:after="0" w:afterAutospacing="0"/>
        <w:textAlignment w:val="baseline"/>
      </w:pPr>
    </w:p>
    <w:p w14:paraId="7D792E50" w14:textId="77777777" w:rsidR="00152779" w:rsidRDefault="00152779" w:rsidP="00152779">
      <w:pPr>
        <w:pStyle w:val="formattext"/>
        <w:spacing w:before="0" w:beforeAutospacing="0" w:after="0" w:afterAutospacing="0"/>
        <w:ind w:firstLine="480"/>
        <w:textAlignment w:val="baseline"/>
      </w:pPr>
      <w:r>
        <w:t>2.9.5. Основанием для отказа в предоставлении государственной услуги по прекращению права пользования недрами по инициативе пользователя недр является несоответствие документов пункту 7.7 Порядка.</w:t>
      </w:r>
      <w:r>
        <w:br/>
      </w:r>
    </w:p>
    <w:p w14:paraId="2CF29E10" w14:textId="77777777" w:rsidR="00152779" w:rsidRDefault="00152779" w:rsidP="00152779">
      <w:pPr>
        <w:pStyle w:val="formattext"/>
        <w:spacing w:before="0" w:beforeAutospacing="0" w:after="0" w:afterAutospacing="0"/>
        <w:textAlignment w:val="baseline"/>
      </w:pPr>
    </w:p>
    <w:p w14:paraId="72A68DF9" w14:textId="77777777" w:rsidR="00152779" w:rsidRDefault="00152779" w:rsidP="00152779">
      <w:pPr>
        <w:pStyle w:val="formattext"/>
        <w:spacing w:before="0" w:beforeAutospacing="0" w:after="0" w:afterAutospacing="0"/>
        <w:ind w:firstLine="480"/>
        <w:textAlignment w:val="baseline"/>
      </w:pPr>
      <w:r>
        <w:t>Уведомление об отказе в прекращении права пользования недрами с указанием причин отказа направляется заявителю в течение 7 рабочих дней.</w:t>
      </w:r>
      <w:r>
        <w:br/>
      </w:r>
    </w:p>
    <w:p w14:paraId="7AA17234" w14:textId="77777777" w:rsidR="00152779" w:rsidRDefault="00152779" w:rsidP="00152779">
      <w:pPr>
        <w:pStyle w:val="formattext"/>
        <w:spacing w:before="0" w:beforeAutospacing="0" w:after="0" w:afterAutospacing="0"/>
        <w:textAlignment w:val="baseline"/>
      </w:pPr>
    </w:p>
    <w:p w14:paraId="1EA732B3"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2.9.6 Основанием для отказа в предоставлении государственной услуги по досрочному прекращению права пользования недрами по инициативе пользователя недр является несоответствие документов пункту 8.11 Порядка.</w:t>
      </w:r>
      <w:r>
        <w:rPr>
          <w:rFonts w:ascii="Arial" w:hAnsi="Arial" w:cs="Arial"/>
          <w:color w:val="444444"/>
        </w:rPr>
        <w:br/>
      </w:r>
    </w:p>
    <w:p w14:paraId="0F50AF9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256D9817"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Уведомление об отказе в досрочном прекращении права пользования недрами с указанием причин отказа направляется заявителю в течение 7 рабочих дней.</w:t>
      </w:r>
      <w:r>
        <w:rPr>
          <w:rFonts w:ascii="Arial" w:hAnsi="Arial" w:cs="Arial"/>
          <w:color w:val="444444"/>
        </w:rPr>
        <w:br/>
      </w:r>
    </w:p>
    <w:p w14:paraId="78706878"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0B64B3B1"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2.9.7. Основания для отказа в предоставлении государственной услуги по исправлению технической ошибки в лицензии на пользование недрами по инициативе пользователя недр:</w:t>
      </w:r>
      <w:r>
        <w:rPr>
          <w:rFonts w:ascii="Arial" w:hAnsi="Arial" w:cs="Arial"/>
          <w:color w:val="444444"/>
        </w:rPr>
        <w:br/>
      </w:r>
    </w:p>
    <w:p w14:paraId="314E3696"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2090F58E"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неподтверждение</w:t>
      </w:r>
      <w:proofErr w:type="spellEnd"/>
      <w:r>
        <w:rPr>
          <w:rFonts w:ascii="Arial" w:hAnsi="Arial" w:cs="Arial"/>
          <w:color w:val="444444"/>
        </w:rPr>
        <w:t xml:space="preserve"> наличия технической ошибки;</w:t>
      </w:r>
      <w:r>
        <w:rPr>
          <w:rFonts w:ascii="Arial" w:hAnsi="Arial" w:cs="Arial"/>
          <w:color w:val="444444"/>
        </w:rPr>
        <w:br/>
      </w:r>
    </w:p>
    <w:p w14:paraId="742912FD"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66CA5BE9"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неуплата государственной пошлины;</w:t>
      </w:r>
      <w:r>
        <w:rPr>
          <w:rFonts w:ascii="Arial" w:hAnsi="Arial" w:cs="Arial"/>
          <w:color w:val="444444"/>
        </w:rPr>
        <w:br/>
      </w:r>
    </w:p>
    <w:p w14:paraId="7C34D7FA"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24E85F6"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если исправление технических ошибок влечет за собой прекращение, возникновение или переход права пользования недрами.</w:t>
      </w:r>
      <w:r>
        <w:rPr>
          <w:rFonts w:ascii="Arial" w:hAnsi="Arial" w:cs="Arial"/>
          <w:color w:val="444444"/>
        </w:rPr>
        <w:br/>
      </w:r>
    </w:p>
    <w:p w14:paraId="6975F6D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6D8AC8ED"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2.9.8 Основания для отказа в предоставлении государственной услуги по выдаче дубликата лицензии на пользование недрами неуплата государственной пошлины.</w:t>
      </w:r>
      <w:r>
        <w:rPr>
          <w:rFonts w:ascii="Arial" w:hAnsi="Arial" w:cs="Arial"/>
          <w:color w:val="444444"/>
        </w:rPr>
        <w:br/>
      </w:r>
    </w:p>
    <w:p w14:paraId="004B28DC" w14:textId="77777777" w:rsidR="00152779" w:rsidRDefault="00152779" w:rsidP="00152779">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2.10. Размер платы, взимаемой с заявителя при предоставлении государственной услуги</w:t>
      </w:r>
    </w:p>
    <w:p w14:paraId="5E6B1DA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E5E073B"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Пользователи недр за предоставление лицензии на пользование недрами, переоформление документа, подтверждающего наличие лицензии, продление срока действия лицензии уплачивают государственную пошлину за совершение действий, связанных с лицензированием (далее государственная пошлина) в порядке и размерах, установленных Налоговым кодексом Российской Федерации (часть вторая) от 05.08.2000 N 117 (п. 92 ст. 333.33, в ред. Федерального закона от 08.11.2010 N 293-ФЗ) в размерах:</w:t>
      </w:r>
      <w:r>
        <w:rPr>
          <w:rFonts w:ascii="Arial" w:hAnsi="Arial" w:cs="Arial"/>
          <w:color w:val="444444"/>
        </w:rPr>
        <w:br/>
      </w:r>
    </w:p>
    <w:p w14:paraId="0848500F"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933F8F5"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лицензии - 7500 рублей;</w:t>
      </w:r>
      <w:r>
        <w:rPr>
          <w:rFonts w:ascii="Arial" w:hAnsi="Arial" w:cs="Arial"/>
          <w:color w:val="444444"/>
        </w:rPr>
        <w:br/>
      </w:r>
    </w:p>
    <w:p w14:paraId="39E2C0F8"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B11CE7F"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переоформление документа, подтверждающего наличие лицензии, и (или) приложения к такому документу в других случаях - 750 рублей;</w:t>
      </w:r>
      <w:r>
        <w:rPr>
          <w:rFonts w:ascii="Arial" w:hAnsi="Arial" w:cs="Arial"/>
          <w:color w:val="444444"/>
        </w:rPr>
        <w:br/>
      </w:r>
    </w:p>
    <w:p w14:paraId="052BC744"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B88291B"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(выдача) дубликата лицензии - 750 рублей;</w:t>
      </w:r>
      <w:r>
        <w:rPr>
          <w:rFonts w:ascii="Arial" w:hAnsi="Arial" w:cs="Arial"/>
          <w:color w:val="444444"/>
        </w:rPr>
        <w:br/>
      </w:r>
    </w:p>
    <w:p w14:paraId="319DF3DC"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3A10CED"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изменений, дополнений - 750 рублей;</w:t>
      </w:r>
      <w:r>
        <w:rPr>
          <w:rFonts w:ascii="Arial" w:hAnsi="Arial" w:cs="Arial"/>
          <w:color w:val="444444"/>
        </w:rPr>
        <w:br/>
      </w:r>
    </w:p>
    <w:p w14:paraId="247996F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67A09A41"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исправление технических ошибок по инициативе пользователя недр - 750 рублей;</w:t>
      </w:r>
      <w:r>
        <w:rPr>
          <w:rFonts w:ascii="Arial" w:hAnsi="Arial" w:cs="Arial"/>
          <w:color w:val="444444"/>
        </w:rPr>
        <w:br/>
      </w:r>
    </w:p>
    <w:p w14:paraId="174A8F60"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226B0E99"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выдача дубликата лицензии - 750 рублей.</w:t>
      </w:r>
      <w:r>
        <w:rPr>
          <w:rFonts w:ascii="Arial" w:hAnsi="Arial" w:cs="Arial"/>
          <w:color w:val="444444"/>
        </w:rPr>
        <w:br/>
      </w:r>
    </w:p>
    <w:p w14:paraId="001BCA5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52D4AE2"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пошлина зачисляется в доход областного бюджета.</w:t>
      </w:r>
      <w:r>
        <w:rPr>
          <w:rFonts w:ascii="Arial" w:hAnsi="Arial" w:cs="Arial"/>
          <w:color w:val="444444"/>
        </w:rPr>
        <w:br/>
      </w:r>
    </w:p>
    <w:p w14:paraId="759EA88D" w14:textId="77777777" w:rsidR="00152779" w:rsidRDefault="00152779" w:rsidP="00152779">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2.11. Максимальный срок ожидания в очереди при подаче запроса о предоставлении государственной услуги и при получении результатов предоставления государственной услуги</w:t>
      </w:r>
    </w:p>
    <w:p w14:paraId="62B51963"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89BE805"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ожидания в очереди при подаче заявки и материалов заявителя о предоставлении государственной услуги и при получении документов, являющихся результатами государственной услуги - 15 минут.</w:t>
      </w:r>
      <w:r>
        <w:rPr>
          <w:rFonts w:ascii="Arial" w:hAnsi="Arial" w:cs="Arial"/>
          <w:color w:val="444444"/>
        </w:rPr>
        <w:br/>
      </w:r>
    </w:p>
    <w:p w14:paraId="7020E7B9" w14:textId="77777777" w:rsidR="00152779" w:rsidRDefault="00152779" w:rsidP="00152779">
      <w:pPr>
        <w:pStyle w:val="4"/>
        <w:spacing w:before="0" w:beforeAutospacing="0" w:after="240" w:afterAutospacing="0"/>
        <w:jc w:val="center"/>
        <w:textAlignment w:val="baseline"/>
      </w:pPr>
      <w:r>
        <w:t>2.12. Требования к помещениям, в которых предоставляется государственная услуга, к залу ожидания, местам для заполнения заявлений о предоставлении государственной услуги, информационным стендам</w:t>
      </w:r>
    </w:p>
    <w:p w14:paraId="3966913A" w14:textId="77777777" w:rsidR="00152779" w:rsidRDefault="00152779" w:rsidP="00152779">
      <w:pPr>
        <w:pStyle w:val="formattext"/>
        <w:spacing w:before="0" w:beforeAutospacing="0" w:after="0" w:afterAutospacing="0"/>
        <w:textAlignment w:val="baseline"/>
      </w:pPr>
    </w:p>
    <w:p w14:paraId="2EDE4300" w14:textId="77777777" w:rsidR="00152779" w:rsidRDefault="00152779" w:rsidP="00152779">
      <w:pPr>
        <w:pStyle w:val="formattext"/>
        <w:spacing w:before="0" w:beforeAutospacing="0" w:after="0" w:afterAutospacing="0"/>
        <w:ind w:firstLine="480"/>
        <w:textAlignment w:val="baseline"/>
      </w:pPr>
      <w:r>
        <w:lastRenderedPageBreak/>
        <w:t>2.12.1. Места предоставления государственной услуги должны соответствовать комфортным условиям для заявителей и оптимальным условиям работы государственных гражданских служащих.</w:t>
      </w:r>
      <w:r>
        <w:br/>
      </w:r>
    </w:p>
    <w:p w14:paraId="1FBD242E" w14:textId="77777777" w:rsidR="00152779" w:rsidRDefault="00152779" w:rsidP="00152779">
      <w:pPr>
        <w:pStyle w:val="formattext"/>
        <w:spacing w:before="0" w:beforeAutospacing="0" w:after="0" w:afterAutospacing="0"/>
        <w:textAlignment w:val="baseline"/>
      </w:pPr>
    </w:p>
    <w:p w14:paraId="3621AFA2" w14:textId="77777777" w:rsidR="00152779" w:rsidRDefault="00152779" w:rsidP="00152779">
      <w:pPr>
        <w:pStyle w:val="formattext"/>
        <w:spacing w:before="0" w:beforeAutospacing="0" w:after="0" w:afterAutospacing="0"/>
        <w:ind w:firstLine="480"/>
        <w:textAlignment w:val="baseline"/>
      </w:pPr>
      <w:r>
        <w:t>Места предоставления государственной услуги включают места для ожидания, информирования, получения информации и заполнения необходимых документов для приема заявлений, которые оборудуются противопожарной системой и средствами пожаротушения, системой оповещения о возникновении чрезвычайной ситуации.</w:t>
      </w:r>
      <w:r>
        <w:br/>
      </w:r>
    </w:p>
    <w:p w14:paraId="455BB929" w14:textId="77777777" w:rsidR="00152779" w:rsidRDefault="00152779" w:rsidP="00152779">
      <w:pPr>
        <w:pStyle w:val="formattext"/>
        <w:spacing w:before="0" w:beforeAutospacing="0" w:after="0" w:afterAutospacing="0"/>
        <w:textAlignment w:val="baseline"/>
      </w:pPr>
    </w:p>
    <w:p w14:paraId="6ADB3588" w14:textId="77777777" w:rsidR="00152779" w:rsidRDefault="00152779" w:rsidP="00152779">
      <w:pPr>
        <w:pStyle w:val="formattext"/>
        <w:spacing w:before="0" w:beforeAutospacing="0" w:after="0" w:afterAutospacing="0"/>
        <w:ind w:firstLine="480"/>
        <w:textAlignment w:val="baseline"/>
      </w:pPr>
      <w:r>
        <w:t>2.12.2. Места ожидания должны быть оборудованы стульями, а также столами (стойками) с канцелярскими принадлежностями для осуществления необходимых записей.</w:t>
      </w:r>
      <w:r>
        <w:br/>
      </w:r>
    </w:p>
    <w:p w14:paraId="76A181DD" w14:textId="77777777" w:rsidR="00152779" w:rsidRDefault="00152779" w:rsidP="00152779">
      <w:pPr>
        <w:pStyle w:val="formattext"/>
        <w:spacing w:before="0" w:beforeAutospacing="0" w:after="0" w:afterAutospacing="0"/>
        <w:textAlignment w:val="baseline"/>
      </w:pPr>
    </w:p>
    <w:p w14:paraId="2CFFE503" w14:textId="77777777" w:rsidR="00152779" w:rsidRDefault="00152779" w:rsidP="00152779">
      <w:pPr>
        <w:pStyle w:val="formattext"/>
        <w:spacing w:before="0" w:beforeAutospacing="0" w:after="0" w:afterAutospacing="0"/>
        <w:ind w:firstLine="480"/>
        <w:textAlignment w:val="baseline"/>
      </w:pPr>
      <w:r>
        <w:t>Количество мест ожидания определяется исходя из фактической нагрузки и возможностей для их размещения в здании.</w:t>
      </w:r>
      <w:r>
        <w:br/>
      </w:r>
    </w:p>
    <w:p w14:paraId="700162F4" w14:textId="77777777" w:rsidR="00152779" w:rsidRDefault="00152779" w:rsidP="00152779">
      <w:pPr>
        <w:pStyle w:val="formattext"/>
        <w:spacing w:before="0" w:beforeAutospacing="0" w:after="0" w:afterAutospacing="0"/>
        <w:textAlignment w:val="baseline"/>
      </w:pPr>
    </w:p>
    <w:p w14:paraId="003E13B2" w14:textId="77777777" w:rsidR="00152779" w:rsidRDefault="00152779" w:rsidP="00152779">
      <w:pPr>
        <w:pStyle w:val="formattext"/>
        <w:spacing w:before="0" w:beforeAutospacing="0" w:after="0" w:afterAutospacing="0"/>
        <w:ind w:firstLine="480"/>
        <w:textAlignment w:val="baseline"/>
      </w:pPr>
      <w:r>
        <w:t>2.12.3. На территории, прилегающей к зданию, оборудуются в установленном порядке места для парковки автотранспортных средств.</w:t>
      </w:r>
      <w:r>
        <w:br/>
      </w:r>
    </w:p>
    <w:p w14:paraId="68863A40" w14:textId="77777777" w:rsidR="00152779" w:rsidRDefault="00152779" w:rsidP="00152779">
      <w:pPr>
        <w:pStyle w:val="formattext"/>
        <w:spacing w:before="0" w:beforeAutospacing="0" w:after="0" w:afterAutospacing="0"/>
        <w:textAlignment w:val="baseline"/>
      </w:pPr>
    </w:p>
    <w:p w14:paraId="00759800" w14:textId="77777777" w:rsidR="00152779" w:rsidRDefault="00152779" w:rsidP="00152779">
      <w:pPr>
        <w:pStyle w:val="formattext"/>
        <w:spacing w:before="0" w:beforeAutospacing="0" w:after="0" w:afterAutospacing="0"/>
        <w:ind w:firstLine="480"/>
        <w:textAlignment w:val="baseline"/>
      </w:pPr>
      <w:r>
        <w:t>2.12.4. Здание, в котором расположено Управление, должно быть оборудовано входом, обеспечивающим свободный доступ заявителям.</w:t>
      </w:r>
      <w:r>
        <w:br/>
      </w:r>
    </w:p>
    <w:p w14:paraId="3A54E555" w14:textId="77777777" w:rsidR="00152779" w:rsidRDefault="00152779" w:rsidP="00152779">
      <w:pPr>
        <w:pStyle w:val="formattext"/>
        <w:spacing w:before="0" w:beforeAutospacing="0" w:after="0" w:afterAutospacing="0"/>
        <w:textAlignment w:val="baseline"/>
      </w:pPr>
    </w:p>
    <w:p w14:paraId="65EEC399" w14:textId="77777777" w:rsidR="00152779" w:rsidRDefault="00152779" w:rsidP="00152779">
      <w:pPr>
        <w:pStyle w:val="formattext"/>
        <w:spacing w:before="0" w:beforeAutospacing="0" w:after="0" w:afterAutospacing="0"/>
        <w:ind w:firstLine="480"/>
        <w:textAlignment w:val="baseline"/>
      </w:pPr>
      <w:r>
        <w:t>Центральный вход в здание оборудуется табличкой (вывеской) с информацией о наименовании Управления и месте его нахождения.</w:t>
      </w:r>
      <w:r>
        <w:br/>
      </w:r>
    </w:p>
    <w:p w14:paraId="13D2A218" w14:textId="77777777" w:rsidR="00152779" w:rsidRDefault="00152779" w:rsidP="00152779">
      <w:pPr>
        <w:pStyle w:val="formattext"/>
        <w:spacing w:before="0" w:beforeAutospacing="0" w:after="0" w:afterAutospacing="0"/>
        <w:textAlignment w:val="baseline"/>
      </w:pPr>
    </w:p>
    <w:p w14:paraId="12A14093" w14:textId="77777777" w:rsidR="00152779" w:rsidRDefault="00152779" w:rsidP="00152779">
      <w:pPr>
        <w:pStyle w:val="formattext"/>
        <w:spacing w:before="0" w:beforeAutospacing="0" w:after="0" w:afterAutospacing="0"/>
        <w:ind w:firstLine="480"/>
        <w:textAlignment w:val="baseline"/>
      </w:pPr>
      <w:r>
        <w:t>2.12.5. Места для информирования заявителей, получения информации и заполнения необходимых документов оборудуются информационными стендами, стульями и столами (стойками) для заполнения документов, а также бумагой и канцелярскими принадлежностями в количестве достаточном для оформления документов.</w:t>
      </w:r>
      <w:r>
        <w:br/>
      </w:r>
    </w:p>
    <w:p w14:paraId="4F36F050" w14:textId="77777777" w:rsidR="00152779" w:rsidRDefault="00152779" w:rsidP="00152779">
      <w:pPr>
        <w:pStyle w:val="formattext"/>
        <w:spacing w:before="0" w:beforeAutospacing="0" w:after="0" w:afterAutospacing="0"/>
        <w:textAlignment w:val="baseline"/>
      </w:pPr>
    </w:p>
    <w:p w14:paraId="09AE0DA6" w14:textId="77777777" w:rsidR="00152779" w:rsidRDefault="00152779" w:rsidP="00152779">
      <w:pPr>
        <w:pStyle w:val="formattext"/>
        <w:spacing w:before="0" w:beforeAutospacing="0" w:after="0" w:afterAutospacing="0"/>
        <w:ind w:firstLine="480"/>
        <w:textAlignment w:val="baseline"/>
      </w:pPr>
      <w:r>
        <w:t>2.12.6. Прием заявителей осуществляется в кабинетах, которые оборудуются информационными табличками с указанием:</w:t>
      </w:r>
      <w:r>
        <w:br/>
      </w:r>
    </w:p>
    <w:p w14:paraId="754E51F3" w14:textId="77777777" w:rsidR="00152779" w:rsidRDefault="00152779" w:rsidP="00152779">
      <w:pPr>
        <w:pStyle w:val="formattext"/>
        <w:spacing w:before="0" w:beforeAutospacing="0" w:after="0" w:afterAutospacing="0"/>
        <w:textAlignment w:val="baseline"/>
      </w:pPr>
    </w:p>
    <w:p w14:paraId="58AABD67" w14:textId="77777777" w:rsidR="00152779" w:rsidRDefault="00152779" w:rsidP="00152779">
      <w:pPr>
        <w:pStyle w:val="formattext"/>
        <w:spacing w:before="0" w:beforeAutospacing="0" w:after="0" w:afterAutospacing="0"/>
        <w:ind w:firstLine="480"/>
        <w:textAlignment w:val="baseline"/>
      </w:pPr>
      <w:r>
        <w:t>номера кабинета;</w:t>
      </w:r>
      <w:r>
        <w:br/>
      </w:r>
    </w:p>
    <w:p w14:paraId="29310870" w14:textId="77777777" w:rsidR="00152779" w:rsidRDefault="00152779" w:rsidP="00152779">
      <w:pPr>
        <w:pStyle w:val="formattext"/>
        <w:spacing w:before="0" w:beforeAutospacing="0" w:after="0" w:afterAutospacing="0"/>
        <w:textAlignment w:val="baseline"/>
      </w:pPr>
    </w:p>
    <w:p w14:paraId="591D795E" w14:textId="77777777" w:rsidR="00152779" w:rsidRDefault="00152779" w:rsidP="00152779">
      <w:pPr>
        <w:pStyle w:val="formattext"/>
        <w:spacing w:before="0" w:beforeAutospacing="0" w:after="0" w:afterAutospacing="0"/>
        <w:ind w:firstLine="480"/>
        <w:textAlignment w:val="baseline"/>
      </w:pPr>
      <w:r>
        <w:t>фамилии, имени и отчества должностного лица, осуществляющего предоставление государственной услуги.</w:t>
      </w:r>
      <w:r>
        <w:br/>
      </w:r>
    </w:p>
    <w:p w14:paraId="5AC5EC54" w14:textId="77777777" w:rsidR="00152779" w:rsidRDefault="00152779" w:rsidP="00152779">
      <w:pPr>
        <w:pStyle w:val="formattext"/>
        <w:spacing w:before="0" w:beforeAutospacing="0" w:after="0" w:afterAutospacing="0"/>
        <w:textAlignment w:val="baseline"/>
      </w:pPr>
    </w:p>
    <w:p w14:paraId="760842E8" w14:textId="77777777" w:rsidR="00152779" w:rsidRDefault="00152779" w:rsidP="00152779">
      <w:pPr>
        <w:pStyle w:val="formattext"/>
        <w:spacing w:before="0" w:beforeAutospacing="0" w:after="0" w:afterAutospacing="0"/>
        <w:ind w:firstLine="480"/>
        <w:textAlignment w:val="baseline"/>
      </w:pPr>
      <w:r>
        <w:t xml:space="preserve">Рабочие места должностных лиц, предоставляющих государственную услугу, оборудуются столами, стульями, компьютерами и оргтехникой, позволяющими </w:t>
      </w:r>
      <w:r>
        <w:lastRenderedPageBreak/>
        <w:t>своевременно и в полном объеме предоставлять государственную услугу.</w:t>
      </w:r>
      <w:r>
        <w:br/>
      </w:r>
    </w:p>
    <w:p w14:paraId="35FBA9CE" w14:textId="77777777" w:rsidR="00152779" w:rsidRDefault="00152779" w:rsidP="00152779">
      <w:pPr>
        <w:pStyle w:val="formattext"/>
        <w:spacing w:before="0" w:beforeAutospacing="0" w:after="0" w:afterAutospacing="0"/>
        <w:textAlignment w:val="baseline"/>
      </w:pPr>
    </w:p>
    <w:p w14:paraId="12AE107E" w14:textId="77777777" w:rsidR="00152779" w:rsidRDefault="00152779" w:rsidP="00152779">
      <w:pPr>
        <w:pStyle w:val="formattext"/>
        <w:spacing w:before="0" w:beforeAutospacing="0" w:after="0" w:afterAutospacing="0"/>
        <w:ind w:firstLine="480"/>
        <w:textAlignment w:val="baseline"/>
      </w:pPr>
      <w:r>
        <w:t>2.12.7. При обращении инвалида за получением государственной услуги (включая инвалидов, использующих кресла-коляски и собак-проводников) обеспечивается:</w:t>
      </w:r>
      <w:r>
        <w:br/>
      </w:r>
    </w:p>
    <w:p w14:paraId="3ABB5E48" w14:textId="77777777" w:rsidR="00152779" w:rsidRDefault="00152779" w:rsidP="00152779">
      <w:pPr>
        <w:pStyle w:val="formattext"/>
        <w:spacing w:before="0" w:beforeAutospacing="0" w:after="0" w:afterAutospacing="0"/>
        <w:textAlignment w:val="baseline"/>
      </w:pPr>
    </w:p>
    <w:p w14:paraId="411CC5F3" w14:textId="77777777" w:rsidR="00152779" w:rsidRDefault="00152779" w:rsidP="00152779">
      <w:pPr>
        <w:pStyle w:val="formattext"/>
        <w:spacing w:before="0" w:beforeAutospacing="0" w:after="0" w:afterAutospacing="0"/>
        <w:ind w:firstLine="480"/>
        <w:textAlignment w:val="baseline"/>
      </w:pPr>
      <w:r>
        <w:t>возможность посадки инвалидов в транспортное средство и высадки из него перед входом в помещение с помощью технических средств реабилитации и (или) с помощью специалиста органа, предоставляющего государственные услуги, ответственного за работу с инвалидами;</w:t>
      </w:r>
      <w:r>
        <w:br/>
      </w:r>
    </w:p>
    <w:p w14:paraId="07E2D44C" w14:textId="77777777" w:rsidR="00152779" w:rsidRDefault="00152779" w:rsidP="00152779">
      <w:pPr>
        <w:pStyle w:val="formattext"/>
        <w:spacing w:before="0" w:beforeAutospacing="0" w:after="0" w:afterAutospacing="0"/>
        <w:textAlignment w:val="baseline"/>
      </w:pPr>
    </w:p>
    <w:p w14:paraId="23F712FF" w14:textId="77777777" w:rsidR="00152779" w:rsidRDefault="00152779" w:rsidP="00152779">
      <w:pPr>
        <w:pStyle w:val="formattext"/>
        <w:spacing w:before="0" w:beforeAutospacing="0" w:after="0" w:afterAutospacing="0"/>
        <w:ind w:firstLine="480"/>
        <w:textAlignment w:val="baseline"/>
      </w:pPr>
      <w:r>
        <w:t>содействие инвалидам при входе в орган, предоставляющий государственные услуги, и выходе из него;</w:t>
      </w:r>
      <w:r>
        <w:br/>
      </w:r>
    </w:p>
    <w:p w14:paraId="58A07AA1" w14:textId="77777777" w:rsidR="00152779" w:rsidRDefault="00152779" w:rsidP="00152779">
      <w:pPr>
        <w:pStyle w:val="formattext"/>
        <w:spacing w:before="0" w:beforeAutospacing="0" w:after="0" w:afterAutospacing="0"/>
        <w:textAlignment w:val="baseline"/>
      </w:pPr>
    </w:p>
    <w:p w14:paraId="1F8D62F5" w14:textId="77777777" w:rsidR="00152779" w:rsidRDefault="00152779" w:rsidP="00152779">
      <w:pPr>
        <w:pStyle w:val="formattext"/>
        <w:spacing w:before="0" w:beforeAutospacing="0" w:after="0" w:afterAutospacing="0"/>
        <w:ind w:firstLine="480"/>
        <w:textAlignment w:val="baseline"/>
      </w:pPr>
      <w:r>
        <w:t>сопровождение инвалидов, имеющих стойкие расстройства функции зрения и самостоятельного передвижения, и оказание им помощи в органе, предоставляющем государственные услуги;</w:t>
      </w:r>
      <w:r>
        <w:br/>
      </w:r>
    </w:p>
    <w:p w14:paraId="0E1A1D22" w14:textId="77777777" w:rsidR="00152779" w:rsidRDefault="00152779" w:rsidP="00152779">
      <w:pPr>
        <w:pStyle w:val="formattext"/>
        <w:spacing w:before="0" w:beforeAutospacing="0" w:after="0" w:afterAutospacing="0"/>
        <w:textAlignment w:val="baseline"/>
      </w:pPr>
    </w:p>
    <w:p w14:paraId="1ADC69CF" w14:textId="77777777" w:rsidR="00152779" w:rsidRDefault="00152779" w:rsidP="00152779">
      <w:pPr>
        <w:pStyle w:val="formattext"/>
        <w:spacing w:before="0" w:beforeAutospacing="0" w:after="0" w:afterAutospacing="0"/>
        <w:ind w:firstLine="480"/>
        <w:textAlignment w:val="baseline"/>
      </w:pPr>
      <w: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br/>
      </w:r>
    </w:p>
    <w:p w14:paraId="14D3F67B" w14:textId="77777777" w:rsidR="00152779" w:rsidRDefault="00152779" w:rsidP="00152779">
      <w:pPr>
        <w:pStyle w:val="formattext"/>
        <w:spacing w:before="0" w:beforeAutospacing="0" w:after="0" w:afterAutospacing="0"/>
        <w:textAlignment w:val="baseline"/>
      </w:pPr>
    </w:p>
    <w:p w14:paraId="22A37CB7" w14:textId="77777777" w:rsidR="00152779" w:rsidRDefault="00152779" w:rsidP="00152779">
      <w:pPr>
        <w:pStyle w:val="formattext"/>
        <w:spacing w:before="0" w:beforeAutospacing="0" w:after="0" w:afterAutospacing="0"/>
        <w:ind w:firstLine="480"/>
        <w:textAlignment w:val="baseline"/>
      </w:pPr>
      <w: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t>тифлосурдопереводчика</w:t>
      </w:r>
      <w:proofErr w:type="spellEnd"/>
      <w:r>
        <w:t>;</w:t>
      </w:r>
      <w:r>
        <w:br/>
      </w:r>
    </w:p>
    <w:p w14:paraId="74F43C83" w14:textId="77777777" w:rsidR="00152779" w:rsidRDefault="00152779" w:rsidP="00152779">
      <w:pPr>
        <w:pStyle w:val="formattext"/>
        <w:spacing w:before="0" w:beforeAutospacing="0" w:after="0" w:afterAutospacing="0"/>
        <w:textAlignment w:val="baseline"/>
      </w:pPr>
    </w:p>
    <w:p w14:paraId="58C26B18" w14:textId="77777777" w:rsidR="00152779" w:rsidRDefault="00152779" w:rsidP="00152779">
      <w:pPr>
        <w:pStyle w:val="formattext"/>
        <w:spacing w:before="0" w:beforeAutospacing="0" w:after="0" w:afterAutospacing="0"/>
        <w:ind w:firstLine="480"/>
        <w:textAlignment w:val="baseline"/>
      </w:pPr>
      <w:r>
        <w:t>доступ к помещению, в котором предоставляется услуга, собаки-проводника при наличии документа, подтверждающего ее специальное обучение;</w:t>
      </w:r>
      <w:r>
        <w:br/>
      </w:r>
    </w:p>
    <w:p w14:paraId="35935B26" w14:textId="77777777" w:rsidR="00152779" w:rsidRDefault="00152779" w:rsidP="00152779">
      <w:pPr>
        <w:pStyle w:val="formattext"/>
        <w:spacing w:before="0" w:beforeAutospacing="0" w:after="0" w:afterAutospacing="0"/>
        <w:textAlignment w:val="baseline"/>
      </w:pPr>
    </w:p>
    <w:p w14:paraId="711C9C11" w14:textId="77777777" w:rsidR="00152779" w:rsidRDefault="00152779" w:rsidP="00152779">
      <w:pPr>
        <w:pStyle w:val="formattext"/>
        <w:spacing w:before="0" w:beforeAutospacing="0" w:after="0" w:afterAutospacing="0"/>
        <w:ind w:firstLine="480"/>
        <w:textAlignment w:val="baseline"/>
      </w:pPr>
      <w:r>
        <w:t>возможность самостоятельного передвижения инвалидов, в том числе передвигающихся в кресле-коляске, в целях доступа к месту предоставления услуги, в том числе с помощью специалиста органа, предоставляющего государственные услуги, ответственного за работу с инвалидами;</w:t>
      </w:r>
      <w:r>
        <w:br/>
      </w:r>
    </w:p>
    <w:p w14:paraId="719C1B27" w14:textId="77777777" w:rsidR="00152779" w:rsidRDefault="00152779" w:rsidP="00152779">
      <w:pPr>
        <w:pStyle w:val="formattext"/>
        <w:spacing w:before="0" w:beforeAutospacing="0" w:after="0" w:afterAutospacing="0"/>
        <w:textAlignment w:val="baseline"/>
      </w:pPr>
    </w:p>
    <w:p w14:paraId="0CCAA56D" w14:textId="77777777" w:rsidR="00152779" w:rsidRDefault="00152779" w:rsidP="00152779">
      <w:pPr>
        <w:pStyle w:val="formattext"/>
        <w:spacing w:before="0" w:beforeAutospacing="0" w:after="0" w:afterAutospacing="0"/>
        <w:ind w:firstLine="480"/>
        <w:textAlignment w:val="baseline"/>
      </w:pPr>
      <w:r>
        <w:t>оказание помощи инвалидам в преодолении барьеров, мешающих получению ими государственной услуги наравне с другими лицами.</w:t>
      </w:r>
      <w:r>
        <w:br/>
      </w:r>
    </w:p>
    <w:p w14:paraId="5538FC9F" w14:textId="77777777" w:rsidR="00152779" w:rsidRDefault="00152779" w:rsidP="00152779">
      <w:pPr>
        <w:pStyle w:val="4"/>
        <w:spacing w:before="0" w:beforeAutospacing="0" w:after="240" w:afterAutospacing="0"/>
        <w:jc w:val="center"/>
        <w:textAlignment w:val="baseline"/>
      </w:pPr>
      <w:r>
        <w:br/>
      </w:r>
      <w:r>
        <w:br/>
        <w:t>2.13. Показатели доступности и качества государственных услуг</w:t>
      </w:r>
    </w:p>
    <w:p w14:paraId="0640382E" w14:textId="77777777" w:rsidR="00152779" w:rsidRDefault="00152779" w:rsidP="00152779">
      <w:pPr>
        <w:pStyle w:val="formattext"/>
        <w:spacing w:before="0" w:beforeAutospacing="0" w:after="0" w:afterAutospacing="0"/>
        <w:textAlignment w:val="baseline"/>
      </w:pPr>
    </w:p>
    <w:p w14:paraId="68B7FD12" w14:textId="77777777" w:rsidR="00152779" w:rsidRDefault="00152779" w:rsidP="00152779">
      <w:pPr>
        <w:pStyle w:val="formattext"/>
        <w:spacing w:before="0" w:beforeAutospacing="0" w:after="0" w:afterAutospacing="0"/>
        <w:ind w:firstLine="480"/>
        <w:textAlignment w:val="baseline"/>
      </w:pPr>
      <w:r>
        <w:lastRenderedPageBreak/>
        <w:t>2.13.1. Показателем доступности государственной услуги является:</w:t>
      </w:r>
      <w:r>
        <w:br/>
      </w:r>
    </w:p>
    <w:p w14:paraId="75749CDD" w14:textId="77777777" w:rsidR="00152779" w:rsidRDefault="00152779" w:rsidP="00152779">
      <w:pPr>
        <w:pStyle w:val="formattext"/>
        <w:spacing w:before="0" w:beforeAutospacing="0" w:after="0" w:afterAutospacing="0"/>
        <w:textAlignment w:val="baseline"/>
      </w:pPr>
    </w:p>
    <w:p w14:paraId="15B2B7C2" w14:textId="77777777" w:rsidR="00152779" w:rsidRDefault="00152779" w:rsidP="00152779">
      <w:pPr>
        <w:pStyle w:val="formattext"/>
        <w:spacing w:before="0" w:beforeAutospacing="0" w:after="0" w:afterAutospacing="0"/>
        <w:ind w:firstLine="480"/>
        <w:textAlignment w:val="baseline"/>
      </w:pPr>
      <w:r>
        <w:t>размещение на портале государственных и муниципальных услуг области, на официальном сайте управления, на информационных стендах в управлении, учреждении:</w:t>
      </w:r>
      <w:r>
        <w:br/>
      </w:r>
    </w:p>
    <w:p w14:paraId="04404F7E" w14:textId="77777777" w:rsidR="00152779" w:rsidRDefault="00152779" w:rsidP="00152779">
      <w:pPr>
        <w:pStyle w:val="formattext"/>
        <w:spacing w:before="0" w:beforeAutospacing="0" w:after="0" w:afterAutospacing="0"/>
        <w:textAlignment w:val="baseline"/>
      </w:pPr>
    </w:p>
    <w:p w14:paraId="32364939" w14:textId="77777777" w:rsidR="00152779" w:rsidRDefault="00152779" w:rsidP="00152779">
      <w:pPr>
        <w:pStyle w:val="formattext"/>
        <w:spacing w:before="0" w:beforeAutospacing="0" w:after="0" w:afterAutospacing="0"/>
        <w:ind w:firstLine="480"/>
        <w:textAlignment w:val="baseline"/>
      </w:pPr>
      <w:r>
        <w:t>информации о государственной услуге, порядке и сроках ее предоставления;</w:t>
      </w:r>
      <w:r>
        <w:br/>
      </w:r>
    </w:p>
    <w:p w14:paraId="67A3EF3D" w14:textId="77777777" w:rsidR="00152779" w:rsidRDefault="00152779" w:rsidP="00152779">
      <w:pPr>
        <w:pStyle w:val="formattext"/>
        <w:spacing w:before="0" w:beforeAutospacing="0" w:after="0" w:afterAutospacing="0"/>
        <w:textAlignment w:val="baseline"/>
      </w:pPr>
    </w:p>
    <w:p w14:paraId="171DE7B5" w14:textId="77777777" w:rsidR="00152779" w:rsidRDefault="00152779" w:rsidP="00152779">
      <w:pPr>
        <w:pStyle w:val="formattext"/>
        <w:spacing w:before="0" w:beforeAutospacing="0" w:after="0" w:afterAutospacing="0"/>
        <w:ind w:firstLine="480"/>
        <w:textAlignment w:val="baseline"/>
      </w:pPr>
      <w:r>
        <w:t>сведений о местонахождении, о графике (режиме) работы, контактных телефонах (телефонах для справок), адресах электронной почты управления;</w:t>
      </w:r>
      <w:r>
        <w:br/>
      </w:r>
    </w:p>
    <w:p w14:paraId="714EB77C" w14:textId="77777777" w:rsidR="00152779" w:rsidRDefault="00152779" w:rsidP="00152779">
      <w:pPr>
        <w:pStyle w:val="formattext"/>
        <w:spacing w:before="0" w:beforeAutospacing="0" w:after="0" w:afterAutospacing="0"/>
        <w:textAlignment w:val="baseline"/>
      </w:pPr>
    </w:p>
    <w:p w14:paraId="73E1FABE" w14:textId="77777777" w:rsidR="00152779" w:rsidRDefault="00152779" w:rsidP="00152779">
      <w:pPr>
        <w:pStyle w:val="formattext"/>
        <w:spacing w:before="0" w:beforeAutospacing="0" w:after="0" w:afterAutospacing="0"/>
        <w:ind w:firstLine="480"/>
        <w:textAlignment w:val="baseline"/>
      </w:pPr>
      <w:r>
        <w:t>размещения бланка заявления и перечня документов, необходимых для предоставления государственной услуги;</w:t>
      </w:r>
      <w:r>
        <w:br/>
      </w:r>
    </w:p>
    <w:p w14:paraId="3F5D3E0A" w14:textId="77777777" w:rsidR="00152779" w:rsidRDefault="00152779" w:rsidP="00152779">
      <w:pPr>
        <w:pStyle w:val="formattext"/>
        <w:spacing w:before="0" w:beforeAutospacing="0" w:after="0" w:afterAutospacing="0"/>
        <w:textAlignment w:val="baseline"/>
      </w:pPr>
    </w:p>
    <w:p w14:paraId="7721D893" w14:textId="77777777" w:rsidR="00152779" w:rsidRDefault="00152779" w:rsidP="00152779">
      <w:pPr>
        <w:pStyle w:val="formattext"/>
        <w:spacing w:before="0" w:beforeAutospacing="0" w:after="0" w:afterAutospacing="0"/>
        <w:ind w:firstLine="480"/>
        <w:textAlignment w:val="baseline"/>
      </w:pPr>
      <w:r>
        <w:t>возможность направления запроса и получения информации о ходе предоставления государственной услуги в электронном виде.</w:t>
      </w:r>
      <w:r>
        <w:br/>
      </w:r>
    </w:p>
    <w:p w14:paraId="687E8286" w14:textId="77777777" w:rsidR="00152779" w:rsidRDefault="00152779" w:rsidP="00152779">
      <w:pPr>
        <w:pStyle w:val="formattext"/>
        <w:spacing w:before="0" w:beforeAutospacing="0" w:after="0" w:afterAutospacing="0"/>
        <w:textAlignment w:val="baseline"/>
      </w:pPr>
    </w:p>
    <w:p w14:paraId="58624A16" w14:textId="77777777" w:rsidR="00152779" w:rsidRDefault="00152779" w:rsidP="00152779">
      <w:pPr>
        <w:pStyle w:val="formattext"/>
        <w:spacing w:before="0" w:beforeAutospacing="0" w:after="0" w:afterAutospacing="0"/>
        <w:ind w:firstLine="480"/>
        <w:textAlignment w:val="baseline"/>
      </w:pPr>
      <w:r>
        <w:t>2.13.2. Показателями качества государственной услуги является:</w:t>
      </w:r>
      <w:r>
        <w:br/>
      </w:r>
    </w:p>
    <w:p w14:paraId="4DC10E0D" w14:textId="77777777" w:rsidR="00152779" w:rsidRDefault="00152779" w:rsidP="00152779">
      <w:pPr>
        <w:pStyle w:val="formattext"/>
        <w:spacing w:before="0" w:beforeAutospacing="0" w:after="0" w:afterAutospacing="0"/>
        <w:textAlignment w:val="baseline"/>
      </w:pPr>
    </w:p>
    <w:p w14:paraId="0244DD52" w14:textId="77777777" w:rsidR="00152779" w:rsidRDefault="00152779" w:rsidP="00152779">
      <w:pPr>
        <w:pStyle w:val="formattext"/>
        <w:spacing w:before="0" w:beforeAutospacing="0" w:after="0" w:afterAutospacing="0"/>
        <w:ind w:firstLine="480"/>
        <w:textAlignment w:val="baseline"/>
      </w:pPr>
      <w:r>
        <w:t>предоставление услуги в соответствии с требованиями Административного регламента;</w:t>
      </w:r>
      <w:r>
        <w:br/>
      </w:r>
    </w:p>
    <w:p w14:paraId="26EB490A" w14:textId="77777777" w:rsidR="00152779" w:rsidRDefault="00152779" w:rsidP="00152779">
      <w:pPr>
        <w:pStyle w:val="formattext"/>
        <w:spacing w:before="0" w:beforeAutospacing="0" w:after="0" w:afterAutospacing="0"/>
        <w:textAlignment w:val="baseline"/>
      </w:pPr>
    </w:p>
    <w:p w14:paraId="2B5DCB98" w14:textId="77777777" w:rsidR="00152779" w:rsidRDefault="00152779" w:rsidP="00152779">
      <w:pPr>
        <w:pStyle w:val="formattext"/>
        <w:spacing w:before="0" w:beforeAutospacing="0" w:after="0" w:afterAutospacing="0"/>
        <w:ind w:firstLine="480"/>
        <w:textAlignment w:val="baseline"/>
      </w:pPr>
      <w:r>
        <w:t>наличие различных каналов получения услуги;</w:t>
      </w:r>
      <w:r>
        <w:br/>
      </w:r>
    </w:p>
    <w:p w14:paraId="48585139" w14:textId="77777777" w:rsidR="00152779" w:rsidRDefault="00152779" w:rsidP="00152779">
      <w:pPr>
        <w:pStyle w:val="formattext"/>
        <w:spacing w:before="0" w:beforeAutospacing="0" w:after="0" w:afterAutospacing="0"/>
        <w:textAlignment w:val="baseline"/>
      </w:pPr>
    </w:p>
    <w:p w14:paraId="7F30CAB9" w14:textId="77777777" w:rsidR="00152779" w:rsidRDefault="00152779" w:rsidP="00152779">
      <w:pPr>
        <w:pStyle w:val="formattext"/>
        <w:spacing w:before="0" w:beforeAutospacing="0" w:after="0" w:afterAutospacing="0"/>
        <w:ind w:firstLine="480"/>
        <w:textAlignment w:val="baseline"/>
      </w:pPr>
      <w:r>
        <w:t>соблюдение сроков предоставления услуги; количество обоснованных жалоб.</w:t>
      </w:r>
      <w:r>
        <w:br/>
      </w:r>
    </w:p>
    <w:p w14:paraId="0DDE254E" w14:textId="77777777" w:rsidR="00152779" w:rsidRDefault="00152779" w:rsidP="00152779">
      <w:pPr>
        <w:pStyle w:val="4"/>
        <w:spacing w:before="0" w:beforeAutospacing="0" w:after="240" w:afterAutospacing="0"/>
        <w:jc w:val="center"/>
        <w:textAlignment w:val="baseline"/>
      </w:pPr>
      <w:r>
        <w:br/>
      </w:r>
      <w:r>
        <w:br/>
        <w:t>2.14. Особенности предоставления государственной услуги в электронной форме, а также в многофункциональных центрах</w:t>
      </w:r>
    </w:p>
    <w:p w14:paraId="1E49CBD3" w14:textId="77777777" w:rsidR="00152779" w:rsidRDefault="00152779" w:rsidP="00152779">
      <w:pPr>
        <w:pStyle w:val="formattext"/>
        <w:spacing w:before="0" w:beforeAutospacing="0" w:after="0" w:afterAutospacing="0"/>
        <w:textAlignment w:val="baseline"/>
      </w:pPr>
    </w:p>
    <w:p w14:paraId="101D10C2" w14:textId="77777777" w:rsidR="00152779" w:rsidRDefault="00152779" w:rsidP="00152779">
      <w:pPr>
        <w:pStyle w:val="formattext"/>
        <w:spacing w:before="0" w:beforeAutospacing="0" w:after="0" w:afterAutospacing="0"/>
        <w:ind w:firstLine="480"/>
        <w:textAlignment w:val="baseline"/>
      </w:pPr>
      <w:r>
        <w:t>Предоставление государственной услуги в электронной форме обеспечивает возможность:</w:t>
      </w:r>
      <w:r>
        <w:br/>
      </w:r>
    </w:p>
    <w:p w14:paraId="4618914F" w14:textId="77777777" w:rsidR="00152779" w:rsidRDefault="00152779" w:rsidP="00152779">
      <w:pPr>
        <w:pStyle w:val="formattext"/>
        <w:spacing w:before="0" w:beforeAutospacing="0" w:after="0" w:afterAutospacing="0"/>
        <w:textAlignment w:val="baseline"/>
      </w:pPr>
    </w:p>
    <w:p w14:paraId="378B4B55" w14:textId="77777777" w:rsidR="00152779" w:rsidRDefault="00152779" w:rsidP="00152779">
      <w:pPr>
        <w:pStyle w:val="formattext"/>
        <w:spacing w:before="0" w:beforeAutospacing="0" w:after="0" w:afterAutospacing="0"/>
        <w:ind w:firstLine="480"/>
        <w:textAlignment w:val="baseline"/>
      </w:pPr>
      <w:r>
        <w:t>ознакомления заявителя с порядком предоставления государственной услуги через информационную систему "Портал государственных и муниципальных услуг Тамбовской области (в том числе с формами и образцами документов) http://pgu.tambov.gov.ru;</w:t>
      </w:r>
      <w:r>
        <w:br/>
      </w:r>
    </w:p>
    <w:p w14:paraId="75D5C83A" w14:textId="77777777" w:rsidR="00152779" w:rsidRDefault="00152779" w:rsidP="00152779">
      <w:pPr>
        <w:pStyle w:val="formattext"/>
        <w:spacing w:before="0" w:beforeAutospacing="0" w:after="0" w:afterAutospacing="0"/>
        <w:textAlignment w:val="baseline"/>
      </w:pPr>
    </w:p>
    <w:p w14:paraId="256F5CCC" w14:textId="77777777" w:rsidR="00152779" w:rsidRDefault="00152779" w:rsidP="00152779">
      <w:pPr>
        <w:pStyle w:val="formattext"/>
        <w:spacing w:before="0" w:beforeAutospacing="0" w:after="0" w:afterAutospacing="0"/>
        <w:ind w:firstLine="480"/>
        <w:textAlignment w:val="baseline"/>
      </w:pPr>
      <w:r>
        <w:t>консультирования заявителя;</w:t>
      </w:r>
      <w:r>
        <w:br/>
      </w:r>
    </w:p>
    <w:p w14:paraId="3C47BE2C" w14:textId="77777777" w:rsidR="00152779" w:rsidRDefault="00152779" w:rsidP="00152779">
      <w:pPr>
        <w:pStyle w:val="formattext"/>
        <w:spacing w:before="0" w:beforeAutospacing="0" w:after="0" w:afterAutospacing="0"/>
        <w:textAlignment w:val="baseline"/>
      </w:pPr>
    </w:p>
    <w:p w14:paraId="27578370" w14:textId="77777777" w:rsidR="00152779" w:rsidRDefault="00152779" w:rsidP="00152779">
      <w:pPr>
        <w:pStyle w:val="formattext"/>
        <w:spacing w:before="0" w:beforeAutospacing="0" w:after="0" w:afterAutospacing="0"/>
        <w:ind w:firstLine="480"/>
        <w:textAlignment w:val="baseline"/>
      </w:pPr>
      <w:r>
        <w:lastRenderedPageBreak/>
        <w:t>получения заявителем сведений о ходе выполнения запроса (заявления).</w:t>
      </w:r>
      <w:r>
        <w:br/>
      </w:r>
    </w:p>
    <w:p w14:paraId="635A3747" w14:textId="77777777" w:rsidR="00152779" w:rsidRDefault="00152779" w:rsidP="00152779">
      <w:pPr>
        <w:pStyle w:val="formattext"/>
        <w:spacing w:before="0" w:beforeAutospacing="0" w:after="0" w:afterAutospacing="0"/>
        <w:textAlignment w:val="baseline"/>
      </w:pPr>
    </w:p>
    <w:p w14:paraId="17078599" w14:textId="77777777" w:rsidR="00152779" w:rsidRDefault="00152779" w:rsidP="00152779">
      <w:pPr>
        <w:pStyle w:val="formattext"/>
        <w:spacing w:before="0" w:beforeAutospacing="0" w:after="0" w:afterAutospacing="0"/>
        <w:ind w:firstLine="480"/>
        <w:textAlignment w:val="baseline"/>
      </w:pPr>
      <w:r>
        <w:t>Получение государственных услуг в многофункциональном центре предоставления государственных и муниципальных услуг и получение результата государственных услуг в электронной форме не предусмотрено.</w:t>
      </w:r>
      <w:r>
        <w:br/>
      </w:r>
    </w:p>
    <w:p w14:paraId="169CFA27" w14:textId="77777777" w:rsidR="00152779" w:rsidRDefault="00152779" w:rsidP="00152779">
      <w:pPr>
        <w:pStyle w:val="3"/>
        <w:spacing w:before="0" w:beforeAutospacing="0" w:after="240" w:afterAutospacing="0"/>
        <w:jc w:val="center"/>
        <w:textAlignment w:val="baseline"/>
        <w:rPr>
          <w:sz w:val="24"/>
          <w:szCs w:val="24"/>
        </w:rPr>
      </w:pPr>
      <w:r>
        <w:rPr>
          <w:sz w:val="24"/>
          <w:szCs w:val="24"/>
        </w:rPr>
        <w:br/>
      </w:r>
      <w:r>
        <w:rPr>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1F356D28" w14:textId="77777777" w:rsidR="00152779" w:rsidRDefault="00152779" w:rsidP="00152779">
      <w:pPr>
        <w:pStyle w:val="formattext"/>
        <w:spacing w:before="0" w:beforeAutospacing="0" w:after="0" w:afterAutospacing="0"/>
        <w:textAlignment w:val="baseline"/>
      </w:pPr>
    </w:p>
    <w:p w14:paraId="5FA959D7" w14:textId="77777777" w:rsidR="00152779" w:rsidRDefault="00152779" w:rsidP="00152779">
      <w:pPr>
        <w:pStyle w:val="formattext"/>
        <w:spacing w:before="0" w:beforeAutospacing="0" w:after="0" w:afterAutospacing="0"/>
        <w:ind w:firstLine="480"/>
        <w:textAlignment w:val="baseline"/>
      </w:pPr>
      <w:r>
        <w:t>3.1. Последовательность действий Управления при предоставлении государственной услуги в части оформления, регистрации и выдачи лицензии на пользование участками недр местного значения</w:t>
      </w:r>
      <w:r>
        <w:br/>
      </w:r>
    </w:p>
    <w:p w14:paraId="7EE883CA" w14:textId="77777777" w:rsidR="00152779" w:rsidRDefault="00152779" w:rsidP="00152779">
      <w:pPr>
        <w:pStyle w:val="formattext"/>
        <w:spacing w:before="0" w:beforeAutospacing="0" w:after="0" w:afterAutospacing="0"/>
        <w:textAlignment w:val="baseline"/>
      </w:pPr>
    </w:p>
    <w:p w14:paraId="3914D1CC" w14:textId="77777777" w:rsidR="00152779" w:rsidRDefault="00152779" w:rsidP="00152779">
      <w:pPr>
        <w:pStyle w:val="formattext"/>
        <w:spacing w:before="0" w:beforeAutospacing="0" w:after="0" w:afterAutospacing="0"/>
        <w:ind w:firstLine="480"/>
        <w:textAlignment w:val="baseline"/>
      </w:pPr>
      <w:r>
        <w:t>Предоставление государственной услуги включает в себя административную процедуру по оформлению, государственной регистрации и выдаче лицензий на пользование участками недр местного значения (далее - административная процедура).</w:t>
      </w:r>
      <w:r>
        <w:br/>
      </w:r>
    </w:p>
    <w:p w14:paraId="6EC14ADC" w14:textId="77777777" w:rsidR="00152779" w:rsidRDefault="00152779" w:rsidP="00152779">
      <w:pPr>
        <w:pStyle w:val="formattext"/>
        <w:spacing w:before="0" w:beforeAutospacing="0" w:after="0" w:afterAutospacing="0"/>
        <w:textAlignment w:val="baseline"/>
      </w:pPr>
    </w:p>
    <w:p w14:paraId="0861CC44" w14:textId="77777777" w:rsidR="00152779" w:rsidRDefault="00152779" w:rsidP="00152779">
      <w:pPr>
        <w:pStyle w:val="formattext"/>
        <w:spacing w:before="0" w:beforeAutospacing="0" w:after="0" w:afterAutospacing="0"/>
        <w:ind w:firstLine="480"/>
        <w:textAlignment w:val="baseline"/>
      </w:pPr>
      <w:r>
        <w:t>Основанием для начала предоставления государственной услуги является обращение заявителя в Управление.</w:t>
      </w:r>
      <w:r>
        <w:br/>
      </w:r>
    </w:p>
    <w:p w14:paraId="2AE60760" w14:textId="77777777" w:rsidR="00152779" w:rsidRDefault="00152779" w:rsidP="00152779">
      <w:pPr>
        <w:pStyle w:val="formattext"/>
        <w:spacing w:before="0" w:beforeAutospacing="0" w:after="0" w:afterAutospacing="0"/>
        <w:textAlignment w:val="baseline"/>
      </w:pPr>
    </w:p>
    <w:p w14:paraId="55B5A9F7" w14:textId="77777777" w:rsidR="00152779" w:rsidRDefault="00152779" w:rsidP="00152779">
      <w:pPr>
        <w:pStyle w:val="formattext"/>
        <w:spacing w:before="0" w:beforeAutospacing="0" w:after="0" w:afterAutospacing="0"/>
        <w:ind w:firstLine="480"/>
        <w:textAlignment w:val="baseline"/>
      </w:pPr>
      <w:r>
        <w:t>Административные действия предоставления государственной услуги, их продолжительность и (или) максимальный срок его выполнения:</w:t>
      </w:r>
      <w:r>
        <w:br/>
      </w:r>
    </w:p>
    <w:p w14:paraId="35465C7F" w14:textId="77777777" w:rsidR="00152779" w:rsidRDefault="00152779" w:rsidP="00152779">
      <w:pPr>
        <w:pStyle w:val="formattext"/>
        <w:spacing w:before="0" w:beforeAutospacing="0" w:after="0" w:afterAutospacing="0"/>
        <w:textAlignment w:val="baseline"/>
      </w:pPr>
    </w:p>
    <w:p w14:paraId="67573FF6" w14:textId="77777777" w:rsidR="00152779" w:rsidRDefault="00152779" w:rsidP="00152779">
      <w:pPr>
        <w:pStyle w:val="formattext"/>
        <w:spacing w:before="0" w:beforeAutospacing="0" w:after="0" w:afterAutospacing="0"/>
        <w:ind w:firstLine="480"/>
        <w:textAlignment w:val="baseline"/>
      </w:pPr>
      <w:r>
        <w:t>прием и регистрация документов, указанных в подпункте 2.6.1 - в день получения документов;</w:t>
      </w:r>
      <w:r>
        <w:br/>
      </w:r>
    </w:p>
    <w:p w14:paraId="193DB9AE" w14:textId="77777777" w:rsidR="00152779" w:rsidRDefault="00152779" w:rsidP="00152779">
      <w:pPr>
        <w:pStyle w:val="formattext"/>
        <w:spacing w:before="0" w:beforeAutospacing="0" w:after="0" w:afterAutospacing="0"/>
        <w:textAlignment w:val="baseline"/>
      </w:pPr>
    </w:p>
    <w:p w14:paraId="7008FE9B" w14:textId="77777777" w:rsidR="00152779" w:rsidRDefault="00152779" w:rsidP="00152779">
      <w:pPr>
        <w:pStyle w:val="formattext"/>
        <w:spacing w:before="0" w:beforeAutospacing="0" w:after="0" w:afterAutospacing="0"/>
        <w:ind w:firstLine="480"/>
        <w:textAlignment w:val="baseline"/>
      </w:pPr>
      <w:r>
        <w:t>проверка комплектности документов, указанных в подпункте 2.6.1, поданных заявителем - 5 рабочих дней с даты регистрации документов;</w:t>
      </w:r>
      <w:r>
        <w:br/>
      </w:r>
    </w:p>
    <w:p w14:paraId="241C7B91" w14:textId="77777777" w:rsidR="00152779" w:rsidRDefault="00152779" w:rsidP="00152779">
      <w:pPr>
        <w:pStyle w:val="formattext"/>
        <w:spacing w:before="0" w:beforeAutospacing="0" w:after="0" w:afterAutospacing="0"/>
        <w:textAlignment w:val="baseline"/>
      </w:pPr>
    </w:p>
    <w:p w14:paraId="73BD3BDF" w14:textId="77777777" w:rsidR="00152779" w:rsidRDefault="00152779" w:rsidP="00152779">
      <w:pPr>
        <w:pStyle w:val="formattext"/>
        <w:spacing w:before="0" w:beforeAutospacing="0" w:after="0" w:afterAutospacing="0"/>
        <w:ind w:firstLine="480"/>
        <w:textAlignment w:val="baseline"/>
      </w:pPr>
      <w:r>
        <w:t>формирование и направление запросов в рамках межведомственного взаимодействия - 5 рабочих дней с даты регистрации документов, указанных в подпункте 2.6.1;</w:t>
      </w:r>
      <w:r>
        <w:br/>
      </w:r>
    </w:p>
    <w:p w14:paraId="3DAEBDD1" w14:textId="77777777" w:rsidR="00152779" w:rsidRDefault="00152779" w:rsidP="00152779">
      <w:pPr>
        <w:pStyle w:val="formattext"/>
        <w:spacing w:before="0" w:beforeAutospacing="0" w:after="0" w:afterAutospacing="0"/>
        <w:textAlignment w:val="baseline"/>
      </w:pPr>
    </w:p>
    <w:p w14:paraId="73B4D2AA" w14:textId="77777777" w:rsidR="00152779" w:rsidRDefault="00152779" w:rsidP="00152779">
      <w:pPr>
        <w:pStyle w:val="formattext"/>
        <w:spacing w:before="0" w:beforeAutospacing="0" w:after="0" w:afterAutospacing="0"/>
        <w:ind w:firstLine="480"/>
        <w:textAlignment w:val="baseline"/>
      </w:pPr>
      <w:r>
        <w:t>отказ в предоставлении государственной услуги в случае некомплектности документов, указанных в подпункте 2.6.1, поданных заявителем - 5 рабочих дней с даты регистрации документов, указанных в подпункте 2.6.1;</w:t>
      </w:r>
      <w:r>
        <w:br/>
      </w:r>
    </w:p>
    <w:p w14:paraId="7B02B87E" w14:textId="77777777" w:rsidR="00152779" w:rsidRDefault="00152779" w:rsidP="00152779">
      <w:pPr>
        <w:pStyle w:val="formattext"/>
        <w:spacing w:before="0" w:beforeAutospacing="0" w:after="0" w:afterAutospacing="0"/>
        <w:textAlignment w:val="baseline"/>
      </w:pPr>
    </w:p>
    <w:p w14:paraId="326CB9FA" w14:textId="77777777" w:rsidR="00152779" w:rsidRDefault="00152779" w:rsidP="00152779">
      <w:pPr>
        <w:pStyle w:val="formattext"/>
        <w:spacing w:before="0" w:beforeAutospacing="0" w:after="0" w:afterAutospacing="0"/>
        <w:ind w:firstLine="480"/>
        <w:textAlignment w:val="baseline"/>
      </w:pPr>
      <w:r>
        <w:lastRenderedPageBreak/>
        <w:t>отказ в предоставлении государственной услуги - 11 рабочих дней с даты регистрации документов, указанных в подпункте 2.6.1;</w:t>
      </w:r>
      <w:r>
        <w:br/>
      </w:r>
    </w:p>
    <w:p w14:paraId="10277D92" w14:textId="77777777" w:rsidR="00152779" w:rsidRDefault="00152779" w:rsidP="00152779">
      <w:pPr>
        <w:pStyle w:val="formattext"/>
        <w:spacing w:before="0" w:beforeAutospacing="0" w:after="0" w:afterAutospacing="0"/>
        <w:textAlignment w:val="baseline"/>
      </w:pPr>
    </w:p>
    <w:p w14:paraId="56090408" w14:textId="77777777" w:rsidR="00152779" w:rsidRDefault="00152779" w:rsidP="00152779">
      <w:pPr>
        <w:pStyle w:val="formattext"/>
        <w:spacing w:before="0" w:beforeAutospacing="0" w:after="0" w:afterAutospacing="0"/>
        <w:ind w:firstLine="480"/>
        <w:textAlignment w:val="baseline"/>
      </w:pPr>
      <w:r>
        <w:t>оформление лицензии на пользование недрами - 56 дней с даты регистрации документов, указанных в подпункте 2.6.1;</w:t>
      </w:r>
      <w:r>
        <w:br/>
      </w:r>
    </w:p>
    <w:p w14:paraId="32EC9760" w14:textId="77777777" w:rsidR="00152779" w:rsidRDefault="00152779" w:rsidP="00152779">
      <w:pPr>
        <w:pStyle w:val="formattext"/>
        <w:spacing w:before="0" w:beforeAutospacing="0" w:after="0" w:afterAutospacing="0"/>
        <w:textAlignment w:val="baseline"/>
      </w:pPr>
    </w:p>
    <w:p w14:paraId="39780A01" w14:textId="77777777" w:rsidR="00152779" w:rsidRDefault="00152779" w:rsidP="00152779">
      <w:pPr>
        <w:pStyle w:val="formattext"/>
        <w:spacing w:before="0" w:beforeAutospacing="0" w:after="0" w:afterAutospacing="0"/>
        <w:ind w:firstLine="480"/>
        <w:textAlignment w:val="baseline"/>
      </w:pPr>
      <w:r>
        <w:t>регистрация лицензии на пользование недрами - 3 дня со дня оформления лицензии на пользование недрами;</w:t>
      </w:r>
      <w:r>
        <w:br/>
      </w:r>
    </w:p>
    <w:p w14:paraId="4D2490D2" w14:textId="77777777" w:rsidR="00152779" w:rsidRDefault="00152779" w:rsidP="00152779">
      <w:pPr>
        <w:pStyle w:val="formattext"/>
        <w:spacing w:before="0" w:beforeAutospacing="0" w:after="0" w:afterAutospacing="0"/>
        <w:textAlignment w:val="baseline"/>
      </w:pPr>
    </w:p>
    <w:p w14:paraId="0ED49492" w14:textId="77777777" w:rsidR="00152779" w:rsidRDefault="00152779" w:rsidP="00152779">
      <w:pPr>
        <w:pStyle w:val="formattext"/>
        <w:spacing w:before="0" w:beforeAutospacing="0" w:after="0" w:afterAutospacing="0"/>
        <w:ind w:firstLine="480"/>
        <w:textAlignment w:val="baseline"/>
      </w:pPr>
      <w:r>
        <w:t>выдача лицензии на пользование недрами заявителю - 5 дней со дня регистрации лицензии на пользование недрами.</w:t>
      </w:r>
      <w:r>
        <w:br/>
      </w:r>
    </w:p>
    <w:p w14:paraId="0C545512" w14:textId="77777777" w:rsidR="00152779" w:rsidRDefault="00152779" w:rsidP="00152779">
      <w:pPr>
        <w:pStyle w:val="formattext"/>
        <w:spacing w:before="0" w:beforeAutospacing="0" w:after="0" w:afterAutospacing="0"/>
        <w:textAlignment w:val="baseline"/>
      </w:pPr>
    </w:p>
    <w:p w14:paraId="1A505794" w14:textId="77777777" w:rsidR="00152779" w:rsidRDefault="00152779" w:rsidP="00152779">
      <w:pPr>
        <w:pStyle w:val="formattext"/>
        <w:spacing w:before="0" w:beforeAutospacing="0" w:after="0" w:afterAutospacing="0"/>
        <w:ind w:firstLine="480"/>
        <w:textAlignment w:val="baseline"/>
      </w:pPr>
      <w:r>
        <w:t>Общий срок указанных административных действий не должен превышать 65 дней.</w:t>
      </w:r>
      <w:r>
        <w:br/>
      </w:r>
    </w:p>
    <w:p w14:paraId="173C798C" w14:textId="77777777" w:rsidR="00152779" w:rsidRDefault="00152779" w:rsidP="00152779">
      <w:pPr>
        <w:pStyle w:val="formattext"/>
        <w:spacing w:before="0" w:beforeAutospacing="0" w:after="0" w:afterAutospacing="0"/>
        <w:textAlignment w:val="baseline"/>
      </w:pPr>
    </w:p>
    <w:p w14:paraId="060FACDB" w14:textId="77777777" w:rsidR="00152779" w:rsidRDefault="00152779" w:rsidP="00152779">
      <w:pPr>
        <w:pStyle w:val="formattext"/>
        <w:spacing w:before="0" w:beforeAutospacing="0" w:after="0" w:afterAutospacing="0"/>
        <w:ind w:firstLine="480"/>
        <w:textAlignment w:val="baseline"/>
      </w:pPr>
      <w:r>
        <w:t>Блок-схема последовательности действий при предоставлении государственной услуги в части оформления, регистрации и выдачи лицензии на пользование недрами приведена в приложении 5 к Административному регламенту.</w:t>
      </w:r>
      <w:r>
        <w:br/>
      </w:r>
    </w:p>
    <w:p w14:paraId="2266FB7E" w14:textId="77777777" w:rsidR="00152779" w:rsidRDefault="00152779" w:rsidP="00152779">
      <w:pPr>
        <w:pStyle w:val="formattext"/>
        <w:spacing w:before="0" w:beforeAutospacing="0" w:after="0" w:afterAutospacing="0"/>
        <w:textAlignment w:val="baseline"/>
      </w:pPr>
    </w:p>
    <w:p w14:paraId="63CAD182" w14:textId="77777777" w:rsidR="00152779" w:rsidRDefault="00152779" w:rsidP="00152779">
      <w:pPr>
        <w:pStyle w:val="formattext"/>
        <w:spacing w:before="0" w:beforeAutospacing="0" w:after="0" w:afterAutospacing="0"/>
        <w:ind w:firstLine="480"/>
        <w:textAlignment w:val="baseline"/>
      </w:pPr>
      <w:r>
        <w:t>3.1.1. Основанием для начала процедуры предоставления государственной услуги по оформлению лицензии на пользование недрами является получение документов, указанных в подпункте 2.6.1.</w:t>
      </w:r>
      <w:r>
        <w:br/>
      </w:r>
    </w:p>
    <w:p w14:paraId="76D46607" w14:textId="77777777" w:rsidR="00152779" w:rsidRDefault="00152779" w:rsidP="00152779">
      <w:pPr>
        <w:pStyle w:val="formattext"/>
        <w:spacing w:before="0" w:beforeAutospacing="0" w:after="0" w:afterAutospacing="0"/>
        <w:textAlignment w:val="baseline"/>
      </w:pPr>
    </w:p>
    <w:p w14:paraId="4D5B19C5" w14:textId="77777777" w:rsidR="00152779" w:rsidRDefault="00152779" w:rsidP="00152779">
      <w:pPr>
        <w:pStyle w:val="formattext"/>
        <w:spacing w:before="0" w:beforeAutospacing="0" w:after="0" w:afterAutospacing="0"/>
        <w:ind w:firstLine="480"/>
        <w:textAlignment w:val="baseline"/>
      </w:pPr>
      <w:r>
        <w:t>Должностное лицо, ответственное за получение почты в Управлении, в день получения документов, указанных в подпункте 2.6.1, осуществляет их регистрацию в автоматизированной системе делопроизводства "Регистрация Документов Организации" и проставляет отметку, содержащую входящий номер и дату регистрации документа.</w:t>
      </w:r>
      <w:r>
        <w:br/>
      </w:r>
    </w:p>
    <w:p w14:paraId="3AF884E4" w14:textId="77777777" w:rsidR="00152779" w:rsidRDefault="00152779" w:rsidP="00152779">
      <w:pPr>
        <w:pStyle w:val="formattext"/>
        <w:spacing w:before="0" w:beforeAutospacing="0" w:after="0" w:afterAutospacing="0"/>
        <w:textAlignment w:val="baseline"/>
      </w:pPr>
    </w:p>
    <w:p w14:paraId="6B0EEF00" w14:textId="77777777" w:rsidR="00152779" w:rsidRDefault="00152779" w:rsidP="00152779">
      <w:pPr>
        <w:pStyle w:val="formattext"/>
        <w:spacing w:before="0" w:beforeAutospacing="0" w:after="0" w:afterAutospacing="0"/>
        <w:ind w:firstLine="480"/>
        <w:textAlignment w:val="baseline"/>
      </w:pPr>
      <w:r>
        <w:t>Должностное лицо Отдела Управления, ответственное за предоставление государственной услуги, в течение 5 рабочих дней с даты регистрации документов, указанных в подпункте 2.6.1, проверяет достоверность и комплектность пакета документов, сформированного в соответствии с подпунктом 2.6.1 настоящего Административного регламента;</w:t>
      </w:r>
      <w:r>
        <w:br/>
      </w:r>
    </w:p>
    <w:p w14:paraId="36F3BA7A" w14:textId="77777777" w:rsidR="00152779" w:rsidRDefault="00152779" w:rsidP="00152779">
      <w:pPr>
        <w:pStyle w:val="formattext"/>
        <w:spacing w:before="0" w:beforeAutospacing="0" w:after="0" w:afterAutospacing="0"/>
        <w:textAlignment w:val="baseline"/>
      </w:pPr>
    </w:p>
    <w:p w14:paraId="3F45AE51" w14:textId="77777777" w:rsidR="00152779" w:rsidRDefault="00152779" w:rsidP="00152779">
      <w:pPr>
        <w:pStyle w:val="formattext"/>
        <w:spacing w:before="0" w:beforeAutospacing="0" w:after="0" w:afterAutospacing="0"/>
        <w:ind w:firstLine="480"/>
        <w:textAlignment w:val="baseline"/>
      </w:pPr>
      <w:proofErr w:type="gramStart"/>
      <w:r>
        <w:t>в случае некомплектности пакета документов,</w:t>
      </w:r>
      <w:proofErr w:type="gramEnd"/>
      <w:r>
        <w:t xml:space="preserve"> должностное лицо Отдела Управления в течение 5 дней с даты регистрации документов, указанных в подпункте 2.6.1, направляет Заявителю заказным почтовым отправлением с уведомлением о вручении извещение об отказе в предоставлении государственной услуги;</w:t>
      </w:r>
      <w:r>
        <w:br/>
      </w:r>
    </w:p>
    <w:p w14:paraId="6F3D24A7" w14:textId="77777777" w:rsidR="00152779" w:rsidRDefault="00152779" w:rsidP="00152779">
      <w:pPr>
        <w:pStyle w:val="formattext"/>
        <w:spacing w:before="0" w:beforeAutospacing="0" w:after="0" w:afterAutospacing="0"/>
        <w:textAlignment w:val="baseline"/>
      </w:pPr>
    </w:p>
    <w:p w14:paraId="17B40299" w14:textId="77777777" w:rsidR="00152779" w:rsidRDefault="00152779" w:rsidP="00152779">
      <w:pPr>
        <w:pStyle w:val="formattext"/>
        <w:spacing w:before="0" w:beforeAutospacing="0" w:after="0" w:afterAutospacing="0"/>
        <w:ind w:firstLine="480"/>
        <w:textAlignment w:val="baseline"/>
      </w:pPr>
      <w:r>
        <w:t xml:space="preserve">в случае необходимости получения сведений в результате межведомственного взаимодействия должностное лицо Отдела Управления в течение 5 рабочих дней с даты регистрации документов, указанных в подпункте 2.6.1, формирует межведомственные запросы в органы (организации), участвующие в предоставлении государственной услуги </w:t>
      </w:r>
      <w:r>
        <w:lastRenderedPageBreak/>
        <w:t>и располагающие необходимыми сведениями:</w:t>
      </w:r>
      <w:r>
        <w:br/>
      </w:r>
    </w:p>
    <w:p w14:paraId="6FD458A8" w14:textId="77777777" w:rsidR="00152779" w:rsidRDefault="00152779" w:rsidP="00152779">
      <w:pPr>
        <w:pStyle w:val="formattext"/>
        <w:spacing w:before="0" w:beforeAutospacing="0" w:after="0" w:afterAutospacing="0"/>
        <w:textAlignment w:val="baseline"/>
      </w:pPr>
    </w:p>
    <w:p w14:paraId="405A2443" w14:textId="77777777" w:rsidR="00152779" w:rsidRDefault="00152779" w:rsidP="00152779">
      <w:pPr>
        <w:pStyle w:val="formattext"/>
        <w:spacing w:before="0" w:beforeAutospacing="0" w:after="0" w:afterAutospacing="0"/>
        <w:ind w:firstLine="480"/>
        <w:textAlignment w:val="baseline"/>
      </w:pPr>
      <w:r>
        <w:t>Управление Федеральной налоговой службы РФ по Тамбовской области: копия свидетельства о государственной регистрации юридического лица, копия свидетельства о постановке пользователя недр на налоговый учет;</w:t>
      </w:r>
      <w:r>
        <w:br/>
      </w:r>
    </w:p>
    <w:p w14:paraId="5D2DE24C" w14:textId="77777777" w:rsidR="00152779" w:rsidRDefault="00152779" w:rsidP="00152779">
      <w:pPr>
        <w:pStyle w:val="formattext"/>
        <w:spacing w:before="0" w:beforeAutospacing="0" w:after="0" w:afterAutospacing="0"/>
        <w:textAlignment w:val="baseline"/>
      </w:pPr>
    </w:p>
    <w:p w14:paraId="444F7425" w14:textId="77777777" w:rsidR="00152779" w:rsidRDefault="00152779" w:rsidP="00152779">
      <w:pPr>
        <w:pStyle w:val="formattext"/>
        <w:spacing w:before="0" w:beforeAutospacing="0" w:after="0" w:afterAutospacing="0"/>
        <w:ind w:firstLine="480"/>
        <w:textAlignment w:val="baseline"/>
      </w:pPr>
      <w:r>
        <w:t>Управление Федерального казначейства по Тамбовской области: платежное поручение об уплате государственной пошлины за действия уполномоченных органов, связанные с лицензированием пользования участками недр.</w:t>
      </w:r>
      <w:r>
        <w:br/>
      </w:r>
    </w:p>
    <w:p w14:paraId="372796EB" w14:textId="77777777" w:rsidR="00152779" w:rsidRDefault="00152779" w:rsidP="00152779">
      <w:pPr>
        <w:pStyle w:val="formattext"/>
        <w:spacing w:before="0" w:beforeAutospacing="0" w:after="0" w:afterAutospacing="0"/>
        <w:textAlignment w:val="baseline"/>
      </w:pPr>
    </w:p>
    <w:p w14:paraId="04D5894B" w14:textId="77777777" w:rsidR="00152779" w:rsidRDefault="00152779" w:rsidP="00152779">
      <w:pPr>
        <w:pStyle w:val="formattext"/>
        <w:spacing w:before="0" w:beforeAutospacing="0" w:after="0" w:afterAutospacing="0"/>
        <w:ind w:firstLine="480"/>
        <w:textAlignment w:val="baseline"/>
      </w:pPr>
      <w:r>
        <w:t>В случае, если по результатам проверки и результатам межведомственного взаимодействия комплект документов не соответствует подпунктам 2.6.1, 2.6.1.1 настоящего Административного регламента, должностное лицо Отдела Управления в течение 11 рабочих дней с даты регистрации документов, указанных в подпункте 2.6.1, направляет Заявителю заказным почтовым отправлением с уведомлением о вручении извещение об отказе в предоставлении государственной услуги.</w:t>
      </w:r>
      <w:r>
        <w:br/>
      </w:r>
    </w:p>
    <w:p w14:paraId="0F00C68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3.1.3. Оформленная и зарегистрированная лицензия на пользование недрами (первый экземпляр оригинала лицензии и два экземпляра копии лицензии, а также пакеты лицензионных материалов) в срок не более 5 дней с даты регистрации лицензии на пользование недрами должностным лицом Отдела Управления направляется:</w:t>
      </w:r>
      <w:r>
        <w:rPr>
          <w:rFonts w:ascii="Arial" w:hAnsi="Arial" w:cs="Arial"/>
          <w:color w:val="444444"/>
        </w:rPr>
        <w:br/>
      </w:r>
    </w:p>
    <w:p w14:paraId="2BCC2EE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33077A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оригинал лицензии, пакет лицензионных материалов - заявителю;</w:t>
      </w:r>
      <w:r>
        <w:rPr>
          <w:rFonts w:ascii="Arial" w:hAnsi="Arial" w:cs="Arial"/>
          <w:color w:val="444444"/>
        </w:rPr>
        <w:br/>
      </w:r>
    </w:p>
    <w:p w14:paraId="056A7DA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1628C6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третий и четвертый экземпляры копий лицензий, пакет лицензионных материалов - в Тамбовский филиал Федерального бюджетного учреждения "Территориальный фонд геологической информации по Центральному Федеральному округу".</w:t>
      </w:r>
      <w:r>
        <w:rPr>
          <w:rFonts w:ascii="Arial" w:hAnsi="Arial" w:cs="Arial"/>
          <w:color w:val="444444"/>
        </w:rPr>
        <w:br/>
      </w:r>
    </w:p>
    <w:p w14:paraId="1CB0985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DD039E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Второй экземпляр оригинала лицензии, пакет лицензионных материалов остается в Управлении.</w:t>
      </w:r>
      <w:r>
        <w:rPr>
          <w:rFonts w:ascii="Arial" w:hAnsi="Arial" w:cs="Arial"/>
          <w:color w:val="444444"/>
        </w:rPr>
        <w:br/>
      </w:r>
    </w:p>
    <w:p w14:paraId="784A7B5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C6B387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выданной лицензии также направляются в управление Федеральной налоговой службы по Тамбовской области.</w:t>
      </w:r>
      <w:r>
        <w:rPr>
          <w:rFonts w:ascii="Arial" w:hAnsi="Arial" w:cs="Arial"/>
          <w:color w:val="444444"/>
        </w:rPr>
        <w:br/>
      </w:r>
    </w:p>
    <w:p w14:paraId="1862D29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2352FF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оказания государственной услуги размещается должностным лицом Отдела Управления на портале поставщика услуг.</w:t>
      </w:r>
      <w:r>
        <w:rPr>
          <w:rFonts w:ascii="Arial" w:hAnsi="Arial" w:cs="Arial"/>
          <w:color w:val="444444"/>
        </w:rPr>
        <w:br/>
      </w:r>
    </w:p>
    <w:p w14:paraId="6D7DD30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F1655A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Допущенные опечатки и (или) ошибки устраняются в течение 3 дней с момента обнаружения должностным лицом Отдела Управления или обращения </w:t>
      </w:r>
      <w:r>
        <w:rPr>
          <w:rFonts w:ascii="Arial" w:hAnsi="Arial" w:cs="Arial"/>
          <w:color w:val="444444"/>
        </w:rPr>
        <w:lastRenderedPageBreak/>
        <w:t>Заявителя.</w:t>
      </w:r>
      <w:r>
        <w:rPr>
          <w:rFonts w:ascii="Arial" w:hAnsi="Arial" w:cs="Arial"/>
          <w:color w:val="444444"/>
        </w:rPr>
        <w:br/>
      </w:r>
    </w:p>
    <w:p w14:paraId="66E1409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A778E8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Последовательность действий Управления при предоставлении государственной услуги в части внесения изменений и дополнений в лицензию</w:t>
      </w:r>
      <w:r>
        <w:rPr>
          <w:rFonts w:ascii="Arial" w:hAnsi="Arial" w:cs="Arial"/>
          <w:color w:val="444444"/>
        </w:rPr>
        <w:br/>
      </w:r>
    </w:p>
    <w:p w14:paraId="07A4FC8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F77EB0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начала предоставления государственной услуги является обращение заявителя в Управление.</w:t>
      </w:r>
      <w:r>
        <w:rPr>
          <w:rFonts w:ascii="Arial" w:hAnsi="Arial" w:cs="Arial"/>
          <w:color w:val="444444"/>
        </w:rPr>
        <w:br/>
      </w:r>
    </w:p>
    <w:p w14:paraId="168069A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761D3A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изменений и дополнений в лицензию осуществляется в случаях:</w:t>
      </w:r>
      <w:r>
        <w:rPr>
          <w:rFonts w:ascii="Arial" w:hAnsi="Arial" w:cs="Arial"/>
          <w:color w:val="444444"/>
        </w:rPr>
        <w:br/>
      </w:r>
    </w:p>
    <w:p w14:paraId="5F0293E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0F0C8A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изменения законодательства в области недропользования;</w:t>
      </w:r>
      <w:r>
        <w:rPr>
          <w:rFonts w:ascii="Arial" w:hAnsi="Arial" w:cs="Arial"/>
          <w:color w:val="444444"/>
        </w:rPr>
        <w:br/>
      </w:r>
    </w:p>
    <w:p w14:paraId="304E904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102A77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уточнения границ участка недр, предоставленного в пользование для разведки и добычи, или геологического изучения, разведки и добычи, изменения сведений о запасах общераспространенных полезных ископаемых участка недр, предоставленного в пользование;</w:t>
      </w:r>
      <w:r>
        <w:rPr>
          <w:rFonts w:ascii="Arial" w:hAnsi="Arial" w:cs="Arial"/>
          <w:color w:val="444444"/>
        </w:rPr>
        <w:br/>
      </w:r>
    </w:p>
    <w:p w14:paraId="6DDEC51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63B476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возникновения обстоятельств, существенно отличающихся от тех, при которых была предоставлена лицензия на пользование недрами;</w:t>
      </w:r>
      <w:r>
        <w:rPr>
          <w:rFonts w:ascii="Arial" w:hAnsi="Arial" w:cs="Arial"/>
          <w:color w:val="444444"/>
        </w:rPr>
        <w:br/>
      </w:r>
    </w:p>
    <w:p w14:paraId="7B2F7B5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79C47B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продления срока действия лицензии на пользование недрами;</w:t>
      </w:r>
      <w:r>
        <w:rPr>
          <w:rFonts w:ascii="Arial" w:hAnsi="Arial" w:cs="Arial"/>
          <w:color w:val="444444"/>
        </w:rPr>
        <w:br/>
      </w:r>
    </w:p>
    <w:p w14:paraId="7177586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A8707A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приостановления и ограничения права пользования недрами.</w:t>
      </w:r>
      <w:r>
        <w:rPr>
          <w:rFonts w:ascii="Arial" w:hAnsi="Arial" w:cs="Arial"/>
          <w:color w:val="444444"/>
        </w:rPr>
        <w:br/>
      </w:r>
    </w:p>
    <w:p w14:paraId="793CD63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DF42D8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включает в себя административную процедуру по внесению изменений и дополнений в лицензию (далее - административная процедура).</w:t>
      </w:r>
      <w:r>
        <w:rPr>
          <w:rFonts w:ascii="Arial" w:hAnsi="Arial" w:cs="Arial"/>
          <w:color w:val="444444"/>
        </w:rPr>
        <w:br/>
      </w:r>
    </w:p>
    <w:p w14:paraId="0B82F9E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AB990F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Административные действия предоставления государственной услуги, их продолжительность и (или) максимальный срок его выполнения:</w:t>
      </w:r>
      <w:r>
        <w:rPr>
          <w:rFonts w:ascii="Arial" w:hAnsi="Arial" w:cs="Arial"/>
          <w:color w:val="444444"/>
        </w:rPr>
        <w:br/>
      </w:r>
    </w:p>
    <w:p w14:paraId="7BFB5E9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567F72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и регистрация документов, указанных в подпункте 2.6.2 - в день получения документов;</w:t>
      </w:r>
      <w:r>
        <w:rPr>
          <w:rFonts w:ascii="Arial" w:hAnsi="Arial" w:cs="Arial"/>
          <w:color w:val="444444"/>
        </w:rPr>
        <w:br/>
      </w:r>
    </w:p>
    <w:p w14:paraId="3080A30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1FA142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и направление запросов в рамках межведомственного взаимодействия - I рабочий день с даты регистрации документов, указанных в подпункте 2.6.2;</w:t>
      </w:r>
      <w:r>
        <w:rPr>
          <w:rFonts w:ascii="Arial" w:hAnsi="Arial" w:cs="Arial"/>
          <w:color w:val="444444"/>
        </w:rPr>
        <w:br/>
      </w:r>
    </w:p>
    <w:p w14:paraId="01E3541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91DB3E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проверка комплектности документов, указанных в подпунктах 2.6.2, </w:t>
      </w:r>
      <w:proofErr w:type="gramStart"/>
      <w:r>
        <w:rPr>
          <w:rFonts w:ascii="Arial" w:hAnsi="Arial" w:cs="Arial"/>
          <w:color w:val="444444"/>
        </w:rPr>
        <w:t>2.6.2.1 - 7</w:t>
      </w:r>
      <w:proofErr w:type="gramEnd"/>
      <w:r>
        <w:rPr>
          <w:rFonts w:ascii="Arial" w:hAnsi="Arial" w:cs="Arial"/>
          <w:color w:val="444444"/>
        </w:rPr>
        <w:t xml:space="preserve"> рабочих дней с даты регистрации документов, указанных в подпункте 2.6.2;</w:t>
      </w:r>
      <w:r>
        <w:rPr>
          <w:rFonts w:ascii="Arial" w:hAnsi="Arial" w:cs="Arial"/>
          <w:color w:val="444444"/>
        </w:rPr>
        <w:br/>
      </w:r>
    </w:p>
    <w:p w14:paraId="538A50B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C47AA7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отказ в предоставлении государственной услуги - 7 рабочих дней с даты регистрации документов, указанных в подпункте 2.6.2;</w:t>
      </w:r>
      <w:r>
        <w:rPr>
          <w:rFonts w:ascii="Arial" w:hAnsi="Arial" w:cs="Arial"/>
          <w:color w:val="444444"/>
        </w:rPr>
        <w:br/>
      </w:r>
    </w:p>
    <w:p w14:paraId="64630C3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6D87F5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внесения изменений и дополнений - 21 день со дня регистрации документов, указанных в подпункте 2.6.2;</w:t>
      </w:r>
      <w:r>
        <w:rPr>
          <w:rFonts w:ascii="Arial" w:hAnsi="Arial" w:cs="Arial"/>
          <w:color w:val="444444"/>
        </w:rPr>
        <w:br/>
      </w:r>
    </w:p>
    <w:p w14:paraId="7A9ABD0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D5339E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регистрация изменений и дополнений - 3 дня со дня оформления внесения изменений и дополнений;</w:t>
      </w:r>
      <w:r>
        <w:rPr>
          <w:rFonts w:ascii="Arial" w:hAnsi="Arial" w:cs="Arial"/>
          <w:color w:val="444444"/>
        </w:rPr>
        <w:br/>
      </w:r>
    </w:p>
    <w:p w14:paraId="1CE1CE0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DA8C9D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изменений и дополнений - 5 дней с даты государственной регистрации изменений и дополнений.</w:t>
      </w:r>
      <w:r>
        <w:rPr>
          <w:rFonts w:ascii="Arial" w:hAnsi="Arial" w:cs="Arial"/>
          <w:color w:val="444444"/>
        </w:rPr>
        <w:br/>
      </w:r>
    </w:p>
    <w:p w14:paraId="6F540FE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6F2DFB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Общий срок указанных административных действий не должен превышать 30 дней.</w:t>
      </w:r>
      <w:r>
        <w:rPr>
          <w:rFonts w:ascii="Arial" w:hAnsi="Arial" w:cs="Arial"/>
          <w:color w:val="444444"/>
        </w:rPr>
        <w:br/>
      </w:r>
    </w:p>
    <w:p w14:paraId="2E7E592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02F4B4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Блок-схема последовательности действий при предоставлении государственной услуги приведена в приложении 5 к настоящему Регламенту.</w:t>
      </w:r>
      <w:r>
        <w:rPr>
          <w:rFonts w:ascii="Arial" w:hAnsi="Arial" w:cs="Arial"/>
          <w:color w:val="444444"/>
        </w:rPr>
        <w:br/>
      </w:r>
    </w:p>
    <w:p w14:paraId="7167539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3FE59D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Основанием для начала процедуры является получение документов, указанных в подпункте 2.6.2.</w:t>
      </w:r>
      <w:r>
        <w:rPr>
          <w:rFonts w:ascii="Arial" w:hAnsi="Arial" w:cs="Arial"/>
          <w:color w:val="444444"/>
        </w:rPr>
        <w:br/>
      </w:r>
    </w:p>
    <w:p w14:paraId="6FC9575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A293E7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ответственное за получение почты в Управлении, в день получения документов, указанных в подпункте 2.6.2, осуществляет их регистрацию в автоматизированной системе делопроизводства "Регистрация Документов Организации" и проставляет отметку, содержащую входящий номер и дату регистрации документа.</w:t>
      </w:r>
      <w:r>
        <w:rPr>
          <w:rFonts w:ascii="Arial" w:hAnsi="Arial" w:cs="Arial"/>
          <w:color w:val="444444"/>
        </w:rPr>
        <w:br/>
      </w:r>
    </w:p>
    <w:p w14:paraId="3B4F01C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103E3E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получения сведений в результате межведомственного взаимодействия должностное лицо Отдела Управления в течение 1 рабочего дня с даты регистрации документов, указанных в подпункте 2.6.2, формирует межведомственные запросы в органы (организации), участвующие в предоставлении государственной услуги и располагающие необходимыми сведениями:</w:t>
      </w:r>
      <w:r>
        <w:rPr>
          <w:rFonts w:ascii="Arial" w:hAnsi="Arial" w:cs="Arial"/>
          <w:color w:val="444444"/>
        </w:rPr>
        <w:br/>
      </w:r>
    </w:p>
    <w:p w14:paraId="6D4A8F4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0683EE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Федеральной налоговой службы РФ по Тамбовской области: выписка из ЕГРЮЛ - сведения о юридическом лице (заявителе), ЕГРИП - сведения об индивидуальном предпринимателе, справка о наличии (отсутствии) задолженности по уплате налогов и платежей при пользовании недрами;</w:t>
      </w:r>
      <w:r>
        <w:rPr>
          <w:rFonts w:ascii="Arial" w:hAnsi="Arial" w:cs="Arial"/>
          <w:color w:val="444444"/>
        </w:rPr>
        <w:br/>
      </w:r>
    </w:p>
    <w:p w14:paraId="1A42447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B4A531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Федерального казначейства по Тамбовской области: платежное поручение об уплате государственной пошлины в безналичной форме;</w:t>
      </w:r>
      <w:r>
        <w:rPr>
          <w:rFonts w:ascii="Arial" w:hAnsi="Arial" w:cs="Arial"/>
          <w:color w:val="444444"/>
        </w:rPr>
        <w:br/>
      </w:r>
    </w:p>
    <w:p w14:paraId="6D617CF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0047FE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Росприроднадзора по Тамбовской области: копии актов проверок за последние 3 года;</w:t>
      </w:r>
      <w:r>
        <w:rPr>
          <w:rFonts w:ascii="Arial" w:hAnsi="Arial" w:cs="Arial"/>
          <w:color w:val="444444"/>
        </w:rPr>
        <w:br/>
      </w:r>
    </w:p>
    <w:p w14:paraId="57AA945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60A5B0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Департамент по недропользованию по ЦФО </w:t>
      </w:r>
      <w:proofErr w:type="spellStart"/>
      <w:r>
        <w:rPr>
          <w:rFonts w:ascii="Arial" w:hAnsi="Arial" w:cs="Arial"/>
          <w:color w:val="444444"/>
        </w:rPr>
        <w:t>Центрнедра</w:t>
      </w:r>
      <w:proofErr w:type="spellEnd"/>
      <w:r>
        <w:rPr>
          <w:rFonts w:ascii="Arial" w:hAnsi="Arial" w:cs="Arial"/>
          <w:color w:val="444444"/>
        </w:rPr>
        <w:t>: справка о регистрации геологоразведочных работ и об отсутствии задолженности по сдаче отчетов о результатах завершенных работ на данном участке недр.</w:t>
      </w:r>
      <w:r>
        <w:rPr>
          <w:rFonts w:ascii="Arial" w:hAnsi="Arial" w:cs="Arial"/>
          <w:color w:val="444444"/>
        </w:rPr>
        <w:br/>
      </w:r>
    </w:p>
    <w:p w14:paraId="1653BC1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63AB4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Отдела Управления, ответственное за предоставление государственной услуги, в течение 7 рабочих дней с даты регистрации документов, указанных в подпункте 2.6.2, проверяет достоверность и комплектность документов, сформированных в соответствии с подпунктами 2.6.2 и 2.6.2.1 настоящего Административного регламента.</w:t>
      </w:r>
      <w:r>
        <w:rPr>
          <w:rFonts w:ascii="Arial" w:hAnsi="Arial" w:cs="Arial"/>
          <w:color w:val="444444"/>
        </w:rPr>
        <w:br/>
      </w:r>
    </w:p>
    <w:p w14:paraId="7BAF86D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7D5704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 результатам проверки и результатам межведомственного взаимодействия комплект документов не соответствует подпунктам 2.6.2, 2.6.2.1 настоящего Административного регламента, должностное лицо Отдела Управления в течение 7 рабочих дней с даты регистрации документов, указанных в подпункте 2.6.2, направляет Заявителю заказным почтовым отправлением с уведомлением о вручении извещение об отказе в предоставлении государственной услуги.</w:t>
      </w:r>
      <w:r>
        <w:rPr>
          <w:rFonts w:ascii="Arial" w:hAnsi="Arial" w:cs="Arial"/>
          <w:color w:val="444444"/>
        </w:rPr>
        <w:br/>
      </w:r>
    </w:p>
    <w:p w14:paraId="7240284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256349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 результатам рассмотрения комплект документов соответствует подпунктам 2.6.2 и 2.6.2.1 настоящего Административного регламента, должностное лицо Отдела Управления, ответственное за лицензирование, в течение 21 дня со момента регистрации документов, указанных в подпункте 2.6.2, готовит проект изменений и дополнений в условия пользования недрами в 4-х экземплярах.</w:t>
      </w:r>
      <w:r>
        <w:rPr>
          <w:rFonts w:ascii="Arial" w:hAnsi="Arial" w:cs="Arial"/>
          <w:color w:val="444444"/>
        </w:rPr>
        <w:br/>
      </w:r>
    </w:p>
    <w:p w14:paraId="602D389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1E0AC4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Должностное лицо Отдела Управления, ответственное за регистрацию дополнений в условия пользования недрами, в течение 3-х дней с момента оформления изменений и дополнений осуществляет регистрацию.</w:t>
      </w:r>
      <w:r>
        <w:rPr>
          <w:rFonts w:ascii="Arial" w:hAnsi="Arial" w:cs="Arial"/>
          <w:color w:val="444444"/>
        </w:rPr>
        <w:br/>
      </w:r>
    </w:p>
    <w:p w14:paraId="633D2AA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C9B32B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регистрация изменений и дополнений в условия пользования недрами заключается:</w:t>
      </w:r>
      <w:r>
        <w:rPr>
          <w:rFonts w:ascii="Arial" w:hAnsi="Arial" w:cs="Arial"/>
          <w:color w:val="444444"/>
        </w:rPr>
        <w:br/>
      </w:r>
    </w:p>
    <w:p w14:paraId="28F5B10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4965BB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присвоении дополнению регистрационного номера;</w:t>
      </w:r>
      <w:r>
        <w:rPr>
          <w:rFonts w:ascii="Arial" w:hAnsi="Arial" w:cs="Arial"/>
          <w:color w:val="444444"/>
        </w:rPr>
        <w:br/>
      </w:r>
    </w:p>
    <w:p w14:paraId="4749A8C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FDD2C7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проставлении штампа и подписи государственного регистратора;</w:t>
      </w:r>
      <w:r>
        <w:rPr>
          <w:rFonts w:ascii="Arial" w:hAnsi="Arial" w:cs="Arial"/>
          <w:color w:val="444444"/>
        </w:rPr>
        <w:br/>
      </w:r>
    </w:p>
    <w:p w14:paraId="12FFBE5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83561F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 внесении записи о регистрации лицензии в реестр государственной регистрации лицензий на пользование недрами общераспространенными полезными ископаемыми на территории Тамбовской области.</w:t>
      </w:r>
      <w:r>
        <w:rPr>
          <w:rFonts w:ascii="Arial" w:hAnsi="Arial" w:cs="Arial"/>
          <w:color w:val="444444"/>
        </w:rPr>
        <w:br/>
      </w:r>
    </w:p>
    <w:p w14:paraId="32FC75E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A44273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Отдела Управления присваивает дополнению государственный регистрационный номер и проставляет указанный номер, а также штамп государственной регистрации в 4-х экземплярах. Штамп проставляется в правом верхнем углу на лицевой стороне изменений и дополнений (приложение 7 к Административному регламенту).</w:t>
      </w:r>
      <w:r>
        <w:rPr>
          <w:rFonts w:ascii="Arial" w:hAnsi="Arial" w:cs="Arial"/>
          <w:color w:val="444444"/>
        </w:rPr>
        <w:br/>
      </w:r>
    </w:p>
    <w:p w14:paraId="43A12BF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9208B6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 Оформленное и зарегистрированное в 4-х экземплярах дополнение (оригиналы) в лицензию на пользование недрами в срок не более 5 дней с даты регистрации изменений и дополнений направляется заявителю.</w:t>
      </w:r>
      <w:r>
        <w:rPr>
          <w:rFonts w:ascii="Arial" w:hAnsi="Arial" w:cs="Arial"/>
          <w:color w:val="444444"/>
        </w:rPr>
        <w:br/>
      </w:r>
    </w:p>
    <w:p w14:paraId="1090E51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1B20BD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течение 30 дней с момента получения заявителем изменений и дополнений в лицензию заявитель не согласовывает их или направил отказ в согласовании, то начальником Управления принимается решение об аннулировании изменений и дополнений в лицензию.</w:t>
      </w:r>
      <w:r>
        <w:rPr>
          <w:rFonts w:ascii="Arial" w:hAnsi="Arial" w:cs="Arial"/>
          <w:color w:val="444444"/>
        </w:rPr>
        <w:br/>
      </w:r>
    </w:p>
    <w:p w14:paraId="467DC29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19F52F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Подписанные Управлением и Заявителем изменения и дополнения в лицензию направляются:</w:t>
      </w:r>
      <w:r>
        <w:rPr>
          <w:rFonts w:ascii="Arial" w:hAnsi="Arial" w:cs="Arial"/>
          <w:color w:val="444444"/>
        </w:rPr>
        <w:br/>
      </w:r>
    </w:p>
    <w:p w14:paraId="383E3FA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71C711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два экземпляра копий - в Тамбовский филиал Федерального бюджетного учреждения "Территориальный фонд геологической информации по Центральному Федеральному округу".</w:t>
      </w:r>
      <w:r>
        <w:rPr>
          <w:rFonts w:ascii="Arial" w:hAnsi="Arial" w:cs="Arial"/>
          <w:color w:val="444444"/>
        </w:rPr>
        <w:br/>
      </w:r>
    </w:p>
    <w:p w14:paraId="292B322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930083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Один экземпляр оригинала остается в Управлении и один - у Заявителя.</w:t>
      </w:r>
      <w:r>
        <w:rPr>
          <w:rFonts w:ascii="Arial" w:hAnsi="Arial" w:cs="Arial"/>
          <w:color w:val="444444"/>
        </w:rPr>
        <w:br/>
      </w:r>
    </w:p>
    <w:p w14:paraId="42B7FE1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79BCFF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оказания государственной услуги должностным лицом Отдела Управления размещается на портале поставщика услуг.</w:t>
      </w:r>
      <w:r>
        <w:rPr>
          <w:rFonts w:ascii="Arial" w:hAnsi="Arial" w:cs="Arial"/>
          <w:color w:val="444444"/>
        </w:rPr>
        <w:br/>
      </w:r>
    </w:p>
    <w:p w14:paraId="1F84EF4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9DC160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Допущенные опечатки и (или) ошибки устраняются в течение 3 дней с момента обнаружения должностным лицом Отдела Управления или обращения Заявителя.</w:t>
      </w:r>
      <w:r>
        <w:rPr>
          <w:rFonts w:ascii="Arial" w:hAnsi="Arial" w:cs="Arial"/>
          <w:color w:val="444444"/>
        </w:rPr>
        <w:br/>
      </w:r>
    </w:p>
    <w:p w14:paraId="1B464DA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31DFF9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Последовательность действий при предоставлении государственной услуги в части принятия решений о прекращении права пользования участками недр</w:t>
      </w:r>
      <w:r>
        <w:rPr>
          <w:rFonts w:ascii="Arial" w:hAnsi="Arial" w:cs="Arial"/>
          <w:color w:val="444444"/>
        </w:rPr>
        <w:br/>
      </w:r>
    </w:p>
    <w:p w14:paraId="60E2603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7916E8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Основанием для начала предоставления государственной услуги является обращение заявителя в Управление.</w:t>
      </w:r>
      <w:r>
        <w:rPr>
          <w:rFonts w:ascii="Arial" w:hAnsi="Arial" w:cs="Arial"/>
          <w:color w:val="444444"/>
        </w:rPr>
        <w:br/>
      </w:r>
    </w:p>
    <w:p w14:paraId="514AF1E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32E631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Административные действия предоставления государственной услуги, их продолжительность и (или) максимальный срок его выполнения:</w:t>
      </w:r>
      <w:r>
        <w:rPr>
          <w:rFonts w:ascii="Arial" w:hAnsi="Arial" w:cs="Arial"/>
          <w:color w:val="444444"/>
        </w:rPr>
        <w:br/>
      </w:r>
    </w:p>
    <w:p w14:paraId="659B2F3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D6FE32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и регистрация документов, указанных в подпункте 2.6.4 - в день получения документов;</w:t>
      </w:r>
      <w:r>
        <w:rPr>
          <w:rFonts w:ascii="Arial" w:hAnsi="Arial" w:cs="Arial"/>
          <w:color w:val="444444"/>
        </w:rPr>
        <w:br/>
      </w:r>
    </w:p>
    <w:p w14:paraId="1869CDD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E09C0C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и направление запросов в рамках межведомственного взаимодействия - 1 рабочий день с даты регистрации документов, указанных в подпункте 2.6.4;</w:t>
      </w:r>
      <w:r>
        <w:rPr>
          <w:rFonts w:ascii="Arial" w:hAnsi="Arial" w:cs="Arial"/>
          <w:color w:val="444444"/>
        </w:rPr>
        <w:br/>
      </w:r>
    </w:p>
    <w:p w14:paraId="4735D48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72651D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направление на рассмотрение комиссии - 14 дней с даты регистрации документов, указанных в подпункте 2.6.4;</w:t>
      </w:r>
      <w:r>
        <w:rPr>
          <w:rFonts w:ascii="Arial" w:hAnsi="Arial" w:cs="Arial"/>
          <w:color w:val="444444"/>
        </w:rPr>
        <w:br/>
      </w:r>
    </w:p>
    <w:p w14:paraId="141FBF4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0F952D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рассмотрение документов, указанных в подпунктах 2.6.4, 2.6.4.1 Комиссией - 7 дней со дня поступления документов, указанных в подпунктах 2.6.4, 2.6.4.1, на рассмотрение Комиссии;</w:t>
      </w:r>
      <w:r>
        <w:rPr>
          <w:rFonts w:ascii="Arial" w:hAnsi="Arial" w:cs="Arial"/>
          <w:color w:val="444444"/>
        </w:rPr>
        <w:br/>
      </w:r>
    </w:p>
    <w:p w14:paraId="17ECED3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754ECE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отказ в предоставлении государственной услуги - 7 рабочих дней со дня поступления документов на рассмотрение Комиссии;</w:t>
      </w:r>
      <w:r>
        <w:rPr>
          <w:rFonts w:ascii="Arial" w:hAnsi="Arial" w:cs="Arial"/>
          <w:color w:val="444444"/>
        </w:rPr>
        <w:br/>
      </w:r>
    </w:p>
    <w:p w14:paraId="10126F2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E3E2AD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принятие Управлением решения о прекращении права пользования недрами - 3 дня со дня рассмотрения документов, указанных в подпунктах 2.6.4, 2.6.4.1, Комиссией;</w:t>
      </w:r>
      <w:r>
        <w:rPr>
          <w:rFonts w:ascii="Arial" w:hAnsi="Arial" w:cs="Arial"/>
          <w:color w:val="444444"/>
        </w:rPr>
        <w:br/>
      </w:r>
    </w:p>
    <w:p w14:paraId="21FD67F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18B73D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направление заявителю копии приказа о прекращении права пользования недрами - 5 дней с момента принятия решения о прекращении права пользования недрами.</w:t>
      </w:r>
      <w:r>
        <w:rPr>
          <w:rFonts w:ascii="Arial" w:hAnsi="Arial" w:cs="Arial"/>
          <w:color w:val="444444"/>
        </w:rPr>
        <w:br/>
      </w:r>
    </w:p>
    <w:p w14:paraId="2DE7962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87960D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Общий срок указанных административных действий не должен превышать 30 дней.</w:t>
      </w:r>
      <w:r>
        <w:rPr>
          <w:rFonts w:ascii="Arial" w:hAnsi="Arial" w:cs="Arial"/>
          <w:color w:val="444444"/>
        </w:rPr>
        <w:br/>
      </w:r>
    </w:p>
    <w:p w14:paraId="5384004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A0C63A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Основанием для начала процедуры является получение документов, указанных в подпункте 2.6.4.</w:t>
      </w:r>
      <w:r>
        <w:rPr>
          <w:rFonts w:ascii="Arial" w:hAnsi="Arial" w:cs="Arial"/>
          <w:color w:val="444444"/>
        </w:rPr>
        <w:br/>
      </w:r>
    </w:p>
    <w:p w14:paraId="1858347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AE2A76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Должностное лицо, ответственное за получение почты в Управлении, в день получения документов, указанных в подпункте 2.6.4, осуществляет их регистрацию в автоматизированной системе делопроизводства "Регистрация Документов Организации" и проставляет отметку, содержащую входящий номер и </w:t>
      </w:r>
      <w:r>
        <w:rPr>
          <w:rFonts w:ascii="Arial" w:hAnsi="Arial" w:cs="Arial"/>
          <w:color w:val="444444"/>
        </w:rPr>
        <w:lastRenderedPageBreak/>
        <w:t>дату регистрации документа.</w:t>
      </w:r>
      <w:r>
        <w:rPr>
          <w:rFonts w:ascii="Arial" w:hAnsi="Arial" w:cs="Arial"/>
          <w:color w:val="444444"/>
        </w:rPr>
        <w:br/>
      </w:r>
    </w:p>
    <w:p w14:paraId="343D0E4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58CCC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получения сведений в результате межведомственного взаимодействия должностное лицо Отдела Управления в течение 1 рабочего дня с даты регистрации документов, указанных в подпункте 2.6.4, формирует межведомственные запросы в органы (организации), участвующие в предоставлении государственной услуги и располагающие необходимыми сведениями:</w:t>
      </w:r>
      <w:r>
        <w:rPr>
          <w:rFonts w:ascii="Arial" w:hAnsi="Arial" w:cs="Arial"/>
          <w:color w:val="444444"/>
        </w:rPr>
        <w:br/>
      </w:r>
    </w:p>
    <w:p w14:paraId="5AB496C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D08473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Федеральной налоговой службы РФ по Тамбовской области: выписка из ЕГРЮЛ - сведения о юридическом лице (заявителе), ЕГРИП - сведения об индивидуальном предпринимателе, справка о наличии (отсутствии) задолженности по уплате налогов и платежей при пользовании недрами;</w:t>
      </w:r>
      <w:r>
        <w:rPr>
          <w:rFonts w:ascii="Arial" w:hAnsi="Arial" w:cs="Arial"/>
          <w:color w:val="444444"/>
        </w:rPr>
        <w:br/>
      </w:r>
    </w:p>
    <w:p w14:paraId="21A233A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6A33EA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Федерального казначейства по Тамбовской области: платежное поручение об уплате государственной пошлины в безналичной форме;</w:t>
      </w:r>
      <w:r>
        <w:rPr>
          <w:rFonts w:ascii="Arial" w:hAnsi="Arial" w:cs="Arial"/>
          <w:color w:val="444444"/>
        </w:rPr>
        <w:br/>
      </w:r>
    </w:p>
    <w:p w14:paraId="1FA6F84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38FF92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Росприроднадзора по Тамбовской области: копии актов проверок за последние 3 года;</w:t>
      </w:r>
      <w:r>
        <w:rPr>
          <w:rFonts w:ascii="Arial" w:hAnsi="Arial" w:cs="Arial"/>
          <w:color w:val="444444"/>
        </w:rPr>
        <w:br/>
      </w:r>
    </w:p>
    <w:p w14:paraId="25558DC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E2CF1D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по недропользованию по ЦФО Центр недра: справка о регистрации геологоразведочных работ и об отсутствии задолженности по сдаче отчетов о результатах завершенных работ на данном участке недр.</w:t>
      </w:r>
      <w:r>
        <w:rPr>
          <w:rFonts w:ascii="Arial" w:hAnsi="Arial" w:cs="Arial"/>
          <w:color w:val="444444"/>
        </w:rPr>
        <w:br/>
      </w:r>
    </w:p>
    <w:p w14:paraId="7D47C50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55EDFF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Должностное лицо Отдела Управления в течение 14 дней с даты регистрации документов, указанных в подпункте 2.6.4, направляет их на рассмотрение Комиссии.</w:t>
      </w:r>
      <w:r>
        <w:rPr>
          <w:rFonts w:ascii="Arial" w:hAnsi="Arial" w:cs="Arial"/>
          <w:color w:val="444444"/>
        </w:rPr>
        <w:br/>
      </w:r>
    </w:p>
    <w:p w14:paraId="63C387C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F3DF20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Комиссия рассматривает документы, указанные в подпунктах 2.6.4, 2.6.4.1 в течение 7 дней со дня их поступления на рассмотрение Комиссии.</w:t>
      </w:r>
      <w:r>
        <w:rPr>
          <w:rFonts w:ascii="Arial" w:hAnsi="Arial" w:cs="Arial"/>
          <w:color w:val="444444"/>
        </w:rPr>
        <w:br/>
      </w:r>
    </w:p>
    <w:p w14:paraId="667BE57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A1EF30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 рассмотрения документов, указанных в подпунктах 2.6.4, 2.6.4.1, оформляется секретарем Комиссии в виде протокола.</w:t>
      </w:r>
      <w:r>
        <w:rPr>
          <w:rFonts w:ascii="Arial" w:hAnsi="Arial" w:cs="Arial"/>
          <w:color w:val="444444"/>
        </w:rPr>
        <w:br/>
      </w:r>
    </w:p>
    <w:p w14:paraId="505E237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6846B5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поступивший комплект документов признается Комиссией несоответствующим подпунктам 2.6.4 и 2.6.4.1 настоящего Административного регламента, должностное лицо Отдела Управления в течение 7 рабочих дней со дня поступления документов, указанных в подпунктах 2.6.4, 2.6.4.1, на рассмотрение Комиссии, направляет Заявителю заказным почтовым отправлением с уведомлением о вручении извещение об отказе в предоставлении государственной услуги.</w:t>
      </w:r>
      <w:r>
        <w:rPr>
          <w:rFonts w:ascii="Arial" w:hAnsi="Arial" w:cs="Arial"/>
          <w:color w:val="444444"/>
        </w:rPr>
        <w:br/>
      </w:r>
    </w:p>
    <w:p w14:paraId="6116EF4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7E553C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3.3.3. В случае, если поступивший комплект документов признается Комиссией соответствующим подпунктам 2.6.4 и 2.6.4.1 настоящего Административного регламента, должностное лицо Отдела Управления на основании протокола заседания Комиссии в течение 3 дней со дня рассмотрения документов, указанных в подпунктах 2.6.4, 2.6.4.1, готовит приказ о прекращении права пользования недрами.</w:t>
      </w:r>
      <w:r>
        <w:rPr>
          <w:rFonts w:ascii="Arial" w:hAnsi="Arial" w:cs="Arial"/>
          <w:color w:val="444444"/>
        </w:rPr>
        <w:br/>
      </w:r>
    </w:p>
    <w:p w14:paraId="43CABD0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3C1711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приказе Управления о прекращении права пользования недрами указываются:</w:t>
      </w:r>
      <w:r>
        <w:rPr>
          <w:rFonts w:ascii="Arial" w:hAnsi="Arial" w:cs="Arial"/>
          <w:color w:val="444444"/>
        </w:rPr>
        <w:br/>
      </w:r>
    </w:p>
    <w:p w14:paraId="3F1C026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095FA9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 для принятия решения о прекращении права пользования недрами;</w:t>
      </w:r>
      <w:r>
        <w:rPr>
          <w:rFonts w:ascii="Arial" w:hAnsi="Arial" w:cs="Arial"/>
          <w:color w:val="444444"/>
        </w:rPr>
        <w:br/>
      </w:r>
    </w:p>
    <w:p w14:paraId="04BB81B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86D3EC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заявлении владельца лицензии о прекращении права пользования недрами;</w:t>
      </w:r>
      <w:r>
        <w:rPr>
          <w:rFonts w:ascii="Arial" w:hAnsi="Arial" w:cs="Arial"/>
          <w:color w:val="444444"/>
        </w:rPr>
        <w:br/>
      </w:r>
    </w:p>
    <w:p w14:paraId="020E093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F849AA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прекращения права пользования недрами;</w:t>
      </w:r>
      <w:r>
        <w:rPr>
          <w:rFonts w:ascii="Arial" w:hAnsi="Arial" w:cs="Arial"/>
          <w:color w:val="444444"/>
        </w:rPr>
        <w:br/>
      </w:r>
    </w:p>
    <w:p w14:paraId="4D2D2B4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8E1CE8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соответствующие поручения Отделу Управления;</w:t>
      </w:r>
      <w:r>
        <w:rPr>
          <w:rFonts w:ascii="Arial" w:hAnsi="Arial" w:cs="Arial"/>
          <w:color w:val="444444"/>
        </w:rPr>
        <w:br/>
      </w:r>
    </w:p>
    <w:p w14:paraId="69BE0B4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AC3A00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ответственное лицо за контролем по выполнению приказа.</w:t>
      </w:r>
      <w:r>
        <w:rPr>
          <w:rFonts w:ascii="Arial" w:hAnsi="Arial" w:cs="Arial"/>
          <w:color w:val="444444"/>
        </w:rPr>
        <w:br/>
      </w:r>
    </w:p>
    <w:p w14:paraId="7DDDE77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5063E7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Отдела Управления в течение 5 дней с момента принятия решения о прекращении права пользования недрами делает в государственном реестре лицензий на пользование недрами запись о прекращении и направляет письменные уведомления:</w:t>
      </w:r>
      <w:r>
        <w:rPr>
          <w:rFonts w:ascii="Arial" w:hAnsi="Arial" w:cs="Arial"/>
          <w:color w:val="444444"/>
        </w:rPr>
        <w:br/>
      </w:r>
    </w:p>
    <w:p w14:paraId="1B971A8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EE232F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заявителю;</w:t>
      </w:r>
      <w:r>
        <w:rPr>
          <w:rFonts w:ascii="Arial" w:hAnsi="Arial" w:cs="Arial"/>
          <w:color w:val="444444"/>
        </w:rPr>
        <w:br/>
      </w:r>
    </w:p>
    <w:p w14:paraId="16CB14B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7E66D2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Тамбовский филиал ФБУ "ТГФИ по Центральному Федеральному округу".</w:t>
      </w:r>
      <w:r>
        <w:rPr>
          <w:rFonts w:ascii="Arial" w:hAnsi="Arial" w:cs="Arial"/>
          <w:color w:val="444444"/>
        </w:rPr>
        <w:br/>
      </w:r>
    </w:p>
    <w:p w14:paraId="2DF70FC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A24C9C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оказания государственной услуги должностным лицом Отдела Управления размещается на портале поставщика услуг.</w:t>
      </w:r>
      <w:r>
        <w:rPr>
          <w:rFonts w:ascii="Arial" w:hAnsi="Arial" w:cs="Arial"/>
          <w:color w:val="444444"/>
        </w:rPr>
        <w:br/>
      </w:r>
    </w:p>
    <w:p w14:paraId="705E205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60AF72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Допущенные опечатки и (или) ошибки устраняются в течение 3 дней с момента обнаружения должностным лицом Отдела Управления или обращения Заявителя.</w:t>
      </w:r>
      <w:r>
        <w:rPr>
          <w:rFonts w:ascii="Arial" w:hAnsi="Arial" w:cs="Arial"/>
          <w:color w:val="444444"/>
        </w:rPr>
        <w:br/>
      </w:r>
    </w:p>
    <w:p w14:paraId="4DB9704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E1477E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 Последовательность действий Управления при предоставлении государственной услуги в части перехода права пользования недрами и </w:t>
      </w:r>
      <w:r>
        <w:rPr>
          <w:rFonts w:ascii="Arial" w:hAnsi="Arial" w:cs="Arial"/>
          <w:color w:val="444444"/>
        </w:rPr>
        <w:lastRenderedPageBreak/>
        <w:t>переоформления лицензии на пользование участками недр местного значения</w:t>
      </w:r>
      <w:r>
        <w:rPr>
          <w:rFonts w:ascii="Arial" w:hAnsi="Arial" w:cs="Arial"/>
          <w:color w:val="444444"/>
        </w:rPr>
        <w:br/>
      </w:r>
    </w:p>
    <w:p w14:paraId="5249CB2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402EA3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начала предоставления государственной услуги является обращение заявителя в Управление.</w:t>
      </w:r>
      <w:r>
        <w:rPr>
          <w:rFonts w:ascii="Arial" w:hAnsi="Arial" w:cs="Arial"/>
          <w:color w:val="444444"/>
        </w:rPr>
        <w:br/>
      </w:r>
    </w:p>
    <w:p w14:paraId="2EDFF40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0A2A03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включает в себя административную процедуру по переоформлению, государственной регистрации и выдаче переоформленной лицензии на пользование участками недр местного значения (далее - административная процедура).</w:t>
      </w:r>
      <w:r>
        <w:rPr>
          <w:rFonts w:ascii="Arial" w:hAnsi="Arial" w:cs="Arial"/>
          <w:color w:val="444444"/>
        </w:rPr>
        <w:br/>
      </w:r>
    </w:p>
    <w:p w14:paraId="59E943B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4D8506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Административная процедура реализуется Управлением в следующих случаях:</w:t>
      </w:r>
      <w:r>
        <w:rPr>
          <w:rFonts w:ascii="Arial" w:hAnsi="Arial" w:cs="Arial"/>
          <w:color w:val="444444"/>
        </w:rPr>
        <w:br/>
      </w:r>
    </w:p>
    <w:p w14:paraId="59912F5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1D332F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реорганизация юридического лица - пользователя недр путем его преобразования изменения его организационно-правовой формы;</w:t>
      </w:r>
      <w:r>
        <w:rPr>
          <w:rFonts w:ascii="Arial" w:hAnsi="Arial" w:cs="Arial"/>
          <w:color w:val="444444"/>
        </w:rPr>
        <w:br/>
      </w:r>
    </w:p>
    <w:p w14:paraId="0E5622D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982688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реорганизация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w:t>
      </w:r>
      <w:r>
        <w:rPr>
          <w:rFonts w:ascii="Arial" w:hAnsi="Arial" w:cs="Arial"/>
          <w:color w:val="444444"/>
        </w:rPr>
        <w:br/>
      </w:r>
    </w:p>
    <w:p w14:paraId="3AF17450"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C07F66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прекращение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Pr>
          <w:rFonts w:ascii="Arial" w:hAnsi="Arial" w:cs="Arial"/>
          <w:color w:val="444444"/>
        </w:rPr>
        <w:br/>
      </w:r>
    </w:p>
    <w:p w14:paraId="3884C95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92D45C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реорганизация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право пользования недрами, предоставленной прежнему пользователю недр;</w:t>
      </w:r>
      <w:r>
        <w:rPr>
          <w:rFonts w:ascii="Arial" w:hAnsi="Arial" w:cs="Arial"/>
          <w:color w:val="444444"/>
        </w:rPr>
        <w:br/>
      </w:r>
    </w:p>
    <w:p w14:paraId="38DBCDF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3789C2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право пользования недрами,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имеются необходимые разрешения (лицензии) на осуществление видов деятельности, связанных с недропользованием, и доля прежнего юридического лица пользователя недр в уставном капитале нового юридического лица на момент перехода права </w:t>
      </w:r>
      <w:r>
        <w:rPr>
          <w:rFonts w:ascii="Arial" w:hAnsi="Arial" w:cs="Arial"/>
          <w:color w:val="444444"/>
        </w:rPr>
        <w:lastRenderedPageBreak/>
        <w:t>пользования участком недр составляет не менее половины уставного капитала нового юридического лица;</w:t>
      </w:r>
      <w:r>
        <w:rPr>
          <w:rFonts w:ascii="Arial" w:hAnsi="Arial" w:cs="Arial"/>
          <w:color w:val="444444"/>
        </w:rPr>
        <w:br/>
      </w:r>
    </w:p>
    <w:p w14:paraId="250B327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99C2F8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передача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право пользования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Pr>
          <w:rFonts w:ascii="Arial" w:hAnsi="Arial" w:cs="Arial"/>
          <w:color w:val="444444"/>
        </w:rPr>
        <w:br/>
      </w:r>
    </w:p>
    <w:p w14:paraId="37D883F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84B9BD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приобретение субъектом предпринимательской деятельности в порядке, предусмотренном Федеральным законом "О несостоятельности (банкротстве)",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Российской Федерации о недрах;</w:t>
      </w:r>
      <w:r>
        <w:rPr>
          <w:rFonts w:ascii="Arial" w:hAnsi="Arial" w:cs="Arial"/>
          <w:color w:val="444444"/>
        </w:rPr>
        <w:br/>
      </w:r>
    </w:p>
    <w:p w14:paraId="57A612F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9319C3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изменение наименования юридического лица - пользователя недр. Административные действия предоставления государственной услуги, их продолжительность и (или) максимальный срок его выполнения:</w:t>
      </w:r>
      <w:r>
        <w:rPr>
          <w:rFonts w:ascii="Arial" w:hAnsi="Arial" w:cs="Arial"/>
          <w:color w:val="444444"/>
        </w:rPr>
        <w:br/>
      </w:r>
    </w:p>
    <w:p w14:paraId="1F42BCB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E4E0D3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и регистрация документов, указанных в подпункте 2.6.3 - в день получения документов;</w:t>
      </w:r>
      <w:r>
        <w:rPr>
          <w:rFonts w:ascii="Arial" w:hAnsi="Arial" w:cs="Arial"/>
          <w:color w:val="444444"/>
        </w:rPr>
        <w:br/>
      </w:r>
    </w:p>
    <w:p w14:paraId="735F0B2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03B5B7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и направление запросов в рамках межведомственного взаимодействия - 1 рабочий день с даты регистрации документов, указанных в подпункте 2.6.3;</w:t>
      </w:r>
      <w:r>
        <w:rPr>
          <w:rFonts w:ascii="Arial" w:hAnsi="Arial" w:cs="Arial"/>
          <w:color w:val="444444"/>
        </w:rPr>
        <w:br/>
      </w:r>
    </w:p>
    <w:p w14:paraId="202FBF2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2C5822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проверка документов, указанных в подпункте 2.6.3, на достоверность и комплектность - 7 рабочих дней со дня регистрации документов;</w:t>
      </w:r>
      <w:r>
        <w:rPr>
          <w:rFonts w:ascii="Arial" w:hAnsi="Arial" w:cs="Arial"/>
          <w:color w:val="444444"/>
        </w:rPr>
        <w:br/>
      </w:r>
    </w:p>
    <w:p w14:paraId="4E1FE2F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853302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отказ в предоставлении государственной услуги, за исключением оснований, указанных в пункте 6.6 Порядка - 7 рабочих дней с даты регистрации документов, указанных в подпункте 2.6.3;</w:t>
      </w:r>
      <w:r>
        <w:rPr>
          <w:rFonts w:ascii="Arial" w:hAnsi="Arial" w:cs="Arial"/>
          <w:color w:val="444444"/>
        </w:rPr>
        <w:br/>
      </w:r>
    </w:p>
    <w:p w14:paraId="6A6AAC1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95803F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отказ в предоставлении государственной услуги по основаниям, указанным в пункте 6.6 Порядка - 23 дня с даты регистрации документов, указанных в подпункте 2.6.3;</w:t>
      </w:r>
      <w:r>
        <w:rPr>
          <w:rFonts w:ascii="Arial" w:hAnsi="Arial" w:cs="Arial"/>
          <w:color w:val="444444"/>
        </w:rPr>
        <w:br/>
      </w:r>
    </w:p>
    <w:p w14:paraId="609CAA8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547567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переоформление лицензии на пользование недрами - 23 дня со дня регистрации документов, указанных в подпункте 2.6.3;</w:t>
      </w:r>
      <w:r>
        <w:rPr>
          <w:rFonts w:ascii="Arial" w:hAnsi="Arial" w:cs="Arial"/>
          <w:color w:val="444444"/>
        </w:rPr>
        <w:br/>
      </w:r>
    </w:p>
    <w:p w14:paraId="4CCDB18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A208A3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переоформленной лицензии на пользование недрами - 3 дня со дня переоформления лицензии на пользование недрами;</w:t>
      </w:r>
      <w:r>
        <w:rPr>
          <w:rFonts w:ascii="Arial" w:hAnsi="Arial" w:cs="Arial"/>
          <w:color w:val="444444"/>
        </w:rPr>
        <w:br/>
      </w:r>
    </w:p>
    <w:p w14:paraId="1D62673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31DCA7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переоформленной лицензии на пользование недрами заявителю - 3 дня с момента регистрации переоформленной лицензии на пользование недрами;</w:t>
      </w:r>
      <w:r>
        <w:rPr>
          <w:rFonts w:ascii="Arial" w:hAnsi="Arial" w:cs="Arial"/>
          <w:color w:val="444444"/>
        </w:rPr>
        <w:br/>
      </w:r>
    </w:p>
    <w:p w14:paraId="08EE421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76AC2B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Общий срок указанных административных действий не должен превышать 30 дней.</w:t>
      </w:r>
      <w:r>
        <w:rPr>
          <w:rFonts w:ascii="Arial" w:hAnsi="Arial" w:cs="Arial"/>
          <w:color w:val="444444"/>
        </w:rPr>
        <w:br/>
      </w:r>
    </w:p>
    <w:p w14:paraId="15BD26E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48A0A6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Блок-схема последовательности действий при предоставлении государственной услуги в части переоформления, регистрации и выдачи переоформленной лицензии на пользование недрами приведена в приложении 5 к Административному регламенту.</w:t>
      </w:r>
      <w:r>
        <w:rPr>
          <w:rFonts w:ascii="Arial" w:hAnsi="Arial" w:cs="Arial"/>
          <w:color w:val="444444"/>
        </w:rPr>
        <w:br/>
      </w:r>
    </w:p>
    <w:p w14:paraId="0EBE5B9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7CBF2C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начала процедуры является получение документов, указанных в подпункте 2.6.3.</w:t>
      </w:r>
      <w:r>
        <w:rPr>
          <w:rFonts w:ascii="Arial" w:hAnsi="Arial" w:cs="Arial"/>
          <w:color w:val="444444"/>
        </w:rPr>
        <w:br/>
      </w:r>
    </w:p>
    <w:p w14:paraId="262E07C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EEE03D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ответственное за получение почты в Управлении, в день получения документов, указанных в подпункте 2.6.3, осуществляет их регистрацию в автоматизированной системе делопроизводства "Регистрация Документов Организации" и проставляет отметку, содержащую входящий номер и дату регистрации документа.</w:t>
      </w:r>
      <w:r>
        <w:rPr>
          <w:rFonts w:ascii="Arial" w:hAnsi="Arial" w:cs="Arial"/>
          <w:color w:val="444444"/>
        </w:rPr>
        <w:br/>
      </w:r>
    </w:p>
    <w:p w14:paraId="1C1603B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398FDD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получения сведений в результате межведомственного взаимодействия должностное лицо Отдела Управления в течение 1 рабочего дня с даты регистрации документов, указанных в подпункте 2.6.3, формирует межведомственные запросы в органы (организации), участвующие в предоставлении государственной услуги, располагающие необходимыми сведениями:</w:t>
      </w:r>
      <w:r>
        <w:rPr>
          <w:rFonts w:ascii="Arial" w:hAnsi="Arial" w:cs="Arial"/>
          <w:color w:val="444444"/>
        </w:rPr>
        <w:br/>
      </w:r>
    </w:p>
    <w:p w14:paraId="6F4FC93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2E7638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Управление Федеральной налоговой службы РФ по Тамбовской области: выписка из ЕГРЮЛ - сведения о юридическом лице (заявителе), ЕГРИП - сведения об индивидуальном предпринимателе;</w:t>
      </w:r>
      <w:r>
        <w:rPr>
          <w:rFonts w:ascii="Arial" w:hAnsi="Arial" w:cs="Arial"/>
          <w:color w:val="444444"/>
        </w:rPr>
        <w:br/>
      </w:r>
    </w:p>
    <w:p w14:paraId="61E2FBF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BE8906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Федерального казначейства по Тамбовской области: платежное поручение об уплате государственной пошлины в безналичной форме.</w:t>
      </w:r>
      <w:r>
        <w:rPr>
          <w:rFonts w:ascii="Arial" w:hAnsi="Arial" w:cs="Arial"/>
          <w:color w:val="444444"/>
        </w:rPr>
        <w:br/>
      </w:r>
    </w:p>
    <w:p w14:paraId="03F9050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341D0A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Отдела Управления в течение 7 рабочих дней с даты регистрации документов, указанных в подпункте 2.6.3, проверяет достоверность и комплектность документов в соответствии с подпунктами 2.6.3, 2.6.3.1 настоящего Административного регламента.</w:t>
      </w:r>
      <w:r>
        <w:rPr>
          <w:rFonts w:ascii="Arial" w:hAnsi="Arial" w:cs="Arial"/>
          <w:color w:val="444444"/>
        </w:rPr>
        <w:br/>
      </w:r>
    </w:p>
    <w:p w14:paraId="0EEF6A7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1D44D7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 результатам проверки комплект документов не соответствует подпунктам 2.6.3 и 2.6.3.1 настоящего Административного регламента, должностное лицо Отдела Управления в течение 7 рабочих дней со дня регистрации документов, указанных в подпункте 2.6.3, направляет Заявителю заказным почтовым отправлением с уведомлением о вручении извещение об отказе в предоставлении государственной услуги.</w:t>
      </w:r>
      <w:r>
        <w:rPr>
          <w:rFonts w:ascii="Arial" w:hAnsi="Arial" w:cs="Arial"/>
          <w:color w:val="444444"/>
        </w:rPr>
        <w:br/>
      </w:r>
    </w:p>
    <w:p w14:paraId="18ACD73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9C89AD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 результатам рассмотрения документов выявлены основания для отказа в переходе права пользования недрами и переоформлении лицензии, предусмотренные пунктом 6.6 Порядка, должностное лицо Отдела Управления в течение 23 дней со дня регистрации документов, указанных в подпункте 2.6.3, направляет Заявителю заказным почтовым отправлением с уведомлением о вручении извещение об отказе в предоставлении государственной услуги с указанием оснований отказа.</w:t>
      </w:r>
      <w:r>
        <w:rPr>
          <w:rFonts w:ascii="Arial" w:hAnsi="Arial" w:cs="Arial"/>
          <w:color w:val="444444"/>
        </w:rPr>
        <w:br/>
      </w:r>
    </w:p>
    <w:p w14:paraId="5FE9FA3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E31A37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 результатам проверки и результатам межведомственного взаимодействия комплект документов соответствует подпунктам 2.6.3 и 2.6.3.1 настоящего Административного регламента, должностное лицо Отдела Управления в течение 23 дней со дня регистрации документов, указанных в подпункте 2.6.3, оформляет четыре экземпляра лицензионных материалов на пользование недрами и условий пользования недрами, которые являются неотъемлемой частью лицензии.</w:t>
      </w:r>
      <w:r>
        <w:rPr>
          <w:rFonts w:ascii="Arial" w:hAnsi="Arial" w:cs="Arial"/>
          <w:color w:val="444444"/>
        </w:rPr>
        <w:br/>
      </w:r>
    </w:p>
    <w:p w14:paraId="4159EE7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21F29D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3.4.2. Должностное лицо Отдела Управления, ответственное за регистрацию лицензий на пользование участками недр местного значения, в течение 3-х дней с момента оформления лицензии осуществляет регистрацию лицензии на пользование недрами. При осуществлении регистрации переоформленной лицензии на пользование недрами должностное лицо Отдела Управления вносит в реестр регистрации лицензий на пользование недрами общераспространенными полезными ископаемыми на территории Тамбовской области запись о регистрации лицензии и присваивает ей регистрационный номер и проставляет указанный номер, а также штамп государственной регистрации (далее - штамп) на двух оригиналах бланка лицензии и двух копиях бланка лицензии. Штамп проставляется в левом нижнем углу на лицевой стороне бланка </w:t>
      </w:r>
      <w:r>
        <w:rPr>
          <w:rFonts w:ascii="Arial" w:hAnsi="Arial" w:cs="Arial"/>
          <w:color w:val="444444"/>
        </w:rPr>
        <w:lastRenderedPageBreak/>
        <w:t>лицензии (приложение 7 к Административному регламенту).</w:t>
      </w:r>
      <w:r>
        <w:rPr>
          <w:rFonts w:ascii="Arial" w:hAnsi="Arial" w:cs="Arial"/>
          <w:color w:val="444444"/>
        </w:rPr>
        <w:br/>
      </w:r>
    </w:p>
    <w:p w14:paraId="7094332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07B658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Переоформленная и зарегистрированная лицензия на пользование недрами (первый экземпляр оригинала лицензии и два экземпляра копии лицензии, а также лицензионных материалов) в срок не более 3 дней с даты регистрации переоформленной лицензии на пользование недрами должностным лицом Отдела Управления направляется:</w:t>
      </w:r>
      <w:r>
        <w:rPr>
          <w:rFonts w:ascii="Arial" w:hAnsi="Arial" w:cs="Arial"/>
          <w:color w:val="444444"/>
        </w:rPr>
        <w:br/>
      </w:r>
    </w:p>
    <w:p w14:paraId="18F246A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18D5C5F"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оригинал лицензии, пакет лицензионных материалов - заявителю;</w:t>
      </w:r>
      <w:r>
        <w:rPr>
          <w:rFonts w:ascii="Arial" w:hAnsi="Arial" w:cs="Arial"/>
          <w:color w:val="444444"/>
        </w:rPr>
        <w:br/>
      </w:r>
    </w:p>
    <w:p w14:paraId="471D767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056ECD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третий и четвертый экземпляры копий лицензий, пакет лицензионных материалов - в Тамбовский филиал Федерального бюджетного учреждения "Территориальный фонд геологической информации по Центральному Федеральному округу".</w:t>
      </w:r>
      <w:r>
        <w:rPr>
          <w:rFonts w:ascii="Arial" w:hAnsi="Arial" w:cs="Arial"/>
          <w:color w:val="444444"/>
        </w:rPr>
        <w:br/>
      </w:r>
    </w:p>
    <w:p w14:paraId="31C9C7D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503FF4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Второй экземпляр оригинала лицензии, пакет лицензионных материалов остается в Управлении.</w:t>
      </w:r>
      <w:r>
        <w:rPr>
          <w:rFonts w:ascii="Arial" w:hAnsi="Arial" w:cs="Arial"/>
          <w:color w:val="444444"/>
        </w:rPr>
        <w:br/>
      </w:r>
    </w:p>
    <w:p w14:paraId="2565633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D9D258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оказания государственной услуги должностным лицом Отдела Управления размещается на портале поставщика услуг.</w:t>
      </w:r>
      <w:r>
        <w:rPr>
          <w:rFonts w:ascii="Arial" w:hAnsi="Arial" w:cs="Arial"/>
          <w:color w:val="444444"/>
        </w:rPr>
        <w:br/>
      </w:r>
    </w:p>
    <w:p w14:paraId="50B67ED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42DF30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выданной лицензии также направляются в управление Федеральной налоговой службы по Тамбовской области.</w:t>
      </w:r>
      <w:r>
        <w:rPr>
          <w:rFonts w:ascii="Arial" w:hAnsi="Arial" w:cs="Arial"/>
          <w:color w:val="444444"/>
        </w:rPr>
        <w:br/>
      </w:r>
    </w:p>
    <w:p w14:paraId="71D107F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B2C7AC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Допущенные опечатки и (или) ошибки устраняются в течение 3 дней с момента обнаружения должностным лицом Отдела Управления или обращения Заявителя.</w:t>
      </w:r>
      <w:r>
        <w:rPr>
          <w:rFonts w:ascii="Arial" w:hAnsi="Arial" w:cs="Arial"/>
          <w:color w:val="444444"/>
        </w:rPr>
        <w:br/>
      </w:r>
    </w:p>
    <w:p w14:paraId="7470217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CC0394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Последовательность действий Управления при предоставлении государственной услуги по исправлению технических ошибок в лицензии на пользования недрами</w:t>
      </w:r>
      <w:r>
        <w:rPr>
          <w:rFonts w:ascii="Arial" w:hAnsi="Arial" w:cs="Arial"/>
          <w:color w:val="444444"/>
        </w:rPr>
        <w:br/>
      </w:r>
    </w:p>
    <w:p w14:paraId="4562466A"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634206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начала предоставления государственной услуги является обращение заявителя в Управление.</w:t>
      </w:r>
      <w:r>
        <w:rPr>
          <w:rFonts w:ascii="Arial" w:hAnsi="Arial" w:cs="Arial"/>
          <w:color w:val="444444"/>
        </w:rPr>
        <w:br/>
      </w:r>
    </w:p>
    <w:p w14:paraId="78CB1B33"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22DF7E4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Административные действия предоставления государственной услуги, их продолжительность и (или) максимальный срок его выполнения:</w:t>
      </w:r>
      <w:r>
        <w:rPr>
          <w:rFonts w:ascii="Arial" w:hAnsi="Arial" w:cs="Arial"/>
          <w:color w:val="444444"/>
        </w:rPr>
        <w:br/>
      </w:r>
    </w:p>
    <w:p w14:paraId="72FCEC5E"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6C04CC4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и регистрация документов, указанных в подпункте 2.6.6 - в день получения документов;</w:t>
      </w:r>
      <w:r>
        <w:rPr>
          <w:rFonts w:ascii="Arial" w:hAnsi="Arial" w:cs="Arial"/>
          <w:color w:val="444444"/>
        </w:rPr>
        <w:br/>
      </w:r>
    </w:p>
    <w:p w14:paraId="0F1DC2F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3CE663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и направление запросов в рамках межведомственного взаимодействия - 1 рабочий день с даты регистрации документов, указанных в подпункте 2.6.6;</w:t>
      </w:r>
      <w:r>
        <w:rPr>
          <w:rFonts w:ascii="Arial" w:hAnsi="Arial" w:cs="Arial"/>
          <w:color w:val="444444"/>
        </w:rPr>
        <w:br/>
      </w:r>
    </w:p>
    <w:p w14:paraId="2033FA9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0521259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рассмотрение документов, указанных в подпунктах 2.6.6, </w:t>
      </w:r>
      <w:proofErr w:type="gramStart"/>
      <w:r>
        <w:rPr>
          <w:rFonts w:ascii="Arial" w:hAnsi="Arial" w:cs="Arial"/>
          <w:color w:val="444444"/>
        </w:rPr>
        <w:t>2.6.6.1 - 52</w:t>
      </w:r>
      <w:proofErr w:type="gramEnd"/>
      <w:r>
        <w:rPr>
          <w:rFonts w:ascii="Arial" w:hAnsi="Arial" w:cs="Arial"/>
          <w:color w:val="444444"/>
        </w:rPr>
        <w:t xml:space="preserve"> дня с даты регистрации документов, указанных в подпункте 2.6.6;</w:t>
      </w:r>
      <w:r>
        <w:rPr>
          <w:rFonts w:ascii="Arial" w:hAnsi="Arial" w:cs="Arial"/>
          <w:color w:val="444444"/>
        </w:rPr>
        <w:br/>
      </w:r>
    </w:p>
    <w:p w14:paraId="63AB9DD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9D343B5"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принятие решения об исправлении технической ошибки в лицензии на пользование недрами либо об отказе в исправлении технической ошибки - 52 дня со дня регистрации документов, указанных в подпункте 2.6.6;</w:t>
      </w:r>
      <w:r>
        <w:rPr>
          <w:rFonts w:ascii="Arial" w:hAnsi="Arial" w:cs="Arial"/>
          <w:color w:val="444444"/>
        </w:rPr>
        <w:br/>
      </w:r>
    </w:p>
    <w:p w14:paraId="48D9413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1A8636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владельца лицензии на пользование недрами об исправлении технической ошибки в лицензии или об отказе в ее исправлении - 7 дней после принятия решения об их исправлении или об отказе в их исправлении;</w:t>
      </w:r>
      <w:r>
        <w:rPr>
          <w:rFonts w:ascii="Arial" w:hAnsi="Arial" w:cs="Arial"/>
          <w:color w:val="444444"/>
        </w:rPr>
        <w:br/>
      </w:r>
    </w:p>
    <w:p w14:paraId="43FA40A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28E5500"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исправлений технической ошибки - 5 дней со дня принятия решения об исправлении технической ошибки в лицензии на пользование недрами;</w:t>
      </w:r>
      <w:r>
        <w:rPr>
          <w:rFonts w:ascii="Arial" w:hAnsi="Arial" w:cs="Arial"/>
          <w:color w:val="444444"/>
        </w:rPr>
        <w:br/>
      </w:r>
    </w:p>
    <w:p w14:paraId="595FCC25"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B279E0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выдача изменений - 2 дня со дня регистрации исправлений технической ошибки.</w:t>
      </w:r>
      <w:r>
        <w:rPr>
          <w:rFonts w:ascii="Arial" w:hAnsi="Arial" w:cs="Arial"/>
          <w:color w:val="444444"/>
        </w:rPr>
        <w:br/>
      </w:r>
    </w:p>
    <w:p w14:paraId="49E7472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8A20C6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Общий срок указанных административных действий не должен превышать 60 дней.</w:t>
      </w:r>
      <w:r>
        <w:rPr>
          <w:rFonts w:ascii="Arial" w:hAnsi="Arial" w:cs="Arial"/>
          <w:color w:val="444444"/>
        </w:rPr>
        <w:br/>
      </w:r>
    </w:p>
    <w:p w14:paraId="0BC34FDF"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EDBE02C"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Основанием для начала процедуры является получение документов, указанных в подпункте 2.6.6.</w:t>
      </w:r>
      <w:r>
        <w:rPr>
          <w:rFonts w:ascii="Arial" w:hAnsi="Arial" w:cs="Arial"/>
          <w:color w:val="444444"/>
        </w:rPr>
        <w:br/>
      </w:r>
    </w:p>
    <w:p w14:paraId="3433E0B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541639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ответственное за получение почты в Управлении, в день получения документов, указанных в подпункте 2.6.6, осуществляет их регистрацию в автоматизированной системе делопроизводства "Регистрация Документов Организации" и проставляет отметку, содержащую входящий номер и дату регистрации документа.</w:t>
      </w:r>
      <w:r>
        <w:rPr>
          <w:rFonts w:ascii="Arial" w:hAnsi="Arial" w:cs="Arial"/>
          <w:color w:val="444444"/>
        </w:rPr>
        <w:br/>
      </w:r>
    </w:p>
    <w:p w14:paraId="789662C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C58851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получения сведений в результате межведомственного взаимодействия должностное лицо Отдела Управления в течение 1 рабочего дня с даты регистрации документов, указанных в подпункте 2.6.6, формирует межведомственные запросы в органы (организации), участвующие в предоставлении государственной услуги и располагающие необходимыми сведениями:</w:t>
      </w:r>
      <w:r>
        <w:rPr>
          <w:rFonts w:ascii="Arial" w:hAnsi="Arial" w:cs="Arial"/>
          <w:color w:val="444444"/>
        </w:rPr>
        <w:br/>
      </w:r>
    </w:p>
    <w:p w14:paraId="2AF5EB7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7570B9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Управление Федеральной налоговой службы РФ по Тамбовской области: выписка из ЕГРЮЛ - сведения о юридическом лице (заявителе), ЕГРИП - сведения об индивидуальном предпринимателе;</w:t>
      </w:r>
      <w:r>
        <w:rPr>
          <w:rFonts w:ascii="Arial" w:hAnsi="Arial" w:cs="Arial"/>
          <w:color w:val="444444"/>
        </w:rPr>
        <w:br/>
      </w:r>
    </w:p>
    <w:p w14:paraId="2164BE7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0EC3C9E"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Федерального казначейства по Тамбовской области: платежное поручение об уплате государственной пошлины в безналичной форме.</w:t>
      </w:r>
      <w:r>
        <w:rPr>
          <w:rFonts w:ascii="Arial" w:hAnsi="Arial" w:cs="Arial"/>
          <w:color w:val="444444"/>
        </w:rPr>
        <w:br/>
      </w:r>
    </w:p>
    <w:p w14:paraId="71DE3B4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594463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ответственное за предоставление государственной услуги, в течение 52 дней со дня регистрации документов, указанных в подпункте 2.6.6 рассматривает пакет документов, сформированных в соответствии с подпунктами 2.6.6, 2.6.6.1 настоящего Административного регламента.</w:t>
      </w:r>
      <w:r>
        <w:rPr>
          <w:rFonts w:ascii="Arial" w:hAnsi="Arial" w:cs="Arial"/>
          <w:color w:val="444444"/>
        </w:rPr>
        <w:br/>
      </w:r>
    </w:p>
    <w:p w14:paraId="545693E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87502BA"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рассмотрения документов в соответствии с подпунктами 2.6.6, 2.6.6.1 принимается решение об исправлении технической ошибки в лицензии на пользование недрами либо об отказе в исправлении технической ошибки.</w:t>
      </w:r>
      <w:r>
        <w:rPr>
          <w:rFonts w:ascii="Arial" w:hAnsi="Arial" w:cs="Arial"/>
          <w:color w:val="444444"/>
        </w:rPr>
        <w:br/>
      </w:r>
    </w:p>
    <w:p w14:paraId="5BF64C12"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2D138B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принятом решении Заявитель извещается в течение 7 дней после принятия решения заказным почтовым отправлением с уведомлением о вручении извещения об исправлении технической ошибки в лицензии на пользование недрами либо об отказе в исправлении технической ошибки с указанием оснований отказа.</w:t>
      </w:r>
      <w:r>
        <w:rPr>
          <w:rFonts w:ascii="Arial" w:hAnsi="Arial" w:cs="Arial"/>
          <w:color w:val="444444"/>
        </w:rPr>
        <w:br/>
      </w:r>
    </w:p>
    <w:p w14:paraId="7F7986B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4320A3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принятия решения об исправлении технической ошибки в лицензии на пользование недрами должностное лицо Отдела Управления, ответственное за лицензирование, в течение 5 дней с даты принятия решения об исправлении технической ошибки, готовит в 4-х экземплярах дополнения в виде изменений в лицензию на пользование недрами и осуществляет их регистрацию.</w:t>
      </w:r>
      <w:r>
        <w:rPr>
          <w:rFonts w:ascii="Arial" w:hAnsi="Arial" w:cs="Arial"/>
          <w:color w:val="444444"/>
        </w:rPr>
        <w:br/>
      </w:r>
    </w:p>
    <w:p w14:paraId="3EBE19C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DEF934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регистрация изменений в лицензию на пользование недрами заключается:</w:t>
      </w:r>
      <w:r>
        <w:rPr>
          <w:rFonts w:ascii="Arial" w:hAnsi="Arial" w:cs="Arial"/>
          <w:color w:val="444444"/>
        </w:rPr>
        <w:br/>
      </w:r>
    </w:p>
    <w:p w14:paraId="0AF1D62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AB2257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присвоении регистрационного номера;</w:t>
      </w:r>
      <w:r>
        <w:rPr>
          <w:rFonts w:ascii="Arial" w:hAnsi="Arial" w:cs="Arial"/>
          <w:color w:val="444444"/>
        </w:rPr>
        <w:br/>
      </w:r>
    </w:p>
    <w:p w14:paraId="1F54D52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482CBA2"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проставлении штампа и подписи государственного регистратора;</w:t>
      </w:r>
      <w:r>
        <w:rPr>
          <w:rFonts w:ascii="Arial" w:hAnsi="Arial" w:cs="Arial"/>
          <w:color w:val="444444"/>
        </w:rPr>
        <w:br/>
      </w:r>
    </w:p>
    <w:p w14:paraId="78CAC6BC"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637260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 внесении записи об изменении лицензии в реестр государственной регистрации лицензий на пользование недрами общераспространенными полезными ископаемыми на территории Тамбовской области.</w:t>
      </w:r>
      <w:r>
        <w:rPr>
          <w:rFonts w:ascii="Arial" w:hAnsi="Arial" w:cs="Arial"/>
          <w:color w:val="444444"/>
        </w:rPr>
        <w:br/>
      </w:r>
    </w:p>
    <w:p w14:paraId="5CBB1E54"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1876E6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Должностное лицо Отдела Управления присваивает дополнению государственный регистрационный номер и проставляет указанный номер, а </w:t>
      </w:r>
      <w:r>
        <w:rPr>
          <w:rFonts w:ascii="Arial" w:hAnsi="Arial" w:cs="Arial"/>
          <w:color w:val="444444"/>
        </w:rPr>
        <w:lastRenderedPageBreak/>
        <w:t>также штамп государственной регистрации в 4-х экземплярах. Штамп проставляется в правом верхнем углу на лицевой стороне изменений и дополнений (приложение 7 к Административному регламенту).</w:t>
      </w:r>
      <w:r>
        <w:rPr>
          <w:rFonts w:ascii="Arial" w:hAnsi="Arial" w:cs="Arial"/>
          <w:color w:val="444444"/>
        </w:rPr>
        <w:br/>
      </w:r>
    </w:p>
    <w:p w14:paraId="13A36938"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F08503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Оформленное и зарегистрированное в 4-х экземплярах дополнение (оригиналы) в лицензию на пользование недрами в срок не более 2 дней с даты регистрации дополнения направляется:</w:t>
      </w:r>
      <w:r>
        <w:rPr>
          <w:rFonts w:ascii="Arial" w:hAnsi="Arial" w:cs="Arial"/>
          <w:color w:val="444444"/>
        </w:rPr>
        <w:br/>
      </w:r>
    </w:p>
    <w:p w14:paraId="7CFA947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41E798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оригинал - заявителю;</w:t>
      </w:r>
      <w:r>
        <w:rPr>
          <w:rFonts w:ascii="Arial" w:hAnsi="Arial" w:cs="Arial"/>
          <w:color w:val="444444"/>
        </w:rPr>
        <w:br/>
      </w:r>
    </w:p>
    <w:p w14:paraId="1028802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CC9A27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третий и четвертый экземпляры копий - в Тамбовский филиал Федерального бюджетного учреждения "Территориальный фонд геологической информации по Центральному Федеральному округу";</w:t>
      </w:r>
      <w:r>
        <w:rPr>
          <w:rFonts w:ascii="Arial" w:hAnsi="Arial" w:cs="Arial"/>
          <w:color w:val="444444"/>
        </w:rPr>
        <w:br/>
      </w:r>
    </w:p>
    <w:p w14:paraId="5E6AE64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6112868"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Второй экземпляр оригинала остается в Управлении.</w:t>
      </w:r>
      <w:r>
        <w:rPr>
          <w:rFonts w:ascii="Arial" w:hAnsi="Arial" w:cs="Arial"/>
          <w:color w:val="444444"/>
        </w:rPr>
        <w:br/>
      </w:r>
    </w:p>
    <w:p w14:paraId="1B47E5D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04A1F1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оказания государственной услуги должностным лицом Отдела Управления размещается на портале поставщика услуг.</w:t>
      </w:r>
      <w:r>
        <w:rPr>
          <w:rFonts w:ascii="Arial" w:hAnsi="Arial" w:cs="Arial"/>
          <w:color w:val="444444"/>
        </w:rPr>
        <w:br/>
      </w:r>
    </w:p>
    <w:p w14:paraId="269753A1"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67009A7"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Последовательность действий Управления при предоставлении государственной услуги по выдачи дубликата лицензии на пользования недрами</w:t>
      </w:r>
      <w:r>
        <w:rPr>
          <w:rFonts w:ascii="Arial" w:hAnsi="Arial" w:cs="Arial"/>
          <w:color w:val="444444"/>
        </w:rPr>
        <w:br/>
      </w:r>
    </w:p>
    <w:p w14:paraId="632F0E0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F3B0661"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начала предоставления государственной услуги является обращение заявителя в Управление.</w:t>
      </w:r>
      <w:r>
        <w:rPr>
          <w:rFonts w:ascii="Arial" w:hAnsi="Arial" w:cs="Arial"/>
          <w:color w:val="444444"/>
        </w:rPr>
        <w:br/>
      </w:r>
    </w:p>
    <w:p w14:paraId="3670822B"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153E77AD"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Административные действия предоставления государственной услуги, их продолжительность и (или) максимальный срок его выполнения:</w:t>
      </w:r>
      <w:r>
        <w:rPr>
          <w:rFonts w:ascii="Arial" w:hAnsi="Arial" w:cs="Arial"/>
          <w:color w:val="444444"/>
        </w:rPr>
        <w:br/>
      </w:r>
    </w:p>
    <w:p w14:paraId="1881E956"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4AE158A4"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прием и регистрация документов, указанных в подпункте 2.6.7 - в день получения документов;</w:t>
      </w:r>
      <w:r>
        <w:rPr>
          <w:rFonts w:ascii="Arial" w:hAnsi="Arial" w:cs="Arial"/>
          <w:color w:val="444444"/>
        </w:rPr>
        <w:br/>
      </w:r>
    </w:p>
    <w:p w14:paraId="42126199"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5636F223"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и направление запросов в рамках межведомственного взаимодействия - 1 рабочий день с даты регистрации документов, указанных в подпункте 2.6.7;</w:t>
      </w:r>
      <w:r>
        <w:rPr>
          <w:rFonts w:ascii="Arial" w:hAnsi="Arial" w:cs="Arial"/>
          <w:color w:val="444444"/>
        </w:rPr>
        <w:br/>
      </w:r>
    </w:p>
    <w:p w14:paraId="14F41477"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72C1D459"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проверка достоверности и комплектности документов, поданных заявителем - 7 рабочих дней со дня регистрации документов, указанных в подпункте 2.6.7;</w:t>
      </w:r>
      <w:r>
        <w:rPr>
          <w:rFonts w:ascii="Arial" w:hAnsi="Arial" w:cs="Arial"/>
          <w:color w:val="444444"/>
        </w:rPr>
        <w:br/>
      </w:r>
    </w:p>
    <w:p w14:paraId="10FC403D" w14:textId="77777777" w:rsidR="00152779" w:rsidRDefault="00152779" w:rsidP="00152779">
      <w:pPr>
        <w:pStyle w:val="formattext"/>
        <w:spacing w:before="0" w:beforeAutospacing="0" w:after="0" w:afterAutospacing="0"/>
        <w:textAlignment w:val="baseline"/>
        <w:rPr>
          <w:rFonts w:ascii="Arial" w:hAnsi="Arial" w:cs="Arial"/>
          <w:color w:val="444444"/>
        </w:rPr>
      </w:pPr>
    </w:p>
    <w:p w14:paraId="383918D6"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отказ в предоставлении государственной услуги - 7 рабочих дней со дня регистрации документов, указанных в подпункте 2.6.7;</w:t>
      </w:r>
    </w:p>
    <w:p w14:paraId="017A97D2" w14:textId="77777777" w:rsidR="00152779" w:rsidRDefault="00152779" w:rsidP="00152779">
      <w:pPr>
        <w:pStyle w:val="formattext"/>
        <w:spacing w:before="0" w:beforeAutospacing="0" w:after="0" w:afterAutospacing="0"/>
        <w:ind w:firstLine="480"/>
        <w:textAlignment w:val="baseline"/>
      </w:pPr>
      <w:r>
        <w:lastRenderedPageBreak/>
        <w:t>В случае необходимости получения сведений в результате межведомственного взаимодействия должностное лицо Отдела Управления в течение 1 рабочего дня со дня регистрации документов, указанных в подпункте 2.6.7, формирует межведомственные запросы в органы (организации), участвующие в предоставлении государственной услуги и располагающие необходимыми сведениями:</w:t>
      </w:r>
      <w:r>
        <w:br/>
      </w:r>
    </w:p>
    <w:p w14:paraId="571F111B" w14:textId="77777777" w:rsidR="00152779" w:rsidRDefault="00152779" w:rsidP="00152779">
      <w:pPr>
        <w:pStyle w:val="formattext"/>
        <w:spacing w:before="0" w:beforeAutospacing="0" w:after="0" w:afterAutospacing="0"/>
        <w:textAlignment w:val="baseline"/>
      </w:pPr>
    </w:p>
    <w:p w14:paraId="5DE00D07" w14:textId="77777777" w:rsidR="00152779" w:rsidRDefault="00152779" w:rsidP="00152779">
      <w:pPr>
        <w:pStyle w:val="formattext"/>
        <w:spacing w:before="0" w:beforeAutospacing="0" w:after="0" w:afterAutospacing="0"/>
        <w:ind w:firstLine="480"/>
        <w:textAlignment w:val="baseline"/>
      </w:pPr>
      <w:r>
        <w:t>Управление Федеральной налоговой службы РФ по Тамбовской области: выписка из ЕГРЮЛ - сведения о юридическом лице (заявителе), ЕГРИП - сведения об индивидуальном предпринимателе;</w:t>
      </w:r>
      <w:r>
        <w:br/>
      </w:r>
    </w:p>
    <w:p w14:paraId="7760B123" w14:textId="77777777" w:rsidR="00152779" w:rsidRDefault="00152779" w:rsidP="00152779">
      <w:pPr>
        <w:pStyle w:val="formattext"/>
        <w:spacing w:before="0" w:beforeAutospacing="0" w:after="0" w:afterAutospacing="0"/>
        <w:textAlignment w:val="baseline"/>
      </w:pPr>
    </w:p>
    <w:p w14:paraId="5378859F" w14:textId="77777777" w:rsidR="00152779" w:rsidRDefault="00152779" w:rsidP="00152779">
      <w:pPr>
        <w:pStyle w:val="formattext"/>
        <w:spacing w:before="0" w:beforeAutospacing="0" w:after="0" w:afterAutospacing="0"/>
        <w:ind w:firstLine="480"/>
        <w:textAlignment w:val="baseline"/>
      </w:pPr>
      <w:r>
        <w:t>Управление Федерального казначейства по Тамбовской области: платежное поручение об уплате государственной пошлины в безналичной форме.</w:t>
      </w:r>
      <w:r>
        <w:br/>
      </w:r>
    </w:p>
    <w:p w14:paraId="51AB12FB" w14:textId="77777777" w:rsidR="00152779" w:rsidRDefault="00152779" w:rsidP="00152779">
      <w:pPr>
        <w:pStyle w:val="formattext"/>
        <w:spacing w:before="0" w:beforeAutospacing="0" w:after="0" w:afterAutospacing="0"/>
        <w:textAlignment w:val="baseline"/>
      </w:pPr>
    </w:p>
    <w:p w14:paraId="2B040871" w14:textId="77777777" w:rsidR="00152779" w:rsidRDefault="00152779" w:rsidP="00152779">
      <w:pPr>
        <w:pStyle w:val="formattext"/>
        <w:spacing w:before="0" w:beforeAutospacing="0" w:after="0" w:afterAutospacing="0"/>
        <w:ind w:firstLine="480"/>
        <w:textAlignment w:val="baseline"/>
      </w:pPr>
      <w:r>
        <w:t>Должностное лицо Отдела Управления в течение 7 рабочих дней с даты регистрации документов, указанных в подпункте 2.6.7, проверяет комплектность документов в соответствии с подпунктами 2.6.7, 2.6.7.1 настоящего Административного регламента.</w:t>
      </w:r>
      <w:r>
        <w:br/>
      </w:r>
    </w:p>
    <w:p w14:paraId="54C4A80C" w14:textId="77777777" w:rsidR="00152779" w:rsidRDefault="00152779" w:rsidP="00152779">
      <w:pPr>
        <w:pStyle w:val="formattext"/>
        <w:spacing w:before="0" w:beforeAutospacing="0" w:after="0" w:afterAutospacing="0"/>
        <w:textAlignment w:val="baseline"/>
      </w:pPr>
    </w:p>
    <w:p w14:paraId="176FBBC3" w14:textId="77777777" w:rsidR="00152779" w:rsidRDefault="00152779" w:rsidP="00152779">
      <w:pPr>
        <w:pStyle w:val="formattext"/>
        <w:spacing w:before="0" w:beforeAutospacing="0" w:after="0" w:afterAutospacing="0"/>
        <w:ind w:firstLine="480"/>
        <w:textAlignment w:val="baseline"/>
      </w:pPr>
      <w:r>
        <w:t>В случае если по результатам проверки комплект документов не соответствует подпунктам 2.6.7 и 2.6.7.1 Административного регламента, должностное лицо Отдела Управления в течение 7 рабочих дней со дня регистрации документов, указанных в подпункте 2.6.7, направляет Заявителю заказным почтовым отправлением с уведомлением о вручении извещение об отказе в предоставлении государственной услуги.</w:t>
      </w:r>
      <w:r>
        <w:br/>
      </w:r>
    </w:p>
    <w:p w14:paraId="3482F4CB" w14:textId="77777777" w:rsidR="00152779" w:rsidRDefault="00152779" w:rsidP="00152779">
      <w:pPr>
        <w:pStyle w:val="formattext"/>
        <w:spacing w:before="0" w:beforeAutospacing="0" w:after="0" w:afterAutospacing="0"/>
        <w:textAlignment w:val="baseline"/>
      </w:pPr>
    </w:p>
    <w:p w14:paraId="1EF5D821" w14:textId="77777777" w:rsidR="00152779" w:rsidRDefault="00152779" w:rsidP="00152779">
      <w:pPr>
        <w:pStyle w:val="formattext"/>
        <w:spacing w:before="0" w:beforeAutospacing="0" w:after="0" w:afterAutospacing="0"/>
        <w:ind w:firstLine="480"/>
        <w:textAlignment w:val="baseline"/>
      </w:pPr>
      <w:r>
        <w:t>3.6.3. В случае если по результатам рассмотрения и результатам межведомственного взаимодействия комплект документов признан соответствующим подпунктам 2.6.7 и 2.6.7.1 настоящего Административного регламента, должностным лицом Отдела Управления, ответственным за выдачу дубликата лицензии, в течение 11 дней с даты регистрации документов, указанных в подпункте 2.6.7, на основании копий лицензионных документов, хранящихся в Управлении, оформляется дубликат лицензии.</w:t>
      </w:r>
      <w:r>
        <w:br/>
      </w:r>
    </w:p>
    <w:p w14:paraId="58712F4C" w14:textId="77777777" w:rsidR="00152779" w:rsidRDefault="00152779" w:rsidP="00152779">
      <w:pPr>
        <w:pStyle w:val="formattext"/>
        <w:spacing w:before="0" w:beforeAutospacing="0" w:after="0" w:afterAutospacing="0"/>
        <w:textAlignment w:val="baseline"/>
      </w:pPr>
    </w:p>
    <w:p w14:paraId="09305120" w14:textId="77777777" w:rsidR="00152779" w:rsidRDefault="00152779" w:rsidP="00152779">
      <w:pPr>
        <w:pStyle w:val="formattext"/>
        <w:spacing w:before="0" w:beforeAutospacing="0" w:after="0" w:afterAutospacing="0"/>
        <w:ind w:firstLine="480"/>
        <w:textAlignment w:val="baseline"/>
      </w:pPr>
      <w:r>
        <w:t>3.6.4. Должностное лицо Отдела Управления, ответственное за выдачу дубликата лицензии на пользование недрами, на лицевой стороне дубликата лицензии в правом верхнем углу проставляет штамп "Дубликат" и в срок не позднее 3 дней с момента оформления дубликата лицензии на пользование недрами осуществляет выдачу дубликата лицензии заявителю.</w:t>
      </w:r>
      <w:r>
        <w:br/>
      </w:r>
    </w:p>
    <w:p w14:paraId="1DA4FC4A" w14:textId="77777777" w:rsidR="00152779" w:rsidRDefault="00152779" w:rsidP="00152779">
      <w:pPr>
        <w:pStyle w:val="formattext"/>
        <w:spacing w:before="0" w:beforeAutospacing="0" w:after="0" w:afterAutospacing="0"/>
        <w:textAlignment w:val="baseline"/>
      </w:pPr>
    </w:p>
    <w:p w14:paraId="5D6F572E" w14:textId="77777777" w:rsidR="00152779" w:rsidRDefault="00152779" w:rsidP="00152779">
      <w:pPr>
        <w:pStyle w:val="formattext"/>
        <w:spacing w:before="0" w:beforeAutospacing="0" w:after="0" w:afterAutospacing="0"/>
        <w:ind w:firstLine="480"/>
        <w:textAlignment w:val="baseline"/>
      </w:pPr>
      <w:r>
        <w:t>Допущенные опечатки и (или) ошибки устраняются в течение 3 дней с момента обнаружения должностным лицом Отдела Управления или обращения Заявителя.</w:t>
      </w:r>
      <w:r>
        <w:br/>
      </w:r>
    </w:p>
    <w:p w14:paraId="137077AD" w14:textId="77777777" w:rsidR="00152779" w:rsidRDefault="00152779" w:rsidP="00152779">
      <w:pPr>
        <w:pStyle w:val="formattext"/>
        <w:spacing w:before="0" w:beforeAutospacing="0" w:after="0" w:afterAutospacing="0"/>
        <w:textAlignment w:val="baseline"/>
      </w:pPr>
    </w:p>
    <w:p w14:paraId="5CABD3E7" w14:textId="77777777" w:rsidR="00152779" w:rsidRDefault="00152779" w:rsidP="00152779">
      <w:pPr>
        <w:pStyle w:val="formattext"/>
        <w:spacing w:before="0" w:beforeAutospacing="0" w:after="0" w:afterAutospacing="0"/>
        <w:ind w:firstLine="480"/>
        <w:textAlignment w:val="baseline"/>
      </w:pPr>
      <w:r>
        <w:t>3.7. Последовательность действий при предоставлении государственной услуги в части принятия решений о досрочном прекращении права пользования участками недр</w:t>
      </w:r>
      <w:r>
        <w:br/>
      </w:r>
    </w:p>
    <w:p w14:paraId="46ED3DA1" w14:textId="77777777" w:rsidR="00152779" w:rsidRDefault="00152779" w:rsidP="00152779">
      <w:pPr>
        <w:pStyle w:val="formattext"/>
        <w:spacing w:before="0" w:beforeAutospacing="0" w:after="0" w:afterAutospacing="0"/>
        <w:textAlignment w:val="baseline"/>
      </w:pPr>
    </w:p>
    <w:p w14:paraId="166214DE" w14:textId="77777777" w:rsidR="00152779" w:rsidRDefault="00152779" w:rsidP="00152779">
      <w:pPr>
        <w:pStyle w:val="formattext"/>
        <w:spacing w:before="0" w:beforeAutospacing="0" w:after="0" w:afterAutospacing="0"/>
        <w:ind w:firstLine="480"/>
        <w:textAlignment w:val="baseline"/>
      </w:pPr>
      <w:r>
        <w:lastRenderedPageBreak/>
        <w:t>Основанием для начала предоставления государственной услуги является обращение заявителя в Управление.</w:t>
      </w:r>
      <w:r>
        <w:br/>
      </w:r>
    </w:p>
    <w:p w14:paraId="4BC75826" w14:textId="77777777" w:rsidR="00152779" w:rsidRDefault="00152779" w:rsidP="00152779">
      <w:pPr>
        <w:pStyle w:val="formattext"/>
        <w:spacing w:before="0" w:beforeAutospacing="0" w:after="0" w:afterAutospacing="0"/>
        <w:textAlignment w:val="baseline"/>
      </w:pPr>
    </w:p>
    <w:p w14:paraId="398D78EE" w14:textId="77777777" w:rsidR="00152779" w:rsidRDefault="00152779" w:rsidP="00152779">
      <w:pPr>
        <w:pStyle w:val="formattext"/>
        <w:spacing w:before="0" w:beforeAutospacing="0" w:after="0" w:afterAutospacing="0"/>
        <w:ind w:firstLine="480"/>
        <w:textAlignment w:val="baseline"/>
      </w:pPr>
      <w:r>
        <w:t>Административные действия предоставления государственной услуги, их продолжительность и (или) максимальный срок его выполнения:</w:t>
      </w:r>
      <w:r>
        <w:br/>
      </w:r>
    </w:p>
    <w:p w14:paraId="0365151C" w14:textId="77777777" w:rsidR="00152779" w:rsidRDefault="00152779" w:rsidP="00152779">
      <w:pPr>
        <w:pStyle w:val="formattext"/>
        <w:spacing w:before="0" w:beforeAutospacing="0" w:after="0" w:afterAutospacing="0"/>
        <w:textAlignment w:val="baseline"/>
      </w:pPr>
    </w:p>
    <w:p w14:paraId="57E7940F" w14:textId="77777777" w:rsidR="00152779" w:rsidRDefault="00152779" w:rsidP="00152779">
      <w:pPr>
        <w:pStyle w:val="formattext"/>
        <w:spacing w:before="0" w:beforeAutospacing="0" w:after="0" w:afterAutospacing="0"/>
        <w:ind w:firstLine="480"/>
        <w:textAlignment w:val="baseline"/>
      </w:pPr>
      <w:r>
        <w:t>прием и регистрация документов, указанных в подпункте 2.6.5 - в день получения документов;</w:t>
      </w:r>
      <w:r>
        <w:br/>
      </w:r>
    </w:p>
    <w:p w14:paraId="6A27E8D3" w14:textId="77777777" w:rsidR="00152779" w:rsidRDefault="00152779" w:rsidP="00152779">
      <w:pPr>
        <w:pStyle w:val="formattext"/>
        <w:spacing w:before="0" w:beforeAutospacing="0" w:after="0" w:afterAutospacing="0"/>
        <w:textAlignment w:val="baseline"/>
      </w:pPr>
    </w:p>
    <w:p w14:paraId="181BDDA4" w14:textId="77777777" w:rsidR="00152779" w:rsidRDefault="00152779" w:rsidP="00152779">
      <w:pPr>
        <w:pStyle w:val="formattext"/>
        <w:spacing w:before="0" w:beforeAutospacing="0" w:after="0" w:afterAutospacing="0"/>
        <w:ind w:firstLine="480"/>
        <w:textAlignment w:val="baseline"/>
      </w:pPr>
      <w:r>
        <w:t>формирование и направление запросов в рамках межведомственного взаимодействия - 1 рабочий день с даты регистрации документов, указанных в подпункте 2.6.5;</w:t>
      </w:r>
      <w:r>
        <w:br/>
      </w:r>
    </w:p>
    <w:p w14:paraId="0012A124" w14:textId="77777777" w:rsidR="00152779" w:rsidRDefault="00152779" w:rsidP="00152779">
      <w:pPr>
        <w:pStyle w:val="formattext"/>
        <w:spacing w:before="0" w:beforeAutospacing="0" w:after="0" w:afterAutospacing="0"/>
        <w:textAlignment w:val="baseline"/>
      </w:pPr>
    </w:p>
    <w:p w14:paraId="65BC9D45" w14:textId="77777777" w:rsidR="00152779" w:rsidRDefault="00152779" w:rsidP="00152779">
      <w:pPr>
        <w:pStyle w:val="formattext"/>
        <w:spacing w:before="0" w:beforeAutospacing="0" w:after="0" w:afterAutospacing="0"/>
        <w:ind w:firstLine="480"/>
        <w:textAlignment w:val="baseline"/>
      </w:pPr>
      <w:r>
        <w:t>направление на рассмотрение Комиссии - 14 дней с даты регистрации документов, указанных в подпункте 2.6.5;</w:t>
      </w:r>
      <w:r>
        <w:br/>
      </w:r>
    </w:p>
    <w:p w14:paraId="0FEA4CF1" w14:textId="77777777" w:rsidR="00152779" w:rsidRDefault="00152779" w:rsidP="00152779">
      <w:pPr>
        <w:pStyle w:val="formattext"/>
        <w:spacing w:before="0" w:beforeAutospacing="0" w:after="0" w:afterAutospacing="0"/>
        <w:textAlignment w:val="baseline"/>
      </w:pPr>
    </w:p>
    <w:p w14:paraId="2A9677BE" w14:textId="77777777" w:rsidR="00152779" w:rsidRDefault="00152779" w:rsidP="00152779">
      <w:pPr>
        <w:pStyle w:val="formattext"/>
        <w:spacing w:before="0" w:beforeAutospacing="0" w:after="0" w:afterAutospacing="0"/>
        <w:ind w:firstLine="480"/>
        <w:textAlignment w:val="baseline"/>
      </w:pPr>
      <w:r>
        <w:t>рассмотрение документов, указанных в подпунктах 2.6.5, 2.6.5.1, Комиссией - 7 дней со дня поступления документов, указанных в подпунктах 2.6.5, 2.6.5.1, на рассмотрение Комиссии;</w:t>
      </w:r>
      <w:r>
        <w:br/>
      </w:r>
    </w:p>
    <w:p w14:paraId="697C84B8" w14:textId="77777777" w:rsidR="00152779" w:rsidRDefault="00152779" w:rsidP="00152779">
      <w:pPr>
        <w:pStyle w:val="formattext"/>
        <w:spacing w:before="0" w:beforeAutospacing="0" w:after="0" w:afterAutospacing="0"/>
        <w:textAlignment w:val="baseline"/>
      </w:pPr>
    </w:p>
    <w:p w14:paraId="68FC78BC" w14:textId="77777777" w:rsidR="00152779" w:rsidRDefault="00152779" w:rsidP="00152779">
      <w:pPr>
        <w:pStyle w:val="formattext"/>
        <w:spacing w:before="0" w:beforeAutospacing="0" w:after="0" w:afterAutospacing="0"/>
        <w:ind w:firstLine="480"/>
        <w:textAlignment w:val="baseline"/>
      </w:pPr>
      <w:r>
        <w:t>отказ в предоставлении государственной услуги - 7 рабочих дней со дня поступления документов, указанных в подпунктах 2.6.5, 2.6.5.1, на рассмотрение Комиссии;</w:t>
      </w:r>
      <w:r>
        <w:br/>
      </w:r>
    </w:p>
    <w:p w14:paraId="38B0A1BC" w14:textId="77777777" w:rsidR="00152779" w:rsidRDefault="00152779" w:rsidP="00152779">
      <w:pPr>
        <w:pStyle w:val="formattext"/>
        <w:spacing w:before="0" w:beforeAutospacing="0" w:after="0" w:afterAutospacing="0"/>
        <w:textAlignment w:val="baseline"/>
      </w:pPr>
    </w:p>
    <w:p w14:paraId="6B39702D" w14:textId="77777777" w:rsidR="00152779" w:rsidRDefault="00152779" w:rsidP="00152779">
      <w:pPr>
        <w:pStyle w:val="formattext"/>
        <w:spacing w:before="0" w:beforeAutospacing="0" w:after="0" w:afterAutospacing="0"/>
        <w:ind w:firstLine="480"/>
        <w:textAlignment w:val="baseline"/>
      </w:pPr>
      <w:r>
        <w:t>принятие Управлением решения о досрочном прекращении права пользования недрами - 3 дня со дня рассмотрения документов, указанных в подпунктах 2.6.5, 2.6.5.1, Комиссией;</w:t>
      </w:r>
      <w:r>
        <w:br/>
      </w:r>
    </w:p>
    <w:p w14:paraId="1591681C" w14:textId="77777777" w:rsidR="00152779" w:rsidRDefault="00152779" w:rsidP="00152779">
      <w:pPr>
        <w:pStyle w:val="formattext"/>
        <w:spacing w:before="0" w:beforeAutospacing="0" w:after="0" w:afterAutospacing="0"/>
        <w:textAlignment w:val="baseline"/>
      </w:pPr>
    </w:p>
    <w:p w14:paraId="0653B418" w14:textId="77777777" w:rsidR="00152779" w:rsidRDefault="00152779" w:rsidP="00152779">
      <w:pPr>
        <w:pStyle w:val="formattext"/>
        <w:spacing w:before="0" w:beforeAutospacing="0" w:after="0" w:afterAutospacing="0"/>
        <w:ind w:firstLine="480"/>
        <w:textAlignment w:val="baseline"/>
      </w:pPr>
      <w:r>
        <w:t>направление заявителю копии приказа о досрочном прекращении права пользования недрами - 5 дней с момента принятия решения о досрочном прекращении права пользования недрами.</w:t>
      </w:r>
      <w:r>
        <w:br/>
      </w:r>
    </w:p>
    <w:p w14:paraId="5430BFDB" w14:textId="77777777" w:rsidR="00152779" w:rsidRDefault="00152779" w:rsidP="00152779">
      <w:pPr>
        <w:pStyle w:val="formattext"/>
        <w:spacing w:before="0" w:beforeAutospacing="0" w:after="0" w:afterAutospacing="0"/>
        <w:textAlignment w:val="baseline"/>
      </w:pPr>
    </w:p>
    <w:p w14:paraId="6D3D04CE" w14:textId="77777777" w:rsidR="00152779" w:rsidRDefault="00152779" w:rsidP="00152779">
      <w:pPr>
        <w:pStyle w:val="formattext"/>
        <w:spacing w:before="0" w:beforeAutospacing="0" w:after="0" w:afterAutospacing="0"/>
        <w:ind w:firstLine="480"/>
        <w:textAlignment w:val="baseline"/>
      </w:pPr>
      <w:r>
        <w:t>Общий срок указанных административных действий не должен превышать 30 дней.</w:t>
      </w:r>
      <w:r>
        <w:br/>
      </w:r>
    </w:p>
    <w:p w14:paraId="58EE4147" w14:textId="77777777" w:rsidR="00152779" w:rsidRDefault="00152779" w:rsidP="00152779">
      <w:pPr>
        <w:pStyle w:val="formattext"/>
        <w:spacing w:before="0" w:beforeAutospacing="0" w:after="0" w:afterAutospacing="0"/>
        <w:textAlignment w:val="baseline"/>
      </w:pPr>
    </w:p>
    <w:p w14:paraId="474B371B" w14:textId="77777777" w:rsidR="00152779" w:rsidRDefault="00152779" w:rsidP="00152779">
      <w:pPr>
        <w:pStyle w:val="formattext"/>
        <w:spacing w:before="0" w:beforeAutospacing="0" w:after="0" w:afterAutospacing="0"/>
        <w:ind w:firstLine="480"/>
        <w:textAlignment w:val="baseline"/>
      </w:pPr>
      <w:r>
        <w:t>3.7.1 Основанием для начала процедуры является получение документов, указанных в подпункте 2.6.5.</w:t>
      </w:r>
      <w:r>
        <w:br/>
      </w:r>
    </w:p>
    <w:p w14:paraId="2B8DD962" w14:textId="77777777" w:rsidR="00152779" w:rsidRDefault="00152779" w:rsidP="00152779">
      <w:pPr>
        <w:pStyle w:val="formattext"/>
        <w:spacing w:before="0" w:beforeAutospacing="0" w:after="0" w:afterAutospacing="0"/>
        <w:textAlignment w:val="baseline"/>
      </w:pPr>
    </w:p>
    <w:p w14:paraId="7BD93E85" w14:textId="77777777" w:rsidR="00152779" w:rsidRDefault="00152779" w:rsidP="00152779">
      <w:pPr>
        <w:pStyle w:val="formattext"/>
        <w:spacing w:before="0" w:beforeAutospacing="0" w:after="0" w:afterAutospacing="0"/>
        <w:ind w:firstLine="480"/>
        <w:textAlignment w:val="baseline"/>
      </w:pPr>
      <w:r>
        <w:t>Должностное лицо, ответственное за получение почты в Управлении, в день получения документов, указанных в подпункте 2.6.5, осуществляет их регистрацию в автоматизированной системе делопроизводства "Регистрация Документов Организации" и проставляет отметку, содержащую входящий номер и дату регистрации документа.</w:t>
      </w:r>
      <w:r>
        <w:br/>
      </w:r>
    </w:p>
    <w:p w14:paraId="58405DD0" w14:textId="77777777" w:rsidR="00152779" w:rsidRDefault="00152779" w:rsidP="00152779">
      <w:pPr>
        <w:pStyle w:val="formattext"/>
        <w:spacing w:before="0" w:beforeAutospacing="0" w:after="0" w:afterAutospacing="0"/>
        <w:textAlignment w:val="baseline"/>
      </w:pPr>
    </w:p>
    <w:p w14:paraId="385BEB2D" w14:textId="77777777" w:rsidR="00152779" w:rsidRDefault="00152779" w:rsidP="00152779">
      <w:pPr>
        <w:pStyle w:val="formattext"/>
        <w:spacing w:before="0" w:beforeAutospacing="0" w:after="0" w:afterAutospacing="0"/>
        <w:ind w:firstLine="480"/>
        <w:textAlignment w:val="baseline"/>
      </w:pPr>
      <w:r>
        <w:lastRenderedPageBreak/>
        <w:t xml:space="preserve">3.7.2. В случае необходимости получения сведений в результате межведомственного взаимодействия должностное лицо Отдела Управления в </w:t>
      </w:r>
      <w:proofErr w:type="spellStart"/>
      <w:r>
        <w:t>в</w:t>
      </w:r>
      <w:proofErr w:type="spellEnd"/>
      <w:r>
        <w:t xml:space="preserve"> течение 1 рабочего дня со дня регистрации документов, указанных в подпункте 2.6.5, формирует межведомственные запросы в органы (организации), участвующие в предоставлении государственной услуги и располагающие необходимыми сведениями:</w:t>
      </w:r>
      <w:r>
        <w:br/>
      </w:r>
    </w:p>
    <w:p w14:paraId="3959E56E" w14:textId="77777777" w:rsidR="00152779" w:rsidRDefault="00152779" w:rsidP="00152779">
      <w:pPr>
        <w:pStyle w:val="formattext"/>
        <w:spacing w:before="0" w:beforeAutospacing="0" w:after="0" w:afterAutospacing="0"/>
        <w:textAlignment w:val="baseline"/>
      </w:pPr>
    </w:p>
    <w:p w14:paraId="48C37CC2" w14:textId="77777777" w:rsidR="00152779" w:rsidRDefault="00152779" w:rsidP="00152779">
      <w:pPr>
        <w:pStyle w:val="formattext"/>
        <w:spacing w:before="0" w:beforeAutospacing="0" w:after="0" w:afterAutospacing="0"/>
        <w:ind w:firstLine="480"/>
        <w:textAlignment w:val="baseline"/>
      </w:pPr>
      <w:r>
        <w:t>Управление Федеральной налоговой службы РФ по Тамбовской области: выписка из ЕГРЮЛ - сведения о юридическом лице (заявителе), ЕГРИП - сведения об индивидуальном предпринимателе.</w:t>
      </w:r>
      <w:r>
        <w:br/>
      </w:r>
    </w:p>
    <w:p w14:paraId="0E96097A" w14:textId="77777777" w:rsidR="00152779" w:rsidRDefault="00152779" w:rsidP="00152779">
      <w:pPr>
        <w:pStyle w:val="formattext"/>
        <w:spacing w:before="0" w:beforeAutospacing="0" w:after="0" w:afterAutospacing="0"/>
        <w:textAlignment w:val="baseline"/>
      </w:pPr>
    </w:p>
    <w:p w14:paraId="2CF64F7C" w14:textId="77777777" w:rsidR="00152779" w:rsidRDefault="00152779" w:rsidP="00152779">
      <w:pPr>
        <w:pStyle w:val="formattext"/>
        <w:spacing w:before="0" w:beforeAutospacing="0" w:after="0" w:afterAutospacing="0"/>
        <w:ind w:firstLine="480"/>
        <w:textAlignment w:val="baseline"/>
      </w:pPr>
      <w:r>
        <w:t>Должностное лицо Отдела Управления в течение 14 дней с даты регистрации документов, указанных в подпункте 2.6.5, направляет их на рассмотрение Комиссии.</w:t>
      </w:r>
      <w:r>
        <w:br/>
      </w:r>
    </w:p>
    <w:p w14:paraId="00540A70" w14:textId="77777777" w:rsidR="00152779" w:rsidRDefault="00152779" w:rsidP="00152779">
      <w:pPr>
        <w:pStyle w:val="formattext"/>
        <w:spacing w:before="0" w:beforeAutospacing="0" w:after="0" w:afterAutospacing="0"/>
        <w:textAlignment w:val="baseline"/>
      </w:pPr>
    </w:p>
    <w:p w14:paraId="33211B9E" w14:textId="77777777" w:rsidR="00152779" w:rsidRDefault="00152779" w:rsidP="00152779">
      <w:pPr>
        <w:pStyle w:val="formattext"/>
        <w:spacing w:before="0" w:beforeAutospacing="0" w:after="0" w:afterAutospacing="0"/>
        <w:ind w:firstLine="480"/>
        <w:textAlignment w:val="baseline"/>
      </w:pPr>
      <w:r>
        <w:t>Комиссия рассматривает документы, указанные в подпунктах 2.6.5, 2.6.5.1, в течение 7 дней со дня их поступления на рассмотрение комиссии.</w:t>
      </w:r>
      <w:r>
        <w:br/>
      </w:r>
    </w:p>
    <w:p w14:paraId="182D4755" w14:textId="77777777" w:rsidR="00152779" w:rsidRDefault="00152779" w:rsidP="00152779">
      <w:pPr>
        <w:pStyle w:val="formattext"/>
        <w:spacing w:before="0" w:beforeAutospacing="0" w:after="0" w:afterAutospacing="0"/>
        <w:textAlignment w:val="baseline"/>
      </w:pPr>
    </w:p>
    <w:p w14:paraId="1C163BF5" w14:textId="77777777" w:rsidR="00152779" w:rsidRDefault="00152779" w:rsidP="00152779">
      <w:pPr>
        <w:pStyle w:val="formattext"/>
        <w:spacing w:before="0" w:beforeAutospacing="0" w:after="0" w:afterAutospacing="0"/>
        <w:ind w:firstLine="480"/>
        <w:textAlignment w:val="baseline"/>
      </w:pPr>
      <w:r>
        <w:t>Результат рассмотрения документов, указанных в подпунктах 2.6.5, 2.6.5.1, оформляется секретарем Комиссии в виде протокола.</w:t>
      </w:r>
      <w:r>
        <w:br/>
      </w:r>
    </w:p>
    <w:p w14:paraId="1C06E2B3" w14:textId="77777777" w:rsidR="00152779" w:rsidRDefault="00152779" w:rsidP="00152779">
      <w:pPr>
        <w:pStyle w:val="formattext"/>
        <w:spacing w:before="0" w:beforeAutospacing="0" w:after="0" w:afterAutospacing="0"/>
        <w:textAlignment w:val="baseline"/>
      </w:pPr>
    </w:p>
    <w:p w14:paraId="4F33A573" w14:textId="77777777" w:rsidR="00152779" w:rsidRDefault="00152779" w:rsidP="00152779">
      <w:pPr>
        <w:pStyle w:val="formattext"/>
        <w:spacing w:before="0" w:beforeAutospacing="0" w:after="0" w:afterAutospacing="0"/>
        <w:ind w:firstLine="480"/>
        <w:textAlignment w:val="baseline"/>
      </w:pPr>
      <w:r>
        <w:t>В случае, если поступивший комплект документов признается Комиссией несоответствующим пунктам 2.6.5 и 2.6.5.1 настоящего Административного регламента, должностное лицо Отдела Управления в течение 7 рабочих дней со дня поступления документов, указанных в подпунктах 2.6.5, 2.6.5.1, на рассмотрение Комиссии, направляет Заявителю заказным почтовым отправлением с уведомлением о вручении извещение об отказе в предоставлении государственной услуги.</w:t>
      </w:r>
      <w:r>
        <w:br/>
      </w:r>
    </w:p>
    <w:p w14:paraId="0B5EFE01" w14:textId="77777777" w:rsidR="00152779" w:rsidRDefault="00152779" w:rsidP="00152779">
      <w:pPr>
        <w:pStyle w:val="formattext"/>
        <w:spacing w:before="0" w:beforeAutospacing="0" w:after="0" w:afterAutospacing="0"/>
        <w:textAlignment w:val="baseline"/>
      </w:pPr>
    </w:p>
    <w:p w14:paraId="56431BF1" w14:textId="77777777" w:rsidR="00152779" w:rsidRDefault="00152779" w:rsidP="00152779">
      <w:pPr>
        <w:pStyle w:val="formattext"/>
        <w:spacing w:before="0" w:beforeAutospacing="0" w:after="0" w:afterAutospacing="0"/>
        <w:ind w:firstLine="480"/>
        <w:textAlignment w:val="baseline"/>
      </w:pPr>
      <w:r>
        <w:t>3.7.3. В случае, если поступивший комплект документов признается Комиссией соответствующим подпунктам 2.6.5 и 2.6.5.1 настоящего Административного регламента, должностное лицо Отдела Управления на основании протокола заседания Комиссии в течение 3 дней со дня рассмотрения документов, указанных в подпунктах 2.6.5, 2.6.5.1, готовит приказ о досрочном прекращении права пользования недрами.</w:t>
      </w:r>
      <w:r>
        <w:br/>
      </w:r>
    </w:p>
    <w:p w14:paraId="6793D380" w14:textId="77777777" w:rsidR="00152779" w:rsidRDefault="00152779" w:rsidP="00152779">
      <w:pPr>
        <w:pStyle w:val="formattext"/>
        <w:spacing w:before="0" w:beforeAutospacing="0" w:after="0" w:afterAutospacing="0"/>
        <w:textAlignment w:val="baseline"/>
      </w:pPr>
    </w:p>
    <w:p w14:paraId="2D25C55F" w14:textId="77777777" w:rsidR="00152779" w:rsidRDefault="00152779" w:rsidP="00152779">
      <w:pPr>
        <w:pStyle w:val="formattext"/>
        <w:spacing w:before="0" w:beforeAutospacing="0" w:after="0" w:afterAutospacing="0"/>
        <w:ind w:firstLine="480"/>
        <w:textAlignment w:val="baseline"/>
      </w:pPr>
      <w:r>
        <w:t>В приказе Управления о досрочном прекращении права пользования недрами указываются:</w:t>
      </w:r>
      <w:r>
        <w:br/>
      </w:r>
    </w:p>
    <w:p w14:paraId="1D118842" w14:textId="77777777" w:rsidR="00152779" w:rsidRDefault="00152779" w:rsidP="00152779">
      <w:pPr>
        <w:pStyle w:val="formattext"/>
        <w:spacing w:before="0" w:beforeAutospacing="0" w:after="0" w:afterAutospacing="0"/>
        <w:textAlignment w:val="baseline"/>
      </w:pPr>
    </w:p>
    <w:p w14:paraId="44A50F0A" w14:textId="77777777" w:rsidR="00152779" w:rsidRDefault="00152779" w:rsidP="00152779">
      <w:pPr>
        <w:pStyle w:val="formattext"/>
        <w:spacing w:before="0" w:beforeAutospacing="0" w:after="0" w:afterAutospacing="0"/>
        <w:ind w:firstLine="480"/>
        <w:textAlignment w:val="baseline"/>
      </w:pPr>
      <w:r>
        <w:t>основания для принятия решения о досрочном прекращении права пользования недрами;</w:t>
      </w:r>
      <w:r>
        <w:br/>
      </w:r>
    </w:p>
    <w:p w14:paraId="0B3EBBEB" w14:textId="77777777" w:rsidR="00152779" w:rsidRDefault="00152779" w:rsidP="00152779">
      <w:pPr>
        <w:pStyle w:val="formattext"/>
        <w:spacing w:before="0" w:beforeAutospacing="0" w:after="0" w:afterAutospacing="0"/>
        <w:textAlignment w:val="baseline"/>
      </w:pPr>
    </w:p>
    <w:p w14:paraId="00BBCC37" w14:textId="77777777" w:rsidR="00152779" w:rsidRDefault="00152779" w:rsidP="00152779">
      <w:pPr>
        <w:pStyle w:val="formattext"/>
        <w:spacing w:before="0" w:beforeAutospacing="0" w:after="0" w:afterAutospacing="0"/>
        <w:ind w:firstLine="480"/>
        <w:textAlignment w:val="baseline"/>
      </w:pPr>
      <w:r>
        <w:t>сведения о заявлении владельца лицензии о досрочном прекращении права пользования недрами;</w:t>
      </w:r>
      <w:r>
        <w:br/>
      </w:r>
    </w:p>
    <w:p w14:paraId="3F96030B" w14:textId="77777777" w:rsidR="00152779" w:rsidRDefault="00152779" w:rsidP="00152779">
      <w:pPr>
        <w:pStyle w:val="formattext"/>
        <w:spacing w:before="0" w:beforeAutospacing="0" w:after="0" w:afterAutospacing="0"/>
        <w:textAlignment w:val="baseline"/>
      </w:pPr>
    </w:p>
    <w:p w14:paraId="78FF8526" w14:textId="77777777" w:rsidR="00152779" w:rsidRDefault="00152779" w:rsidP="00152779">
      <w:pPr>
        <w:pStyle w:val="formattext"/>
        <w:spacing w:before="0" w:beforeAutospacing="0" w:after="0" w:afterAutospacing="0"/>
        <w:ind w:firstLine="480"/>
        <w:textAlignment w:val="baseline"/>
      </w:pPr>
      <w:r>
        <w:lastRenderedPageBreak/>
        <w:t>дата прекращения права пользования недрами;</w:t>
      </w:r>
      <w:r>
        <w:br/>
      </w:r>
    </w:p>
    <w:p w14:paraId="7DA40B65" w14:textId="77777777" w:rsidR="00152779" w:rsidRDefault="00152779" w:rsidP="00152779">
      <w:pPr>
        <w:pStyle w:val="formattext"/>
        <w:spacing w:before="0" w:beforeAutospacing="0" w:after="0" w:afterAutospacing="0"/>
        <w:textAlignment w:val="baseline"/>
      </w:pPr>
    </w:p>
    <w:p w14:paraId="195626FE" w14:textId="77777777" w:rsidR="00152779" w:rsidRDefault="00152779" w:rsidP="00152779">
      <w:pPr>
        <w:pStyle w:val="formattext"/>
        <w:spacing w:before="0" w:beforeAutospacing="0" w:after="0" w:afterAutospacing="0"/>
        <w:ind w:firstLine="480"/>
        <w:textAlignment w:val="baseline"/>
      </w:pPr>
      <w:r>
        <w:t>соответствующие поручения Отделу Управления;</w:t>
      </w:r>
      <w:r>
        <w:br/>
      </w:r>
    </w:p>
    <w:p w14:paraId="19229726" w14:textId="77777777" w:rsidR="00152779" w:rsidRDefault="00152779" w:rsidP="00152779">
      <w:pPr>
        <w:pStyle w:val="formattext"/>
        <w:spacing w:before="0" w:beforeAutospacing="0" w:after="0" w:afterAutospacing="0"/>
        <w:textAlignment w:val="baseline"/>
      </w:pPr>
    </w:p>
    <w:p w14:paraId="5F0D3B1C" w14:textId="77777777" w:rsidR="00152779" w:rsidRDefault="00152779" w:rsidP="00152779">
      <w:pPr>
        <w:pStyle w:val="formattext"/>
        <w:spacing w:before="0" w:beforeAutospacing="0" w:after="0" w:afterAutospacing="0"/>
        <w:ind w:firstLine="480"/>
        <w:textAlignment w:val="baseline"/>
      </w:pPr>
      <w:r>
        <w:t>ответственное лицо за контролем по выполнению приказа.</w:t>
      </w:r>
      <w:r>
        <w:br/>
      </w:r>
    </w:p>
    <w:p w14:paraId="19A184C1" w14:textId="77777777" w:rsidR="00152779" w:rsidRDefault="00152779" w:rsidP="00152779">
      <w:pPr>
        <w:pStyle w:val="formattext"/>
        <w:spacing w:before="0" w:beforeAutospacing="0" w:after="0" w:afterAutospacing="0"/>
        <w:textAlignment w:val="baseline"/>
      </w:pPr>
    </w:p>
    <w:p w14:paraId="646EA2F3" w14:textId="77777777" w:rsidR="00152779" w:rsidRDefault="00152779" w:rsidP="00152779">
      <w:pPr>
        <w:pStyle w:val="formattext"/>
        <w:spacing w:before="0" w:beforeAutospacing="0" w:after="0" w:afterAutospacing="0"/>
        <w:ind w:firstLine="480"/>
        <w:textAlignment w:val="baseline"/>
      </w:pPr>
      <w:r>
        <w:t>Должностное лицо Отдела Управления в течение 5 дней с момента принятия решения о досрочном прекращении права пользования недрами делает в государственном реестре лицензий на пользование недрами запись о досрочном прекращении права пользования недрами и направляет копию приказа о досрочном прекращении права пользования недрами:</w:t>
      </w:r>
      <w:r>
        <w:br/>
      </w:r>
    </w:p>
    <w:p w14:paraId="036E1F05" w14:textId="77777777" w:rsidR="00152779" w:rsidRDefault="00152779" w:rsidP="00152779">
      <w:pPr>
        <w:pStyle w:val="formattext"/>
        <w:spacing w:before="0" w:beforeAutospacing="0" w:after="0" w:afterAutospacing="0"/>
        <w:textAlignment w:val="baseline"/>
      </w:pPr>
    </w:p>
    <w:p w14:paraId="32A8B505" w14:textId="77777777" w:rsidR="00152779" w:rsidRDefault="00152779" w:rsidP="00152779">
      <w:pPr>
        <w:pStyle w:val="formattext"/>
        <w:spacing w:before="0" w:beforeAutospacing="0" w:after="0" w:afterAutospacing="0"/>
        <w:ind w:firstLine="480"/>
        <w:textAlignment w:val="baseline"/>
      </w:pPr>
      <w:r>
        <w:t>заявителю;</w:t>
      </w:r>
      <w:r>
        <w:br/>
      </w:r>
    </w:p>
    <w:p w14:paraId="0D354F1F" w14:textId="77777777" w:rsidR="00152779" w:rsidRDefault="00152779" w:rsidP="00152779">
      <w:pPr>
        <w:pStyle w:val="formattext"/>
        <w:spacing w:before="0" w:beforeAutospacing="0" w:after="0" w:afterAutospacing="0"/>
        <w:textAlignment w:val="baseline"/>
      </w:pPr>
    </w:p>
    <w:p w14:paraId="5129049E" w14:textId="77777777" w:rsidR="00152779" w:rsidRDefault="00152779" w:rsidP="00152779">
      <w:pPr>
        <w:pStyle w:val="formattext"/>
        <w:spacing w:before="0" w:beforeAutospacing="0" w:after="0" w:afterAutospacing="0"/>
        <w:ind w:firstLine="480"/>
        <w:textAlignment w:val="baseline"/>
      </w:pPr>
      <w:r>
        <w:t>в Управление Федеральной налоговой службы по Тамбовской области;</w:t>
      </w:r>
      <w:r>
        <w:br/>
      </w:r>
    </w:p>
    <w:p w14:paraId="2DA30F9F" w14:textId="77777777" w:rsidR="00152779" w:rsidRDefault="00152779" w:rsidP="00152779">
      <w:pPr>
        <w:pStyle w:val="formattext"/>
        <w:spacing w:before="0" w:beforeAutospacing="0" w:after="0" w:afterAutospacing="0"/>
        <w:textAlignment w:val="baseline"/>
      </w:pPr>
    </w:p>
    <w:p w14:paraId="639B01A7" w14:textId="77777777" w:rsidR="00152779" w:rsidRDefault="00152779" w:rsidP="00152779">
      <w:pPr>
        <w:pStyle w:val="formattext"/>
        <w:spacing w:before="0" w:beforeAutospacing="0" w:after="0" w:afterAutospacing="0"/>
        <w:ind w:firstLine="480"/>
        <w:textAlignment w:val="baseline"/>
      </w:pPr>
      <w:r>
        <w:t>в Тамбовский филиал ФБУ "ТГФИ по Центральному Федеральному округу".</w:t>
      </w:r>
      <w:r>
        <w:br/>
      </w:r>
    </w:p>
    <w:p w14:paraId="4C9B5B07" w14:textId="77777777" w:rsidR="00152779" w:rsidRDefault="00152779" w:rsidP="00152779">
      <w:pPr>
        <w:pStyle w:val="formattext"/>
        <w:spacing w:before="0" w:beforeAutospacing="0" w:after="0" w:afterAutospacing="0"/>
        <w:textAlignment w:val="baseline"/>
      </w:pPr>
    </w:p>
    <w:p w14:paraId="7F0002F1" w14:textId="77777777" w:rsidR="00152779" w:rsidRDefault="00152779" w:rsidP="00152779">
      <w:pPr>
        <w:pStyle w:val="formattext"/>
        <w:spacing w:before="0" w:beforeAutospacing="0" w:after="0" w:afterAutospacing="0"/>
        <w:ind w:firstLine="480"/>
        <w:textAlignment w:val="baseline"/>
      </w:pPr>
      <w:r>
        <w:t>Информация о результатах оказания государственной услуги должностным лицом Отдела Управления размещается на портале поставщика услуг.</w:t>
      </w:r>
      <w:r>
        <w:br/>
      </w:r>
    </w:p>
    <w:p w14:paraId="3E7DCADE" w14:textId="77777777" w:rsidR="00152779" w:rsidRDefault="00152779" w:rsidP="00152779">
      <w:pPr>
        <w:pStyle w:val="formattext"/>
        <w:spacing w:before="0" w:beforeAutospacing="0" w:after="0" w:afterAutospacing="0"/>
        <w:textAlignment w:val="baseline"/>
      </w:pPr>
    </w:p>
    <w:p w14:paraId="7ADC6F1A" w14:textId="77777777" w:rsidR="00152779" w:rsidRDefault="00152779" w:rsidP="00152779">
      <w:pPr>
        <w:pStyle w:val="formattext"/>
        <w:spacing w:before="0" w:beforeAutospacing="0" w:after="0" w:afterAutospacing="0"/>
        <w:ind w:firstLine="480"/>
        <w:textAlignment w:val="baseline"/>
      </w:pPr>
      <w:r>
        <w:t>Допущенные опечатки и (или) ошибки устраняются в течение 3 дней с момента обнаружения должностным лицом Отдела Управления или обращения Заявителя.</w:t>
      </w:r>
      <w:r>
        <w:br/>
      </w:r>
    </w:p>
    <w:p w14:paraId="759F2B15" w14:textId="77777777" w:rsidR="00152779" w:rsidRDefault="00152779" w:rsidP="00152779">
      <w:pPr>
        <w:pStyle w:val="3"/>
        <w:spacing w:before="0" w:beforeAutospacing="0" w:after="240" w:afterAutospacing="0"/>
        <w:jc w:val="center"/>
        <w:textAlignment w:val="baseline"/>
        <w:rPr>
          <w:sz w:val="24"/>
          <w:szCs w:val="24"/>
        </w:rPr>
      </w:pPr>
      <w:r>
        <w:rPr>
          <w:sz w:val="24"/>
          <w:szCs w:val="24"/>
        </w:rPr>
        <w:br/>
      </w:r>
      <w:r>
        <w:rPr>
          <w:sz w:val="24"/>
          <w:szCs w:val="24"/>
        </w:rPr>
        <w:br/>
        <w:t>4. Формы контроля за исполнением административного регламента</w:t>
      </w:r>
    </w:p>
    <w:p w14:paraId="7644C188" w14:textId="77777777" w:rsidR="00152779" w:rsidRDefault="00152779" w:rsidP="00152779">
      <w:pPr>
        <w:pStyle w:val="formattext"/>
        <w:spacing w:before="0" w:beforeAutospacing="0" w:after="0" w:afterAutospacing="0"/>
        <w:textAlignment w:val="baseline"/>
      </w:pPr>
    </w:p>
    <w:p w14:paraId="46C176D1" w14:textId="77777777" w:rsidR="00152779" w:rsidRDefault="00152779" w:rsidP="00152779">
      <w:pPr>
        <w:pStyle w:val="formattext"/>
        <w:spacing w:before="0" w:beforeAutospacing="0" w:after="0" w:afterAutospacing="0"/>
        <w:ind w:firstLine="480"/>
        <w:textAlignment w:val="baseline"/>
      </w:pPr>
      <w:r>
        <w:t>4.1. Текущий контроль за соблюдением и исполнением должностными лицами Управления положений Административного регламента, иных нормативных правовых актов, устанавливающих требования к предоставлению государственной услуги, осуществляется начальником Управления, а также должностными лицами Управления, ответственными за предоставление государственной услуги.</w:t>
      </w:r>
      <w:r>
        <w:br/>
      </w:r>
    </w:p>
    <w:p w14:paraId="06F805DF" w14:textId="77777777" w:rsidR="00152779" w:rsidRDefault="00152779" w:rsidP="00152779">
      <w:pPr>
        <w:pStyle w:val="formattext"/>
        <w:spacing w:before="0" w:beforeAutospacing="0" w:after="0" w:afterAutospacing="0"/>
        <w:textAlignment w:val="baseline"/>
      </w:pPr>
    </w:p>
    <w:p w14:paraId="7405FC99" w14:textId="77777777" w:rsidR="00152779" w:rsidRDefault="00152779" w:rsidP="00152779">
      <w:pPr>
        <w:pStyle w:val="formattext"/>
        <w:spacing w:before="0" w:beforeAutospacing="0" w:after="0" w:afterAutospacing="0"/>
        <w:ind w:firstLine="480"/>
        <w:textAlignment w:val="baseline"/>
      </w:pPr>
      <w:r>
        <w:t>4.2. Проверки полноты и качества предоставления государственной услуги (далее - проверки) проводятся в целях контроля за полнотой и качеством предоставления государственной услуги, соблюдением и исполнением должностными лицами Управления Административного регламента, иных нормативных правовых актов, устанавливающих требования к предоставлению государственной услуги.</w:t>
      </w:r>
      <w:r>
        <w:br/>
      </w:r>
    </w:p>
    <w:p w14:paraId="24B86974" w14:textId="77777777" w:rsidR="00152779" w:rsidRDefault="00152779" w:rsidP="00152779">
      <w:pPr>
        <w:pStyle w:val="formattext"/>
        <w:spacing w:before="0" w:beforeAutospacing="0" w:after="0" w:afterAutospacing="0"/>
        <w:textAlignment w:val="baseline"/>
      </w:pPr>
    </w:p>
    <w:p w14:paraId="51B241F5" w14:textId="77777777" w:rsidR="00152779" w:rsidRDefault="00152779" w:rsidP="00152779">
      <w:pPr>
        <w:pStyle w:val="formattext"/>
        <w:spacing w:before="0" w:beforeAutospacing="0" w:after="0" w:afterAutospacing="0"/>
        <w:ind w:firstLine="480"/>
        <w:textAlignment w:val="baseline"/>
      </w:pPr>
      <w:r>
        <w:lastRenderedPageBreak/>
        <w:t>Проверки проводятся на основании приказа Управления с целью предотвращения, выявления и устранения нарушений при предоставлении государственной услуги.</w:t>
      </w:r>
      <w:r>
        <w:br/>
      </w:r>
    </w:p>
    <w:p w14:paraId="3E994466" w14:textId="77777777" w:rsidR="00152779" w:rsidRDefault="00152779" w:rsidP="00152779">
      <w:pPr>
        <w:pStyle w:val="formattext"/>
        <w:spacing w:before="0" w:beforeAutospacing="0" w:after="0" w:afterAutospacing="0"/>
        <w:textAlignment w:val="baseline"/>
      </w:pPr>
    </w:p>
    <w:p w14:paraId="18E1C237" w14:textId="77777777" w:rsidR="00152779" w:rsidRDefault="00152779" w:rsidP="00152779">
      <w:pPr>
        <w:pStyle w:val="formattext"/>
        <w:spacing w:before="0" w:beforeAutospacing="0" w:after="0" w:afterAutospacing="0"/>
        <w:ind w:firstLine="480"/>
        <w:textAlignment w:val="baseline"/>
      </w:pPr>
      <w:r>
        <w:t>4.3. Периодичность проверок носит плановый и внеплановый характер.</w:t>
      </w:r>
      <w:r>
        <w:br/>
      </w:r>
    </w:p>
    <w:p w14:paraId="27E4848F" w14:textId="77777777" w:rsidR="00152779" w:rsidRDefault="00152779" w:rsidP="00152779">
      <w:pPr>
        <w:pStyle w:val="formattext"/>
        <w:spacing w:before="0" w:beforeAutospacing="0" w:after="0" w:afterAutospacing="0"/>
        <w:textAlignment w:val="baseline"/>
      </w:pPr>
    </w:p>
    <w:p w14:paraId="04BE2DDB" w14:textId="77777777" w:rsidR="00152779" w:rsidRDefault="00152779" w:rsidP="00152779">
      <w:pPr>
        <w:pStyle w:val="formattext"/>
        <w:spacing w:before="0" w:beforeAutospacing="0" w:after="0" w:afterAutospacing="0"/>
        <w:ind w:firstLine="480"/>
        <w:textAlignment w:val="baseline"/>
      </w:pPr>
      <w:r>
        <w:t>Плановые проверки осуществляются на основании приказов Управления.</w:t>
      </w:r>
      <w:r>
        <w:br/>
      </w:r>
    </w:p>
    <w:p w14:paraId="0EF1DE1D" w14:textId="77777777" w:rsidR="00152779" w:rsidRDefault="00152779" w:rsidP="00152779">
      <w:pPr>
        <w:pStyle w:val="formattext"/>
        <w:spacing w:before="0" w:beforeAutospacing="0" w:after="0" w:afterAutospacing="0"/>
        <w:textAlignment w:val="baseline"/>
      </w:pPr>
    </w:p>
    <w:p w14:paraId="6FE2B0CF" w14:textId="77777777" w:rsidR="00152779" w:rsidRDefault="00152779" w:rsidP="00152779">
      <w:pPr>
        <w:pStyle w:val="formattext"/>
        <w:spacing w:before="0" w:beforeAutospacing="0" w:after="0" w:afterAutospacing="0"/>
        <w:ind w:firstLine="480"/>
        <w:textAlignment w:val="baseline"/>
      </w:pPr>
      <w:r>
        <w:t>При плановой проверке рассматриваются все вопросы, связанные с предоставлением государственной услуги.</w:t>
      </w:r>
      <w:r>
        <w:br/>
      </w:r>
    </w:p>
    <w:p w14:paraId="66A5F0D4" w14:textId="77777777" w:rsidR="00152779" w:rsidRDefault="00152779" w:rsidP="00152779">
      <w:pPr>
        <w:pStyle w:val="formattext"/>
        <w:spacing w:before="0" w:beforeAutospacing="0" w:after="0" w:afterAutospacing="0"/>
        <w:textAlignment w:val="baseline"/>
      </w:pPr>
    </w:p>
    <w:p w14:paraId="0714EA22" w14:textId="77777777" w:rsidR="00152779" w:rsidRDefault="00152779" w:rsidP="00152779">
      <w:pPr>
        <w:pStyle w:val="formattext"/>
        <w:spacing w:before="0" w:beforeAutospacing="0" w:after="0" w:afterAutospacing="0"/>
        <w:ind w:firstLine="480"/>
        <w:textAlignment w:val="baseline"/>
      </w:pPr>
      <w:r>
        <w:t>Внеплановые проверки проводятся по конкретному обращению заявителя.</w:t>
      </w:r>
      <w:r>
        <w:br/>
      </w:r>
    </w:p>
    <w:p w14:paraId="4866CA28" w14:textId="77777777" w:rsidR="00152779" w:rsidRDefault="00152779" w:rsidP="00152779">
      <w:pPr>
        <w:pStyle w:val="formattext"/>
        <w:spacing w:before="0" w:beforeAutospacing="0" w:after="0" w:afterAutospacing="0"/>
        <w:textAlignment w:val="baseline"/>
      </w:pPr>
    </w:p>
    <w:p w14:paraId="2A663607" w14:textId="77777777" w:rsidR="00152779" w:rsidRDefault="00152779" w:rsidP="00152779">
      <w:pPr>
        <w:pStyle w:val="formattext"/>
        <w:spacing w:before="0" w:beforeAutospacing="0" w:after="0" w:afterAutospacing="0"/>
        <w:ind w:firstLine="480"/>
        <w:textAlignment w:val="baseline"/>
      </w:pPr>
      <w:r>
        <w:t>При внеплановой проверке рассматриваются все вопросы, связанные с предоставлением государственной услуги, или отдельный вопрос, связанный с предоставлением государственной услуги.</w:t>
      </w:r>
      <w:r>
        <w:br/>
      </w:r>
    </w:p>
    <w:p w14:paraId="2E3367B0" w14:textId="77777777" w:rsidR="00152779" w:rsidRDefault="00152779" w:rsidP="00152779">
      <w:pPr>
        <w:pStyle w:val="formattext"/>
        <w:spacing w:before="0" w:beforeAutospacing="0" w:after="0" w:afterAutospacing="0"/>
        <w:textAlignment w:val="baseline"/>
      </w:pPr>
    </w:p>
    <w:p w14:paraId="051D86CF" w14:textId="77777777" w:rsidR="00152779" w:rsidRDefault="00152779" w:rsidP="00152779">
      <w:pPr>
        <w:pStyle w:val="formattext"/>
        <w:spacing w:before="0" w:beforeAutospacing="0" w:after="0" w:afterAutospacing="0"/>
        <w:ind w:firstLine="480"/>
        <w:textAlignment w:val="baseline"/>
      </w:pPr>
      <w:r>
        <w:t>4.4. Должностные лица Управления несут персональную ответственность за предоставление государственной услуги, соблюдение сроков и порядка предоставления государственной услуги, установленных Административным регламентом.</w:t>
      </w:r>
      <w:r>
        <w:br/>
      </w:r>
    </w:p>
    <w:p w14:paraId="58C96BB2" w14:textId="77777777" w:rsidR="00152779" w:rsidRDefault="00152779" w:rsidP="00152779">
      <w:pPr>
        <w:pStyle w:val="formattext"/>
        <w:spacing w:before="0" w:beforeAutospacing="0" w:after="0" w:afterAutospacing="0"/>
        <w:textAlignment w:val="baseline"/>
      </w:pPr>
    </w:p>
    <w:p w14:paraId="423563DB" w14:textId="77777777" w:rsidR="00152779" w:rsidRDefault="00152779" w:rsidP="00152779">
      <w:pPr>
        <w:pStyle w:val="formattext"/>
        <w:spacing w:before="0" w:beforeAutospacing="0" w:after="0" w:afterAutospacing="0"/>
        <w:ind w:firstLine="480"/>
        <w:textAlignment w:val="baseline"/>
      </w:pPr>
      <w:r>
        <w:t>Должностные лица Управления при предоставлении государственной услуги руководствуются положениями установленного законодательства и Административным регламентом.</w:t>
      </w:r>
      <w:r>
        <w:br/>
      </w:r>
    </w:p>
    <w:p w14:paraId="15449A62" w14:textId="77777777" w:rsidR="00152779" w:rsidRDefault="00152779" w:rsidP="00152779">
      <w:pPr>
        <w:pStyle w:val="formattext"/>
        <w:spacing w:before="0" w:beforeAutospacing="0" w:after="0" w:afterAutospacing="0"/>
        <w:textAlignment w:val="baseline"/>
      </w:pPr>
    </w:p>
    <w:p w14:paraId="03E36292" w14:textId="77777777" w:rsidR="00152779" w:rsidRDefault="00152779" w:rsidP="00152779">
      <w:pPr>
        <w:pStyle w:val="formattext"/>
        <w:spacing w:before="0" w:beforeAutospacing="0" w:after="0" w:afterAutospacing="0"/>
        <w:ind w:firstLine="480"/>
        <w:textAlignment w:val="baseline"/>
      </w:pPr>
      <w:r>
        <w:t>4.5. Должностные лица Управления при предоставлении государственной услуги обязаны соблюдать условия конфиденциальности информации, доступ к которой ограничен в соответствии с законодательством Российской Федерации или составляет служебную, или иную тайну, охраняемую в соответствии с законодательством Российской Федерации, и несут за это ответственность, установленную законодательством Российской Федерации.</w:t>
      </w:r>
      <w:r>
        <w:br/>
      </w:r>
    </w:p>
    <w:p w14:paraId="45491AA9" w14:textId="77777777" w:rsidR="00152779" w:rsidRDefault="00152779" w:rsidP="00152779">
      <w:pPr>
        <w:pStyle w:val="formattext"/>
        <w:spacing w:before="0" w:beforeAutospacing="0" w:after="0" w:afterAutospacing="0"/>
        <w:textAlignment w:val="baseline"/>
      </w:pPr>
    </w:p>
    <w:p w14:paraId="209091E6" w14:textId="77777777" w:rsidR="00152779" w:rsidRDefault="00152779" w:rsidP="00152779">
      <w:pPr>
        <w:pStyle w:val="formattext"/>
        <w:spacing w:before="0" w:beforeAutospacing="0" w:after="0" w:afterAutospacing="0"/>
        <w:ind w:firstLine="480"/>
        <w:textAlignment w:val="baseline"/>
      </w:pPr>
      <w:r>
        <w:t>4.6. В случае выявления нарушений по результатам проведенных проверок виновные должностные лица Управления несут ответственность, установленную законодательством Российской Федерации.</w:t>
      </w:r>
      <w:r>
        <w:br/>
      </w:r>
    </w:p>
    <w:p w14:paraId="6539E97D" w14:textId="77777777" w:rsidR="00152779" w:rsidRDefault="00152779" w:rsidP="00152779">
      <w:pPr>
        <w:pStyle w:val="formattext"/>
        <w:spacing w:before="0" w:beforeAutospacing="0" w:after="0" w:afterAutospacing="0"/>
        <w:textAlignment w:val="baseline"/>
      </w:pPr>
    </w:p>
    <w:p w14:paraId="79BF3E71" w14:textId="77777777" w:rsidR="00152779" w:rsidRDefault="00152779" w:rsidP="00152779">
      <w:pPr>
        <w:pStyle w:val="formattext"/>
        <w:spacing w:before="0" w:beforeAutospacing="0" w:after="0" w:afterAutospacing="0"/>
        <w:ind w:firstLine="480"/>
        <w:textAlignment w:val="baseline"/>
      </w:pPr>
      <w:r>
        <w:t>4.7. Порядок и формы контроля за предоставлением государственной услуги должны отвечать требованиям непрерывности и действенности (эффективности).</w:t>
      </w:r>
      <w:r>
        <w:br/>
      </w:r>
    </w:p>
    <w:p w14:paraId="38CB73AE" w14:textId="77777777" w:rsidR="00152779" w:rsidRDefault="00152779" w:rsidP="00152779">
      <w:pPr>
        <w:pStyle w:val="formattext"/>
        <w:spacing w:before="0" w:beforeAutospacing="0" w:after="0" w:afterAutospacing="0"/>
        <w:textAlignment w:val="baseline"/>
      </w:pPr>
    </w:p>
    <w:p w14:paraId="7021B326" w14:textId="77777777" w:rsidR="00152779" w:rsidRDefault="00152779" w:rsidP="00152779">
      <w:pPr>
        <w:pStyle w:val="formattext"/>
        <w:spacing w:before="0" w:beforeAutospacing="0" w:after="0" w:afterAutospacing="0"/>
        <w:ind w:firstLine="480"/>
        <w:textAlignment w:val="baseline"/>
      </w:pPr>
      <w:r>
        <w:t xml:space="preserve">Все плановые проверки должны осуществляться на основании приказа Управления. Контроль за предоставлением государственной услуги со стороны граждан (объединений, организаций) осуществляется в порядке и формах, установленных законодательством </w:t>
      </w:r>
      <w:r>
        <w:lastRenderedPageBreak/>
        <w:t>Российской Федерации. Граждане, их объединения и организации вправе информировать Управление о качестве и полноте предоставляемой государственной услуги.</w:t>
      </w:r>
      <w:r>
        <w:br/>
      </w:r>
    </w:p>
    <w:p w14:paraId="57E2A9F2" w14:textId="77777777" w:rsidR="00152779" w:rsidRDefault="00152779" w:rsidP="00152779">
      <w:pPr>
        <w:pStyle w:val="3"/>
        <w:spacing w:before="0" w:beforeAutospacing="0" w:after="240" w:afterAutospacing="0"/>
        <w:jc w:val="center"/>
        <w:textAlignment w:val="baseline"/>
        <w:rPr>
          <w:sz w:val="24"/>
          <w:szCs w:val="24"/>
        </w:rPr>
      </w:pPr>
      <w:r>
        <w:rPr>
          <w:sz w:val="24"/>
          <w:szCs w:val="24"/>
        </w:rPr>
        <w:br/>
      </w:r>
      <w:r>
        <w:rPr>
          <w:sz w:val="24"/>
          <w:szCs w:val="24"/>
        </w:rPr>
        <w:br/>
        <w:t>5.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государственных служащих, работников</w:t>
      </w:r>
    </w:p>
    <w:p w14:paraId="2D9E8D8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36A8E52A"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5.1. Заявитель может обратиться с жалобой, в том числе в следующих случаях:</w:t>
      </w:r>
      <w:r>
        <w:rPr>
          <w:rFonts w:ascii="Arial" w:hAnsi="Arial" w:cs="Arial"/>
          <w:color w:val="444444"/>
        </w:rPr>
        <w:br/>
      </w:r>
    </w:p>
    <w:p w14:paraId="086C43AB"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3C6CAE92"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нарушения срока регистрации запроса заявителя о предоставлении государственной услуги;</w:t>
      </w:r>
      <w:r>
        <w:rPr>
          <w:rFonts w:ascii="Arial" w:hAnsi="Arial" w:cs="Arial"/>
          <w:color w:val="444444"/>
        </w:rPr>
        <w:br/>
      </w:r>
    </w:p>
    <w:p w14:paraId="3071DA67"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AD46036"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нарушения срока предоставления государственной услуги;</w:t>
      </w:r>
      <w:r>
        <w:rPr>
          <w:rFonts w:ascii="Arial" w:hAnsi="Arial" w:cs="Arial"/>
          <w:color w:val="444444"/>
        </w:rPr>
        <w:br/>
      </w:r>
    </w:p>
    <w:p w14:paraId="607BB355"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049BBB2B"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требования у заявителя документов, не предусмотренных нормативными правовыми актами Российской Федерации, нормативными правовыми актами Тамбовской области;</w:t>
      </w:r>
      <w:r>
        <w:rPr>
          <w:rFonts w:ascii="Arial" w:hAnsi="Arial" w:cs="Arial"/>
          <w:color w:val="444444"/>
        </w:rPr>
        <w:br/>
      </w:r>
    </w:p>
    <w:p w14:paraId="65681AB0"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65D4C95F"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отказа в приеме документов, предоставление которых предусмотрено нормативными правовыми актами Российской Федерации, нормативными правовыми актами Тамбовской области для предоставления государственной услуги, у заявителя;</w:t>
      </w:r>
      <w:r>
        <w:rPr>
          <w:rFonts w:ascii="Arial" w:hAnsi="Arial" w:cs="Arial"/>
          <w:color w:val="444444"/>
        </w:rPr>
        <w:br/>
      </w:r>
    </w:p>
    <w:p w14:paraId="2F3E2FE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FBFB9EE"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Тамбовской области;</w:t>
      </w:r>
      <w:r>
        <w:rPr>
          <w:rFonts w:ascii="Arial" w:hAnsi="Arial" w:cs="Arial"/>
          <w:color w:val="444444"/>
        </w:rPr>
        <w:br/>
      </w:r>
    </w:p>
    <w:p w14:paraId="794CCE94"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29DEBFE"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затребования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Тамбовской области;</w:t>
      </w:r>
      <w:r>
        <w:rPr>
          <w:rFonts w:ascii="Arial" w:hAnsi="Arial" w:cs="Arial"/>
          <w:color w:val="444444"/>
        </w:rPr>
        <w:br/>
      </w:r>
    </w:p>
    <w:p w14:paraId="4F733C39"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2DA4574"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отказа Управления, должностного лица Управления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Pr>
          <w:rFonts w:ascii="Arial" w:hAnsi="Arial" w:cs="Arial"/>
          <w:color w:val="444444"/>
        </w:rPr>
        <w:br/>
      </w:r>
    </w:p>
    <w:p w14:paraId="5AA73873"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C2D6E4A"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нарушения срока или порядка выдачи документов по результатам предоставления государственной услуги;</w:t>
      </w:r>
      <w:r>
        <w:rPr>
          <w:rFonts w:ascii="Arial" w:hAnsi="Arial" w:cs="Arial"/>
          <w:color w:val="444444"/>
        </w:rPr>
        <w:br/>
      </w:r>
    </w:p>
    <w:p w14:paraId="55ECF6E8"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EC8FCF1"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Тамбовской области.</w:t>
      </w:r>
      <w:r>
        <w:rPr>
          <w:rFonts w:ascii="Arial" w:hAnsi="Arial" w:cs="Arial"/>
          <w:color w:val="444444"/>
        </w:rPr>
        <w:br/>
      </w:r>
    </w:p>
    <w:p w14:paraId="7F9CA18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36ECF116"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 Общие требования к порядку подачи и рассмотрения жалобы:</w:t>
      </w:r>
      <w:r>
        <w:rPr>
          <w:rFonts w:ascii="Arial" w:hAnsi="Arial" w:cs="Arial"/>
          <w:color w:val="444444"/>
        </w:rPr>
        <w:br/>
      </w:r>
    </w:p>
    <w:p w14:paraId="3AE9B262"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326D27D4"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подается в письменной форме на бумажном носителе или по электронной почте в Управление. Жалобы на решения, принятые начальником Управления подаются в администрацию Тамбовской области.</w:t>
      </w:r>
      <w:r>
        <w:rPr>
          <w:rFonts w:ascii="Arial" w:hAnsi="Arial" w:cs="Arial"/>
          <w:color w:val="444444"/>
        </w:rPr>
        <w:br/>
      </w:r>
    </w:p>
    <w:p w14:paraId="209DBBC5"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5E39408B"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Управления,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Pr>
          <w:rFonts w:ascii="Arial" w:hAnsi="Arial" w:cs="Arial"/>
          <w:color w:val="444444"/>
        </w:rPr>
        <w:br/>
      </w:r>
    </w:p>
    <w:p w14:paraId="556DF561"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66B5EC1"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должна содержать:</w:t>
      </w:r>
      <w:r>
        <w:rPr>
          <w:rFonts w:ascii="Arial" w:hAnsi="Arial" w:cs="Arial"/>
          <w:color w:val="444444"/>
        </w:rPr>
        <w:br/>
      </w:r>
    </w:p>
    <w:p w14:paraId="101F0E1F"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26D866B"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Управления, должностного лица Управления, решения и действия (бездействие) которых обжалуются;</w:t>
      </w:r>
      <w:r>
        <w:rPr>
          <w:rFonts w:ascii="Arial" w:hAnsi="Arial" w:cs="Arial"/>
          <w:color w:val="444444"/>
        </w:rPr>
        <w:br/>
      </w:r>
    </w:p>
    <w:p w14:paraId="0ECA7178"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076FBDB9"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ascii="Arial" w:hAnsi="Arial" w:cs="Arial"/>
          <w:color w:val="444444"/>
        </w:rPr>
        <w:br/>
      </w:r>
    </w:p>
    <w:p w14:paraId="64CE0D5D"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FE39A9A"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об обжалуемых решениях и действиях (бездействии) Управления, должностного лица Управления;</w:t>
      </w:r>
      <w:r>
        <w:rPr>
          <w:rFonts w:ascii="Arial" w:hAnsi="Arial" w:cs="Arial"/>
          <w:color w:val="444444"/>
        </w:rPr>
        <w:br/>
      </w:r>
    </w:p>
    <w:p w14:paraId="69AEDC69"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44A9982"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доводы, на основании которых Заявитель не согласен с решением и действием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r>
        <w:rPr>
          <w:rFonts w:ascii="Arial" w:hAnsi="Arial" w:cs="Arial"/>
          <w:color w:val="444444"/>
        </w:rPr>
        <w:br/>
      </w:r>
    </w:p>
    <w:p w14:paraId="6CF0099C"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FAD8967"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5.2.1. Основанием для начала процедуры досудебного (внесудебного) обжалования является поступление жалобы.</w:t>
      </w:r>
      <w:r>
        <w:rPr>
          <w:rFonts w:ascii="Arial" w:hAnsi="Arial" w:cs="Arial"/>
          <w:color w:val="444444"/>
        </w:rPr>
        <w:br/>
      </w:r>
    </w:p>
    <w:p w14:paraId="4F7D0544"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0A3FDB2C"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5.2.2. Заявитель имеет право на получение информации и документов, необходимых для обоснования и рассмотрения жалобы.</w:t>
      </w:r>
      <w:r>
        <w:rPr>
          <w:rFonts w:ascii="Arial" w:hAnsi="Arial" w:cs="Arial"/>
          <w:color w:val="444444"/>
        </w:rPr>
        <w:br/>
      </w:r>
    </w:p>
    <w:p w14:paraId="4EC7D5D0"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63627A8E"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5.2.3. 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Pr>
          <w:rFonts w:ascii="Arial" w:hAnsi="Arial" w:cs="Arial"/>
          <w:color w:val="444444"/>
        </w:rPr>
        <w:br/>
      </w:r>
    </w:p>
    <w:p w14:paraId="54048C4D"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4D874355"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5.2.4. По результатам рассмотрения жалобы принимается одно из следующих решений:</w:t>
      </w:r>
      <w:r>
        <w:rPr>
          <w:rFonts w:ascii="Arial" w:hAnsi="Arial" w:cs="Arial"/>
          <w:color w:val="444444"/>
        </w:rPr>
        <w:br/>
      </w:r>
    </w:p>
    <w:p w14:paraId="592EFA28"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7A3FA80B"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Тамбовской области;</w:t>
      </w:r>
      <w:r>
        <w:rPr>
          <w:rFonts w:ascii="Arial" w:hAnsi="Arial" w:cs="Arial"/>
          <w:color w:val="444444"/>
        </w:rPr>
        <w:br/>
      </w:r>
    </w:p>
    <w:p w14:paraId="771EB431"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6FF3A1ED"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удовлетворении жалобы отказывается.</w:t>
      </w:r>
      <w:r>
        <w:rPr>
          <w:rFonts w:ascii="Arial" w:hAnsi="Arial" w:cs="Arial"/>
          <w:color w:val="444444"/>
        </w:rPr>
        <w:br/>
      </w:r>
    </w:p>
    <w:p w14:paraId="7097F11D"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009D4A8"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рассмотрения жалобы, заявителю не позднее дня, следующего за днем принятия решения в письменной форме и по желанию заявителя в электронной форме направляется мотивированный ответ о результатах рассмотрения жалобы.</w:t>
      </w:r>
      <w:r>
        <w:rPr>
          <w:rFonts w:ascii="Arial" w:hAnsi="Arial" w:cs="Arial"/>
          <w:color w:val="444444"/>
        </w:rPr>
        <w:br/>
      </w:r>
    </w:p>
    <w:p w14:paraId="642FF2E4" w14:textId="77777777" w:rsidR="00152779" w:rsidRDefault="00152779" w:rsidP="00152779">
      <w:pPr>
        <w:pStyle w:val="formattext"/>
        <w:shd w:val="clear" w:color="auto" w:fill="FFFFFF"/>
        <w:spacing w:before="0" w:beforeAutospacing="0" w:after="0" w:afterAutospacing="0"/>
        <w:textAlignment w:val="baseline"/>
        <w:rPr>
          <w:rFonts w:ascii="Arial" w:hAnsi="Arial" w:cs="Arial"/>
          <w:color w:val="444444"/>
        </w:rPr>
      </w:pPr>
    </w:p>
    <w:p w14:paraId="1E860812" w14:textId="77777777" w:rsidR="00152779" w:rsidRDefault="00152779" w:rsidP="00152779">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 и в органы, уполномоченные составлять протокол об административном правонарушении в соответствии с Законом области от 29.10.2003 N 155-З "Об административных правонарушениях в Тамбовской области".</w:t>
      </w:r>
      <w:r>
        <w:rPr>
          <w:rFonts w:ascii="Arial" w:hAnsi="Arial" w:cs="Arial"/>
          <w:color w:val="444444"/>
        </w:rPr>
        <w:br/>
      </w:r>
    </w:p>
    <w:p w14:paraId="16F05BF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Руководитель </w:t>
      </w:r>
      <w:proofErr w:type="gramStart"/>
      <w:r>
        <w:rPr>
          <w:rFonts w:ascii="Courier New" w:hAnsi="Courier New" w:cs="Courier New"/>
          <w:color w:val="444444"/>
          <w:spacing w:val="-18"/>
        </w:rPr>
        <w:t>предприятия  _</w:t>
      </w:r>
      <w:proofErr w:type="gramEnd"/>
      <w:r>
        <w:rPr>
          <w:rFonts w:ascii="Courier New" w:hAnsi="Courier New" w:cs="Courier New"/>
          <w:color w:val="444444"/>
          <w:spacing w:val="-18"/>
        </w:rPr>
        <w:t>______________   _______________________</w:t>
      </w:r>
    </w:p>
    <w:p w14:paraId="1E04691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(Ф.И.О.)</w:t>
      </w:r>
    </w:p>
    <w:p w14:paraId="2A3FB1A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Главный бухгалтер         ______________   ________________________</w:t>
      </w:r>
    </w:p>
    <w:p w14:paraId="6890276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(Ф.И.О.)</w:t>
      </w:r>
    </w:p>
    <w:p w14:paraId="7D44169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Перечень документов прилагается (по описи).</w:t>
      </w:r>
    </w:p>
    <w:p w14:paraId="3823BB4E" w14:textId="77777777" w:rsidR="00152779" w:rsidRDefault="00152779" w:rsidP="00152779">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lastRenderedPageBreak/>
        <w:t>Приложение 3</w:t>
      </w:r>
      <w:r>
        <w:rPr>
          <w:rFonts w:ascii="Arial" w:hAnsi="Arial" w:cs="Arial"/>
          <w:color w:val="444444"/>
          <w:sz w:val="24"/>
          <w:szCs w:val="24"/>
        </w:rPr>
        <w:br/>
        <w:t>к Административному регламенту</w:t>
      </w:r>
      <w:r>
        <w:rPr>
          <w:rFonts w:ascii="Arial" w:hAnsi="Arial" w:cs="Arial"/>
          <w:color w:val="444444"/>
          <w:sz w:val="24"/>
          <w:szCs w:val="24"/>
        </w:rPr>
        <w:br/>
        <w:t>Управления по охране окружающей среды и</w:t>
      </w:r>
      <w:r>
        <w:rPr>
          <w:rFonts w:ascii="Arial" w:hAnsi="Arial" w:cs="Arial"/>
          <w:color w:val="444444"/>
          <w:sz w:val="24"/>
          <w:szCs w:val="24"/>
        </w:rPr>
        <w:br/>
        <w:t>природопользованию Тамбовской области по</w:t>
      </w:r>
      <w:r>
        <w:rPr>
          <w:rFonts w:ascii="Arial" w:hAnsi="Arial" w:cs="Arial"/>
          <w:color w:val="444444"/>
          <w:sz w:val="24"/>
          <w:szCs w:val="24"/>
        </w:rPr>
        <w:br/>
        <w:t>предоставлению государственной услуги</w:t>
      </w:r>
      <w:r>
        <w:rPr>
          <w:rFonts w:ascii="Arial" w:hAnsi="Arial" w:cs="Arial"/>
          <w:color w:val="444444"/>
          <w:sz w:val="24"/>
          <w:szCs w:val="24"/>
        </w:rPr>
        <w:br/>
        <w:t>"Оформление, государственная регистрации,</w:t>
      </w:r>
      <w:r>
        <w:rPr>
          <w:rFonts w:ascii="Arial" w:hAnsi="Arial" w:cs="Arial"/>
          <w:color w:val="444444"/>
          <w:sz w:val="24"/>
          <w:szCs w:val="24"/>
        </w:rPr>
        <w:br/>
        <w:t>выдача, внесение изменений и дополнений,</w:t>
      </w:r>
      <w:r>
        <w:rPr>
          <w:rFonts w:ascii="Arial" w:hAnsi="Arial" w:cs="Arial"/>
          <w:color w:val="444444"/>
          <w:sz w:val="24"/>
          <w:szCs w:val="24"/>
        </w:rPr>
        <w:br/>
        <w:t>переоформление, выдача дубликата лицензий на</w:t>
      </w:r>
      <w:r>
        <w:rPr>
          <w:rFonts w:ascii="Arial" w:hAnsi="Arial" w:cs="Arial"/>
          <w:color w:val="444444"/>
          <w:sz w:val="24"/>
          <w:szCs w:val="24"/>
        </w:rPr>
        <w:br/>
        <w:t>пользование участками недр местного значения</w:t>
      </w:r>
      <w:r>
        <w:rPr>
          <w:rFonts w:ascii="Arial" w:hAnsi="Arial" w:cs="Arial"/>
          <w:color w:val="444444"/>
          <w:sz w:val="24"/>
          <w:szCs w:val="24"/>
        </w:rPr>
        <w:br/>
        <w:t>для геологического изучения в целях поисков и</w:t>
      </w:r>
      <w:r>
        <w:rPr>
          <w:rFonts w:ascii="Arial" w:hAnsi="Arial" w:cs="Arial"/>
          <w:color w:val="444444"/>
          <w:sz w:val="24"/>
          <w:szCs w:val="24"/>
        </w:rPr>
        <w:br/>
        <w:t>оценки подземных вод, для добычи подземных</w:t>
      </w:r>
      <w:r>
        <w:rPr>
          <w:rFonts w:ascii="Arial" w:hAnsi="Arial" w:cs="Arial"/>
          <w:color w:val="444444"/>
          <w:sz w:val="24"/>
          <w:szCs w:val="24"/>
        </w:rPr>
        <w:br/>
        <w:t>вод или для геологического изучения в целях</w:t>
      </w:r>
      <w:r>
        <w:rPr>
          <w:rFonts w:ascii="Arial" w:hAnsi="Arial" w:cs="Arial"/>
          <w:color w:val="444444"/>
          <w:sz w:val="24"/>
          <w:szCs w:val="24"/>
        </w:rPr>
        <w:br/>
        <w:t>поисков и оценки подземных вод и их добычи,</w:t>
      </w:r>
      <w:r>
        <w:rPr>
          <w:rFonts w:ascii="Arial" w:hAnsi="Arial" w:cs="Arial"/>
          <w:color w:val="444444"/>
          <w:sz w:val="24"/>
          <w:szCs w:val="24"/>
        </w:rPr>
        <w:br/>
        <w:t>используемых для питьевого и хозяйственно-бытового</w:t>
      </w:r>
      <w:r>
        <w:rPr>
          <w:rFonts w:ascii="Arial" w:hAnsi="Arial" w:cs="Arial"/>
          <w:color w:val="444444"/>
          <w:sz w:val="24"/>
          <w:szCs w:val="24"/>
        </w:rPr>
        <w:br/>
        <w:t>водоснабжения или технологического обеспечения</w:t>
      </w:r>
      <w:r>
        <w:rPr>
          <w:rFonts w:ascii="Arial" w:hAnsi="Arial" w:cs="Arial"/>
          <w:color w:val="444444"/>
          <w:sz w:val="24"/>
          <w:szCs w:val="24"/>
        </w:rPr>
        <w:br/>
        <w:t>водой объектов промышленности либо объектов</w:t>
      </w:r>
      <w:r>
        <w:rPr>
          <w:rFonts w:ascii="Arial" w:hAnsi="Arial" w:cs="Arial"/>
          <w:color w:val="444444"/>
          <w:sz w:val="24"/>
          <w:szCs w:val="24"/>
        </w:rPr>
        <w:br/>
        <w:t>сельскохозяйственного назначения на территории</w:t>
      </w:r>
      <w:r>
        <w:rPr>
          <w:rFonts w:ascii="Arial" w:hAnsi="Arial" w:cs="Arial"/>
          <w:color w:val="444444"/>
          <w:sz w:val="24"/>
          <w:szCs w:val="24"/>
        </w:rPr>
        <w:br/>
        <w:t>Тамбовской области, а также принятие решений о</w:t>
      </w:r>
      <w:r>
        <w:rPr>
          <w:rFonts w:ascii="Arial" w:hAnsi="Arial" w:cs="Arial"/>
          <w:color w:val="444444"/>
          <w:sz w:val="24"/>
          <w:szCs w:val="24"/>
        </w:rPr>
        <w:br/>
        <w:t>прекращении или досрочном прекращении права</w:t>
      </w:r>
      <w:r>
        <w:rPr>
          <w:rFonts w:ascii="Arial" w:hAnsi="Arial" w:cs="Arial"/>
          <w:color w:val="444444"/>
          <w:sz w:val="24"/>
          <w:szCs w:val="24"/>
        </w:rPr>
        <w:br/>
        <w:t>пользования участками недр местного значения</w:t>
      </w:r>
    </w:p>
    <w:p w14:paraId="4DD5835D" w14:textId="77777777" w:rsidR="00152779" w:rsidRDefault="00152779" w:rsidP="0015277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на территории Тамбовской области"</w:t>
      </w:r>
    </w:p>
    <w:p w14:paraId="131D736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
    <w:p w14:paraId="6BE22B55" w14:textId="77777777" w:rsidR="00152779" w:rsidRDefault="00152779" w:rsidP="0015277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ЗАЯВКА о переоформлении лицензии на пользование недрами</w:t>
      </w:r>
    </w:p>
    <w:p w14:paraId="5EA55D0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в связи с </w:t>
      </w:r>
    </w:p>
    <w:p w14:paraId="08EFC1A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0E3BAF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(реорганизацией юридического лица, переходом права пользования участком </w:t>
      </w:r>
    </w:p>
    <w:p w14:paraId="6B8782A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недр)</w:t>
      </w:r>
    </w:p>
    <w:p w14:paraId="48ABDEB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48BE62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(полное название </w:t>
      </w:r>
      <w:proofErr w:type="gramStart"/>
      <w:r>
        <w:rPr>
          <w:rFonts w:ascii="Courier New" w:hAnsi="Courier New" w:cs="Courier New"/>
          <w:color w:val="444444"/>
          <w:spacing w:val="-18"/>
        </w:rPr>
        <w:t>предприятия - заявителя</w:t>
      </w:r>
      <w:proofErr w:type="gramEnd"/>
      <w:r>
        <w:rPr>
          <w:rFonts w:ascii="Courier New" w:hAnsi="Courier New" w:cs="Courier New"/>
          <w:color w:val="444444"/>
          <w:spacing w:val="-18"/>
        </w:rPr>
        <w:t>)</w:t>
      </w:r>
    </w:p>
    <w:p w14:paraId="060A221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лице ____________________________________________________________________</w:t>
      </w:r>
    </w:p>
    <w:p w14:paraId="4DC9B83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руководителя)</w:t>
      </w:r>
    </w:p>
    <w:p w14:paraId="4EAD389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направляет документы для переоформления лицензии __________________________</w:t>
      </w:r>
    </w:p>
    <w:p w14:paraId="66603F6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лицензии)</w:t>
      </w:r>
    </w:p>
    <w:p w14:paraId="156C869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пользование недрами с целью ____________________________________________</w:t>
      </w:r>
    </w:p>
    <w:p w14:paraId="7F742F9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(перечень намечаемых работ заявителя)</w:t>
      </w:r>
    </w:p>
    <w:p w14:paraId="27527A7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месторождении, участке недр ____________________________________________</w:t>
      </w:r>
    </w:p>
    <w:p w14:paraId="222FF8B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расположенном _____________________________________________________________</w:t>
      </w:r>
    </w:p>
    <w:p w14:paraId="2565A97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(село, район, область)</w:t>
      </w:r>
    </w:p>
    <w:p w14:paraId="48235FB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Общая потребность в воде ________________________ </w:t>
      </w:r>
      <w:proofErr w:type="gramStart"/>
      <w:r>
        <w:rPr>
          <w:rFonts w:ascii="Courier New" w:hAnsi="Courier New" w:cs="Courier New"/>
          <w:color w:val="444444"/>
          <w:spacing w:val="-18"/>
        </w:rPr>
        <w:t>тыс.м</w:t>
      </w:r>
      <w:proofErr w:type="gramEnd"/>
      <w:r>
        <w:rPr>
          <w:rFonts w:ascii="Courier New" w:hAnsi="Courier New" w:cs="Courier New"/>
          <w:color w:val="444444"/>
          <w:spacing w:val="-18"/>
        </w:rPr>
        <w:t>3/год.</w:t>
      </w:r>
    </w:p>
    <w:p w14:paraId="101D059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Почтовый адрес, телефон предприятия: ______________________________________</w:t>
      </w:r>
    </w:p>
    <w:p w14:paraId="446C5E9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C751CC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Банковские реквизиты: ИНН _________, КПП __________, ОГРН _________________</w:t>
      </w:r>
    </w:p>
    <w:p w14:paraId="03DCA21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ОКПО ___________, ОКВЭД ________ р/счет ___________, кор. счет ____________</w:t>
      </w:r>
    </w:p>
    <w:p w14:paraId="4242B92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Руководитель предприятия        ____________    ___________________________</w:t>
      </w:r>
    </w:p>
    <w:p w14:paraId="14C6BA0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(Ф.И.О.)</w:t>
      </w:r>
    </w:p>
    <w:p w14:paraId="26DA9D3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Главный бухгалтер               ____________    ___________________________</w:t>
      </w:r>
    </w:p>
    <w:p w14:paraId="2BCE338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(Ф.И.О.)</w:t>
      </w:r>
    </w:p>
    <w:p w14:paraId="209C89A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Перечень документов прилагается (по описи).</w:t>
      </w:r>
    </w:p>
    <w:p w14:paraId="3058C46C" w14:textId="77777777" w:rsidR="00152779" w:rsidRDefault="00152779" w:rsidP="00152779">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4</w:t>
      </w:r>
      <w:r>
        <w:rPr>
          <w:rFonts w:ascii="Arial" w:hAnsi="Arial" w:cs="Arial"/>
          <w:color w:val="444444"/>
          <w:sz w:val="24"/>
          <w:szCs w:val="24"/>
        </w:rPr>
        <w:br/>
        <w:t>к Административному регламенту</w:t>
      </w:r>
      <w:r>
        <w:rPr>
          <w:rFonts w:ascii="Arial" w:hAnsi="Arial" w:cs="Arial"/>
          <w:color w:val="444444"/>
          <w:sz w:val="24"/>
          <w:szCs w:val="24"/>
        </w:rPr>
        <w:br/>
        <w:t>Управления по охране окружающей среды и</w:t>
      </w:r>
      <w:r>
        <w:rPr>
          <w:rFonts w:ascii="Arial" w:hAnsi="Arial" w:cs="Arial"/>
          <w:color w:val="444444"/>
          <w:sz w:val="24"/>
          <w:szCs w:val="24"/>
        </w:rPr>
        <w:br/>
        <w:t>природопользованию Тамбовской области по</w:t>
      </w:r>
      <w:r>
        <w:rPr>
          <w:rFonts w:ascii="Arial" w:hAnsi="Arial" w:cs="Arial"/>
          <w:color w:val="444444"/>
          <w:sz w:val="24"/>
          <w:szCs w:val="24"/>
        </w:rPr>
        <w:br/>
        <w:t>предоставлению государственной услуги</w:t>
      </w:r>
      <w:r>
        <w:rPr>
          <w:rFonts w:ascii="Arial" w:hAnsi="Arial" w:cs="Arial"/>
          <w:color w:val="444444"/>
          <w:sz w:val="24"/>
          <w:szCs w:val="24"/>
        </w:rPr>
        <w:br/>
        <w:t>"Оформление, государственная регистрации,</w:t>
      </w:r>
      <w:r>
        <w:rPr>
          <w:rFonts w:ascii="Arial" w:hAnsi="Arial" w:cs="Arial"/>
          <w:color w:val="444444"/>
          <w:sz w:val="24"/>
          <w:szCs w:val="24"/>
        </w:rPr>
        <w:br/>
        <w:t>выдача, внесение изменений и дополнений,</w:t>
      </w:r>
      <w:r>
        <w:rPr>
          <w:rFonts w:ascii="Arial" w:hAnsi="Arial" w:cs="Arial"/>
          <w:color w:val="444444"/>
          <w:sz w:val="24"/>
          <w:szCs w:val="24"/>
        </w:rPr>
        <w:br/>
        <w:t>переоформление, выдача дубликата лицензий на</w:t>
      </w:r>
      <w:r>
        <w:rPr>
          <w:rFonts w:ascii="Arial" w:hAnsi="Arial" w:cs="Arial"/>
          <w:color w:val="444444"/>
          <w:sz w:val="24"/>
          <w:szCs w:val="24"/>
        </w:rPr>
        <w:br/>
        <w:t>пользование участками недр местного значения</w:t>
      </w:r>
      <w:r>
        <w:rPr>
          <w:rFonts w:ascii="Arial" w:hAnsi="Arial" w:cs="Arial"/>
          <w:color w:val="444444"/>
          <w:sz w:val="24"/>
          <w:szCs w:val="24"/>
        </w:rPr>
        <w:br/>
        <w:t>для геологического изучения в целях поисков и</w:t>
      </w:r>
      <w:r>
        <w:rPr>
          <w:rFonts w:ascii="Arial" w:hAnsi="Arial" w:cs="Arial"/>
          <w:color w:val="444444"/>
          <w:sz w:val="24"/>
          <w:szCs w:val="24"/>
        </w:rPr>
        <w:br/>
        <w:t>оценки подземных вод, для добычи подземных</w:t>
      </w:r>
      <w:r>
        <w:rPr>
          <w:rFonts w:ascii="Arial" w:hAnsi="Arial" w:cs="Arial"/>
          <w:color w:val="444444"/>
          <w:sz w:val="24"/>
          <w:szCs w:val="24"/>
        </w:rPr>
        <w:br/>
        <w:t>вод или для геологического изучения в целях</w:t>
      </w:r>
      <w:r>
        <w:rPr>
          <w:rFonts w:ascii="Arial" w:hAnsi="Arial" w:cs="Arial"/>
          <w:color w:val="444444"/>
          <w:sz w:val="24"/>
          <w:szCs w:val="24"/>
        </w:rPr>
        <w:br/>
        <w:t>поисков и оценки подземных вод и их добычи,</w:t>
      </w:r>
      <w:r>
        <w:rPr>
          <w:rFonts w:ascii="Arial" w:hAnsi="Arial" w:cs="Arial"/>
          <w:color w:val="444444"/>
          <w:sz w:val="24"/>
          <w:szCs w:val="24"/>
        </w:rPr>
        <w:br/>
        <w:t>используемых для питьевого и хозяйственно-бытового</w:t>
      </w:r>
      <w:r>
        <w:rPr>
          <w:rFonts w:ascii="Arial" w:hAnsi="Arial" w:cs="Arial"/>
          <w:color w:val="444444"/>
          <w:sz w:val="24"/>
          <w:szCs w:val="24"/>
        </w:rPr>
        <w:br/>
        <w:t>водоснабжения или технологического обеспечения</w:t>
      </w:r>
      <w:r>
        <w:rPr>
          <w:rFonts w:ascii="Arial" w:hAnsi="Arial" w:cs="Arial"/>
          <w:color w:val="444444"/>
          <w:sz w:val="24"/>
          <w:szCs w:val="24"/>
        </w:rPr>
        <w:br/>
        <w:t>водой объектов промышленности либо объектов</w:t>
      </w:r>
      <w:r>
        <w:rPr>
          <w:rFonts w:ascii="Arial" w:hAnsi="Arial" w:cs="Arial"/>
          <w:color w:val="444444"/>
          <w:sz w:val="24"/>
          <w:szCs w:val="24"/>
        </w:rPr>
        <w:br/>
        <w:t>сельскохозяйственного назначения на территории</w:t>
      </w:r>
      <w:r>
        <w:rPr>
          <w:rFonts w:ascii="Arial" w:hAnsi="Arial" w:cs="Arial"/>
          <w:color w:val="444444"/>
          <w:sz w:val="24"/>
          <w:szCs w:val="24"/>
        </w:rPr>
        <w:br/>
        <w:t>Тамбовской области, а также принятие решений о</w:t>
      </w:r>
      <w:r>
        <w:rPr>
          <w:rFonts w:ascii="Arial" w:hAnsi="Arial" w:cs="Arial"/>
          <w:color w:val="444444"/>
          <w:sz w:val="24"/>
          <w:szCs w:val="24"/>
        </w:rPr>
        <w:br/>
        <w:t>прекращении или досрочном прекращении права</w:t>
      </w:r>
      <w:r>
        <w:rPr>
          <w:rFonts w:ascii="Arial" w:hAnsi="Arial" w:cs="Arial"/>
          <w:color w:val="444444"/>
          <w:sz w:val="24"/>
          <w:szCs w:val="24"/>
        </w:rPr>
        <w:br/>
        <w:t>пользования участками недр местного значения</w:t>
      </w:r>
    </w:p>
    <w:p w14:paraId="58744264" w14:textId="77777777" w:rsidR="00152779" w:rsidRDefault="00152779" w:rsidP="0015277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на территории Тамбовской области"</w:t>
      </w:r>
    </w:p>
    <w:p w14:paraId="7F23EA6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
    <w:p w14:paraId="1FE3E608" w14:textId="77777777" w:rsidR="00152779" w:rsidRDefault="00152779" w:rsidP="0015277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ЗАЯВКА на прекращение права пользования недрами</w:t>
      </w:r>
    </w:p>
    <w:p w14:paraId="04FC835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В связи с _________________________________________________________________</w:t>
      </w:r>
    </w:p>
    <w:p w14:paraId="66488B6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(указание причины)</w:t>
      </w:r>
    </w:p>
    <w:p w14:paraId="081901F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26CBA1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(полное название </w:t>
      </w:r>
      <w:proofErr w:type="gramStart"/>
      <w:r>
        <w:rPr>
          <w:rFonts w:ascii="Courier New" w:hAnsi="Courier New" w:cs="Courier New"/>
          <w:color w:val="444444"/>
          <w:spacing w:val="-18"/>
        </w:rPr>
        <w:t>предприятия - заявителя</w:t>
      </w:r>
      <w:proofErr w:type="gramEnd"/>
      <w:r>
        <w:rPr>
          <w:rFonts w:ascii="Courier New" w:hAnsi="Courier New" w:cs="Courier New"/>
          <w:color w:val="444444"/>
          <w:spacing w:val="-18"/>
        </w:rPr>
        <w:t>)</w:t>
      </w:r>
    </w:p>
    <w:p w14:paraId="602B028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в лице </w:t>
      </w:r>
    </w:p>
    <w:p w14:paraId="6D0BF10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E2A24B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руководителя)</w:t>
      </w:r>
    </w:p>
    <w:p w14:paraId="31CF102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направляет документы для прекращения права пользования недрами по лицензии </w:t>
      </w:r>
    </w:p>
    <w:p w14:paraId="6FAB0D9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034616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лицензии)</w:t>
      </w:r>
    </w:p>
    <w:p w14:paraId="4488505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на месторождении, участке недр ____________________________________________</w:t>
      </w:r>
    </w:p>
    <w:p w14:paraId="3C7F7A8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расположенном _____________________________________________________________</w:t>
      </w:r>
    </w:p>
    <w:p w14:paraId="018CE4E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(село, район, область)</w:t>
      </w:r>
    </w:p>
    <w:p w14:paraId="1536A44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Почтовый адрес, телефон предприятия: ______________________________________</w:t>
      </w:r>
    </w:p>
    <w:p w14:paraId="6C47EA6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DF8CE9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Банковские реквизиты: ИНН ________, КПП ____________, ОГРН ________________</w:t>
      </w:r>
    </w:p>
    <w:p w14:paraId="6D19820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ОКПО _________, ОКВЭД ___________, р/счет ___________, кор. счет __________</w:t>
      </w:r>
    </w:p>
    <w:p w14:paraId="069EB30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Руководитель предприятия       _____________    ___________________________</w:t>
      </w:r>
    </w:p>
    <w:p w14:paraId="1146843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(Ф.И.О.)</w:t>
      </w:r>
    </w:p>
    <w:p w14:paraId="5949CFD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Главный бухгалтер              _____________    ___________________________</w:t>
      </w:r>
    </w:p>
    <w:p w14:paraId="7FB78A5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(Ф.И.О.)</w:t>
      </w:r>
    </w:p>
    <w:p w14:paraId="3F4291D5" w14:textId="77777777" w:rsidR="00152779" w:rsidRDefault="00152779" w:rsidP="00152779">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5</w:t>
      </w:r>
      <w:r>
        <w:rPr>
          <w:rFonts w:ascii="Arial" w:hAnsi="Arial" w:cs="Arial"/>
          <w:color w:val="444444"/>
          <w:sz w:val="24"/>
          <w:szCs w:val="24"/>
        </w:rPr>
        <w:br/>
        <w:t>к Административному регламенту</w:t>
      </w:r>
      <w:r>
        <w:rPr>
          <w:rFonts w:ascii="Arial" w:hAnsi="Arial" w:cs="Arial"/>
          <w:color w:val="444444"/>
          <w:sz w:val="24"/>
          <w:szCs w:val="24"/>
        </w:rPr>
        <w:br/>
        <w:t>Управления по охране окружающей среды и</w:t>
      </w:r>
      <w:r>
        <w:rPr>
          <w:rFonts w:ascii="Arial" w:hAnsi="Arial" w:cs="Arial"/>
          <w:color w:val="444444"/>
          <w:sz w:val="24"/>
          <w:szCs w:val="24"/>
        </w:rPr>
        <w:br/>
        <w:t>природопользованию Тамбовской области по</w:t>
      </w:r>
      <w:r>
        <w:rPr>
          <w:rFonts w:ascii="Arial" w:hAnsi="Arial" w:cs="Arial"/>
          <w:color w:val="444444"/>
          <w:sz w:val="24"/>
          <w:szCs w:val="24"/>
        </w:rPr>
        <w:br/>
        <w:t>предоставлению государственной услуги</w:t>
      </w:r>
      <w:r>
        <w:rPr>
          <w:rFonts w:ascii="Arial" w:hAnsi="Arial" w:cs="Arial"/>
          <w:color w:val="444444"/>
          <w:sz w:val="24"/>
          <w:szCs w:val="24"/>
        </w:rPr>
        <w:br/>
        <w:t>"Оформление, государственная регистрации,</w:t>
      </w:r>
      <w:r>
        <w:rPr>
          <w:rFonts w:ascii="Arial" w:hAnsi="Arial" w:cs="Arial"/>
          <w:color w:val="444444"/>
          <w:sz w:val="24"/>
          <w:szCs w:val="24"/>
        </w:rPr>
        <w:br/>
        <w:t>выдача, внесение изменений и дополнений,</w:t>
      </w:r>
      <w:r>
        <w:rPr>
          <w:rFonts w:ascii="Arial" w:hAnsi="Arial" w:cs="Arial"/>
          <w:color w:val="444444"/>
          <w:sz w:val="24"/>
          <w:szCs w:val="24"/>
        </w:rPr>
        <w:br/>
        <w:t>переоформление, выдача дубликата лицензий на</w:t>
      </w:r>
      <w:r>
        <w:rPr>
          <w:rFonts w:ascii="Arial" w:hAnsi="Arial" w:cs="Arial"/>
          <w:color w:val="444444"/>
          <w:sz w:val="24"/>
          <w:szCs w:val="24"/>
        </w:rPr>
        <w:br/>
        <w:t>пользование участками недр местного значения</w:t>
      </w:r>
      <w:r>
        <w:rPr>
          <w:rFonts w:ascii="Arial" w:hAnsi="Arial" w:cs="Arial"/>
          <w:color w:val="444444"/>
          <w:sz w:val="24"/>
          <w:szCs w:val="24"/>
        </w:rPr>
        <w:br/>
        <w:t>для геологического изучения в целях поисков и</w:t>
      </w:r>
      <w:r>
        <w:rPr>
          <w:rFonts w:ascii="Arial" w:hAnsi="Arial" w:cs="Arial"/>
          <w:color w:val="444444"/>
          <w:sz w:val="24"/>
          <w:szCs w:val="24"/>
        </w:rPr>
        <w:br/>
        <w:t>оценки подземных вод, для добычи подземных</w:t>
      </w:r>
      <w:r>
        <w:rPr>
          <w:rFonts w:ascii="Arial" w:hAnsi="Arial" w:cs="Arial"/>
          <w:color w:val="444444"/>
          <w:sz w:val="24"/>
          <w:szCs w:val="24"/>
        </w:rPr>
        <w:br/>
        <w:t>вод или для геологического изучения в целях</w:t>
      </w:r>
      <w:r>
        <w:rPr>
          <w:rFonts w:ascii="Arial" w:hAnsi="Arial" w:cs="Arial"/>
          <w:color w:val="444444"/>
          <w:sz w:val="24"/>
          <w:szCs w:val="24"/>
        </w:rPr>
        <w:br/>
        <w:t>поисков и оценки подземных вод и их добычи,</w:t>
      </w:r>
      <w:r>
        <w:rPr>
          <w:rFonts w:ascii="Arial" w:hAnsi="Arial" w:cs="Arial"/>
          <w:color w:val="444444"/>
          <w:sz w:val="24"/>
          <w:szCs w:val="24"/>
        </w:rPr>
        <w:br/>
        <w:t>используемых для питьевого и хозяйственно-бытового</w:t>
      </w:r>
      <w:r>
        <w:rPr>
          <w:rFonts w:ascii="Arial" w:hAnsi="Arial" w:cs="Arial"/>
          <w:color w:val="444444"/>
          <w:sz w:val="24"/>
          <w:szCs w:val="24"/>
        </w:rPr>
        <w:br/>
        <w:t>водоснабжения или технологического обеспечения</w:t>
      </w:r>
      <w:r>
        <w:rPr>
          <w:rFonts w:ascii="Arial" w:hAnsi="Arial" w:cs="Arial"/>
          <w:color w:val="444444"/>
          <w:sz w:val="24"/>
          <w:szCs w:val="24"/>
        </w:rPr>
        <w:br/>
        <w:t>водой объектов промышленности либо объектов</w:t>
      </w:r>
      <w:r>
        <w:rPr>
          <w:rFonts w:ascii="Arial" w:hAnsi="Arial" w:cs="Arial"/>
          <w:color w:val="444444"/>
          <w:sz w:val="24"/>
          <w:szCs w:val="24"/>
        </w:rPr>
        <w:br/>
        <w:t>сельскохозяйственного назначения на территории</w:t>
      </w:r>
      <w:r>
        <w:rPr>
          <w:rFonts w:ascii="Arial" w:hAnsi="Arial" w:cs="Arial"/>
          <w:color w:val="444444"/>
          <w:sz w:val="24"/>
          <w:szCs w:val="24"/>
        </w:rPr>
        <w:br/>
        <w:t>Тамбовской области, а также принятие решений о</w:t>
      </w:r>
      <w:r>
        <w:rPr>
          <w:rFonts w:ascii="Arial" w:hAnsi="Arial" w:cs="Arial"/>
          <w:color w:val="444444"/>
          <w:sz w:val="24"/>
          <w:szCs w:val="24"/>
        </w:rPr>
        <w:br/>
        <w:t>прекращении или досрочном прекращении права</w:t>
      </w:r>
      <w:r>
        <w:rPr>
          <w:rFonts w:ascii="Arial" w:hAnsi="Arial" w:cs="Arial"/>
          <w:color w:val="444444"/>
          <w:sz w:val="24"/>
          <w:szCs w:val="24"/>
        </w:rPr>
        <w:br/>
        <w:t>пользования участками недр местного значения</w:t>
      </w:r>
    </w:p>
    <w:p w14:paraId="77E15FA2" w14:textId="77777777" w:rsidR="00152779" w:rsidRDefault="00152779" w:rsidP="0015277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на территории Тамбовской области"</w:t>
      </w:r>
    </w:p>
    <w:p w14:paraId="1C1EC017" w14:textId="77777777" w:rsidR="00152779" w:rsidRDefault="00152779" w:rsidP="0015277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ПОСЛЕДОВАТЕЛЬНОСТИ ДЕЙСТВИЙ ПРИ ПРЕДОСТАВЛЕНИИ ГОСУДАРСТВЕННОЙ УСЛУГИ</w:t>
      </w:r>
    </w:p>
    <w:p w14:paraId="62BBFE1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6110442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Заявитель          │ </w:t>
      </w:r>
    </w:p>
    <w:p w14:paraId="481346B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268BA27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 </w:t>
      </w:r>
    </w:p>
    <w:p w14:paraId="55E4382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2F4AD4E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64D5BC1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Регистрация заявки      │ </w:t>
      </w:r>
    </w:p>
    <w:p w14:paraId="769D9DF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17C1DDE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0369CFC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0D55441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1B20DED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Рассмотрение заявочных материалов должностным лицом, ответственным    │ </w:t>
      </w:r>
    </w:p>
    <w:p w14:paraId="5711034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за лицензирование, на соответствие установленным требованиям       │ </w:t>
      </w:r>
    </w:p>
    <w:p w14:paraId="42B8286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2DF25D7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материалы </w:t>
      </w:r>
      <w:proofErr w:type="gramStart"/>
      <w:r>
        <w:rPr>
          <w:rFonts w:ascii="Courier New" w:hAnsi="Courier New" w:cs="Courier New"/>
          <w:color w:val="444444"/>
          <w:spacing w:val="-18"/>
        </w:rPr>
        <w:t>│  соответствуют</w:t>
      </w:r>
      <w:proofErr w:type="gramEnd"/>
      <w:r>
        <w:rPr>
          <w:rFonts w:ascii="Courier New" w:hAnsi="Courier New" w:cs="Courier New"/>
          <w:color w:val="444444"/>
          <w:spacing w:val="-18"/>
        </w:rPr>
        <w:t xml:space="preserve"> неполный  │ комплект  материалы│  не </w:t>
      </w:r>
    </w:p>
    <w:p w14:paraId="45F98A7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соответствуют </w:t>
      </w:r>
    </w:p>
    <w:p w14:paraId="1141829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193CD89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│Приказ начальника│       </w:t>
      </w:r>
      <w:proofErr w:type="gramStart"/>
      <w:r>
        <w:rPr>
          <w:rFonts w:ascii="Courier New" w:hAnsi="Courier New" w:cs="Courier New"/>
          <w:color w:val="444444"/>
          <w:spacing w:val="-18"/>
        </w:rPr>
        <w:t>│  Формирование</w:t>
      </w:r>
      <w:proofErr w:type="gramEnd"/>
      <w:r>
        <w:rPr>
          <w:rFonts w:ascii="Courier New" w:hAnsi="Courier New" w:cs="Courier New"/>
          <w:color w:val="444444"/>
          <w:spacing w:val="-18"/>
        </w:rPr>
        <w:t xml:space="preserve"> и   │     │ Извещение об отказе │ </w:t>
      </w:r>
    </w:p>
    <w:p w14:paraId="4E4EEA7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управления    </w:t>
      </w:r>
      <w:proofErr w:type="gramStart"/>
      <w:r>
        <w:rPr>
          <w:rFonts w:ascii="Courier New" w:hAnsi="Courier New" w:cs="Courier New"/>
          <w:color w:val="444444"/>
          <w:spacing w:val="-18"/>
        </w:rPr>
        <w:t>│&lt;</w:t>
      </w:r>
      <w:proofErr w:type="gramEnd"/>
      <w:r>
        <w:rPr>
          <w:rFonts w:ascii="Courier New" w:hAnsi="Courier New" w:cs="Courier New"/>
          <w:color w:val="444444"/>
          <w:spacing w:val="-18"/>
        </w:rPr>
        <w:t>══════┤    направление    │     │  в предоставлении   │ </w:t>
      </w:r>
    </w:p>
    <w:p w14:paraId="44865CA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межведомственного │     </w:t>
      </w:r>
      <w:proofErr w:type="gramStart"/>
      <w:r>
        <w:rPr>
          <w:rFonts w:ascii="Courier New" w:hAnsi="Courier New" w:cs="Courier New"/>
          <w:color w:val="444444"/>
          <w:spacing w:val="-18"/>
        </w:rPr>
        <w:t>│  государственной</w:t>
      </w:r>
      <w:proofErr w:type="gramEnd"/>
      <w:r>
        <w:rPr>
          <w:rFonts w:ascii="Courier New" w:hAnsi="Courier New" w:cs="Courier New"/>
          <w:color w:val="444444"/>
          <w:spacing w:val="-18"/>
        </w:rPr>
        <w:t xml:space="preserve">    │ </w:t>
      </w:r>
    </w:p>
    <w:p w14:paraId="719D690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запроса      │     │       услуги        │ </w:t>
      </w:r>
    </w:p>
    <w:p w14:paraId="3ED417A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699B315C"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01C1874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786F044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Регистрация в Реестре     │                              │ </w:t>
      </w:r>
    </w:p>
    <w:p w14:paraId="560524E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1E660A3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w:t>
      </w:r>
    </w:p>
    <w:p w14:paraId="4BA388D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w:t>
      </w:r>
    </w:p>
    <w:p w14:paraId="5BC5B9A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4B6F5CA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│ФНС по Там. области │    │   Заявителю     │ &lt;════════════════…</w:t>
      </w:r>
    </w:p>
    <w:p w14:paraId="0A428CF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│Тамбовский ф-л </w:t>
      </w:r>
      <w:proofErr w:type="gramStart"/>
      <w:r>
        <w:rPr>
          <w:rFonts w:ascii="Courier New" w:hAnsi="Courier New" w:cs="Courier New"/>
          <w:color w:val="444444"/>
          <w:spacing w:val="-18"/>
        </w:rPr>
        <w:t>ФБУ  │</w:t>
      </w:r>
      <w:proofErr w:type="gramEnd"/>
      <w:r>
        <w:rPr>
          <w:rFonts w:ascii="Courier New" w:hAnsi="Courier New" w:cs="Courier New"/>
          <w:color w:val="444444"/>
          <w:spacing w:val="-18"/>
        </w:rPr>
        <w:t>    └═════════════════…</w:t>
      </w:r>
    </w:p>
    <w:p w14:paraId="3625F9A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│"ТФГИ по ЦФО"       │ </w:t>
      </w:r>
    </w:p>
    <w:p w14:paraId="69E852E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10C1B886" w14:textId="77777777" w:rsidR="00152779" w:rsidRDefault="00152779" w:rsidP="00152779">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6</w:t>
      </w:r>
      <w:r>
        <w:rPr>
          <w:rFonts w:ascii="Arial" w:hAnsi="Arial" w:cs="Arial"/>
          <w:color w:val="444444"/>
          <w:sz w:val="24"/>
          <w:szCs w:val="24"/>
        </w:rPr>
        <w:br/>
        <w:t>к Административному регламенту</w:t>
      </w:r>
      <w:r>
        <w:rPr>
          <w:rFonts w:ascii="Arial" w:hAnsi="Arial" w:cs="Arial"/>
          <w:color w:val="444444"/>
          <w:sz w:val="24"/>
          <w:szCs w:val="24"/>
        </w:rPr>
        <w:br/>
        <w:t>Управления по охране окружающей среды и</w:t>
      </w:r>
      <w:r>
        <w:rPr>
          <w:rFonts w:ascii="Arial" w:hAnsi="Arial" w:cs="Arial"/>
          <w:color w:val="444444"/>
          <w:sz w:val="24"/>
          <w:szCs w:val="24"/>
        </w:rPr>
        <w:br/>
        <w:t>природопользованию Тамбовской области по</w:t>
      </w:r>
      <w:r>
        <w:rPr>
          <w:rFonts w:ascii="Arial" w:hAnsi="Arial" w:cs="Arial"/>
          <w:color w:val="444444"/>
          <w:sz w:val="24"/>
          <w:szCs w:val="24"/>
        </w:rPr>
        <w:br/>
        <w:t>предоставлению государственной услуги</w:t>
      </w:r>
      <w:r>
        <w:rPr>
          <w:rFonts w:ascii="Arial" w:hAnsi="Arial" w:cs="Arial"/>
          <w:color w:val="444444"/>
          <w:sz w:val="24"/>
          <w:szCs w:val="24"/>
        </w:rPr>
        <w:br/>
        <w:t>"Оформление, государственная регистрации,</w:t>
      </w:r>
      <w:r>
        <w:rPr>
          <w:rFonts w:ascii="Arial" w:hAnsi="Arial" w:cs="Arial"/>
          <w:color w:val="444444"/>
          <w:sz w:val="24"/>
          <w:szCs w:val="24"/>
        </w:rPr>
        <w:br/>
        <w:t>выдача, внесение изменений и дополнений,</w:t>
      </w:r>
      <w:r>
        <w:rPr>
          <w:rFonts w:ascii="Arial" w:hAnsi="Arial" w:cs="Arial"/>
          <w:color w:val="444444"/>
          <w:sz w:val="24"/>
          <w:szCs w:val="24"/>
        </w:rPr>
        <w:br/>
        <w:t>переоформление, выдача дубликата лицензий на</w:t>
      </w:r>
      <w:r>
        <w:rPr>
          <w:rFonts w:ascii="Arial" w:hAnsi="Arial" w:cs="Arial"/>
          <w:color w:val="444444"/>
          <w:sz w:val="24"/>
          <w:szCs w:val="24"/>
        </w:rPr>
        <w:br/>
        <w:t>пользование участками недр местного значения</w:t>
      </w:r>
      <w:r>
        <w:rPr>
          <w:rFonts w:ascii="Arial" w:hAnsi="Arial" w:cs="Arial"/>
          <w:color w:val="444444"/>
          <w:sz w:val="24"/>
          <w:szCs w:val="24"/>
        </w:rPr>
        <w:br/>
        <w:t>для геологического изучения в целях поисков и</w:t>
      </w:r>
      <w:r>
        <w:rPr>
          <w:rFonts w:ascii="Arial" w:hAnsi="Arial" w:cs="Arial"/>
          <w:color w:val="444444"/>
          <w:sz w:val="24"/>
          <w:szCs w:val="24"/>
        </w:rPr>
        <w:br/>
      </w:r>
      <w:r>
        <w:rPr>
          <w:rFonts w:ascii="Arial" w:hAnsi="Arial" w:cs="Arial"/>
          <w:color w:val="444444"/>
          <w:sz w:val="24"/>
          <w:szCs w:val="24"/>
        </w:rPr>
        <w:lastRenderedPageBreak/>
        <w:t>оценки подземных вод, для добычи подземных</w:t>
      </w:r>
      <w:r>
        <w:rPr>
          <w:rFonts w:ascii="Arial" w:hAnsi="Arial" w:cs="Arial"/>
          <w:color w:val="444444"/>
          <w:sz w:val="24"/>
          <w:szCs w:val="24"/>
        </w:rPr>
        <w:br/>
        <w:t>вод или для геологического изучения в целях</w:t>
      </w:r>
      <w:r>
        <w:rPr>
          <w:rFonts w:ascii="Arial" w:hAnsi="Arial" w:cs="Arial"/>
          <w:color w:val="444444"/>
          <w:sz w:val="24"/>
          <w:szCs w:val="24"/>
        </w:rPr>
        <w:br/>
        <w:t>поисков и оценки подземных вод и их добычи,</w:t>
      </w:r>
      <w:r>
        <w:rPr>
          <w:rFonts w:ascii="Arial" w:hAnsi="Arial" w:cs="Arial"/>
          <w:color w:val="444444"/>
          <w:sz w:val="24"/>
          <w:szCs w:val="24"/>
        </w:rPr>
        <w:br/>
        <w:t>используемых для питьевого и хозяйственно-бытового</w:t>
      </w:r>
      <w:r>
        <w:rPr>
          <w:rFonts w:ascii="Arial" w:hAnsi="Arial" w:cs="Arial"/>
          <w:color w:val="444444"/>
          <w:sz w:val="24"/>
          <w:szCs w:val="24"/>
        </w:rPr>
        <w:br/>
        <w:t>водоснабжения или технологического обеспечения</w:t>
      </w:r>
      <w:r>
        <w:rPr>
          <w:rFonts w:ascii="Arial" w:hAnsi="Arial" w:cs="Arial"/>
          <w:color w:val="444444"/>
          <w:sz w:val="24"/>
          <w:szCs w:val="24"/>
        </w:rPr>
        <w:br/>
        <w:t>водой объектов промышленности либо объектов</w:t>
      </w:r>
      <w:r>
        <w:rPr>
          <w:rFonts w:ascii="Arial" w:hAnsi="Arial" w:cs="Arial"/>
          <w:color w:val="444444"/>
          <w:sz w:val="24"/>
          <w:szCs w:val="24"/>
        </w:rPr>
        <w:br/>
        <w:t>сельскохозяйственного назначения на территории</w:t>
      </w:r>
      <w:r>
        <w:rPr>
          <w:rFonts w:ascii="Arial" w:hAnsi="Arial" w:cs="Arial"/>
          <w:color w:val="444444"/>
          <w:sz w:val="24"/>
          <w:szCs w:val="24"/>
        </w:rPr>
        <w:br/>
        <w:t>Тамбовской области, а также принятие решений о</w:t>
      </w:r>
      <w:r>
        <w:rPr>
          <w:rFonts w:ascii="Arial" w:hAnsi="Arial" w:cs="Arial"/>
          <w:color w:val="444444"/>
          <w:sz w:val="24"/>
          <w:szCs w:val="24"/>
        </w:rPr>
        <w:br/>
        <w:t>прекращении или досрочном прекращении права</w:t>
      </w:r>
      <w:r>
        <w:rPr>
          <w:rFonts w:ascii="Arial" w:hAnsi="Arial" w:cs="Arial"/>
          <w:color w:val="444444"/>
          <w:sz w:val="24"/>
          <w:szCs w:val="24"/>
        </w:rPr>
        <w:br/>
        <w:t>пользования участками недр местного значения</w:t>
      </w:r>
    </w:p>
    <w:p w14:paraId="72D0942A" w14:textId="77777777" w:rsidR="00152779" w:rsidRDefault="00152779" w:rsidP="0015277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на территории Тамбовской области"</w:t>
      </w:r>
    </w:p>
    <w:p w14:paraId="46D104E5"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Форма бланка лицензии на пользование недрами (лицевая сторона)</w:t>
      </w:r>
    </w:p>
    <w:p w14:paraId="5BB5A5EC"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Герб России </w:t>
      </w:r>
    </w:p>
    <w:p w14:paraId="62AB3BA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__________________________________________________________________</w:t>
      </w:r>
    </w:p>
    <w:p w14:paraId="5E1D601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органа, выдавшего лицензию)</w:t>
      </w:r>
    </w:p>
    <w:p w14:paraId="27FC696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Лицензия </w:t>
      </w:r>
    </w:p>
    <w:p w14:paraId="1964C22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пользование недрами </w:t>
      </w:r>
    </w:p>
    <w:p w14:paraId="497A1AC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            ┌═┬═┬═┬═┬═‰               ┌═┬═‰</w:t>
      </w:r>
    </w:p>
    <w:p w14:paraId="6C631E3C"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            │ │ │ │ │ │               │ │ │ </w:t>
      </w:r>
    </w:p>
    <w:p w14:paraId="318BD5F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            │ │ │ │ │ │               │ │ │ </w:t>
      </w:r>
    </w:p>
    <w:p w14:paraId="5C9D1DD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128F375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серия                номер               вид лицензии </w:t>
      </w:r>
    </w:p>
    <w:p w14:paraId="1B4A19A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Выдана ____________________________________________________________________</w:t>
      </w:r>
    </w:p>
    <w:p w14:paraId="04C820B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(субъект предпринимательской деятельности, получивший </w:t>
      </w:r>
    </w:p>
    <w:p w14:paraId="0C9B298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793EF5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данную лицензию)</w:t>
      </w:r>
    </w:p>
    <w:p w14:paraId="415290C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7894C3C"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лице ____________________________________________________________________</w:t>
      </w:r>
    </w:p>
    <w:p w14:paraId="093E4BC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(Ф.И.О. лица, представляющего субъект предпринимательской </w:t>
      </w:r>
    </w:p>
    <w:p w14:paraId="35EDCAB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E85A10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деятельности)</w:t>
      </w:r>
    </w:p>
    <w:p w14:paraId="677F29E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 целевым назначением и видами работ ______________________________________</w:t>
      </w:r>
    </w:p>
    <w:p w14:paraId="1477BB7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05FACA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17070F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Участок недр расположен ___________________________________________________</w:t>
      </w:r>
    </w:p>
    <w:p w14:paraId="51AB9BA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населенного пункта, района,</w:t>
      </w:r>
    </w:p>
    <w:p w14:paraId="3F80797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___________________________________________________________________________</w:t>
      </w:r>
    </w:p>
    <w:p w14:paraId="3EC1B1D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области, края, республики)</w:t>
      </w:r>
    </w:p>
    <w:p w14:paraId="27CF46A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Описание   границ   участка   </w:t>
      </w:r>
      <w:proofErr w:type="gramStart"/>
      <w:r>
        <w:rPr>
          <w:rFonts w:ascii="Courier New" w:hAnsi="Courier New" w:cs="Courier New"/>
          <w:color w:val="444444"/>
          <w:spacing w:val="-18"/>
        </w:rPr>
        <w:t>недр,   </w:t>
      </w:r>
      <w:proofErr w:type="gramEnd"/>
      <w:r>
        <w:rPr>
          <w:rFonts w:ascii="Courier New" w:hAnsi="Courier New" w:cs="Courier New"/>
          <w:color w:val="444444"/>
          <w:spacing w:val="-18"/>
        </w:rPr>
        <w:t xml:space="preserve">координаты   угловых   точек,   копии </w:t>
      </w:r>
    </w:p>
    <w:p w14:paraId="55D5BF6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топопланов, разрезов и др. приводятся в приложении ________________________</w:t>
      </w:r>
    </w:p>
    <w:p w14:paraId="041C59E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(N прилож.)</w:t>
      </w:r>
    </w:p>
    <w:p w14:paraId="4EB21FC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Участок недр имеет статус _________________________________________________</w:t>
      </w:r>
    </w:p>
    <w:p w14:paraId="2279F0DC"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(геологического или горного отвода)</w:t>
      </w:r>
    </w:p>
    <w:p w14:paraId="3B19DA0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Дата окончания действия лицензии __________________________________________</w:t>
      </w:r>
    </w:p>
    <w:p w14:paraId="69CEEC0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(число, месяц, год)</w:t>
      </w:r>
    </w:p>
    <w:p w14:paraId="4242ABE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Место штампа </w:t>
      </w:r>
    </w:p>
    <w:p w14:paraId="12CA90F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государственной регистрации </w:t>
      </w:r>
    </w:p>
    <w:p w14:paraId="00275255" w14:textId="77777777" w:rsidR="00152779" w:rsidRDefault="00152779" w:rsidP="00152779">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Форма бланка лицензии на пользование недрами (оборот)</w:t>
      </w:r>
    </w:p>
    <w:p w14:paraId="7F8E461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Неотъемлемыми    составными   </w:t>
      </w:r>
      <w:proofErr w:type="gramStart"/>
      <w:r>
        <w:rPr>
          <w:rFonts w:ascii="Courier New" w:hAnsi="Courier New" w:cs="Courier New"/>
          <w:color w:val="444444"/>
          <w:spacing w:val="-18"/>
        </w:rPr>
        <w:t>частями  настоящей</w:t>
      </w:r>
      <w:proofErr w:type="gramEnd"/>
      <w:r>
        <w:rPr>
          <w:rFonts w:ascii="Courier New" w:hAnsi="Courier New" w:cs="Courier New"/>
          <w:color w:val="444444"/>
          <w:spacing w:val="-18"/>
        </w:rPr>
        <w:t xml:space="preserve">    лицензии  являются </w:t>
      </w:r>
    </w:p>
    <w:p w14:paraId="1024D26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следующие документы (приложения):</w:t>
      </w:r>
    </w:p>
    <w:p w14:paraId="6FA98C9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1. Условия пользования недрами на ___ л.;</w:t>
      </w:r>
    </w:p>
    <w:p w14:paraId="56846E4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2.  </w:t>
      </w:r>
      <w:proofErr w:type="gramStart"/>
      <w:r>
        <w:rPr>
          <w:rFonts w:ascii="Courier New" w:hAnsi="Courier New" w:cs="Courier New"/>
          <w:color w:val="444444"/>
          <w:spacing w:val="-18"/>
        </w:rPr>
        <w:t>Копия  решения</w:t>
      </w:r>
      <w:proofErr w:type="gramEnd"/>
      <w:r>
        <w:rPr>
          <w:rFonts w:ascii="Courier New" w:hAnsi="Courier New" w:cs="Courier New"/>
          <w:color w:val="444444"/>
          <w:spacing w:val="-18"/>
        </w:rPr>
        <w:t>,  являющегося основанием  предоставления  лицензии,</w:t>
      </w:r>
    </w:p>
    <w:p w14:paraId="318679F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принятого  в</w:t>
      </w:r>
      <w:proofErr w:type="gramEnd"/>
      <w:r>
        <w:rPr>
          <w:rFonts w:ascii="Courier New" w:hAnsi="Courier New" w:cs="Courier New"/>
          <w:color w:val="444444"/>
          <w:spacing w:val="-18"/>
        </w:rPr>
        <w:t xml:space="preserve">  соответствии со статьей 10.1 Закона  Российской  Федерации "О </w:t>
      </w:r>
    </w:p>
    <w:p w14:paraId="0F020E7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недрах", на ___ л.;</w:t>
      </w:r>
    </w:p>
    <w:p w14:paraId="5CF0B56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3. Схема расположения участка недр на ___ л.;</w:t>
      </w:r>
    </w:p>
    <w:p w14:paraId="196B2A2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4.  </w:t>
      </w:r>
      <w:proofErr w:type="gramStart"/>
      <w:r>
        <w:rPr>
          <w:rFonts w:ascii="Courier New" w:hAnsi="Courier New" w:cs="Courier New"/>
          <w:color w:val="444444"/>
          <w:spacing w:val="-18"/>
        </w:rPr>
        <w:t>Копия  свидетельства</w:t>
      </w:r>
      <w:proofErr w:type="gramEnd"/>
      <w:r>
        <w:rPr>
          <w:rFonts w:ascii="Courier New" w:hAnsi="Courier New" w:cs="Courier New"/>
          <w:color w:val="444444"/>
          <w:spacing w:val="-18"/>
        </w:rPr>
        <w:t xml:space="preserve">  о  государственной регистрации  юридического </w:t>
      </w:r>
    </w:p>
    <w:p w14:paraId="3F3CBA7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лица на ___ л.;</w:t>
      </w:r>
    </w:p>
    <w:p w14:paraId="17CA25B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5.  </w:t>
      </w:r>
      <w:proofErr w:type="gramStart"/>
      <w:r>
        <w:rPr>
          <w:rFonts w:ascii="Courier New" w:hAnsi="Courier New" w:cs="Courier New"/>
          <w:color w:val="444444"/>
          <w:spacing w:val="-18"/>
        </w:rPr>
        <w:t>Копия  свидетельства</w:t>
      </w:r>
      <w:proofErr w:type="gramEnd"/>
      <w:r>
        <w:rPr>
          <w:rFonts w:ascii="Courier New" w:hAnsi="Courier New" w:cs="Courier New"/>
          <w:color w:val="444444"/>
          <w:spacing w:val="-18"/>
        </w:rPr>
        <w:t xml:space="preserve"> о  постановке пользователя  недр на налоговый </w:t>
      </w:r>
    </w:p>
    <w:p w14:paraId="4115F06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учет на ___ л.;</w:t>
      </w:r>
    </w:p>
    <w:p w14:paraId="01B4F3E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6.  </w:t>
      </w:r>
      <w:proofErr w:type="gramStart"/>
      <w:r>
        <w:rPr>
          <w:rFonts w:ascii="Courier New" w:hAnsi="Courier New" w:cs="Courier New"/>
          <w:color w:val="444444"/>
          <w:spacing w:val="-18"/>
        </w:rPr>
        <w:t>Документ  на</w:t>
      </w:r>
      <w:proofErr w:type="gramEnd"/>
      <w:r>
        <w:rPr>
          <w:rFonts w:ascii="Courier New" w:hAnsi="Courier New" w:cs="Courier New"/>
          <w:color w:val="444444"/>
          <w:spacing w:val="-18"/>
        </w:rPr>
        <w:t xml:space="preserve">  _____  л.,  содержащий  сведения  об  участке  недр,</w:t>
      </w:r>
    </w:p>
    <w:p w14:paraId="15FE36F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отражающие:</w:t>
      </w:r>
    </w:p>
    <w:p w14:paraId="548E9AB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местоположение    участка   </w:t>
      </w:r>
      <w:proofErr w:type="gramStart"/>
      <w:r>
        <w:rPr>
          <w:rFonts w:ascii="Courier New" w:hAnsi="Courier New" w:cs="Courier New"/>
          <w:color w:val="444444"/>
          <w:spacing w:val="-18"/>
        </w:rPr>
        <w:t>недр  в</w:t>
      </w:r>
      <w:proofErr w:type="gramEnd"/>
      <w:r>
        <w:rPr>
          <w:rFonts w:ascii="Courier New" w:hAnsi="Courier New" w:cs="Courier New"/>
          <w:color w:val="444444"/>
          <w:spacing w:val="-18"/>
        </w:rPr>
        <w:t xml:space="preserve">    административно-территориальном </w:t>
      </w:r>
    </w:p>
    <w:p w14:paraId="7DD21CD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отношении  с</w:t>
      </w:r>
      <w:proofErr w:type="gramEnd"/>
      <w:r>
        <w:rPr>
          <w:rFonts w:ascii="Courier New" w:hAnsi="Courier New" w:cs="Courier New"/>
          <w:color w:val="444444"/>
          <w:spacing w:val="-18"/>
        </w:rPr>
        <w:t xml:space="preserve">  указанием  границ  особо   охраняемых природных территорий, а </w:t>
      </w:r>
    </w:p>
    <w:p w14:paraId="00A882E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также    участков    ограниченного   </w:t>
      </w:r>
      <w:proofErr w:type="gramStart"/>
      <w:r>
        <w:rPr>
          <w:rFonts w:ascii="Courier New" w:hAnsi="Courier New" w:cs="Courier New"/>
          <w:color w:val="444444"/>
          <w:spacing w:val="-18"/>
        </w:rPr>
        <w:t>и  запрещенного</w:t>
      </w:r>
      <w:proofErr w:type="gramEnd"/>
      <w:r>
        <w:rPr>
          <w:rFonts w:ascii="Courier New" w:hAnsi="Courier New" w:cs="Courier New"/>
          <w:color w:val="444444"/>
          <w:spacing w:val="-18"/>
        </w:rPr>
        <w:t xml:space="preserve">   землепользования   с </w:t>
      </w:r>
    </w:p>
    <w:p w14:paraId="5BB3817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отражением их на схеме расположения участка недр;</w:t>
      </w:r>
    </w:p>
    <w:p w14:paraId="107A4AA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геологическую   характеристику   </w:t>
      </w:r>
      <w:proofErr w:type="gramStart"/>
      <w:r>
        <w:rPr>
          <w:rFonts w:ascii="Courier New" w:hAnsi="Courier New" w:cs="Courier New"/>
          <w:color w:val="444444"/>
          <w:spacing w:val="-18"/>
        </w:rPr>
        <w:t>участка  недр</w:t>
      </w:r>
      <w:proofErr w:type="gramEnd"/>
      <w:r>
        <w:rPr>
          <w:rFonts w:ascii="Courier New" w:hAnsi="Courier New" w:cs="Courier New"/>
          <w:color w:val="444444"/>
          <w:spacing w:val="-18"/>
        </w:rPr>
        <w:t xml:space="preserve">   с  указанием  наличия </w:t>
      </w:r>
    </w:p>
    <w:p w14:paraId="3E8EFC9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месторождений (залежей) полезных ископаемых и запасов (ресурсов) по ним;</w:t>
      </w:r>
    </w:p>
    <w:p w14:paraId="0E7C82A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обзор  работ</w:t>
      </w:r>
      <w:proofErr w:type="gramEnd"/>
      <w:r>
        <w:rPr>
          <w:rFonts w:ascii="Courier New" w:hAnsi="Courier New" w:cs="Courier New"/>
          <w:color w:val="444444"/>
          <w:spacing w:val="-18"/>
        </w:rPr>
        <w:t xml:space="preserve">,  проведенных  ранее  на участке недр, наличие на участке </w:t>
      </w:r>
    </w:p>
    <w:p w14:paraId="59ADD03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lastRenderedPageBreak/>
        <w:t>недр  горных</w:t>
      </w:r>
      <w:proofErr w:type="gramEnd"/>
      <w:r>
        <w:rPr>
          <w:rFonts w:ascii="Courier New" w:hAnsi="Courier New" w:cs="Courier New"/>
          <w:color w:val="444444"/>
          <w:spacing w:val="-18"/>
        </w:rPr>
        <w:t xml:space="preserve">  выработок,  скважин  и  иных  объектов,  которые   могут быть </w:t>
      </w:r>
    </w:p>
    <w:p w14:paraId="7C19654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использованы при работе на этом участке;</w:t>
      </w:r>
    </w:p>
    <w:p w14:paraId="754F67C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сведения   </w:t>
      </w:r>
      <w:proofErr w:type="gramStart"/>
      <w:r>
        <w:rPr>
          <w:rFonts w:ascii="Courier New" w:hAnsi="Courier New" w:cs="Courier New"/>
          <w:color w:val="444444"/>
          <w:spacing w:val="-18"/>
        </w:rPr>
        <w:t>о  добытых</w:t>
      </w:r>
      <w:proofErr w:type="gramEnd"/>
      <w:r>
        <w:rPr>
          <w:rFonts w:ascii="Courier New" w:hAnsi="Courier New" w:cs="Courier New"/>
          <w:color w:val="444444"/>
          <w:spacing w:val="-18"/>
        </w:rPr>
        <w:t xml:space="preserve">  полезных  ископаемых  за  период    пользования </w:t>
      </w:r>
    </w:p>
    <w:p w14:paraId="024E0C0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участком недр (если ранее производилась добыча полезных ископаемых);</w:t>
      </w:r>
    </w:p>
    <w:p w14:paraId="072F1E7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наличие других пользователей недр в границах данного участка недр;</w:t>
      </w:r>
    </w:p>
    <w:p w14:paraId="35B0732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7.  Перечисление   предыдущих пользователей данным участком недр (если </w:t>
      </w:r>
    </w:p>
    <w:p w14:paraId="4D3D96C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ранее   </w:t>
      </w:r>
      <w:proofErr w:type="gramStart"/>
      <w:r>
        <w:rPr>
          <w:rFonts w:ascii="Courier New" w:hAnsi="Courier New" w:cs="Courier New"/>
          <w:color w:val="444444"/>
          <w:spacing w:val="-18"/>
        </w:rPr>
        <w:t>участок  недр</w:t>
      </w:r>
      <w:proofErr w:type="gramEnd"/>
      <w:r>
        <w:rPr>
          <w:rFonts w:ascii="Courier New" w:hAnsi="Courier New" w:cs="Courier New"/>
          <w:color w:val="444444"/>
          <w:spacing w:val="-18"/>
        </w:rPr>
        <w:t xml:space="preserve">   находился  в  пользовании)  с  указанием оснований,</w:t>
      </w:r>
    </w:p>
    <w:p w14:paraId="4ECE9DD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сроков  предоставления</w:t>
      </w:r>
      <w:proofErr w:type="gramEnd"/>
      <w:r>
        <w:rPr>
          <w:rFonts w:ascii="Courier New" w:hAnsi="Courier New" w:cs="Courier New"/>
          <w:color w:val="444444"/>
          <w:spacing w:val="-18"/>
        </w:rPr>
        <w:t xml:space="preserve">  (перехода    права)  участка  недр  в пользование и </w:t>
      </w:r>
    </w:p>
    <w:p w14:paraId="6789645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прекращения    действия   </w:t>
      </w:r>
      <w:proofErr w:type="gramStart"/>
      <w:r>
        <w:rPr>
          <w:rFonts w:ascii="Courier New" w:hAnsi="Courier New" w:cs="Courier New"/>
          <w:color w:val="444444"/>
          <w:spacing w:val="-18"/>
        </w:rPr>
        <w:t>лицензии  на</w:t>
      </w:r>
      <w:proofErr w:type="gramEnd"/>
      <w:r>
        <w:rPr>
          <w:rFonts w:ascii="Courier New" w:hAnsi="Courier New" w:cs="Courier New"/>
          <w:color w:val="444444"/>
          <w:spacing w:val="-18"/>
        </w:rPr>
        <w:t xml:space="preserve">   пользование   этим  участком  недр </w:t>
      </w:r>
    </w:p>
    <w:p w14:paraId="1CDB62C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(указывается при переоформлении лицензии), на ___ л.;</w:t>
      </w:r>
    </w:p>
    <w:p w14:paraId="2768575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8.  </w:t>
      </w:r>
      <w:proofErr w:type="gramStart"/>
      <w:r>
        <w:rPr>
          <w:rFonts w:ascii="Courier New" w:hAnsi="Courier New" w:cs="Courier New"/>
          <w:color w:val="444444"/>
          <w:spacing w:val="-18"/>
        </w:rPr>
        <w:t>Краткая  справка</w:t>
      </w:r>
      <w:proofErr w:type="gramEnd"/>
      <w:r>
        <w:rPr>
          <w:rFonts w:ascii="Courier New" w:hAnsi="Courier New" w:cs="Courier New"/>
          <w:color w:val="444444"/>
          <w:spacing w:val="-18"/>
        </w:rPr>
        <w:t xml:space="preserve">  о  пользователе  недр, содержащая:   юридический </w:t>
      </w:r>
    </w:p>
    <w:p w14:paraId="68EB542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адрес  пользователя</w:t>
      </w:r>
      <w:proofErr w:type="gramEnd"/>
      <w:r>
        <w:rPr>
          <w:rFonts w:ascii="Courier New" w:hAnsi="Courier New" w:cs="Courier New"/>
          <w:color w:val="444444"/>
          <w:spacing w:val="-18"/>
        </w:rPr>
        <w:t xml:space="preserve">  недр,  банковские реквизиты, контактные телефоны,   на </w:t>
      </w:r>
    </w:p>
    <w:p w14:paraId="2709760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 л.;</w:t>
      </w:r>
    </w:p>
    <w:p w14:paraId="3101B40D"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9. Иные приложения ___________________________________________________</w:t>
      </w:r>
    </w:p>
    <w:p w14:paraId="2965117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(название документов, количество страниц)</w:t>
      </w:r>
    </w:p>
    <w:p w14:paraId="255BEBA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26C554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111AA4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Уполномоченное должностное лицо </w:t>
      </w:r>
    </w:p>
    <w:p w14:paraId="3DBDC22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органа, выдавшего лицензию </w:t>
      </w:r>
    </w:p>
    <w:p w14:paraId="33CD342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w:t>
      </w:r>
    </w:p>
    <w:p w14:paraId="6256463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лица,</w:t>
      </w:r>
    </w:p>
    <w:p w14:paraId="22D0462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подписавшего лицензию)</w:t>
      </w:r>
    </w:p>
    <w:p w14:paraId="2B1F48E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w:t>
      </w:r>
    </w:p>
    <w:p w14:paraId="6A3C11B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Подпись _______________________</w:t>
      </w:r>
    </w:p>
    <w:p w14:paraId="1D7F9C5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М.П. дата _____________________</w:t>
      </w:r>
    </w:p>
    <w:p w14:paraId="439DF57F" w14:textId="77777777" w:rsidR="00152779" w:rsidRDefault="00152779" w:rsidP="00152779">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7</w:t>
      </w:r>
      <w:r>
        <w:rPr>
          <w:rFonts w:ascii="Arial" w:hAnsi="Arial" w:cs="Arial"/>
          <w:color w:val="444444"/>
          <w:sz w:val="24"/>
          <w:szCs w:val="24"/>
        </w:rPr>
        <w:br/>
        <w:t>к Административному регламенту</w:t>
      </w:r>
      <w:r>
        <w:rPr>
          <w:rFonts w:ascii="Arial" w:hAnsi="Arial" w:cs="Arial"/>
          <w:color w:val="444444"/>
          <w:sz w:val="24"/>
          <w:szCs w:val="24"/>
        </w:rPr>
        <w:br/>
        <w:t>Управления по охране окружающей среды и</w:t>
      </w:r>
      <w:r>
        <w:rPr>
          <w:rFonts w:ascii="Arial" w:hAnsi="Arial" w:cs="Arial"/>
          <w:color w:val="444444"/>
          <w:sz w:val="24"/>
          <w:szCs w:val="24"/>
        </w:rPr>
        <w:br/>
        <w:t>природопользованию Тамбовской области по</w:t>
      </w:r>
      <w:r>
        <w:rPr>
          <w:rFonts w:ascii="Arial" w:hAnsi="Arial" w:cs="Arial"/>
          <w:color w:val="444444"/>
          <w:sz w:val="24"/>
          <w:szCs w:val="24"/>
        </w:rPr>
        <w:br/>
        <w:t>предоставлению государственной услуги</w:t>
      </w:r>
      <w:r>
        <w:rPr>
          <w:rFonts w:ascii="Arial" w:hAnsi="Arial" w:cs="Arial"/>
          <w:color w:val="444444"/>
          <w:sz w:val="24"/>
          <w:szCs w:val="24"/>
        </w:rPr>
        <w:br/>
        <w:t>"Оформление, государственная регистрации,</w:t>
      </w:r>
      <w:r>
        <w:rPr>
          <w:rFonts w:ascii="Arial" w:hAnsi="Arial" w:cs="Arial"/>
          <w:color w:val="444444"/>
          <w:sz w:val="24"/>
          <w:szCs w:val="24"/>
        </w:rPr>
        <w:br/>
        <w:t>выдача, внесение изменений и дополнений,</w:t>
      </w:r>
      <w:r>
        <w:rPr>
          <w:rFonts w:ascii="Arial" w:hAnsi="Arial" w:cs="Arial"/>
          <w:color w:val="444444"/>
          <w:sz w:val="24"/>
          <w:szCs w:val="24"/>
        </w:rPr>
        <w:br/>
        <w:t>переоформление, выдача дубликата лицензий на</w:t>
      </w:r>
      <w:r>
        <w:rPr>
          <w:rFonts w:ascii="Arial" w:hAnsi="Arial" w:cs="Arial"/>
          <w:color w:val="444444"/>
          <w:sz w:val="24"/>
          <w:szCs w:val="24"/>
        </w:rPr>
        <w:br/>
        <w:t>пользование участками недр местного значения</w:t>
      </w:r>
      <w:r>
        <w:rPr>
          <w:rFonts w:ascii="Arial" w:hAnsi="Arial" w:cs="Arial"/>
          <w:color w:val="444444"/>
          <w:sz w:val="24"/>
          <w:szCs w:val="24"/>
        </w:rPr>
        <w:br/>
        <w:t>для геологического изучения в целях поисков и</w:t>
      </w:r>
      <w:r>
        <w:rPr>
          <w:rFonts w:ascii="Arial" w:hAnsi="Arial" w:cs="Arial"/>
          <w:color w:val="444444"/>
          <w:sz w:val="24"/>
          <w:szCs w:val="24"/>
        </w:rPr>
        <w:br/>
        <w:t>оценки подземных вод, для добычи подземных</w:t>
      </w:r>
      <w:r>
        <w:rPr>
          <w:rFonts w:ascii="Arial" w:hAnsi="Arial" w:cs="Arial"/>
          <w:color w:val="444444"/>
          <w:sz w:val="24"/>
          <w:szCs w:val="24"/>
        </w:rPr>
        <w:br/>
        <w:t>вод или для геологического изучения в целях</w:t>
      </w:r>
      <w:r>
        <w:rPr>
          <w:rFonts w:ascii="Arial" w:hAnsi="Arial" w:cs="Arial"/>
          <w:color w:val="444444"/>
          <w:sz w:val="24"/>
          <w:szCs w:val="24"/>
        </w:rPr>
        <w:br/>
        <w:t>поисков и оценки подземных вод и их добычи,</w:t>
      </w:r>
      <w:r>
        <w:rPr>
          <w:rFonts w:ascii="Arial" w:hAnsi="Arial" w:cs="Arial"/>
          <w:color w:val="444444"/>
          <w:sz w:val="24"/>
          <w:szCs w:val="24"/>
        </w:rPr>
        <w:br/>
        <w:t>используемых для питьевого и хозяйственно-бытового</w:t>
      </w:r>
      <w:r>
        <w:rPr>
          <w:rFonts w:ascii="Arial" w:hAnsi="Arial" w:cs="Arial"/>
          <w:color w:val="444444"/>
          <w:sz w:val="24"/>
          <w:szCs w:val="24"/>
        </w:rPr>
        <w:br/>
      </w:r>
      <w:r>
        <w:rPr>
          <w:rFonts w:ascii="Arial" w:hAnsi="Arial" w:cs="Arial"/>
          <w:color w:val="444444"/>
          <w:sz w:val="24"/>
          <w:szCs w:val="24"/>
        </w:rPr>
        <w:lastRenderedPageBreak/>
        <w:t>водоснабжения или технологического обеспечения</w:t>
      </w:r>
      <w:r>
        <w:rPr>
          <w:rFonts w:ascii="Arial" w:hAnsi="Arial" w:cs="Arial"/>
          <w:color w:val="444444"/>
          <w:sz w:val="24"/>
          <w:szCs w:val="24"/>
        </w:rPr>
        <w:br/>
        <w:t>водой объектов промышленности либо объектов</w:t>
      </w:r>
      <w:r>
        <w:rPr>
          <w:rFonts w:ascii="Arial" w:hAnsi="Arial" w:cs="Arial"/>
          <w:color w:val="444444"/>
          <w:sz w:val="24"/>
          <w:szCs w:val="24"/>
        </w:rPr>
        <w:br/>
        <w:t>сельскохозяйственного назначения на территории</w:t>
      </w:r>
      <w:r>
        <w:rPr>
          <w:rFonts w:ascii="Arial" w:hAnsi="Arial" w:cs="Arial"/>
          <w:color w:val="444444"/>
          <w:sz w:val="24"/>
          <w:szCs w:val="24"/>
        </w:rPr>
        <w:br/>
        <w:t>Тамбовской области, а также принятие решений о</w:t>
      </w:r>
      <w:r>
        <w:rPr>
          <w:rFonts w:ascii="Arial" w:hAnsi="Arial" w:cs="Arial"/>
          <w:color w:val="444444"/>
          <w:sz w:val="24"/>
          <w:szCs w:val="24"/>
        </w:rPr>
        <w:br/>
        <w:t>прекращении или досрочном прекращении права</w:t>
      </w:r>
      <w:r>
        <w:rPr>
          <w:rFonts w:ascii="Arial" w:hAnsi="Arial" w:cs="Arial"/>
          <w:color w:val="444444"/>
          <w:sz w:val="24"/>
          <w:szCs w:val="24"/>
        </w:rPr>
        <w:br/>
        <w:t>пользования участками недр местного значения</w:t>
      </w:r>
    </w:p>
    <w:p w14:paraId="1DDFE9F2" w14:textId="77777777" w:rsidR="00152779" w:rsidRDefault="00152779" w:rsidP="0015277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на территории Тамбовской области"</w:t>
      </w:r>
    </w:p>
    <w:p w14:paraId="321EB677" w14:textId="77777777" w:rsidR="00152779" w:rsidRDefault="00152779" w:rsidP="0015277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ОБРАЗЕЦ ШТАМПА ГОСУДАРСТВЕННОЙ РЕГИСТРАЦИИ ЛИЦЕНЗИИ НА ПОЛЬЗОВАНИЕ НЕДРАМИ</w:t>
      </w:r>
    </w:p>
    <w:p w14:paraId="5F4ACCF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w:t>
      </w:r>
    </w:p>
    <w:p w14:paraId="53A71D5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   │ </w:t>
      </w:r>
    </w:p>
    <w:p w14:paraId="4D1D701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регистрирующий орган             │ </w:t>
      </w:r>
    </w:p>
    <w:p w14:paraId="7D62FCBF"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5987210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ЗАРЕГИСТРИРОВАНО                │ </w:t>
      </w:r>
    </w:p>
    <w:p w14:paraId="300AC3E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280AAE9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 "___________ 20____ г.              │ </w:t>
      </w:r>
    </w:p>
    <w:p w14:paraId="3CD8B4BE"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609AA75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реестре за N ________________________    │ </w:t>
      </w:r>
    </w:p>
    <w:p w14:paraId="281308B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7D42AA0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  ___________________  │ </w:t>
      </w:r>
    </w:p>
    <w:p w14:paraId="01819BF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(подпись регистратора) (Ф.И.О. регистратора) │ </w:t>
      </w:r>
    </w:p>
    <w:p w14:paraId="64485ED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476A51D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54D28935" w14:textId="77777777" w:rsidR="00152779" w:rsidRDefault="00152779" w:rsidP="00152779">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8</w:t>
      </w:r>
      <w:r>
        <w:rPr>
          <w:rFonts w:ascii="Arial" w:hAnsi="Arial" w:cs="Arial"/>
          <w:color w:val="444444"/>
          <w:sz w:val="24"/>
          <w:szCs w:val="24"/>
        </w:rPr>
        <w:br/>
        <w:t>к Административному регламенту</w:t>
      </w:r>
      <w:r>
        <w:rPr>
          <w:rFonts w:ascii="Arial" w:hAnsi="Arial" w:cs="Arial"/>
          <w:color w:val="444444"/>
          <w:sz w:val="24"/>
          <w:szCs w:val="24"/>
        </w:rPr>
        <w:br/>
        <w:t>Управления по охране окружающей среды и</w:t>
      </w:r>
      <w:r>
        <w:rPr>
          <w:rFonts w:ascii="Arial" w:hAnsi="Arial" w:cs="Arial"/>
          <w:color w:val="444444"/>
          <w:sz w:val="24"/>
          <w:szCs w:val="24"/>
        </w:rPr>
        <w:br/>
        <w:t>природопользованию Тамбовской области по</w:t>
      </w:r>
      <w:r>
        <w:rPr>
          <w:rFonts w:ascii="Arial" w:hAnsi="Arial" w:cs="Arial"/>
          <w:color w:val="444444"/>
          <w:sz w:val="24"/>
          <w:szCs w:val="24"/>
        </w:rPr>
        <w:br/>
        <w:t>предоставлению государственной услуги</w:t>
      </w:r>
      <w:r>
        <w:rPr>
          <w:rFonts w:ascii="Arial" w:hAnsi="Arial" w:cs="Arial"/>
          <w:color w:val="444444"/>
          <w:sz w:val="24"/>
          <w:szCs w:val="24"/>
        </w:rPr>
        <w:br/>
        <w:t>"Оформление, государственная регистрации,</w:t>
      </w:r>
      <w:r>
        <w:rPr>
          <w:rFonts w:ascii="Arial" w:hAnsi="Arial" w:cs="Arial"/>
          <w:color w:val="444444"/>
          <w:sz w:val="24"/>
          <w:szCs w:val="24"/>
        </w:rPr>
        <w:br/>
        <w:t>выдача, внесение изменений и дополнений,</w:t>
      </w:r>
      <w:r>
        <w:rPr>
          <w:rFonts w:ascii="Arial" w:hAnsi="Arial" w:cs="Arial"/>
          <w:color w:val="444444"/>
          <w:sz w:val="24"/>
          <w:szCs w:val="24"/>
        </w:rPr>
        <w:br/>
        <w:t>переоформление, выдача дубликата лицензий на</w:t>
      </w:r>
      <w:r>
        <w:rPr>
          <w:rFonts w:ascii="Arial" w:hAnsi="Arial" w:cs="Arial"/>
          <w:color w:val="444444"/>
          <w:sz w:val="24"/>
          <w:szCs w:val="24"/>
        </w:rPr>
        <w:br/>
        <w:t>пользование участками недр местного значения</w:t>
      </w:r>
      <w:r>
        <w:rPr>
          <w:rFonts w:ascii="Arial" w:hAnsi="Arial" w:cs="Arial"/>
          <w:color w:val="444444"/>
          <w:sz w:val="24"/>
          <w:szCs w:val="24"/>
        </w:rPr>
        <w:br/>
        <w:t>для геологического изучения в целях поисков и</w:t>
      </w:r>
      <w:r>
        <w:rPr>
          <w:rFonts w:ascii="Arial" w:hAnsi="Arial" w:cs="Arial"/>
          <w:color w:val="444444"/>
          <w:sz w:val="24"/>
          <w:szCs w:val="24"/>
        </w:rPr>
        <w:br/>
        <w:t>оценки подземных вод, для добычи подземных</w:t>
      </w:r>
      <w:r>
        <w:rPr>
          <w:rFonts w:ascii="Arial" w:hAnsi="Arial" w:cs="Arial"/>
          <w:color w:val="444444"/>
          <w:sz w:val="24"/>
          <w:szCs w:val="24"/>
        </w:rPr>
        <w:br/>
        <w:t>вод или для геологического изучения в целях</w:t>
      </w:r>
      <w:r>
        <w:rPr>
          <w:rFonts w:ascii="Arial" w:hAnsi="Arial" w:cs="Arial"/>
          <w:color w:val="444444"/>
          <w:sz w:val="24"/>
          <w:szCs w:val="24"/>
        </w:rPr>
        <w:br/>
        <w:t>поисков и оценки подземных вод и их добычи,</w:t>
      </w:r>
      <w:r>
        <w:rPr>
          <w:rFonts w:ascii="Arial" w:hAnsi="Arial" w:cs="Arial"/>
          <w:color w:val="444444"/>
          <w:sz w:val="24"/>
          <w:szCs w:val="24"/>
        </w:rPr>
        <w:br/>
        <w:t>используемых для питьевого и хозяйственно-бытового</w:t>
      </w:r>
      <w:r>
        <w:rPr>
          <w:rFonts w:ascii="Arial" w:hAnsi="Arial" w:cs="Arial"/>
          <w:color w:val="444444"/>
          <w:sz w:val="24"/>
          <w:szCs w:val="24"/>
        </w:rPr>
        <w:br/>
        <w:t>водоснабжения или технологического обеспечения</w:t>
      </w:r>
      <w:r>
        <w:rPr>
          <w:rFonts w:ascii="Arial" w:hAnsi="Arial" w:cs="Arial"/>
          <w:color w:val="444444"/>
          <w:sz w:val="24"/>
          <w:szCs w:val="24"/>
        </w:rPr>
        <w:br/>
        <w:t>водой объектов промышленности либо объектов</w:t>
      </w:r>
      <w:r>
        <w:rPr>
          <w:rFonts w:ascii="Arial" w:hAnsi="Arial" w:cs="Arial"/>
          <w:color w:val="444444"/>
          <w:sz w:val="24"/>
          <w:szCs w:val="24"/>
        </w:rPr>
        <w:br/>
        <w:t>сельскохозяйственного назначения на территории</w:t>
      </w:r>
      <w:r>
        <w:rPr>
          <w:rFonts w:ascii="Arial" w:hAnsi="Arial" w:cs="Arial"/>
          <w:color w:val="444444"/>
          <w:sz w:val="24"/>
          <w:szCs w:val="24"/>
        </w:rPr>
        <w:br/>
        <w:t>Тамбовской области, а также принятие решений о</w:t>
      </w:r>
      <w:r>
        <w:rPr>
          <w:rFonts w:ascii="Arial" w:hAnsi="Arial" w:cs="Arial"/>
          <w:color w:val="444444"/>
          <w:sz w:val="24"/>
          <w:szCs w:val="24"/>
        </w:rPr>
        <w:br/>
        <w:t>прекращении или досрочном прекращении права</w:t>
      </w:r>
      <w:r>
        <w:rPr>
          <w:rFonts w:ascii="Arial" w:hAnsi="Arial" w:cs="Arial"/>
          <w:color w:val="444444"/>
          <w:sz w:val="24"/>
          <w:szCs w:val="24"/>
        </w:rPr>
        <w:br/>
        <w:t>пользования участками недр местного значения</w:t>
      </w:r>
    </w:p>
    <w:p w14:paraId="2BE6A9DF" w14:textId="77777777" w:rsidR="00152779" w:rsidRDefault="00152779" w:rsidP="0015277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на территории Тамбовской области"</w:t>
      </w:r>
    </w:p>
    <w:p w14:paraId="4B0F8DE7" w14:textId="77777777" w:rsidR="00152779" w:rsidRDefault="00152779" w:rsidP="0015277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lastRenderedPageBreak/>
        <w:br/>
      </w:r>
      <w:r>
        <w:rPr>
          <w:rFonts w:ascii="Arial" w:hAnsi="Arial" w:cs="Arial"/>
          <w:b/>
          <w:bCs/>
          <w:color w:val="444444"/>
        </w:rPr>
        <w:br/>
        <w:t>ОБРАЗЕЦ ШТАМПА ДУБЛИКАТА ГОСУДАРСТВЕННОЙ РЕГИСТРАЦИИ ЛИЦЕНЗИИ НА ПОЛЬЗОВАНИЕ НЕДРАМИ</w:t>
      </w:r>
    </w:p>
    <w:p w14:paraId="2EC3B21B"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w:t>
      </w:r>
    </w:p>
    <w:p w14:paraId="249491D3"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   │ </w:t>
      </w:r>
    </w:p>
    <w:p w14:paraId="72AB0139"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регистрирующий орган             │ </w:t>
      </w:r>
    </w:p>
    <w:p w14:paraId="255AE30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2AC4CFE0"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ДУБЛИКАТ                    │ </w:t>
      </w:r>
    </w:p>
    <w:p w14:paraId="5B6784AA"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2D5941C1"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 "___________ 20____ г.              │ </w:t>
      </w:r>
    </w:p>
    <w:p w14:paraId="543C5457"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297C7588"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реестре за N ________________________    │ </w:t>
      </w:r>
    </w:p>
    <w:p w14:paraId="26B5B9C6"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24A4B2D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  ___________________  │ </w:t>
      </w:r>
    </w:p>
    <w:p w14:paraId="5D6D36F2"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(подпись регистратора) (Ф.И.О. регистратора) │ </w:t>
      </w:r>
    </w:p>
    <w:p w14:paraId="41E1CA24"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0E1493F5" w14:textId="77777777" w:rsidR="00152779" w:rsidRDefault="00152779" w:rsidP="00152779">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467CDF6B" w14:textId="77777777" w:rsidR="00152779" w:rsidRDefault="00152779" w:rsidP="00152779">
      <w:pPr>
        <w:pStyle w:val="formattext"/>
        <w:spacing w:before="0" w:beforeAutospacing="0" w:after="0" w:afterAutospacing="0"/>
        <w:ind w:firstLine="480"/>
        <w:textAlignment w:val="baseline"/>
        <w:rPr>
          <w:rFonts w:ascii="Arial" w:hAnsi="Arial" w:cs="Arial"/>
          <w:color w:val="444444"/>
        </w:rPr>
      </w:pPr>
    </w:p>
    <w:p w14:paraId="3F93D54D" w14:textId="77777777" w:rsidR="00152779" w:rsidRDefault="00152779" w:rsidP="00152779"/>
    <w:p w14:paraId="2F89F40A"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52779"/>
    <w:pPr>
      <w:spacing w:after="200" w:line="276" w:lineRule="auto"/>
    </w:pPr>
  </w:style>
  <w:style w:type="paragraph" w:styleId="2">
    <w:name w:val="heading 2"/>
    <w:basedOn w:val="a"/>
    <w:link w:val="20"/>
    <w:uiPriority w:val="9"/>
    <w:semiHidden/>
    <w:unhideWhenUsed/>
    <w:qFormat/>
    <w:rsid w:val="0015277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5277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15277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152779"/>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5277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5277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52779"/>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152779"/>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152779"/>
    <w:rPr>
      <w:color w:val="0000FF"/>
      <w:u w:val="single"/>
    </w:rPr>
  </w:style>
  <w:style w:type="character" w:styleId="a4">
    <w:name w:val="FollowedHyperlink"/>
    <w:basedOn w:val="a0"/>
    <w:uiPriority w:val="99"/>
    <w:semiHidden/>
    <w:unhideWhenUsed/>
    <w:rsid w:val="00152779"/>
    <w:rPr>
      <w:color w:val="800080"/>
      <w:u w:val="single"/>
    </w:rPr>
  </w:style>
  <w:style w:type="paragraph" w:customStyle="1" w:styleId="msonormal0">
    <w:name w:val="msonormal"/>
    <w:basedOn w:val="a"/>
    <w:uiPriority w:val="99"/>
    <w:semiHidden/>
    <w:rsid w:val="001527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527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5277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52779"/>
    <w:rPr>
      <w:rFonts w:ascii="Tahoma" w:hAnsi="Tahoma" w:cs="Tahoma"/>
      <w:sz w:val="16"/>
      <w:szCs w:val="16"/>
    </w:rPr>
  </w:style>
  <w:style w:type="paragraph" w:customStyle="1" w:styleId="formattext">
    <w:name w:val="formattext"/>
    <w:basedOn w:val="a"/>
    <w:uiPriority w:val="99"/>
    <w:semiHidden/>
    <w:rsid w:val="001527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1527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5277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