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5881BED" w14:textId="77777777" w:rsidR="006B0571" w:rsidRPr="006B0571" w:rsidRDefault="006B0571" w:rsidP="006B0571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t>МИНИСТЕРСТВО ПРИРОДНЫХ РЕСУРСОВ</w:t>
      </w: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Хабаровского края</w:t>
      </w:r>
    </w:p>
    <w:p w14:paraId="41A4352E" w14:textId="77777777" w:rsidR="006B0571" w:rsidRPr="006B0571" w:rsidRDefault="006B0571" w:rsidP="006B05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ПРИКАЗ</w:t>
      </w:r>
    </w:p>
    <w:p w14:paraId="5398F6A2" w14:textId="77777777" w:rsidR="006B0571" w:rsidRPr="006B0571" w:rsidRDefault="006B0571" w:rsidP="006B05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от 13 ноября 2018 года N 26-п</w:t>
      </w:r>
    </w:p>
    <w:p w14:paraId="2E3A8549" w14:textId="77777777" w:rsidR="006B0571" w:rsidRPr="006B0571" w:rsidRDefault="006B0571" w:rsidP="006B05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Об утверждении формы отчета об использовании грантов Хабаровского</w:t>
      </w:r>
      <w:r w:rsidRPr="006B0571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 края в области охраны окружающей среды для некоммерческих организаций</w:t>
      </w:r>
    </w:p>
    <w:p w14:paraId="16181298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48E193A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В соответствии с пунктом 7.3 раздела 7 Положения о грантах Хабаровского края в области охраны окружающей среды для некоммерческих организаций, утвержденного постановлением Правительства Хабаровского края от 05 июля 2013 г. N 183-пр,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4A6A8EE6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приказываю: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74F8FCAC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1. Утвердить прилагаемую форму отчета об использовании гранта Хабаровского края в области охраны окружающей среды для некоммерческих организаций.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F023AA3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2. Комитету по охране окружающей среды: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63904545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2.1. В 5-дневный срок после принятия настоящего приказа обеспечить направление его копии в прокуратуру Хабаровского края.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0BE61E7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2.2. В 7-дневный срок после дня первого официального опубликования настоящего приказа обеспечить направление в электронном виде его копии в формате, установленном приказом Минюста России от 31 марта 2017 г. N 50, а также сведений об источниках официального опубликования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Федерации.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2BE9BBC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2.3. В течение 3 дней со дня принятия настоящего приказа обеспечить его размещение на официальном сайте министерства природных ресурсов Хабаровского края в информационно-телекоммуникационной сети "Интернет" и направление для опубликования на официальном интернет-портале нормативных правовых актов Хабаровского края https://laws.khv.gov.ru и в Собрании законодательства Хабаровского края.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35693358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3. Контроль за выполнением настоящего приказа возложить на заместителя министра природных ресурсов края - начальника управления природных ресурсов.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1FE38BB7" w14:textId="77777777" w:rsidR="006B0571" w:rsidRPr="006B0571" w:rsidRDefault="006B0571" w:rsidP="006B0571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6B0571">
        <w:rPr>
          <w:rFonts w:ascii="Times New Roman" w:eastAsia="Times New Roman" w:hAnsi="Times New Roman" w:cs="Times New Roman"/>
          <w:sz w:val="24"/>
          <w:szCs w:val="24"/>
        </w:rPr>
        <w:t>И.о</w:t>
      </w:r>
      <w:proofErr w:type="spellEnd"/>
      <w:r w:rsidRPr="006B0571">
        <w:rPr>
          <w:rFonts w:ascii="Times New Roman" w:eastAsia="Times New Roman" w:hAnsi="Times New Roman" w:cs="Times New Roman"/>
          <w:sz w:val="24"/>
          <w:szCs w:val="24"/>
        </w:rPr>
        <w:t>. заместителя Председателя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Правительства края - министра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природных ресурсов края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Pr="006B0571">
        <w:rPr>
          <w:rFonts w:ascii="Times New Roman" w:eastAsia="Times New Roman" w:hAnsi="Times New Roman" w:cs="Times New Roman"/>
          <w:sz w:val="24"/>
          <w:szCs w:val="24"/>
        </w:rPr>
        <w:t>А.Б.</w:t>
      </w:r>
      <w:proofErr w:type="gramEnd"/>
      <w:r w:rsidRPr="006B0571">
        <w:rPr>
          <w:rFonts w:ascii="Times New Roman" w:eastAsia="Times New Roman" w:hAnsi="Times New Roman" w:cs="Times New Roman"/>
          <w:sz w:val="24"/>
          <w:szCs w:val="24"/>
        </w:rPr>
        <w:t xml:space="preserve"> Ермолин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  <w:r w:rsidRPr="006B0571"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Приложение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к приказу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министерства природных ресурсов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Хабаровского края</w:t>
      </w:r>
      <w:r w:rsidRPr="006B0571">
        <w:rPr>
          <w:rFonts w:ascii="Times New Roman" w:eastAsia="Times New Roman" w:hAnsi="Times New Roman" w:cs="Times New Roman"/>
          <w:sz w:val="24"/>
          <w:szCs w:val="24"/>
        </w:rPr>
        <w:br/>
        <w:t>от 13 ноября 2018 года N 26-п</w:t>
      </w:r>
    </w:p>
    <w:p w14:paraId="7773AFAA" w14:textId="77777777" w:rsidR="006B0571" w:rsidRPr="006B0571" w:rsidRDefault="006B0571" w:rsidP="006B05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6B0571" w:rsidRPr="006B0571" w14:paraId="6D1879ED" w14:textId="77777777" w:rsidTr="006B0571">
        <w:trPr>
          <w:trHeight w:val="15"/>
        </w:trPr>
        <w:tc>
          <w:tcPr>
            <w:tcW w:w="11458" w:type="dxa"/>
            <w:hideMark/>
          </w:tcPr>
          <w:p w14:paraId="2C26F1D6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302FACE5" w14:textId="77777777" w:rsidTr="006B0571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A7B79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B0571" w:rsidRPr="006B0571" w14:paraId="5641D7FC" w14:textId="77777777" w:rsidTr="006B0571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8A229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707B743" w14:textId="77777777" w:rsidR="006B0571" w:rsidRPr="006B0571" w:rsidRDefault="006B0571" w:rsidP="006B057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6B0571">
        <w:rPr>
          <w:rFonts w:ascii="Times New Roman" w:eastAsia="Times New Roman" w:hAnsi="Times New Roman" w:cs="Times New Roman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2855"/>
        <w:gridCol w:w="1815"/>
        <w:gridCol w:w="2055"/>
        <w:gridCol w:w="1839"/>
      </w:tblGrid>
      <w:tr w:rsidR="006B0571" w:rsidRPr="006B0571" w14:paraId="48C2353E" w14:textId="77777777" w:rsidTr="006B0571">
        <w:trPr>
          <w:trHeight w:val="15"/>
        </w:trPr>
        <w:tc>
          <w:tcPr>
            <w:tcW w:w="11458" w:type="dxa"/>
            <w:gridSpan w:val="5"/>
            <w:hideMark/>
          </w:tcPr>
          <w:p w14:paraId="3E0E6194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4B450DFD" w14:textId="77777777" w:rsidTr="006B0571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17A7E" w14:textId="77777777" w:rsidR="006B0571" w:rsidRPr="006B0571" w:rsidRDefault="006B0571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ОТЧЕТ</w:t>
            </w:r>
            <w:r w:rsidRPr="006B05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об использовании гранта Хабаровского края в области охраны</w:t>
            </w:r>
            <w:r w:rsidRPr="006B05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окружающей среды для некоммерческих организаций</w:t>
            </w:r>
          </w:p>
        </w:tc>
      </w:tr>
      <w:tr w:rsidR="006B0571" w:rsidRPr="006B0571" w14:paraId="4A9C3799" w14:textId="77777777" w:rsidTr="006B0571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7110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B0571" w:rsidRPr="006B0571" w14:paraId="3772CBB8" w14:textId="77777777" w:rsidTr="006B0571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DB8AE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проекта (программы))</w:t>
            </w:r>
          </w:p>
        </w:tc>
      </w:tr>
      <w:tr w:rsidR="006B0571" w:rsidRPr="006B0571" w14:paraId="3699AD5A" w14:textId="77777777" w:rsidTr="006B0571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29E2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405A4927" w14:textId="77777777" w:rsidTr="006B0571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C1EE7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некоммерческой организации)</w:t>
            </w:r>
          </w:p>
        </w:tc>
      </w:tr>
      <w:tr w:rsidR="006B0571" w:rsidRPr="006B0571" w14:paraId="5C1AA443" w14:textId="77777777" w:rsidTr="006B0571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30B6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10A2911B" w14:textId="77777777" w:rsidTr="006B0571">
        <w:trPr>
          <w:trHeight w:val="15"/>
        </w:trPr>
        <w:tc>
          <w:tcPr>
            <w:tcW w:w="924" w:type="dxa"/>
            <w:hideMark/>
          </w:tcPr>
          <w:p w14:paraId="051C78A2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696" w:type="dxa"/>
            <w:hideMark/>
          </w:tcPr>
          <w:p w14:paraId="304C8D9C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03E15A57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hideMark/>
          </w:tcPr>
          <w:p w14:paraId="775365B6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hideMark/>
          </w:tcPr>
          <w:p w14:paraId="5571FA77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1E42E40F" w14:textId="77777777" w:rsidTr="006B057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8589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B29C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мероприятий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0DC59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Получено средств гранта (руб.)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1F55B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Израсходовано средств гранта (руб.)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E98A5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Остаток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гранта (руб.)</w:t>
            </w:r>
          </w:p>
        </w:tc>
      </w:tr>
      <w:tr w:rsidR="006B0571" w:rsidRPr="006B0571" w14:paraId="21C34D9F" w14:textId="77777777" w:rsidTr="006B057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3DF81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21959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36219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708D0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9E216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6B0571" w:rsidRPr="006B0571" w14:paraId="78547ED9" w14:textId="77777777" w:rsidTr="006B057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58841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907FF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8813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EA7C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8FFD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01600B6D" w14:textId="77777777" w:rsidTr="006B0571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355E6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4E45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E6E4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8E8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AB00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68E1E939" w14:textId="77777777" w:rsidTr="006B0571"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301C7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81D70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377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1B74C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3DBD3169" w14:textId="77777777" w:rsidR="006B0571" w:rsidRPr="006B0571" w:rsidRDefault="006B0571" w:rsidP="006B057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9"/>
        <w:gridCol w:w="2703"/>
        <w:gridCol w:w="2541"/>
        <w:gridCol w:w="2402"/>
      </w:tblGrid>
      <w:tr w:rsidR="006B0571" w:rsidRPr="006B0571" w14:paraId="560BA5D8" w14:textId="77777777" w:rsidTr="006B0571">
        <w:trPr>
          <w:trHeight w:val="15"/>
          <w:hidden/>
        </w:trPr>
        <w:tc>
          <w:tcPr>
            <w:tcW w:w="2033" w:type="dxa"/>
            <w:hideMark/>
          </w:tcPr>
          <w:p w14:paraId="1E1D4CBB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</w:tc>
        <w:tc>
          <w:tcPr>
            <w:tcW w:w="3696" w:type="dxa"/>
            <w:hideMark/>
          </w:tcPr>
          <w:p w14:paraId="651575A0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034E7736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743FFE4C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726CDD25" w14:textId="77777777" w:rsidTr="006B0571">
        <w:tc>
          <w:tcPr>
            <w:tcW w:w="1145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202B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Обоснование сметы расходов на реализацию проекта (программы):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B0571" w:rsidRPr="006B0571" w14:paraId="4BB0897B" w14:textId="77777777" w:rsidTr="006B0571">
        <w:tc>
          <w:tcPr>
            <w:tcW w:w="1145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D83D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423D26AE" w14:textId="77777777" w:rsidTr="006B05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70E0C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Статья расхода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 смете расходов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BE73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по смете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расходов (руб.)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0FE52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Наименование, </w:t>
            </w:r>
            <w:proofErr w:type="gramStart"/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и дата документа</w:t>
            </w:r>
            <w:proofErr w:type="gramEnd"/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подтверждающего расход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960A2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Сумма расхода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фактическая (руб.)</w:t>
            </w:r>
          </w:p>
        </w:tc>
      </w:tr>
      <w:tr w:rsidR="006B0571" w:rsidRPr="006B0571" w14:paraId="3FBF7B6A" w14:textId="77777777" w:rsidTr="006B0571">
        <w:tc>
          <w:tcPr>
            <w:tcW w:w="1145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1B668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B0571" w:rsidRPr="006B0571" w14:paraId="75B352F0" w14:textId="77777777" w:rsidTr="006B05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E5DDC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1.1.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39E48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C166F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77D7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542BDBDB" w14:textId="77777777" w:rsidTr="006B05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1A73D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1.2.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9B849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F9C5E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7F7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319F1F63" w14:textId="77777777" w:rsidTr="006B05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4E2E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0A96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E818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8C520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5A9A45FD" w14:textId="77777777" w:rsidTr="006B0571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3ECBC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C4FC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C579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8932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09781199" w14:textId="77777777" w:rsidTr="006B0571">
        <w:trPr>
          <w:trHeight w:val="15"/>
        </w:trPr>
        <w:tc>
          <w:tcPr>
            <w:tcW w:w="11458" w:type="dxa"/>
            <w:gridSpan w:val="4"/>
            <w:hideMark/>
          </w:tcPr>
          <w:p w14:paraId="6B7BDA7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02BBF281" w14:textId="77777777" w:rsidTr="006B0571">
        <w:tc>
          <w:tcPr>
            <w:tcW w:w="11458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C776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Примечания: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6B0571" w:rsidRPr="006B0571" w14:paraId="2EB1680E" w14:textId="77777777" w:rsidTr="006B0571">
        <w:tc>
          <w:tcPr>
            <w:tcW w:w="11458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0345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5EA9154A" w14:textId="77777777" w:rsidTr="006B0571">
        <w:tc>
          <w:tcPr>
            <w:tcW w:w="11458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1A08C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17A2B072" w14:textId="77777777" w:rsidR="006B0571" w:rsidRPr="006B0571" w:rsidRDefault="006B0571" w:rsidP="006B057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57"/>
        <w:gridCol w:w="352"/>
        <w:gridCol w:w="618"/>
        <w:gridCol w:w="3877"/>
        <w:gridCol w:w="1151"/>
      </w:tblGrid>
      <w:tr w:rsidR="006B0571" w:rsidRPr="006B0571" w14:paraId="517252A3" w14:textId="77777777" w:rsidTr="006B0571">
        <w:trPr>
          <w:trHeight w:val="15"/>
          <w:hidden/>
        </w:trPr>
        <w:tc>
          <w:tcPr>
            <w:tcW w:w="3881" w:type="dxa"/>
            <w:hideMark/>
          </w:tcPr>
          <w:p w14:paraId="5757C2DB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</w:tc>
        <w:tc>
          <w:tcPr>
            <w:tcW w:w="370" w:type="dxa"/>
            <w:hideMark/>
          </w:tcPr>
          <w:p w14:paraId="5CDB234C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hideMark/>
          </w:tcPr>
          <w:p w14:paraId="5DE60F59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hideMark/>
          </w:tcPr>
          <w:p w14:paraId="5DE7A305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A65E0EB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4BFA9772" w14:textId="77777777" w:rsidTr="006B0571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92B0E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58AE3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DCEEC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373B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CA3F" w14:textId="77777777" w:rsidR="006B0571" w:rsidRPr="006B0571" w:rsidRDefault="006B0571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2D41DA8C" w14:textId="77777777" w:rsidTr="006B0571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D1F8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Бухгалтер некоммерческой организации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403F7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8F1A6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B3BC2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(инициалы, фамилия)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03BC6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0E1E496D" w14:textId="77777777" w:rsidTr="006B0571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E880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66D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A447B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F361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C222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B0571" w:rsidRPr="006B0571" w14:paraId="708C215C" w14:textId="77777777" w:rsidTr="006B0571">
        <w:tc>
          <w:tcPr>
            <w:tcW w:w="3881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3A17B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некоммерческой организации</w:t>
            </w: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6BF15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4279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FE7E" w14:textId="77777777" w:rsidR="006B0571" w:rsidRPr="006B0571" w:rsidRDefault="006B05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t>(инициалы, фамилия)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ED5C8" w14:textId="77777777" w:rsidR="006B0571" w:rsidRPr="006B0571" w:rsidRDefault="006B057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B0571" w:rsidRPr="006B0571" w14:paraId="2EB89A45" w14:textId="77777777" w:rsidTr="006B0571">
        <w:tc>
          <w:tcPr>
            <w:tcW w:w="3881" w:type="dxa"/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C01B" w14:textId="77777777" w:rsidR="006B0571" w:rsidRPr="006B0571" w:rsidRDefault="006B057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</w:rPr>
            </w:pPr>
            <w:r w:rsidRPr="006B0571">
              <w:rPr>
                <w:rFonts w:ascii="Arial" w:eastAsia="Times New Roman" w:hAnsi="Arial" w:cs="Arial"/>
                <w:sz w:val="24"/>
                <w:szCs w:val="24"/>
              </w:rPr>
              <w:t>М.П.</w:t>
            </w:r>
            <w:r w:rsidRPr="006B0571">
              <w:rPr>
                <w:rFonts w:ascii="Arial" w:eastAsia="Times New Roman" w:hAnsi="Arial" w:cs="Arial"/>
                <w:sz w:val="24"/>
                <w:szCs w:val="24"/>
              </w:rPr>
              <w:br/>
            </w:r>
          </w:p>
        </w:tc>
        <w:tc>
          <w:tcPr>
            <w:tcW w:w="370" w:type="dxa"/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EA50C" w14:textId="77777777" w:rsidR="006B0571" w:rsidRPr="006B0571" w:rsidRDefault="006B057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9" w:type="dxa"/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EA403" w14:textId="77777777" w:rsidR="006B0571" w:rsidRPr="006B0571" w:rsidRDefault="006B0571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6B05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0" w:type="auto"/>
            <w:vAlign w:val="bottom"/>
            <w:hideMark/>
          </w:tcPr>
          <w:p w14:paraId="3ED6DB16" w14:textId="77777777" w:rsidR="006B0571" w:rsidRPr="006B0571" w:rsidRDefault="006B057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0" w:type="auto"/>
            <w:vAlign w:val="bottom"/>
            <w:hideMark/>
          </w:tcPr>
          <w:p w14:paraId="539FA638" w14:textId="77777777" w:rsidR="006B0571" w:rsidRPr="006B0571" w:rsidRDefault="006B0571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7B03206E" w14:textId="77777777" w:rsidR="006B0571" w:rsidRPr="006B0571" w:rsidRDefault="006B0571" w:rsidP="006B0571"/>
    <w:p w14:paraId="503E13EE" w14:textId="77777777" w:rsidR="00D629AF" w:rsidRPr="006B0571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B0571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