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1D04D43" w14:textId="77777777" w:rsidR="00D9087C" w:rsidRPr="00D9087C" w:rsidRDefault="00D9087C" w:rsidP="00D9087C">
      <w:pPr>
        <w:pStyle w:val="headertext"/>
        <w:spacing w:before="0" w:beforeAutospacing="0" w:after="240" w:afterAutospacing="0"/>
        <w:jc w:val="center"/>
        <w:textAlignment w:val="baseline"/>
        <w:rPr>
          <w:rFonts w:ascii="Arial" w:hAnsi="Arial" w:cs="Arial"/>
          <w:b/>
          <w:bCs/>
        </w:rPr>
      </w:pPr>
      <w:r w:rsidRPr="00D9087C">
        <w:rPr>
          <w:rFonts w:ascii="Arial" w:hAnsi="Arial" w:cs="Arial"/>
          <w:b/>
          <w:bCs/>
        </w:rPr>
        <w:t>АДМИНИСТРАЦИЯ ПОСЕЛЕНИЯ МОСКОВСКИЙ В ГОРОДЕ МОСКВЕ</w:t>
      </w:r>
    </w:p>
    <w:p w14:paraId="3F30E1AD" w14:textId="77777777" w:rsidR="00D9087C" w:rsidRPr="00D9087C" w:rsidRDefault="00D9087C" w:rsidP="00D9087C">
      <w:pPr>
        <w:pStyle w:val="headertext"/>
        <w:spacing w:before="0" w:beforeAutospacing="0" w:after="240" w:afterAutospacing="0"/>
        <w:jc w:val="center"/>
        <w:textAlignment w:val="baseline"/>
        <w:rPr>
          <w:rFonts w:ascii="Arial" w:hAnsi="Arial" w:cs="Arial"/>
          <w:b/>
          <w:bCs/>
        </w:rPr>
      </w:pPr>
      <w:r w:rsidRPr="00D9087C">
        <w:rPr>
          <w:rFonts w:ascii="Arial" w:hAnsi="Arial" w:cs="Arial"/>
          <w:b/>
          <w:bCs/>
        </w:rPr>
        <w:t>ПОСТАНОВЛЕНИЕ</w:t>
      </w:r>
    </w:p>
    <w:p w14:paraId="514E779F" w14:textId="77777777" w:rsidR="00D9087C" w:rsidRPr="00D9087C" w:rsidRDefault="00D9087C" w:rsidP="00D9087C">
      <w:pPr>
        <w:pStyle w:val="headertext"/>
        <w:spacing w:before="0" w:beforeAutospacing="0" w:after="240" w:afterAutospacing="0"/>
        <w:jc w:val="center"/>
        <w:textAlignment w:val="baseline"/>
        <w:rPr>
          <w:rFonts w:ascii="Arial" w:hAnsi="Arial" w:cs="Arial"/>
          <w:b/>
          <w:bCs/>
        </w:rPr>
      </w:pPr>
      <w:r w:rsidRPr="00D9087C">
        <w:rPr>
          <w:rFonts w:ascii="Arial" w:hAnsi="Arial" w:cs="Arial"/>
          <w:b/>
          <w:bCs/>
        </w:rPr>
        <w:t>от 25 февраля 2020 года N 10</w:t>
      </w:r>
      <w:r w:rsidRPr="00D9087C">
        <w:rPr>
          <w:rFonts w:ascii="Arial" w:hAnsi="Arial" w:cs="Arial"/>
          <w:b/>
          <w:bCs/>
        </w:rPr>
        <w:br/>
      </w:r>
    </w:p>
    <w:p w14:paraId="4A4FFD6E" w14:textId="77777777" w:rsidR="00D9087C" w:rsidRPr="00D9087C" w:rsidRDefault="00D9087C" w:rsidP="00D9087C">
      <w:pPr>
        <w:pStyle w:val="headertext"/>
        <w:spacing w:before="0" w:beforeAutospacing="0" w:after="240" w:afterAutospacing="0"/>
        <w:jc w:val="center"/>
        <w:textAlignment w:val="baseline"/>
        <w:rPr>
          <w:rFonts w:ascii="Arial" w:hAnsi="Arial" w:cs="Arial"/>
          <w:b/>
          <w:bCs/>
        </w:rPr>
      </w:pPr>
      <w:r w:rsidRPr="00D9087C">
        <w:rPr>
          <w:rFonts w:ascii="Arial" w:hAnsi="Arial" w:cs="Arial"/>
          <w:b/>
          <w:bCs/>
        </w:rPr>
        <w:t>Об утверждении Административного регламента осуществления муниципального контроля в области охраны и использования особо охраняемых природных территорий местного значения на территории поселения Московский</w:t>
      </w:r>
    </w:p>
    <w:p w14:paraId="79BA49A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В соответствии с Земельным кодексом Российской Федерации, Федеральным законом от 26.12.2008 г. N 294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города Москвы 06.11.2002 г. N 56 "Об организации местного самоуправления в городе Москве", Уставом поселения Московский, Порядком разработки и утверждения органами местного самоуправления городских округов, поселений в городе Москве административных регламентов осуществления муниципального контроля утвержденным Постановлением Правительства Москвы от 17.04.2012 N 146-ПП администрация поселения Московский</w:t>
      </w:r>
      <w:r w:rsidRPr="00D9087C">
        <w:rPr>
          <w:rFonts w:ascii="Arial" w:hAnsi="Arial" w:cs="Arial"/>
        </w:rPr>
        <w:br/>
      </w:r>
    </w:p>
    <w:p w14:paraId="7AA8DD6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постановляет:</w:t>
      </w:r>
      <w:r w:rsidRPr="00D9087C">
        <w:rPr>
          <w:rFonts w:ascii="Arial" w:hAnsi="Arial" w:cs="Arial"/>
        </w:rPr>
        <w:br/>
      </w:r>
    </w:p>
    <w:p w14:paraId="3B422F0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 Утвердить Административный регламент осуществления муниципального контроля в области охраны и использования особо охраняемых природных территорий местного значения на территории поселения Московский согласно приложению.</w:t>
      </w:r>
      <w:r w:rsidRPr="00D9087C">
        <w:rPr>
          <w:rFonts w:ascii="Arial" w:hAnsi="Arial" w:cs="Arial"/>
        </w:rPr>
        <w:br/>
      </w:r>
    </w:p>
    <w:p w14:paraId="7513EAF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 Опубликовать настоящее постановление в "Вестнике Совета депутатов и администрации поселения Московский" и разместить на официальном сайте администрации поселения Московский.</w:t>
      </w:r>
      <w:r w:rsidRPr="00D9087C">
        <w:rPr>
          <w:rFonts w:ascii="Arial" w:hAnsi="Arial" w:cs="Arial"/>
        </w:rPr>
        <w:br/>
      </w:r>
    </w:p>
    <w:p w14:paraId="1829555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 Контроль за выполнением настоящего постановления возложить на первого заместителя главы администрации поселения Московский Филатову М.А.</w:t>
      </w:r>
      <w:r w:rsidRPr="00D9087C">
        <w:rPr>
          <w:rFonts w:ascii="Arial" w:hAnsi="Arial" w:cs="Arial"/>
        </w:rPr>
        <w:br/>
      </w:r>
    </w:p>
    <w:p w14:paraId="04BB4479" w14:textId="77777777" w:rsidR="00D9087C" w:rsidRPr="00D9087C" w:rsidRDefault="00D9087C" w:rsidP="00D9087C">
      <w:pPr>
        <w:pStyle w:val="formattext"/>
        <w:spacing w:before="0" w:beforeAutospacing="0" w:after="0" w:afterAutospacing="0"/>
        <w:jc w:val="right"/>
        <w:textAlignment w:val="baseline"/>
        <w:rPr>
          <w:rFonts w:ascii="Arial" w:hAnsi="Arial" w:cs="Arial"/>
        </w:rPr>
      </w:pPr>
      <w:r w:rsidRPr="00D9087C">
        <w:rPr>
          <w:rFonts w:ascii="Arial" w:hAnsi="Arial" w:cs="Arial"/>
        </w:rPr>
        <w:t>     Глава</w:t>
      </w:r>
      <w:r w:rsidRPr="00D9087C">
        <w:rPr>
          <w:rFonts w:ascii="Arial" w:hAnsi="Arial" w:cs="Arial"/>
        </w:rPr>
        <w:br/>
        <w:t>     администрации</w:t>
      </w:r>
      <w:r w:rsidRPr="00D9087C">
        <w:rPr>
          <w:rFonts w:ascii="Arial" w:hAnsi="Arial" w:cs="Arial"/>
        </w:rPr>
        <w:br/>
        <w:t>     Д.А. Андрецова</w:t>
      </w:r>
    </w:p>
    <w:p w14:paraId="1F3E77FA" w14:textId="77777777" w:rsidR="00D9087C" w:rsidRPr="00D9087C" w:rsidRDefault="00D9087C" w:rsidP="00D9087C">
      <w:pPr>
        <w:pStyle w:val="2"/>
        <w:spacing w:before="0" w:after="240"/>
        <w:jc w:val="right"/>
        <w:textAlignment w:val="baseline"/>
        <w:rPr>
          <w:rFonts w:ascii="Arial" w:hAnsi="Arial" w:cs="Arial"/>
          <w:color w:val="auto"/>
          <w:sz w:val="24"/>
          <w:szCs w:val="24"/>
        </w:rPr>
      </w:pPr>
      <w:r w:rsidRPr="00D9087C">
        <w:rPr>
          <w:rFonts w:ascii="Arial" w:hAnsi="Arial" w:cs="Arial"/>
          <w:color w:val="auto"/>
          <w:sz w:val="24"/>
          <w:szCs w:val="24"/>
        </w:rPr>
        <w:br/>
        <w:t>Приложение</w:t>
      </w:r>
      <w:r w:rsidRPr="00D9087C">
        <w:rPr>
          <w:rFonts w:ascii="Arial" w:hAnsi="Arial" w:cs="Arial"/>
          <w:color w:val="auto"/>
          <w:sz w:val="24"/>
          <w:szCs w:val="24"/>
        </w:rPr>
        <w:br/>
        <w:t>к постановлению администрации</w:t>
      </w:r>
      <w:r w:rsidRPr="00D9087C">
        <w:rPr>
          <w:rFonts w:ascii="Arial" w:hAnsi="Arial" w:cs="Arial"/>
          <w:color w:val="auto"/>
          <w:sz w:val="24"/>
          <w:szCs w:val="24"/>
        </w:rPr>
        <w:br/>
        <w:t>поселения Московский</w:t>
      </w:r>
      <w:r w:rsidRPr="00D9087C">
        <w:rPr>
          <w:rFonts w:ascii="Arial" w:hAnsi="Arial" w:cs="Arial"/>
          <w:color w:val="auto"/>
          <w:sz w:val="24"/>
          <w:szCs w:val="24"/>
        </w:rPr>
        <w:br/>
        <w:t>от 25.02.2020 N 10</w:t>
      </w:r>
      <w:r w:rsidRPr="00D9087C">
        <w:rPr>
          <w:rFonts w:ascii="Arial" w:hAnsi="Arial" w:cs="Arial"/>
          <w:color w:val="auto"/>
          <w:sz w:val="24"/>
          <w:szCs w:val="24"/>
        </w:rPr>
        <w:br/>
      </w:r>
    </w:p>
    <w:p w14:paraId="3A8D7721" w14:textId="77777777" w:rsidR="00D9087C" w:rsidRPr="00D9087C" w:rsidRDefault="00D9087C" w:rsidP="00D9087C">
      <w:pPr>
        <w:pStyle w:val="headertext"/>
        <w:spacing w:before="0" w:beforeAutospacing="0" w:after="240" w:afterAutospacing="0"/>
        <w:jc w:val="center"/>
        <w:textAlignment w:val="baseline"/>
        <w:rPr>
          <w:rFonts w:ascii="Arial" w:hAnsi="Arial" w:cs="Arial"/>
          <w:b/>
          <w:bCs/>
        </w:rPr>
      </w:pPr>
      <w:r w:rsidRPr="00D9087C">
        <w:rPr>
          <w:rFonts w:ascii="Arial" w:hAnsi="Arial" w:cs="Arial"/>
          <w:b/>
          <w:bCs/>
        </w:rPr>
        <w:t>Административный регламент осуществления муниципального контроля в области охраны и использования особо охраняемых природных территорий местного значения на территории поселения Московский</w:t>
      </w:r>
      <w:r w:rsidRPr="00D9087C">
        <w:rPr>
          <w:rFonts w:ascii="Arial" w:hAnsi="Arial" w:cs="Arial"/>
          <w:b/>
          <w:bCs/>
        </w:rPr>
        <w:br/>
      </w:r>
    </w:p>
    <w:p w14:paraId="60200780" w14:textId="77777777" w:rsidR="00D9087C" w:rsidRPr="00D9087C" w:rsidRDefault="00D9087C" w:rsidP="00D9087C">
      <w:pPr>
        <w:pStyle w:val="3"/>
        <w:spacing w:before="0" w:beforeAutospacing="0" w:after="240" w:afterAutospacing="0"/>
        <w:jc w:val="center"/>
        <w:textAlignment w:val="baseline"/>
        <w:rPr>
          <w:rFonts w:ascii="Arial" w:hAnsi="Arial" w:cs="Arial"/>
          <w:sz w:val="24"/>
          <w:szCs w:val="24"/>
        </w:rPr>
      </w:pPr>
      <w:r w:rsidRPr="00D9087C">
        <w:rPr>
          <w:rFonts w:ascii="Arial" w:hAnsi="Arial" w:cs="Arial"/>
          <w:sz w:val="24"/>
          <w:szCs w:val="24"/>
        </w:rPr>
        <w:t>1. Общие положения</w:t>
      </w:r>
    </w:p>
    <w:p w14:paraId="47CCA386" w14:textId="77777777" w:rsidR="00D9087C" w:rsidRPr="00D9087C" w:rsidRDefault="00D9087C" w:rsidP="00D9087C">
      <w:pPr>
        <w:pStyle w:val="formattext"/>
        <w:spacing w:before="0" w:beforeAutospacing="0" w:after="0" w:afterAutospacing="0"/>
        <w:textAlignment w:val="baseline"/>
        <w:rPr>
          <w:rFonts w:ascii="Arial" w:hAnsi="Arial" w:cs="Arial"/>
        </w:rPr>
      </w:pPr>
    </w:p>
    <w:p w14:paraId="10AA265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1.1. Настоящий Административный регламент осуществления муниципального контроля в области охраны и использования особо охраняемых природных территорий местного значения на территории поселения Московский (далее - Регламент) устанавливает сроки и последовательность административных процедур (действий) исполняемых в рамках осуществления муниципального контроля в области охраны и использования особо охраняемых природных территорий местного значения на территории поселения Московский (далее - муниципальный контроль).</w:t>
      </w:r>
      <w:r w:rsidRPr="00D9087C">
        <w:rPr>
          <w:rFonts w:ascii="Arial" w:hAnsi="Arial" w:cs="Arial"/>
        </w:rPr>
        <w:br/>
      </w:r>
    </w:p>
    <w:p w14:paraId="6A8DCF9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Регламент также определяет порядок взаимодействия администрации поселения Московский с органами государственной власти, органами местного самоуправления, государственными учреждениями и предприятиями, индивидуальными предпринимателями, юридическими и физическими лицами при осуществлении муниципального контроля.</w:t>
      </w:r>
      <w:r w:rsidRPr="00D9087C">
        <w:rPr>
          <w:rFonts w:ascii="Arial" w:hAnsi="Arial" w:cs="Arial"/>
        </w:rPr>
        <w:br/>
      </w:r>
    </w:p>
    <w:p w14:paraId="5D60C01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1.2. Осуществление муниципального контроля проводится администрацией поселения Московский (далее - Уполномоченный орган).</w:t>
      </w:r>
      <w:r w:rsidRPr="00D9087C">
        <w:rPr>
          <w:rFonts w:ascii="Arial" w:hAnsi="Arial" w:cs="Arial"/>
        </w:rPr>
        <w:br/>
      </w:r>
    </w:p>
    <w:p w14:paraId="63B6516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1.3. Осуществление муниципального контроля проводится в соответствии с:</w:t>
      </w:r>
      <w:r w:rsidRPr="00D9087C">
        <w:rPr>
          <w:rFonts w:ascii="Arial" w:hAnsi="Arial" w:cs="Arial"/>
        </w:rPr>
        <w:br/>
      </w:r>
    </w:p>
    <w:p w14:paraId="645EB45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Земельным кодексом Российской Федерации от 25.10.2001 г. N 136-ФЗ;</w:t>
      </w:r>
      <w:r w:rsidRPr="00D9087C">
        <w:rPr>
          <w:rFonts w:ascii="Arial" w:hAnsi="Arial" w:cs="Arial"/>
        </w:rPr>
        <w:br/>
      </w:r>
    </w:p>
    <w:p w14:paraId="20393D1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Федеральным законом от 06.10.2003 N 131-ФЗ "Об общих принципах организации местного самоуправления в Российской Федерации";</w:t>
      </w:r>
      <w:r w:rsidRPr="00D9087C">
        <w:rPr>
          <w:rFonts w:ascii="Arial" w:hAnsi="Arial" w:cs="Arial"/>
        </w:rPr>
        <w:br/>
      </w:r>
    </w:p>
    <w:p w14:paraId="4EEA03E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9087C">
        <w:rPr>
          <w:rFonts w:ascii="Arial" w:hAnsi="Arial" w:cs="Arial"/>
        </w:rPr>
        <w:br/>
      </w:r>
    </w:p>
    <w:p w14:paraId="02A5BA7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Федеральным законом от 14.03.1995 N 33-ФЗ "Об особо охраняемых природных территориях";</w:t>
      </w:r>
      <w:r w:rsidRPr="00D9087C">
        <w:rPr>
          <w:rFonts w:ascii="Arial" w:hAnsi="Arial" w:cs="Arial"/>
        </w:rPr>
        <w:br/>
      </w:r>
    </w:p>
    <w:p w14:paraId="2AEF74D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D9087C">
        <w:rPr>
          <w:rFonts w:ascii="Arial" w:hAnsi="Arial" w:cs="Arial"/>
        </w:rPr>
        <w:br/>
      </w:r>
    </w:p>
    <w:p w14:paraId="3F6267D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постановлением Правительства Российской Федерации от 10.02.2017 г.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D9087C">
        <w:rPr>
          <w:rFonts w:ascii="Arial" w:hAnsi="Arial" w:cs="Arial"/>
        </w:rPr>
        <w:br/>
      </w:r>
    </w:p>
    <w:p w14:paraId="3D36D77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 постановлением Правительства РФ от 10.07.2014 г. N 636 "Об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(вместе с Правилами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 соответствии с Федеральным законом "О </w:t>
      </w:r>
      <w:r w:rsidRPr="00D9087C">
        <w:rPr>
          <w:rFonts w:ascii="Arial" w:hAnsi="Arial" w:cs="Arial"/>
        </w:rPr>
        <w:lastRenderedPageBreak/>
        <w:t>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9087C">
        <w:rPr>
          <w:rFonts w:ascii="Arial" w:hAnsi="Arial" w:cs="Arial"/>
        </w:rPr>
        <w:br/>
      </w:r>
    </w:p>
    <w:p w14:paraId="7BF4855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постановлением Правительства РФ от 28.04.2015 г. N 415 "О Правилах формирования и ведения единого реестра проверок";</w:t>
      </w:r>
      <w:r w:rsidRPr="00D9087C">
        <w:rPr>
          <w:rFonts w:ascii="Arial" w:hAnsi="Arial" w:cs="Arial"/>
        </w:rPr>
        <w:br/>
      </w:r>
    </w:p>
    <w:p w14:paraId="6EACFCC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постановлением Правительства РФ от 18.04.2016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D9087C">
        <w:rPr>
          <w:rFonts w:ascii="Arial" w:hAnsi="Arial" w:cs="Arial"/>
        </w:rPr>
        <w:br/>
      </w:r>
    </w:p>
    <w:p w14:paraId="7D6B315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распоряжением Правительства РФ от 19.04.2016 г.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D9087C">
        <w:rPr>
          <w:rFonts w:ascii="Arial" w:hAnsi="Arial" w:cs="Arial"/>
        </w:rPr>
        <w:br/>
      </w:r>
    </w:p>
    <w:p w14:paraId="1450D3F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9087C">
        <w:rPr>
          <w:rFonts w:ascii="Arial" w:hAnsi="Arial" w:cs="Arial"/>
        </w:rPr>
        <w:br/>
      </w:r>
    </w:p>
    <w:p w14:paraId="7BE059D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Закон города Москвы от 06.11.2002 г. N 56 "Об организации местного самоуправления в городе Москве";</w:t>
      </w:r>
      <w:r w:rsidRPr="00D9087C">
        <w:rPr>
          <w:rFonts w:ascii="Arial" w:hAnsi="Arial" w:cs="Arial"/>
        </w:rPr>
        <w:br/>
      </w:r>
    </w:p>
    <w:p w14:paraId="68E4306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Законом города Москвы от 21.11.2007 г. N 45 "Кодекс города Москвы об административных правонарушениях";</w:t>
      </w:r>
      <w:r w:rsidRPr="00D9087C">
        <w:rPr>
          <w:rFonts w:ascii="Arial" w:hAnsi="Arial" w:cs="Arial"/>
        </w:rPr>
        <w:br/>
      </w:r>
    </w:p>
    <w:p w14:paraId="1522A7D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Закон г. Москвы от 26.09.2001 г. N 48 "Об особо охраняемых природных территориях в городе Москве".</w:t>
      </w:r>
      <w:r w:rsidRPr="00D9087C">
        <w:rPr>
          <w:rFonts w:ascii="Arial" w:hAnsi="Arial" w:cs="Arial"/>
        </w:rPr>
        <w:br/>
      </w:r>
    </w:p>
    <w:p w14:paraId="6D8D4ED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1.4. Предметом муниципального контроля является соблюдение установленных законами Российской Федерации, города Москвы, нормативными и иными правовыми актами органов местного самоуправления поселения Московский требований в области охраны и использования особо охраняемых природных территорий местного значения на территории поселения Москловский, в том числе в части касающейся:</w:t>
      </w:r>
      <w:r w:rsidRPr="00D9087C">
        <w:rPr>
          <w:rFonts w:ascii="Arial" w:hAnsi="Arial" w:cs="Arial"/>
        </w:rPr>
        <w:br/>
      </w:r>
    </w:p>
    <w:p w14:paraId="6117BF9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режима использования особо охраняемой природной территории местного значения;</w:t>
      </w:r>
      <w:r w:rsidRPr="00D9087C">
        <w:rPr>
          <w:rFonts w:ascii="Arial" w:hAnsi="Arial" w:cs="Arial"/>
        </w:rPr>
        <w:br/>
      </w:r>
    </w:p>
    <w:p w14:paraId="671CEF9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 особого правового режима использования земельных участков, природных ресурсов и иных объектов недвижимости, расположенных в границах особо </w:t>
      </w:r>
      <w:r w:rsidRPr="00D9087C">
        <w:rPr>
          <w:rFonts w:ascii="Arial" w:hAnsi="Arial" w:cs="Arial"/>
        </w:rPr>
        <w:lastRenderedPageBreak/>
        <w:t>охраняемых природных территорий местного значения;</w:t>
      </w:r>
      <w:r w:rsidRPr="00D9087C">
        <w:rPr>
          <w:rFonts w:ascii="Arial" w:hAnsi="Arial" w:cs="Arial"/>
        </w:rPr>
        <w:br/>
      </w:r>
    </w:p>
    <w:p w14:paraId="5C1FA25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режима охранных зон особо охраняемых природных территорий;</w:t>
      </w:r>
      <w:r w:rsidRPr="00D9087C">
        <w:rPr>
          <w:rFonts w:ascii="Arial" w:hAnsi="Arial" w:cs="Arial"/>
        </w:rPr>
        <w:br/>
      </w:r>
    </w:p>
    <w:p w14:paraId="44A37F1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выполнения предписаний (требований) должностных лиц Уполномоченного органа об устранении выявленных нарушений.</w:t>
      </w:r>
      <w:r w:rsidRPr="00D9087C">
        <w:rPr>
          <w:rFonts w:ascii="Arial" w:hAnsi="Arial" w:cs="Arial"/>
        </w:rPr>
        <w:br/>
      </w:r>
    </w:p>
    <w:p w14:paraId="4F4FFBA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1.5. Муниципальный контроль осуществляются уполномоченными должностными лицами Уполномоченного органа в формах:</w:t>
      </w:r>
      <w:r w:rsidRPr="00D9087C">
        <w:rPr>
          <w:rFonts w:ascii="Arial" w:hAnsi="Arial" w:cs="Arial"/>
        </w:rPr>
        <w:br/>
      </w:r>
    </w:p>
    <w:p w14:paraId="4A77505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плановых (выездных) и внеплановых (выездных) проверок использования земельных участков, которые располагаются в границах особо охраняемых природных территорий местного значения на территории поселения Московский при осуществлении муниципального контроля (далее - плановые, внеплановые проверки);</w:t>
      </w:r>
      <w:r w:rsidRPr="00D9087C">
        <w:rPr>
          <w:rFonts w:ascii="Arial" w:hAnsi="Arial" w:cs="Arial"/>
        </w:rPr>
        <w:br/>
      </w:r>
    </w:p>
    <w:p w14:paraId="5E52562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плановых обследований территорий без взаимодействия с их пользователями;</w:t>
      </w:r>
      <w:r w:rsidRPr="00D9087C">
        <w:rPr>
          <w:rFonts w:ascii="Arial" w:hAnsi="Arial" w:cs="Arial"/>
        </w:rPr>
        <w:br/>
      </w:r>
    </w:p>
    <w:p w14:paraId="17BEE3C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мероприятий, направленных на профилактику нарушений законодательства Российской Федерации, законодательства города Москвы и нормативных правовых актов поселения Московский в области охраны и использования особо охраняемых природных территорий местного значения на территории поселения Московский.</w:t>
      </w:r>
      <w:r w:rsidRPr="00D9087C">
        <w:rPr>
          <w:rFonts w:ascii="Arial" w:hAnsi="Arial" w:cs="Arial"/>
        </w:rPr>
        <w:br/>
      </w:r>
    </w:p>
    <w:p w14:paraId="11349D6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 Уполномоченные должностные лица Уполномоченного органа при осуществлении муниципального контроля имеют право:</w:t>
      </w:r>
      <w:r w:rsidRPr="00D9087C">
        <w:rPr>
          <w:rFonts w:ascii="Arial" w:hAnsi="Arial" w:cs="Arial"/>
        </w:rPr>
        <w:br/>
      </w:r>
    </w:p>
    <w:p w14:paraId="2A86A7D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1.6.1. Беспрепятственно посещать и обследовать земельные участки, которые располагаются в границах особо охраняемых природных территорий местного значения на территории поселения Московский при проведении контрольных мероприятий.</w:t>
      </w:r>
      <w:r w:rsidRPr="00D9087C">
        <w:rPr>
          <w:rFonts w:ascii="Arial" w:hAnsi="Arial" w:cs="Arial"/>
        </w:rPr>
        <w:br/>
      </w:r>
    </w:p>
    <w:p w14:paraId="0AE2E5B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1.6.2. Составлять по результатам проведенных контрольных мероприятий акты проверок и отчеты о результатах планового обследования территорий.</w:t>
      </w:r>
      <w:r w:rsidRPr="00D9087C">
        <w:rPr>
          <w:rFonts w:ascii="Arial" w:hAnsi="Arial" w:cs="Arial"/>
        </w:rPr>
        <w:br/>
      </w:r>
    </w:p>
    <w:p w14:paraId="3D94415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1.6.3. Запрашивать и получать сведения, материалы и документы, необходимые для осуществления контрольных мероприятий.</w:t>
      </w:r>
      <w:r w:rsidRPr="00D9087C">
        <w:rPr>
          <w:rFonts w:ascii="Arial" w:hAnsi="Arial" w:cs="Arial"/>
        </w:rPr>
        <w:br/>
      </w:r>
    </w:p>
    <w:p w14:paraId="7B9AF9CC"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1.6.4. Выдавать предписания (требования) об устранении выявленных нарушений.</w:t>
      </w:r>
      <w:r w:rsidRPr="00D9087C">
        <w:rPr>
          <w:rFonts w:ascii="Arial" w:hAnsi="Arial" w:cs="Arial"/>
        </w:rPr>
        <w:br/>
      </w:r>
    </w:p>
    <w:p w14:paraId="036DEF7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1.6.5. Привлекать к проведению контрольных мероприятий экспертов и экспертные организации.</w:t>
      </w:r>
      <w:r w:rsidRPr="00D9087C">
        <w:rPr>
          <w:rFonts w:ascii="Arial" w:hAnsi="Arial" w:cs="Arial"/>
        </w:rPr>
        <w:br/>
      </w:r>
    </w:p>
    <w:p w14:paraId="2B8942F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1.6.6. Требовать присутствия руководителя или уполномоченного представителя юридического лица, индивидуального предпринимателя и физического лица, их уполномоченных представителей при проведении плановых и внеплановых проверок.</w:t>
      </w:r>
      <w:r w:rsidRPr="00D9087C">
        <w:rPr>
          <w:rFonts w:ascii="Arial" w:hAnsi="Arial" w:cs="Arial"/>
        </w:rPr>
        <w:br/>
      </w:r>
    </w:p>
    <w:p w14:paraId="4BD9B15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lastRenderedPageBreak/>
        <w:t>1.7. Уполномоченные должностные лица Уполномоченного органа при осуществлении муниципального контроля обязаны:</w:t>
      </w:r>
      <w:r w:rsidRPr="00D9087C">
        <w:rPr>
          <w:rFonts w:ascii="Arial" w:hAnsi="Arial" w:cs="Arial"/>
        </w:rPr>
        <w:br/>
      </w:r>
    </w:p>
    <w:p w14:paraId="7974A99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 Своевременно и в полной мере исполнять предоставленные в соответствии с законодательством Российской Федерации, законами города Москвы, нормативными и иными правовыми актами органов местного самоуправления поселения Московский полномочия по предупреждению, выявлению и пресечению правонарушений в области использования особо охраняемых природных территорий местного значения.</w:t>
      </w:r>
      <w:r w:rsidRPr="00D9087C">
        <w:rPr>
          <w:rFonts w:ascii="Arial" w:hAnsi="Arial" w:cs="Arial"/>
        </w:rPr>
        <w:br/>
      </w:r>
    </w:p>
    <w:p w14:paraId="0B9A3FE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1.7.2. Соблюдать законодательство Российской Федерации и города Москвы, требования нормативных правовых актов поселения Московский, не нарушать права и законные интересы лиц, в отношении которых проводятся контрольные мероприятия.</w:t>
      </w:r>
      <w:r w:rsidRPr="00D9087C">
        <w:rPr>
          <w:rFonts w:ascii="Arial" w:hAnsi="Arial" w:cs="Arial"/>
        </w:rPr>
        <w:br/>
      </w:r>
    </w:p>
    <w:p w14:paraId="3791355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1.7.3. Проводить контрольные мероприятия на основании распоряжения или планового задания, подписываемых начальником Уполномоченного органа или его заместителем.</w:t>
      </w:r>
      <w:r w:rsidRPr="00D9087C">
        <w:rPr>
          <w:rFonts w:ascii="Arial" w:hAnsi="Arial" w:cs="Arial"/>
        </w:rPr>
        <w:br/>
      </w:r>
    </w:p>
    <w:p w14:paraId="58B8109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1.7.4. Проводить контрольные мероприятия только во время исполнения служебных обязанностей при предъявлении служебных удостоверений, плановую, внеплановую проверку - при предъявлении копии распоряжения начальника Уполномоченного органа или его заместителя о проведении проверки, а в случаях, предусмотренных частью 5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 копии документа о согласовании проведения внеплановой проверки с органом прокуратуры.</w:t>
      </w:r>
      <w:r w:rsidRPr="00D9087C">
        <w:rPr>
          <w:rFonts w:ascii="Arial" w:hAnsi="Arial" w:cs="Arial"/>
        </w:rPr>
        <w:br/>
      </w:r>
    </w:p>
    <w:p w14:paraId="28613D5C"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контрольного мероприятия.</w:t>
      </w:r>
      <w:r w:rsidRPr="00D9087C">
        <w:rPr>
          <w:rFonts w:ascii="Arial" w:hAnsi="Arial" w:cs="Arial"/>
        </w:rPr>
        <w:br/>
      </w:r>
    </w:p>
    <w:p w14:paraId="357BB75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1.7.6. Предоставлять лицу, в отношении которого проводится плановая, внеплановая проверка, или его уполномоченному представителю, присутствующему при проведении проверки, информацию и документы, относящиеся к предмету проверки.</w:t>
      </w:r>
      <w:r w:rsidRPr="00D9087C">
        <w:rPr>
          <w:rFonts w:ascii="Arial" w:hAnsi="Arial" w:cs="Arial"/>
        </w:rPr>
        <w:br/>
      </w:r>
    </w:p>
    <w:p w14:paraId="6635FC1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1.7.7. Знакомить лицо, в отношении которого проводится плановая, внеплановая проверка, или его уполномоченного представителя с результатами проверки.</w:t>
      </w:r>
      <w:r w:rsidRPr="00D9087C">
        <w:rPr>
          <w:rFonts w:ascii="Arial" w:hAnsi="Arial" w:cs="Arial"/>
        </w:rPr>
        <w:br/>
      </w:r>
    </w:p>
    <w:p w14:paraId="4014FCFC"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D9087C">
        <w:rPr>
          <w:rFonts w:ascii="Arial" w:hAnsi="Arial" w:cs="Arial"/>
        </w:rPr>
        <w:br/>
      </w:r>
    </w:p>
    <w:p w14:paraId="003A285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lastRenderedPageBreak/>
        <w:t>1.7.9. Соблюдать сроки проведения контрольных мероприятий, установленные в распоряжении или плановом задании.</w:t>
      </w:r>
      <w:r w:rsidRPr="00D9087C">
        <w:rPr>
          <w:rFonts w:ascii="Arial" w:hAnsi="Arial" w:cs="Arial"/>
        </w:rPr>
        <w:br/>
      </w:r>
    </w:p>
    <w:p w14:paraId="522A4E7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1.7.10. Не требовать от лица, в отношении которого проводятся контрольные мероприятия, документы и иные сведения, представление которых не предусмотрено федеральным законодательством, законодательством города Москвы и правовыми актами поселения Московский.</w:t>
      </w:r>
      <w:r w:rsidRPr="00D9087C">
        <w:rPr>
          <w:rFonts w:ascii="Arial" w:hAnsi="Arial" w:cs="Arial"/>
        </w:rPr>
        <w:br/>
      </w:r>
    </w:p>
    <w:p w14:paraId="3C10582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1.7.11. Перед началом проведения плановой, внеплановой проверки по просьбе лица, в отношении которого проводится проверка, или его уполномоченного представителя ознакомить их с положениями настоящего Регламента.</w:t>
      </w:r>
      <w:r w:rsidRPr="00D9087C">
        <w:rPr>
          <w:rFonts w:ascii="Arial" w:hAnsi="Arial" w:cs="Arial"/>
        </w:rPr>
        <w:br/>
      </w:r>
    </w:p>
    <w:p w14:paraId="5A120E1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1.7.12. Осуществлять запись о проведенной плановой, внеплановой проверке в журнале учета проверок в случае его наличия.</w:t>
      </w:r>
      <w:r w:rsidRPr="00D9087C">
        <w:rPr>
          <w:rFonts w:ascii="Arial" w:hAnsi="Arial" w:cs="Arial"/>
        </w:rPr>
        <w:br/>
      </w:r>
    </w:p>
    <w:p w14:paraId="01B30D8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1.7.13. Осуществлять контроль за исполнением выданных предписаний (требований) об устранении выявленных нарушений.</w:t>
      </w:r>
      <w:r w:rsidRPr="00D9087C">
        <w:rPr>
          <w:rFonts w:ascii="Arial" w:hAnsi="Arial" w:cs="Arial"/>
        </w:rPr>
        <w:br/>
      </w:r>
    </w:p>
    <w:p w14:paraId="4D1ABBF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1.7.14. Проводить профилактическую работу по устранению обстоятельств, способствующих совершению нарушений в области охраны и использования особо охраняемых природных территорий местного значения на территории поселения Московский.</w:t>
      </w:r>
      <w:r w:rsidRPr="00D9087C">
        <w:rPr>
          <w:rFonts w:ascii="Arial" w:hAnsi="Arial" w:cs="Arial"/>
        </w:rPr>
        <w:br/>
      </w:r>
    </w:p>
    <w:p w14:paraId="15AA27B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1.7.15. Направлять в уполномоченные государственные органы материалы, связанные с нарушениями обязательных требований, для решения вопросов о возбуждении дел об административных правонарушениях, а также для возбуждения уголовных дел по признакам преступлений.</w:t>
      </w:r>
      <w:r w:rsidRPr="00D9087C">
        <w:rPr>
          <w:rFonts w:ascii="Arial" w:hAnsi="Arial" w:cs="Arial"/>
        </w:rPr>
        <w:br/>
      </w:r>
    </w:p>
    <w:p w14:paraId="3BC1487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1.7.16. Исполнять иные требования, установленные нормативными правовыми актами Российской Федерации, законами и правовыми актами города Москвы, правовыми актами поселения Московский, указанными в пункт 1.3. настоящего Регламента.</w:t>
      </w:r>
      <w:r w:rsidRPr="00D9087C">
        <w:rPr>
          <w:rFonts w:ascii="Arial" w:hAnsi="Arial" w:cs="Arial"/>
        </w:rPr>
        <w:br/>
      </w:r>
    </w:p>
    <w:p w14:paraId="010568D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 Руководитель, иное должностное лицо или уполномоченный представитель лица, в отношении которого проводится контрольное мероприятие, имеют право:</w:t>
      </w:r>
      <w:r w:rsidRPr="00D9087C">
        <w:rPr>
          <w:rFonts w:ascii="Arial" w:hAnsi="Arial" w:cs="Arial"/>
        </w:rPr>
        <w:br/>
      </w:r>
    </w:p>
    <w:p w14:paraId="47943D7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1.8.1. Непосредственно присутствовать при проведении плановой, внеплановой проверки, давать объяснения по вопросам, относящимся к предмету проверки.</w:t>
      </w:r>
      <w:r w:rsidRPr="00D9087C">
        <w:rPr>
          <w:rFonts w:ascii="Arial" w:hAnsi="Arial" w:cs="Arial"/>
        </w:rPr>
        <w:br/>
      </w:r>
    </w:p>
    <w:p w14:paraId="1D063ED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1.8.2. При проведении плановой, внеплановой проверки получать от Уполномоченного органа и его должностных лиц информацию, которая относится к предмету проверки и предоставление которой предусмотрено федеральным законодательством, законами и иными правовыми актами города Москвы, правовыми актами поселения Московский.</w:t>
      </w:r>
      <w:r w:rsidRPr="00D9087C">
        <w:rPr>
          <w:rFonts w:ascii="Arial" w:hAnsi="Arial" w:cs="Arial"/>
        </w:rPr>
        <w:br/>
      </w:r>
    </w:p>
    <w:p w14:paraId="13A5B02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1.8.3. 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w:t>
      </w:r>
      <w:r w:rsidRPr="00D9087C">
        <w:rPr>
          <w:rFonts w:ascii="Arial" w:hAnsi="Arial" w:cs="Arial"/>
        </w:rPr>
        <w:lastRenderedPageBreak/>
        <w:t>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D9087C">
        <w:rPr>
          <w:rFonts w:ascii="Arial" w:hAnsi="Arial" w:cs="Arial"/>
        </w:rPr>
        <w:br/>
      </w:r>
    </w:p>
    <w:p w14:paraId="566366D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1.8.4.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D9087C">
        <w:rPr>
          <w:rFonts w:ascii="Arial" w:hAnsi="Arial" w:cs="Arial"/>
        </w:rPr>
        <w:br/>
      </w:r>
    </w:p>
    <w:p w14:paraId="3E6C1E9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1.8.5. Знакомиться с результатами плановой, внеплановой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r w:rsidRPr="00D9087C">
        <w:rPr>
          <w:rFonts w:ascii="Arial" w:hAnsi="Arial" w:cs="Arial"/>
        </w:rPr>
        <w:br/>
      </w:r>
    </w:p>
    <w:p w14:paraId="54DD74D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1.8.6. Предоставлять журнал учета проверок юридических лиц и индивидуальных предпринимателей для осуществления записи о проведенной плановой, внеплановой проверке.</w:t>
      </w:r>
      <w:r w:rsidRPr="00D9087C">
        <w:rPr>
          <w:rFonts w:ascii="Arial" w:hAnsi="Arial" w:cs="Arial"/>
        </w:rPr>
        <w:br/>
      </w:r>
    </w:p>
    <w:p w14:paraId="4ED7757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1.8.7. Обжаловать действия (бездействие) должностных лиц Уполномоченного органа, повлекшие за собой нарушение прав при проведении контрольного мероприятия, в административном, досудебном и (или) судебном порядке в соответствии с законодательством Российской Федерации и правовыми актами города Москвы.</w:t>
      </w:r>
      <w:r w:rsidRPr="00D9087C">
        <w:rPr>
          <w:rFonts w:ascii="Arial" w:hAnsi="Arial" w:cs="Arial"/>
        </w:rPr>
        <w:br/>
      </w:r>
    </w:p>
    <w:p w14:paraId="3AC1C2D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1.8.8.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города Москвы к участию в проверке.</w:t>
      </w:r>
      <w:r w:rsidRPr="00D9087C">
        <w:rPr>
          <w:rFonts w:ascii="Arial" w:hAnsi="Arial" w:cs="Arial"/>
        </w:rPr>
        <w:br/>
      </w:r>
    </w:p>
    <w:p w14:paraId="365BF0C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1.8.9. Осуществлять иные права, предусмотренные законодательством Российской Федерации и города Москвы.</w:t>
      </w:r>
      <w:r w:rsidRPr="00D9087C">
        <w:rPr>
          <w:rFonts w:ascii="Arial" w:hAnsi="Arial" w:cs="Arial"/>
        </w:rPr>
        <w:br/>
      </w:r>
    </w:p>
    <w:p w14:paraId="0030806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 Руководитель или уполномоченный представитель лица, в отношении которого проводится контрольное мероприятие, обязаны:</w:t>
      </w:r>
      <w:r w:rsidRPr="00D9087C">
        <w:rPr>
          <w:rFonts w:ascii="Arial" w:hAnsi="Arial" w:cs="Arial"/>
        </w:rPr>
        <w:br/>
      </w:r>
    </w:p>
    <w:p w14:paraId="5FBB745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1.9.1. Не препятствовать проведению контрольных мероприятий.</w:t>
      </w:r>
      <w:r w:rsidRPr="00D9087C">
        <w:rPr>
          <w:rFonts w:ascii="Arial" w:hAnsi="Arial" w:cs="Arial"/>
        </w:rPr>
        <w:br/>
      </w:r>
    </w:p>
    <w:p w14:paraId="356A336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1.9.2. Не уклоняться от присутствия при проведении контрольных мероприятий.</w:t>
      </w:r>
      <w:r w:rsidRPr="00D9087C">
        <w:rPr>
          <w:rFonts w:ascii="Arial" w:hAnsi="Arial" w:cs="Arial"/>
        </w:rPr>
        <w:br/>
      </w:r>
    </w:p>
    <w:p w14:paraId="4642AE7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1.9.3. При проведении плановой, внеплановой проверки предоставлять уполномоченным должностным лицам Уполномоченного органа сведения (информацию) и подлинники документов, относящиеся к предмету проверки.</w:t>
      </w:r>
      <w:r w:rsidRPr="00D9087C">
        <w:rPr>
          <w:rFonts w:ascii="Arial" w:hAnsi="Arial" w:cs="Arial"/>
        </w:rPr>
        <w:br/>
      </w:r>
    </w:p>
    <w:p w14:paraId="072BDFFA"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1.9.4. Обеспечить беспрепятственный доступ уполномоченным должностным лицам Уполномоченного органа на земельные участки, которые располагаются в границах особо охраняемых природных территорий местного значения на территории поселения Московский.</w:t>
      </w:r>
      <w:r w:rsidRPr="00D9087C">
        <w:rPr>
          <w:rFonts w:ascii="Arial" w:hAnsi="Arial" w:cs="Arial"/>
        </w:rPr>
        <w:br/>
      </w:r>
    </w:p>
    <w:p w14:paraId="393C3E0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1.9.5. Присутствовать при проведении плановой, внеплановой проверки.</w:t>
      </w:r>
      <w:r w:rsidRPr="00D9087C">
        <w:rPr>
          <w:rFonts w:ascii="Arial" w:hAnsi="Arial" w:cs="Arial"/>
        </w:rPr>
        <w:br/>
      </w:r>
    </w:p>
    <w:p w14:paraId="5723917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1.9.6. Исполнять в установленный срок предписания (требования) об устранении выявленных нарушений в области охраны и использования особо </w:t>
      </w:r>
      <w:r w:rsidRPr="00D9087C">
        <w:rPr>
          <w:rFonts w:ascii="Arial" w:hAnsi="Arial" w:cs="Arial"/>
        </w:rPr>
        <w:lastRenderedPageBreak/>
        <w:t>охраняемых природных территорий местного значения на территории поселения Московский.</w:t>
      </w:r>
      <w:r w:rsidRPr="00D9087C">
        <w:rPr>
          <w:rFonts w:ascii="Arial" w:hAnsi="Arial" w:cs="Arial"/>
        </w:rPr>
        <w:br/>
      </w:r>
    </w:p>
    <w:p w14:paraId="0A8F772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1.10. Результатом осуществления муниципального контроля является проведение контрольных мероприятий, а также выявление и пресечение нарушений.</w:t>
      </w:r>
      <w:r w:rsidRPr="00D9087C">
        <w:rPr>
          <w:rFonts w:ascii="Arial" w:hAnsi="Arial" w:cs="Arial"/>
        </w:rPr>
        <w:br/>
      </w:r>
    </w:p>
    <w:p w14:paraId="3CDB5B4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1.11. По результатам осуществления муниципального контроля составляются акты проверок, отчеты о результатах планового обследования территорий, акты о невозможности проведения соответствующей проверки.</w:t>
      </w:r>
      <w:r w:rsidRPr="00D9087C">
        <w:rPr>
          <w:rFonts w:ascii="Arial" w:hAnsi="Arial" w:cs="Arial"/>
        </w:rPr>
        <w:br/>
      </w:r>
    </w:p>
    <w:p w14:paraId="464A790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1.12. В случае выявления нарушений осуществляется:</w:t>
      </w:r>
      <w:r w:rsidRPr="00D9087C">
        <w:rPr>
          <w:rFonts w:ascii="Arial" w:hAnsi="Arial" w:cs="Arial"/>
        </w:rPr>
        <w:br/>
      </w:r>
    </w:p>
    <w:p w14:paraId="3211FC8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выдача предписаний об устранении выявленных нарушений;</w:t>
      </w:r>
      <w:r w:rsidRPr="00D9087C">
        <w:rPr>
          <w:rFonts w:ascii="Arial" w:hAnsi="Arial" w:cs="Arial"/>
        </w:rPr>
        <w:br/>
      </w:r>
    </w:p>
    <w:p w14:paraId="7710971C"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направление информации в органы прокуратуры и в государственные органы исполнительной власти о совершенных правонарушениях в случае выявления нарушений нормативных правовых актов Российской Федерации, нормативных правовых актов города Москвы и нормативных правовых актов поселения Московский, контроль за соблюдением которых не входит в компетенцию Уполномоченного органа, для принятия мер.</w:t>
      </w:r>
      <w:r w:rsidRPr="00D9087C">
        <w:rPr>
          <w:rFonts w:ascii="Arial" w:hAnsi="Arial" w:cs="Arial"/>
        </w:rPr>
        <w:br/>
      </w:r>
    </w:p>
    <w:p w14:paraId="5281FA7E" w14:textId="77777777" w:rsidR="00D9087C" w:rsidRPr="00D9087C" w:rsidRDefault="00D9087C" w:rsidP="00D9087C">
      <w:pPr>
        <w:pStyle w:val="3"/>
        <w:spacing w:before="0" w:beforeAutospacing="0" w:after="240" w:afterAutospacing="0"/>
        <w:jc w:val="center"/>
        <w:textAlignment w:val="baseline"/>
        <w:rPr>
          <w:rFonts w:ascii="Arial" w:hAnsi="Arial" w:cs="Arial"/>
          <w:sz w:val="24"/>
          <w:szCs w:val="24"/>
        </w:rPr>
      </w:pPr>
      <w:r w:rsidRPr="00D9087C">
        <w:rPr>
          <w:rFonts w:ascii="Arial" w:hAnsi="Arial" w:cs="Arial"/>
          <w:sz w:val="24"/>
          <w:szCs w:val="24"/>
        </w:rPr>
        <w:br/>
        <w:t>2. Информирование о порядке осуществления муниципального контроля.</w:t>
      </w:r>
    </w:p>
    <w:p w14:paraId="5F738E36" w14:textId="77777777" w:rsidR="00D9087C" w:rsidRPr="00D9087C" w:rsidRDefault="00D9087C" w:rsidP="00D9087C">
      <w:pPr>
        <w:pStyle w:val="formattext"/>
        <w:spacing w:before="0" w:beforeAutospacing="0" w:after="0" w:afterAutospacing="0"/>
        <w:textAlignment w:val="baseline"/>
        <w:rPr>
          <w:rFonts w:ascii="Arial" w:hAnsi="Arial" w:cs="Arial"/>
        </w:rPr>
      </w:pPr>
    </w:p>
    <w:p w14:paraId="6F2390A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2.1. Информация по вопросам осуществления муниципального контроля предоставляется посредством размещения информации на официальном сайте администрации поселения Московский в информационно-телекоммуникационной сети Интернет, устного консультирования по телефону, электронной почты, письменного сообщения на устное или письменное обращение.</w:t>
      </w:r>
      <w:r w:rsidRPr="00D9087C">
        <w:rPr>
          <w:rFonts w:ascii="Arial" w:hAnsi="Arial" w:cs="Arial"/>
        </w:rPr>
        <w:br/>
      </w:r>
    </w:p>
    <w:p w14:paraId="4271F54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2.2. Местонахождение Уполномоченного органа:</w:t>
      </w:r>
      <w:r w:rsidRPr="00D9087C">
        <w:rPr>
          <w:rFonts w:ascii="Arial" w:hAnsi="Arial" w:cs="Arial"/>
        </w:rPr>
        <w:br/>
      </w:r>
    </w:p>
    <w:p w14:paraId="28DB295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108811, г. Москва, г. Московский, мкр.1, д.19а</w:t>
      </w:r>
      <w:r w:rsidRPr="00D9087C">
        <w:rPr>
          <w:rFonts w:ascii="Arial" w:hAnsi="Arial" w:cs="Arial"/>
        </w:rPr>
        <w:br/>
      </w:r>
    </w:p>
    <w:p w14:paraId="7ACEB1B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2.3. Почтовый адрес для направления документов и обращений:</w:t>
      </w:r>
      <w:r w:rsidRPr="00D9087C">
        <w:rPr>
          <w:rFonts w:ascii="Arial" w:hAnsi="Arial" w:cs="Arial"/>
        </w:rPr>
        <w:br/>
      </w:r>
    </w:p>
    <w:p w14:paraId="6683DC7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108811, г. Москва, г. Московский, мкр.1, д.19а</w:t>
      </w:r>
      <w:r w:rsidRPr="00D9087C">
        <w:rPr>
          <w:rFonts w:ascii="Arial" w:hAnsi="Arial" w:cs="Arial"/>
        </w:rPr>
        <w:br/>
      </w:r>
    </w:p>
    <w:p w14:paraId="6BAEBE1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2.4. График работы Уполномоченного органа:</w:t>
      </w:r>
      <w:r w:rsidRPr="00D9087C">
        <w:rPr>
          <w:rFonts w:ascii="Arial" w:hAnsi="Arial" w:cs="Arial"/>
        </w:rPr>
        <w:br/>
      </w:r>
    </w:p>
    <w:p w14:paraId="29BF5CE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Понедельник - четверг 9.00 - 18.00, Пятница 9.00 - 16.45, обед 13.00-13.45.</w:t>
      </w:r>
      <w:r w:rsidRPr="00D9087C">
        <w:rPr>
          <w:rFonts w:ascii="Arial" w:hAnsi="Arial" w:cs="Arial"/>
        </w:rPr>
        <w:br/>
      </w:r>
    </w:p>
    <w:p w14:paraId="2D5C277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2.5. Телефон для справок, устного консультирования:</w:t>
      </w:r>
      <w:r w:rsidRPr="00D9087C">
        <w:rPr>
          <w:rFonts w:ascii="Arial" w:hAnsi="Arial" w:cs="Arial"/>
        </w:rPr>
        <w:br/>
      </w:r>
    </w:p>
    <w:p w14:paraId="4363E63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+7(495)841-81-47</w:t>
      </w:r>
      <w:r w:rsidRPr="00D9087C">
        <w:rPr>
          <w:rFonts w:ascii="Arial" w:hAnsi="Arial" w:cs="Arial"/>
        </w:rPr>
        <w:br/>
      </w:r>
    </w:p>
    <w:p w14:paraId="6A84875A"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Наименование официального сайта в сети Интернет:</w:t>
      </w:r>
      <w:r w:rsidRPr="00D9087C">
        <w:rPr>
          <w:rFonts w:ascii="Arial" w:hAnsi="Arial" w:cs="Arial"/>
        </w:rPr>
        <w:br/>
      </w:r>
    </w:p>
    <w:p w14:paraId="794975B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www.adm-moskovsky.ru</w:t>
      </w:r>
      <w:r w:rsidRPr="00D9087C">
        <w:rPr>
          <w:rFonts w:ascii="Arial" w:hAnsi="Arial" w:cs="Arial"/>
        </w:rPr>
        <w:br/>
      </w:r>
    </w:p>
    <w:p w14:paraId="1234D3A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lastRenderedPageBreak/>
        <w:t>На официальном сайте администрации поселения Московский в информационно-телекоммуникационной сети Интернет размещается следующая информация:</w:t>
      </w:r>
      <w:r w:rsidRPr="00D9087C">
        <w:rPr>
          <w:rFonts w:ascii="Arial" w:hAnsi="Arial" w:cs="Arial"/>
        </w:rPr>
        <w:br/>
      </w:r>
    </w:p>
    <w:p w14:paraId="0FA88B1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план проверок юридических лиц и индивидуальных предпринимателей на текущий год;</w:t>
      </w:r>
      <w:r w:rsidRPr="00D9087C">
        <w:rPr>
          <w:rFonts w:ascii="Arial" w:hAnsi="Arial" w:cs="Arial"/>
        </w:rPr>
        <w:br/>
      </w:r>
    </w:p>
    <w:p w14:paraId="4FED51B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правовые акты, содержащие нормы, регулирующие деятельность по осуществлению муниципального земельного контроля, в том числе настоящий Регламент;</w:t>
      </w:r>
      <w:r w:rsidRPr="00D9087C">
        <w:rPr>
          <w:rFonts w:ascii="Arial" w:hAnsi="Arial" w:cs="Arial"/>
        </w:rPr>
        <w:br/>
      </w:r>
    </w:p>
    <w:p w14:paraId="5E63C6B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порядок обжалования решений и действий (бездействия) должностных лиц Уполномоченного органа;</w:t>
      </w:r>
      <w:r w:rsidRPr="00D9087C">
        <w:rPr>
          <w:rFonts w:ascii="Arial" w:hAnsi="Arial" w:cs="Arial"/>
        </w:rPr>
        <w:br/>
      </w:r>
    </w:p>
    <w:p w14:paraId="34CA7AD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перечень должностных лиц Уполномоченного органа, уполномоченных на осуществление муниципального земельного контроля;</w:t>
      </w:r>
      <w:r w:rsidRPr="00D9087C">
        <w:rPr>
          <w:rFonts w:ascii="Arial" w:hAnsi="Arial" w:cs="Arial"/>
        </w:rPr>
        <w:br/>
      </w:r>
    </w:p>
    <w:p w14:paraId="56D89F8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обязательные требования, на соответствие которым осуществляется проверка, а также об организации и результатах проведения проверок.</w:t>
      </w:r>
      <w:r w:rsidRPr="00D9087C">
        <w:rPr>
          <w:rFonts w:ascii="Arial" w:hAnsi="Arial" w:cs="Arial"/>
        </w:rPr>
        <w:br/>
      </w:r>
    </w:p>
    <w:p w14:paraId="4F6D6BD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Адрес электронной почты: admmoskovsky@yandex.ru.</w:t>
      </w:r>
      <w:r w:rsidRPr="00D9087C">
        <w:rPr>
          <w:rFonts w:ascii="Arial" w:hAnsi="Arial" w:cs="Arial"/>
        </w:rPr>
        <w:br/>
      </w:r>
    </w:p>
    <w:p w14:paraId="33CFEB5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2.6. При ответах на телефонные звонки сотрудник уполномоченного органа должен представить информацию о наименовании органа, фамилии, имени, отчестве и должности принявшего телефонный звонок.</w:t>
      </w:r>
      <w:r w:rsidRPr="00D9087C">
        <w:rPr>
          <w:rFonts w:ascii="Arial" w:hAnsi="Arial" w:cs="Arial"/>
        </w:rPr>
        <w:br/>
      </w:r>
    </w:p>
    <w:p w14:paraId="4A84D56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Информация предоставляется по вопросам:</w:t>
      </w:r>
      <w:r w:rsidRPr="00D9087C">
        <w:rPr>
          <w:rFonts w:ascii="Arial" w:hAnsi="Arial" w:cs="Arial"/>
        </w:rPr>
        <w:br/>
      </w:r>
    </w:p>
    <w:p w14:paraId="64FAC37A"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нормативных правовых актах, регламентирующих вопросы осуществления муниципального контроля;</w:t>
      </w:r>
      <w:r w:rsidRPr="00D9087C">
        <w:rPr>
          <w:rFonts w:ascii="Arial" w:hAnsi="Arial" w:cs="Arial"/>
        </w:rPr>
        <w:br/>
      </w:r>
    </w:p>
    <w:p w14:paraId="032A05FA"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порядке осуществления муниципального контроля;</w:t>
      </w:r>
      <w:r w:rsidRPr="00D9087C">
        <w:rPr>
          <w:rFonts w:ascii="Arial" w:hAnsi="Arial" w:cs="Arial"/>
        </w:rPr>
        <w:br/>
      </w:r>
    </w:p>
    <w:p w14:paraId="7E33F57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сроках осуществления муниципального контроля;</w:t>
      </w:r>
      <w:r w:rsidRPr="00D9087C">
        <w:rPr>
          <w:rFonts w:ascii="Arial" w:hAnsi="Arial" w:cs="Arial"/>
        </w:rPr>
        <w:br/>
      </w:r>
    </w:p>
    <w:p w14:paraId="2A5C2E5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местонахождении, контактных телефонах, официальном сайте в информационно-телекоммуникационной сети Интернет, адресе электронной почты и графике работы уполномоченного органа;</w:t>
      </w:r>
      <w:r w:rsidRPr="00D9087C">
        <w:rPr>
          <w:rFonts w:ascii="Arial" w:hAnsi="Arial" w:cs="Arial"/>
        </w:rPr>
        <w:br/>
      </w:r>
    </w:p>
    <w:p w14:paraId="2D6BCB2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ходе осуществления муниципального контроля.</w:t>
      </w:r>
      <w:r w:rsidRPr="00D9087C">
        <w:rPr>
          <w:rFonts w:ascii="Arial" w:hAnsi="Arial" w:cs="Arial"/>
        </w:rPr>
        <w:br/>
      </w:r>
    </w:p>
    <w:p w14:paraId="1B5D6C7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 порядке обжалования решений, действий (бездействия), принимаемых и осуществляемых уполномоченным должностным лицом администрации поселения Московский в ходе осуществления муниципального контроля.</w:t>
      </w:r>
      <w:r w:rsidRPr="00D9087C">
        <w:rPr>
          <w:rFonts w:ascii="Arial" w:hAnsi="Arial" w:cs="Arial"/>
        </w:rPr>
        <w:br/>
      </w:r>
    </w:p>
    <w:p w14:paraId="6A15D34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По иным вопросам информация предоставляется только на основании соответствующего письменного обращения.</w:t>
      </w:r>
      <w:r w:rsidRPr="00D9087C">
        <w:rPr>
          <w:rFonts w:ascii="Arial" w:hAnsi="Arial" w:cs="Arial"/>
        </w:rPr>
        <w:br/>
      </w:r>
    </w:p>
    <w:p w14:paraId="6257861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2.7. Обращение в администрацию поселения Московский по вопросам осуществления муниципального контроля составляется в произвольной форме и направляется в письменном виде. Обращение направляется по почте, по </w:t>
      </w:r>
      <w:r w:rsidRPr="00D9087C">
        <w:rPr>
          <w:rFonts w:ascii="Arial" w:hAnsi="Arial" w:cs="Arial"/>
        </w:rPr>
        <w:lastRenderedPageBreak/>
        <w:t>электронной почте либо непосредственно представляется в уполномоченном органе.</w:t>
      </w:r>
    </w:p>
    <w:p w14:paraId="52C0E44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2.8. Места информирования, предназначенные для ознакомления с информационными материалами, оборудуются информационными стендами, письменными столами (стойками) и стульями.</w:t>
      </w:r>
      <w:r w:rsidRPr="00D9087C">
        <w:rPr>
          <w:rFonts w:ascii="Arial" w:hAnsi="Arial" w:cs="Arial"/>
        </w:rPr>
        <w:br/>
      </w:r>
    </w:p>
    <w:p w14:paraId="4D020DD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Информационные стенды содержат: информацию о местонахождении, почтовом адресе, непосредственно осуществляющего муниципальный контроль; график приема; номера телефонов для получения справочной информации; адрес электронной почты; ежегодный план проведения плановых проверок; текст регламента с приложениями; извлечения из муниципальных нормативных правовых актов, регулирующих осуществления муниципального контроля; другие информационные материалы.</w:t>
      </w:r>
      <w:r w:rsidRPr="00D9087C">
        <w:rPr>
          <w:rFonts w:ascii="Arial" w:hAnsi="Arial" w:cs="Arial"/>
        </w:rPr>
        <w:br/>
      </w:r>
    </w:p>
    <w:p w14:paraId="62D91A9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Информация о местонахождении администрации поселения, графике работы, справочных телефонах, адресе электронной почты, порядке осуществления муниципального контроля размещается на официальном сайте администрации поселения Московский.</w:t>
      </w:r>
      <w:r w:rsidRPr="00D9087C">
        <w:rPr>
          <w:rFonts w:ascii="Arial" w:hAnsi="Arial" w:cs="Arial"/>
        </w:rPr>
        <w:br/>
      </w:r>
    </w:p>
    <w:p w14:paraId="3DDCE80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2.9. Текст настоящего Административного регламента размещается на официальном сайте в информационно-телекоммуникационной сети Интернет.</w:t>
      </w:r>
      <w:r w:rsidRPr="00D9087C">
        <w:rPr>
          <w:rFonts w:ascii="Arial" w:hAnsi="Arial" w:cs="Arial"/>
        </w:rPr>
        <w:br/>
      </w:r>
    </w:p>
    <w:p w14:paraId="5EBDDC4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2.10. Сроки осуществления муниципального контроля составляют:</w:t>
      </w:r>
      <w:r w:rsidRPr="00D9087C">
        <w:rPr>
          <w:rFonts w:ascii="Arial" w:hAnsi="Arial" w:cs="Arial"/>
        </w:rPr>
        <w:br/>
      </w:r>
    </w:p>
    <w:p w14:paraId="34B7C50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не более 20 рабочих дней при проведении проверок при осуществлении муниципального контроля и выполнения полномочий собственника. В отношении одного субъекта малого предпринимательства общий срок проведения выездной плановой проверки не может превышать 50 часов в год, а для микропредприятия - 15 часов в год;</w:t>
      </w:r>
      <w:r w:rsidRPr="00D9087C">
        <w:rPr>
          <w:rFonts w:ascii="Arial" w:hAnsi="Arial" w:cs="Arial"/>
        </w:rPr>
        <w:br/>
      </w:r>
    </w:p>
    <w:p w14:paraId="090DF9A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не более 20 рабочих дней при проведении плановых обследований территорий без взаимодействия с их пользователями.</w:t>
      </w:r>
      <w:r w:rsidRPr="00D9087C">
        <w:rPr>
          <w:rFonts w:ascii="Arial" w:hAnsi="Arial" w:cs="Arial"/>
        </w:rPr>
        <w:br/>
      </w:r>
    </w:p>
    <w:p w14:paraId="782F554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2.11. Срок проведения плановой выездной проверки в исключительных случаях, связанных с необходимостью проведения сложных и (или) длительных исследований, специальных экспертиз и расследований на основании мотивированных предложений уполномоченных должностных лиц Уполномоченного органа, проводящих выездную плановую проверку, может быть продлен начальником Уполномоченного органа не более чем на 20 рабочих дней, в отношении малых предприятий, микропредприятий - не более чем на 15 часов.</w:t>
      </w:r>
      <w:r w:rsidRPr="00D9087C">
        <w:rPr>
          <w:rFonts w:ascii="Arial" w:hAnsi="Arial" w:cs="Arial"/>
        </w:rPr>
        <w:br/>
      </w:r>
    </w:p>
    <w:p w14:paraId="4AE78E4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2.12.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Уполномоченного органа или его заместителем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D9087C">
        <w:rPr>
          <w:rFonts w:ascii="Arial" w:hAnsi="Arial" w:cs="Arial"/>
        </w:rPr>
        <w:br/>
      </w:r>
    </w:p>
    <w:p w14:paraId="304A6C5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На период действия срока приостановления проведения проверки приостанавливаются связанные с указанной проверкой действия должностных лиц Уполномоченного органа, уполномоченных на проведение проверки, на </w:t>
      </w:r>
      <w:r w:rsidRPr="00D9087C">
        <w:rPr>
          <w:rFonts w:ascii="Arial" w:hAnsi="Arial" w:cs="Arial"/>
        </w:rPr>
        <w:lastRenderedPageBreak/>
        <w:t>территории, в зданиях, строениях, сооружениях, помещениях, на иных объектах субъекта малого предпринимательства.</w:t>
      </w:r>
      <w:r w:rsidRPr="00D9087C">
        <w:rPr>
          <w:rFonts w:ascii="Arial" w:hAnsi="Arial" w:cs="Arial"/>
        </w:rPr>
        <w:br/>
      </w:r>
    </w:p>
    <w:p w14:paraId="322B6667"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В иных случаях приостановление срока проведения проверки не предусмотрено.</w:t>
      </w:r>
      <w:r w:rsidRPr="00D9087C">
        <w:rPr>
          <w:rFonts w:ascii="Arial" w:hAnsi="Arial" w:cs="Arial"/>
        </w:rPr>
        <w:br/>
      </w:r>
    </w:p>
    <w:p w14:paraId="46044F9D" w14:textId="77777777" w:rsidR="00D9087C" w:rsidRPr="00D9087C" w:rsidRDefault="00D9087C" w:rsidP="00D9087C">
      <w:pPr>
        <w:pStyle w:val="3"/>
        <w:spacing w:before="0" w:beforeAutospacing="0" w:after="240" w:afterAutospacing="0"/>
        <w:jc w:val="center"/>
        <w:textAlignment w:val="baseline"/>
        <w:rPr>
          <w:rFonts w:ascii="Arial" w:hAnsi="Arial" w:cs="Arial"/>
          <w:sz w:val="24"/>
          <w:szCs w:val="24"/>
        </w:rPr>
      </w:pPr>
      <w:r w:rsidRPr="00D9087C">
        <w:rPr>
          <w:rFonts w:ascii="Arial" w:hAnsi="Arial" w:cs="Arial"/>
          <w:sz w:val="24"/>
          <w:szCs w:val="24"/>
        </w:rPr>
        <w:br/>
        <w:t>3. Административные процедуры при осуществлении муниципального контроля</w:t>
      </w:r>
    </w:p>
    <w:p w14:paraId="2E6F1DD7" w14:textId="77777777" w:rsidR="00D9087C" w:rsidRPr="00D9087C" w:rsidRDefault="00D9087C" w:rsidP="00D9087C">
      <w:pPr>
        <w:pStyle w:val="formattext"/>
        <w:spacing w:before="0" w:beforeAutospacing="0" w:after="0" w:afterAutospacing="0"/>
        <w:textAlignment w:val="baseline"/>
        <w:rPr>
          <w:rFonts w:ascii="Arial" w:hAnsi="Arial" w:cs="Arial"/>
        </w:rPr>
      </w:pPr>
    </w:p>
    <w:p w14:paraId="77D898D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 Осуществление муниципального контроля включает в себя следующие административные процедуры, перечень которых является исчерпывающим:</w:t>
      </w:r>
      <w:r w:rsidRPr="00D9087C">
        <w:rPr>
          <w:rFonts w:ascii="Arial" w:hAnsi="Arial" w:cs="Arial"/>
        </w:rPr>
        <w:br/>
      </w:r>
    </w:p>
    <w:p w14:paraId="4B6C8B3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3.1.1. Принятие решения о проведении контрольных мероприятий.</w:t>
      </w:r>
      <w:r w:rsidRPr="00D9087C">
        <w:rPr>
          <w:rFonts w:ascii="Arial" w:hAnsi="Arial" w:cs="Arial"/>
        </w:rPr>
        <w:br/>
      </w:r>
    </w:p>
    <w:p w14:paraId="1E254A1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3.1.2. Осуществление уведомления лиц, в отношении которых будут проводиться контрольные мероприятия.</w:t>
      </w:r>
      <w:r w:rsidRPr="00D9087C">
        <w:rPr>
          <w:rFonts w:ascii="Arial" w:hAnsi="Arial" w:cs="Arial"/>
        </w:rPr>
        <w:br/>
      </w:r>
    </w:p>
    <w:p w14:paraId="17984C6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3.1.3. Организация и проведение контрольных мероприятий.</w:t>
      </w:r>
      <w:r w:rsidRPr="00D9087C">
        <w:rPr>
          <w:rFonts w:ascii="Arial" w:hAnsi="Arial" w:cs="Arial"/>
        </w:rPr>
        <w:br/>
      </w:r>
    </w:p>
    <w:p w14:paraId="48B771B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3.1.4. Формирование результатов контрольных мероприятий.</w:t>
      </w:r>
      <w:r w:rsidRPr="00D9087C">
        <w:rPr>
          <w:rFonts w:ascii="Arial" w:hAnsi="Arial" w:cs="Arial"/>
        </w:rPr>
        <w:br/>
      </w:r>
    </w:p>
    <w:p w14:paraId="40926E1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3.1.5. Принятие предусмотренных федеральным законодательством, законодательством города Москвы и нормативными правовыми актами поселения Московский мер по результатам проведения контрольных мероприятий.</w:t>
      </w:r>
      <w:r w:rsidRPr="00D9087C">
        <w:rPr>
          <w:rFonts w:ascii="Arial" w:hAnsi="Arial" w:cs="Arial"/>
        </w:rPr>
        <w:br/>
      </w:r>
    </w:p>
    <w:p w14:paraId="4C95744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3.2. Блок-схема осуществления муниципального контроля приведены в приложении к Административному регламенту.*</w:t>
      </w:r>
      <w:r w:rsidRPr="00D9087C">
        <w:rPr>
          <w:rFonts w:ascii="Arial" w:hAnsi="Arial" w:cs="Arial"/>
        </w:rPr>
        <w:br/>
      </w:r>
    </w:p>
    <w:p w14:paraId="1C9B2D3A" w14:textId="77777777" w:rsidR="00D9087C" w:rsidRPr="00D9087C" w:rsidRDefault="00D9087C" w:rsidP="00D9087C">
      <w:pPr>
        <w:pStyle w:val="formattext"/>
        <w:spacing w:before="0" w:beforeAutospacing="0" w:after="0" w:afterAutospacing="0"/>
        <w:textAlignment w:val="baseline"/>
        <w:rPr>
          <w:rFonts w:ascii="Arial" w:hAnsi="Arial" w:cs="Arial"/>
        </w:rPr>
      </w:pPr>
      <w:r w:rsidRPr="00D9087C">
        <w:rPr>
          <w:rFonts w:ascii="Arial" w:hAnsi="Arial" w:cs="Arial"/>
        </w:rPr>
        <w:t>________________</w:t>
      </w:r>
      <w:r w:rsidRPr="00D9087C">
        <w:rPr>
          <w:rFonts w:ascii="Arial" w:hAnsi="Arial" w:cs="Arial"/>
        </w:rPr>
        <w:br/>
        <w:t>     * Приложение не приводится. - Примечание изготовителя базы данных.</w:t>
      </w:r>
    </w:p>
    <w:p w14:paraId="0822C49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 Плановые (выездные) и внеплановые (выездные) проверки:</w:t>
      </w:r>
      <w:r w:rsidRPr="00D9087C">
        <w:rPr>
          <w:rFonts w:ascii="Arial" w:hAnsi="Arial" w:cs="Arial"/>
        </w:rPr>
        <w:br/>
      </w:r>
    </w:p>
    <w:p w14:paraId="38DCA96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 Принятие решения о проведении плановых (выездных) и внеплановых (выездных) проверок при осуществлении муниципального контроля:</w:t>
      </w:r>
      <w:r w:rsidRPr="00D9087C">
        <w:rPr>
          <w:rFonts w:ascii="Arial" w:hAnsi="Arial" w:cs="Arial"/>
        </w:rPr>
        <w:br/>
      </w:r>
    </w:p>
    <w:p w14:paraId="045A9D8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 Основаниями начала выполнения административной процедуры являются:</w:t>
      </w:r>
      <w:r w:rsidRPr="00D9087C">
        <w:rPr>
          <w:rFonts w:ascii="Arial" w:hAnsi="Arial" w:cs="Arial"/>
        </w:rPr>
        <w:br/>
      </w:r>
    </w:p>
    <w:p w14:paraId="2359C26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3.3.1.1.1. При проведении плановой проверки - наступление срока проведения проверки в соответствии с ежегодным планом проведения плановых проверок, согласованным с органами прокуратуры в порядке и сроки,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9087C">
        <w:rPr>
          <w:rFonts w:ascii="Arial" w:hAnsi="Arial" w:cs="Arial"/>
        </w:rPr>
        <w:br/>
      </w:r>
    </w:p>
    <w:p w14:paraId="458376A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3.3.1.1.2. Основанием для включения плановой проверки в ежегодный план проведения плановых проверок является истечение трех лет со дня:</w:t>
      </w:r>
      <w:r w:rsidRPr="00D9087C">
        <w:rPr>
          <w:rFonts w:ascii="Arial" w:hAnsi="Arial" w:cs="Arial"/>
        </w:rPr>
        <w:br/>
      </w:r>
    </w:p>
    <w:p w14:paraId="5F6CD0D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lastRenderedPageBreak/>
        <w:t>- государственной регистрации юридического лица, индивидуального предпринимателя;</w:t>
      </w:r>
      <w:r w:rsidRPr="00D9087C">
        <w:rPr>
          <w:rFonts w:ascii="Arial" w:hAnsi="Arial" w:cs="Arial"/>
        </w:rPr>
        <w:br/>
      </w:r>
    </w:p>
    <w:p w14:paraId="6C93D96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окончания проведения последней плановой проверки юридического лица, индивидуального предпринимателя.</w:t>
      </w:r>
      <w:r w:rsidRPr="00D9087C">
        <w:rPr>
          <w:rFonts w:ascii="Arial" w:hAnsi="Arial" w:cs="Arial"/>
        </w:rPr>
        <w:br/>
      </w:r>
    </w:p>
    <w:p w14:paraId="7F096CA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3.3.1.1.3. Основанием для включения плановой проверки в ежегодный план проведения плановых проверок в отношении органа государственной власти и должностного лица органа государственной власти, органа местного самоуправления и должностного лица местного самоуправления является истечение двух лет со дня окончания проведения последней плановой проверки.</w:t>
      </w:r>
      <w:r w:rsidRPr="00D9087C">
        <w:rPr>
          <w:rFonts w:ascii="Arial" w:hAnsi="Arial" w:cs="Arial"/>
        </w:rPr>
        <w:br/>
      </w:r>
    </w:p>
    <w:p w14:paraId="279A7A9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 При проведении внеплановой проверки:</w:t>
      </w:r>
      <w:r w:rsidRPr="00D9087C">
        <w:rPr>
          <w:rFonts w:ascii="Arial" w:hAnsi="Arial" w:cs="Arial"/>
        </w:rPr>
        <w:br/>
      </w:r>
    </w:p>
    <w:p w14:paraId="6C5ED68A"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3.3.1.1.4.1. Истечение срока исполнения ранее выданного предписания об устранении выявленного нарушения.</w:t>
      </w:r>
      <w:r w:rsidRPr="00D9087C">
        <w:rPr>
          <w:rFonts w:ascii="Arial" w:hAnsi="Arial" w:cs="Arial"/>
        </w:rPr>
        <w:br/>
      </w:r>
    </w:p>
    <w:p w14:paraId="0D594F7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3.3.1.1.4.2. Мотивированное представление должностного лица Уполномоченного органа по результатам анализа результатов плановых обследований территорий, рассмотрения или предварительной проверки поступивших в Уполномоченный орган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нарушения требований, указанных в пункте 1.4. настоящего Регламента, создающих:</w:t>
      </w:r>
      <w:r w:rsidRPr="00D9087C">
        <w:rPr>
          <w:rFonts w:ascii="Arial" w:hAnsi="Arial" w:cs="Arial"/>
        </w:rPr>
        <w:br/>
      </w:r>
    </w:p>
    <w:p w14:paraId="364B42D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возникновение угрозы причинения вреда жизни, здоровью граждан, а также угрозы чрезвычайных ситуаций природного и техногенного характера;</w:t>
      </w:r>
      <w:r w:rsidRPr="00D9087C">
        <w:rPr>
          <w:rFonts w:ascii="Arial" w:hAnsi="Arial" w:cs="Arial"/>
        </w:rPr>
        <w:br/>
      </w:r>
    </w:p>
    <w:p w14:paraId="00509A3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причинение вреда жизни, здоровью граждан, а также возникновение чрезвычайных ситуаций природного и техногенного характера.</w:t>
      </w:r>
      <w:r w:rsidRPr="00D9087C">
        <w:rPr>
          <w:rFonts w:ascii="Arial" w:hAnsi="Arial" w:cs="Arial"/>
        </w:rPr>
        <w:br/>
      </w:r>
    </w:p>
    <w:p w14:paraId="2F39BEFF"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Обращения и заявления, не позволяющие установить лицо, обратившееся в Уполномоченный орган, а также обращения, заявления, информация, не содержащие сведений о фактах, указанных в настоящем пункте, не могут служить основанием для проведения внеплановой проверки.</w:t>
      </w:r>
      <w:r w:rsidRPr="00D9087C">
        <w:rPr>
          <w:rFonts w:ascii="Arial" w:hAnsi="Arial" w:cs="Arial"/>
        </w:rPr>
        <w:br/>
      </w:r>
    </w:p>
    <w:p w14:paraId="5561164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В случае если изложенная в обращении или заявлении информация может в соответствии с настоящим пунктом являться основанием для проведения внеплановой проверки, должностное лицо Уполномоченного органа при наличии у него обоснованных сомнений в авторстве обращения или заявления обязано принять разумные меры к установлению обратившегося лица.</w:t>
      </w:r>
      <w:r w:rsidRPr="00D9087C">
        <w:rPr>
          <w:rFonts w:ascii="Arial" w:hAnsi="Arial" w:cs="Arial"/>
        </w:rPr>
        <w:br/>
      </w:r>
    </w:p>
    <w:p w14:paraId="089F86C5"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3.3.1.1.4.3. Распоряжение начальника Уполномоченного органа,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D9087C">
        <w:rPr>
          <w:rFonts w:ascii="Arial" w:hAnsi="Arial" w:cs="Arial"/>
        </w:rPr>
        <w:br/>
      </w:r>
    </w:p>
    <w:p w14:paraId="6B01EE2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3.3.1.1.4.4. В отношении органов государственной власти и должностных лиц органов государственной власти, органов местного самоуправления и </w:t>
      </w:r>
      <w:r w:rsidRPr="00D9087C">
        <w:rPr>
          <w:rFonts w:ascii="Arial" w:hAnsi="Arial" w:cs="Arial"/>
        </w:rPr>
        <w:lastRenderedPageBreak/>
        <w:t>должностных лиц местного самоуправления:</w:t>
      </w:r>
      <w:r w:rsidRPr="00D9087C">
        <w:rPr>
          <w:rFonts w:ascii="Arial" w:hAnsi="Arial" w:cs="Arial"/>
        </w:rPr>
        <w:br/>
      </w:r>
    </w:p>
    <w:p w14:paraId="441A766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3.3.1.1.4.4.1. Обращения граждан, организаций и полученная от государственных органов, органов местного самоуправления информация о фактах нарушений законодательства Российской Федерации, влекущих или могущих повлечь возникновение чрезвычайных ситуаций, угрозу жизни и здоровью граждан, а также массовые нарушения прав граждан.</w:t>
      </w:r>
      <w:r w:rsidRPr="00D9087C">
        <w:rPr>
          <w:rFonts w:ascii="Arial" w:hAnsi="Arial" w:cs="Arial"/>
        </w:rPr>
        <w:br/>
      </w:r>
    </w:p>
    <w:p w14:paraId="463C5F33"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3.3.1.1.4.4.2. В соответствии с поручениями Президента Российской Федерации, Правительства Российской Федерации.</w:t>
      </w:r>
      <w:r w:rsidRPr="00D9087C">
        <w:rPr>
          <w:rFonts w:ascii="Arial" w:hAnsi="Arial" w:cs="Arial"/>
        </w:rPr>
        <w:br/>
      </w:r>
    </w:p>
    <w:p w14:paraId="151CF9F4"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3.3.1.1.4.4.3. На основании требования Генерального прокурора Российской Федерации, прокурора города Москвы о проведении внеплановой проверки в рамках надзора за исполнением законов по поступившим в органы прокуратуры материалам и обращениям.</w:t>
      </w:r>
      <w:r w:rsidRPr="00D9087C">
        <w:rPr>
          <w:rFonts w:ascii="Arial" w:hAnsi="Arial" w:cs="Arial"/>
        </w:rPr>
        <w:br/>
      </w:r>
    </w:p>
    <w:p w14:paraId="13ADB1A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3.3.1.1.4.5. В отношении органов государственной власти и должностных лиц органов государственной власти, органов местного самоуправления и должностных лиц местного самоуправления внеплановые проверки могут также проводиться в целях контроля за исполнением ранее выданного предписания об устранении нарушения обязательных требований.</w:t>
      </w:r>
      <w:r w:rsidRPr="00D9087C">
        <w:rPr>
          <w:rFonts w:ascii="Arial" w:hAnsi="Arial" w:cs="Arial"/>
        </w:rPr>
        <w:br/>
      </w:r>
    </w:p>
    <w:p w14:paraId="0984128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3.3.1.2. Должностными лицами, ответственными за выполнение административной процедуры, являются начальник Уполномоченного органа или его заместитель.</w:t>
      </w:r>
      <w:r w:rsidRPr="00D9087C">
        <w:rPr>
          <w:rFonts w:ascii="Arial" w:hAnsi="Arial" w:cs="Arial"/>
        </w:rPr>
        <w:br/>
      </w:r>
    </w:p>
    <w:p w14:paraId="2AC6AE5D"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3.3.1.3. Решение о проведении плановой, внеплановой проверки (далее в настоящем разделе - проверки) принимается начальником Уполномоченного органа или его заместителем в форме распоряжения:</w:t>
      </w:r>
      <w:r w:rsidRPr="00D9087C">
        <w:rPr>
          <w:rFonts w:ascii="Arial" w:hAnsi="Arial" w:cs="Arial"/>
        </w:rPr>
        <w:br/>
      </w:r>
    </w:p>
    <w:p w14:paraId="231BF4E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3.3.1.3.1. Уполномоченное должностное лицо Уполномоченного органа оформляет:</w:t>
      </w:r>
      <w:r w:rsidRPr="00D9087C">
        <w:rPr>
          <w:rFonts w:ascii="Arial" w:hAnsi="Arial" w:cs="Arial"/>
        </w:rPr>
        <w:br/>
      </w:r>
    </w:p>
    <w:p w14:paraId="028F614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распоряжение о проведении проверки;</w:t>
      </w:r>
      <w:r w:rsidRPr="00D9087C">
        <w:rPr>
          <w:rFonts w:ascii="Arial" w:hAnsi="Arial" w:cs="Arial"/>
        </w:rPr>
        <w:br/>
      </w:r>
    </w:p>
    <w:p w14:paraId="51943B22"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заявление о согласовании с Прокуратурой города Москвы внеплановой выездной проверки (по основаниям, указанным в пунктах 3.2.1.1.4.2, 3.2.1.1.4.4.1 настоящего Регламента, по форме,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9087C">
        <w:rPr>
          <w:rFonts w:ascii="Arial" w:hAnsi="Arial" w:cs="Arial"/>
        </w:rPr>
        <w:br/>
      </w:r>
    </w:p>
    <w:p w14:paraId="3EAD6CBB"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невозможно из-за неразборчивого почерка прочитать жалобу или почтовый адрес заявителя;</w:t>
      </w:r>
      <w:r w:rsidRPr="00D9087C">
        <w:rPr>
          <w:rFonts w:ascii="Arial" w:hAnsi="Arial" w:cs="Arial"/>
        </w:rPr>
        <w:br/>
      </w:r>
    </w:p>
    <w:p w14:paraId="1E312990"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xml:space="preserve">- содержание вопроса, на который заинтересованному лицу неоднократно давались письменные ответы по существу в связи с ранее направляемыми жалобами при условии, что в жалобе не приводятся новые доводы или обстоятельства (по решению начальника Уполномоченного органа или его заместителя о безосновательности очередной жалобы и прекращении переписки </w:t>
      </w:r>
      <w:r w:rsidRPr="00D9087C">
        <w:rPr>
          <w:rFonts w:ascii="Arial" w:hAnsi="Arial" w:cs="Arial"/>
        </w:rPr>
        <w:lastRenderedPageBreak/>
        <w:t>по данному вопросу);</w:t>
      </w:r>
      <w:r w:rsidRPr="00D9087C">
        <w:rPr>
          <w:rFonts w:ascii="Arial" w:hAnsi="Arial" w:cs="Arial"/>
        </w:rPr>
        <w:br/>
      </w:r>
    </w:p>
    <w:p w14:paraId="5F1434C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невозможна подготовка ответа без разглашения сведений, составляющих государственную или иную охраняемую законом тайну, о чем лицу,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D9087C">
        <w:rPr>
          <w:rFonts w:ascii="Arial" w:hAnsi="Arial" w:cs="Arial"/>
        </w:rPr>
        <w:br/>
      </w:r>
    </w:p>
    <w:p w14:paraId="253AA538"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обращение, в котором обжалуется судебное решение, в течение 7 дней со дня регистрации возвращается гражданину, направившему обращение, с разъяснением порядка обжалования данного судебного решения.</w:t>
      </w:r>
      <w:r w:rsidRPr="00D9087C">
        <w:rPr>
          <w:rFonts w:ascii="Arial" w:hAnsi="Arial" w:cs="Arial"/>
        </w:rPr>
        <w:br/>
      </w:r>
    </w:p>
    <w:p w14:paraId="55E11BC6"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5.4. Основанием для начала досудебного (внесудебного) обжалования является поступление в устной или письменной форме, в том числе в форме электронного документа, жалобы (обращения) от заинтересованного лица в Уполномоченный орган.</w:t>
      </w:r>
      <w:r w:rsidRPr="00D9087C">
        <w:rPr>
          <w:rFonts w:ascii="Arial" w:hAnsi="Arial" w:cs="Arial"/>
        </w:rPr>
        <w:br/>
      </w:r>
    </w:p>
    <w:p w14:paraId="37F3713E"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5.5. При рассмотрении жалобы (обращения) заинтересованные лица имеют право:</w:t>
      </w:r>
      <w:r w:rsidRPr="00D9087C">
        <w:rPr>
          <w:rFonts w:ascii="Arial" w:hAnsi="Arial" w:cs="Arial"/>
        </w:rPr>
        <w:br/>
      </w:r>
    </w:p>
    <w:p w14:paraId="114C2A19"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представлять дополнительные документы и материалы либо обращаться с просьбой об их истребовании, в том числе в электронной форме;</w:t>
      </w:r>
      <w:r w:rsidRPr="00D9087C">
        <w:rPr>
          <w:rFonts w:ascii="Arial" w:hAnsi="Arial" w:cs="Arial"/>
        </w:rPr>
        <w:br/>
      </w:r>
    </w:p>
    <w:p w14:paraId="31F7BB0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D9087C">
        <w:rPr>
          <w:rFonts w:ascii="Arial" w:hAnsi="Arial" w:cs="Arial"/>
        </w:rPr>
        <w:br/>
      </w:r>
    </w:p>
    <w:p w14:paraId="07CDD881" w14:textId="77777777" w:rsidR="00D9087C" w:rsidRPr="00D9087C" w:rsidRDefault="00D9087C" w:rsidP="00D9087C">
      <w:pPr>
        <w:pStyle w:val="formattext"/>
        <w:spacing w:before="0" w:beforeAutospacing="0" w:after="0" w:afterAutospacing="0"/>
        <w:ind w:firstLine="480"/>
        <w:textAlignment w:val="baseline"/>
        <w:rPr>
          <w:rFonts w:ascii="Arial" w:hAnsi="Arial" w:cs="Arial"/>
        </w:rPr>
      </w:pPr>
      <w:r w:rsidRPr="00D9087C">
        <w:rPr>
          <w:rFonts w:ascii="Arial" w:hAnsi="Arial" w:cs="Arial"/>
        </w:rPr>
        <w:t>- получать письменный ответ по существу поставленных в обращении вопросов, за исключением случаев, указанных в пункте 5.3 настоящего Регламента,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14:paraId="7EF776BF"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федеральным законодательством;</w:t>
      </w:r>
      <w:r w:rsidRPr="00D9087C">
        <w:rPr>
          <w:rFonts w:ascii="Arial" w:hAnsi="Arial" w:cs="Arial"/>
        </w:rPr>
        <w:br/>
      </w:r>
    </w:p>
    <w:p w14:paraId="76936BD4"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 обращаться с заявлением о прекращении рассмотрения обращения.</w:t>
      </w:r>
      <w:r w:rsidRPr="00D9087C">
        <w:rPr>
          <w:rFonts w:ascii="Arial" w:hAnsi="Arial" w:cs="Arial"/>
        </w:rPr>
        <w:br/>
      </w:r>
    </w:p>
    <w:p w14:paraId="109C9A55"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5.6. Заинтересованные лица могут обратиться в досудебном (внесудебном) порядке с жалобой (обращением) в Уполномоченный орган, к начальнику Уполномоченного органа.</w:t>
      </w:r>
      <w:r w:rsidRPr="00D9087C">
        <w:rPr>
          <w:rFonts w:ascii="Arial" w:hAnsi="Arial" w:cs="Arial"/>
        </w:rPr>
        <w:br/>
      </w:r>
    </w:p>
    <w:p w14:paraId="62D95B29"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5.7. Жалоба, поступившая в Уполномоченный орган, подлежит рассмотрению уполномоченным должностным лицом, наделенным полномочиями по рассмотрению жалоб (обращений), в течение 30 календарных дней со дня ее регистрации.</w:t>
      </w:r>
      <w:r w:rsidRPr="00D9087C">
        <w:rPr>
          <w:rFonts w:ascii="Arial" w:hAnsi="Arial" w:cs="Arial"/>
        </w:rPr>
        <w:br/>
      </w:r>
    </w:p>
    <w:p w14:paraId="478B1B25"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 xml:space="preserve">5.8. Срок рассмотрения жалобы (обращения) может быть продлен, но не более чем на 30 дней, в случае принятия начальником Уполномоченного органа или его заместителем решения о необходимости проведения по жалобе обследования земельного участка, которые располагаются в границах особо </w:t>
      </w:r>
      <w:r w:rsidRPr="00D9087C">
        <w:rPr>
          <w:rFonts w:ascii="Arial" w:hAnsi="Arial" w:cs="Arial"/>
        </w:rPr>
        <w:lastRenderedPageBreak/>
        <w:t>охраняемых природных территорий местного значения на территории поселения Московский запроса дополнительной информации (документов, материалов) в других государственных органах, органах местного самоуправления и организациях, необходимой для рассмотрения жалобы (обращения).</w:t>
      </w:r>
      <w:r w:rsidRPr="00D9087C">
        <w:rPr>
          <w:rFonts w:ascii="Arial" w:hAnsi="Arial" w:cs="Arial"/>
        </w:rPr>
        <w:br/>
      </w:r>
    </w:p>
    <w:p w14:paraId="3E9D3FD2"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5.9. По результатам рассмотрения жалобы (обращения) уполномоченным должностным лицом, наделенным полномочиями по рассмотрению жалоб (обращений), принимается одно из следующих решений:</w:t>
      </w:r>
      <w:r w:rsidRPr="00D9087C">
        <w:rPr>
          <w:rFonts w:ascii="Arial" w:hAnsi="Arial" w:cs="Arial"/>
        </w:rPr>
        <w:br/>
      </w:r>
    </w:p>
    <w:p w14:paraId="31A62BEA"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 о признании действий (бездействия), решений должностного лица Уполномоченного органа незаконными, если они повлекли за собой нарушение требований законодательства Российской Федерации, законов и иных правовых актов города Москвы, правовых актов поселения Московский, с указанием способов устранения таких нарушений;</w:t>
      </w:r>
      <w:r w:rsidRPr="00D9087C">
        <w:rPr>
          <w:rFonts w:ascii="Arial" w:hAnsi="Arial" w:cs="Arial"/>
        </w:rPr>
        <w:br/>
      </w:r>
    </w:p>
    <w:p w14:paraId="4EEF7491" w14:textId="77777777" w:rsidR="00D9087C" w:rsidRPr="00D9087C" w:rsidRDefault="00D9087C" w:rsidP="00D9087C">
      <w:pPr>
        <w:pStyle w:val="formattext"/>
        <w:shd w:val="clear" w:color="auto" w:fill="FFFFFF"/>
        <w:spacing w:before="0" w:beforeAutospacing="0" w:after="0" w:afterAutospacing="0"/>
        <w:ind w:firstLine="480"/>
        <w:textAlignment w:val="baseline"/>
        <w:rPr>
          <w:rFonts w:ascii="Arial" w:hAnsi="Arial" w:cs="Arial"/>
        </w:rPr>
      </w:pPr>
      <w:r w:rsidRPr="00D9087C">
        <w:rPr>
          <w:rFonts w:ascii="Arial" w:hAnsi="Arial" w:cs="Arial"/>
        </w:rPr>
        <w:t>- об оставлении жалобы без удовлетворения в случае отсутствия факта нарушения требований федерального законодательства, законов и иных правовых актов города Москвы и (или) законных прав заявителя.</w:t>
      </w:r>
    </w:p>
    <w:p w14:paraId="5357C03B" w14:textId="77777777" w:rsidR="00D9087C" w:rsidRPr="00D9087C" w:rsidRDefault="00D9087C" w:rsidP="00D9087C"/>
    <w:p w14:paraId="1E67DD26" w14:textId="77777777" w:rsidR="002D7656" w:rsidRPr="00D9087C" w:rsidRDefault="002D76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9087C"/>
    <w:pPr>
      <w:spacing w:line="254" w:lineRule="auto"/>
    </w:pPr>
    <w:rPr>
      <w:rFonts w:eastAsiaTheme="minorEastAsia"/>
      <w:lang w:eastAsia="ru-RU"/>
    </w:rPr>
  </w:style>
  <w:style w:type="paragraph" w:styleId="2">
    <w:name w:val="heading 2"/>
    <w:basedOn w:val="a"/>
    <w:next w:val="a"/>
    <w:link w:val="20"/>
    <w:uiPriority w:val="9"/>
    <w:semiHidden/>
    <w:unhideWhenUsed/>
    <w:qFormat/>
    <w:rsid w:val="00D9087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D908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9087C"/>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D9087C"/>
    <w:rPr>
      <w:rFonts w:ascii="Times New Roman" w:eastAsia="Times New Roman" w:hAnsi="Times New Roman" w:cs="Times New Roman"/>
      <w:b/>
      <w:bCs/>
      <w:sz w:val="27"/>
      <w:szCs w:val="27"/>
      <w:lang w:eastAsia="ru-RU"/>
    </w:rPr>
  </w:style>
  <w:style w:type="paragraph" w:customStyle="1" w:styleId="headertext">
    <w:name w:val="headertext"/>
    <w:basedOn w:val="a"/>
    <w:rsid w:val="00D908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D9087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