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91C1AE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года N 386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"Корабельная роща"</w:t>
      </w:r>
    </w:p>
    <w:p w14:paraId="14BFE783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14204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E5A7D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2286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"Корабельная роща".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3E934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6532B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18C50" w14:textId="77777777" w:rsidR="00987092" w:rsidRPr="00987092" w:rsidRDefault="00987092" w:rsidP="0098709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1109DEC" w14:textId="77777777" w:rsidR="00987092" w:rsidRPr="00987092" w:rsidRDefault="00987092" w:rsidP="0098709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2019 г. N 386</w:t>
      </w:r>
    </w:p>
    <w:p w14:paraId="35873DCD" w14:textId="77777777" w:rsidR="00987092" w:rsidRPr="00987092" w:rsidRDefault="00987092" w:rsidP="0098709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"КОРАБЕЛЬНАЯ РОЩА"</w:t>
      </w:r>
    </w:p>
    <w:p w14:paraId="205ABDDD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432795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5BEF8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"Корабельная роща" (далее - Памятник природы), устанавливает его границы и режим особой охраны.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C0B0E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1058D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F00F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4B84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Вавожском районе Удмуртской Республики на территории муниципального образования "</w:t>
      </w:r>
      <w:proofErr w:type="spellStart"/>
      <w:r w:rsidRPr="00987092">
        <w:rPr>
          <w:rFonts w:ascii="Arial" w:eastAsia="Times New Roman" w:hAnsi="Arial" w:cs="Arial"/>
          <w:sz w:val="24"/>
          <w:szCs w:val="24"/>
          <w:lang w:eastAsia="ru-RU"/>
        </w:rPr>
        <w:t>Волипельгинское</w:t>
      </w:r>
      <w:proofErr w:type="spellEnd"/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987092">
        <w:rPr>
          <w:rFonts w:ascii="Arial" w:eastAsia="Times New Roman" w:hAnsi="Arial" w:cs="Arial"/>
          <w:sz w:val="24"/>
          <w:szCs w:val="24"/>
          <w:lang w:eastAsia="ru-RU"/>
        </w:rPr>
        <w:t>Волипельгинского</w:t>
      </w:r>
      <w:proofErr w:type="spellEnd"/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Вавожского лесничества, квартал 45 (выдел 18).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D7C1D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F50F5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- 8,7 га.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19A78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FFB23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225D5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25E75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E6E9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4962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047BB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9DC9F4E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87364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участка соснового леса с высокими эстетическими характеристиками.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F8723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0325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716C8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1C9D3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8955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5335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комплекса;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EA40A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7BF9E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EDBC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230C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6AADE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765FFA8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DB749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D2AAF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B5A23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DAD2F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9ADF5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352B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81D1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14F4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A3E2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987092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FAB05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0CFE2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3EEB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8AAC2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B9FA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7C47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824E7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C8385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E3161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90238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7101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0EB7E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70FE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9BD34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C34C7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19BAC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DE61B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184BB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DDB7D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A3748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79C12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B535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9846E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A368C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987092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B5062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789EF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3507F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3D43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1A8D7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6E59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1E4FD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A7462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FAF77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B363A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C52A5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B5C48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015EA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59117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C0C73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68399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36D08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AADB1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61459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78B40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5E5D4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EA5BF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95EEA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AF845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350EC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4501E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25555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06DD4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Вавожского лесничества и пунктами 9, 10 настоящего Положения.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2309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ECAC6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2014 года N 540: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5F76D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20736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B6AC6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3C04B3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D078B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72208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17222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46B66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91B38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61426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FE9B9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6119C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E585F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13863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987092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987092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CFBD1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F155033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2951B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F322F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3F04F4D7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1A5B0" w14:textId="77777777" w:rsidR="00987092" w:rsidRPr="00987092" w:rsidRDefault="00987092" w:rsidP="0098709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98709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E1E1D" w14:textId="77777777" w:rsidR="00987092" w:rsidRPr="00987092" w:rsidRDefault="00987092" w:rsidP="0098709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"Корабельная роща"</w:t>
      </w:r>
    </w:p>
    <w:p w14:paraId="4DC61BD2" w14:textId="77777777" w:rsidR="00987092" w:rsidRPr="00987092" w:rsidRDefault="00987092" w:rsidP="0098709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"КОРАБЕЛЬНАЯ РОЩА"</w:t>
      </w:r>
    </w:p>
    <w:p w14:paraId="44262699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"Корабельная роща"</w:t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987092" w:rsidRPr="00987092" w14:paraId="4B470B93" w14:textId="77777777" w:rsidTr="00987092">
        <w:trPr>
          <w:trHeight w:val="15"/>
        </w:trPr>
        <w:tc>
          <w:tcPr>
            <w:tcW w:w="2587" w:type="dxa"/>
            <w:hideMark/>
          </w:tcPr>
          <w:p w14:paraId="06A39739" w14:textId="77777777" w:rsidR="00987092" w:rsidRPr="00987092" w:rsidRDefault="0098709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CED1ECD" w14:textId="77777777" w:rsidR="00987092" w:rsidRPr="00987092" w:rsidRDefault="009870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FC3880C" w14:textId="77777777" w:rsidR="00987092" w:rsidRPr="00987092" w:rsidRDefault="00987092">
            <w:pPr>
              <w:rPr>
                <w:sz w:val="20"/>
                <w:szCs w:val="20"/>
                <w:lang w:eastAsia="ru-RU"/>
              </w:rPr>
            </w:pPr>
          </w:p>
        </w:tc>
      </w:tr>
      <w:tr w:rsidR="00987092" w:rsidRPr="00987092" w14:paraId="764263A5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F0B9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DFBE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987092" w:rsidRPr="00987092" w14:paraId="5F52D2AB" w14:textId="77777777" w:rsidTr="00987092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B929" w14:textId="77777777" w:rsidR="00987092" w:rsidRPr="00987092" w:rsidRDefault="009870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3C6D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F60A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987092" w:rsidRPr="00987092" w14:paraId="2AF7CAD6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DFD6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FD5EE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374846,73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E659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2142037,05</w:t>
            </w:r>
          </w:p>
        </w:tc>
      </w:tr>
      <w:tr w:rsidR="00987092" w:rsidRPr="00987092" w14:paraId="3DCE31B9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39CC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40F2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374915,20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44E1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2142128,35</w:t>
            </w:r>
          </w:p>
        </w:tc>
      </w:tr>
      <w:tr w:rsidR="00987092" w:rsidRPr="00987092" w14:paraId="13BAB7BF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52B6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D50D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375042,63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31C3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2142376,74</w:t>
            </w:r>
          </w:p>
        </w:tc>
      </w:tr>
      <w:tr w:rsidR="00987092" w:rsidRPr="00987092" w14:paraId="3BC38627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CCCF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2AC4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374903,41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8DEC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2142467,27</w:t>
            </w:r>
          </w:p>
        </w:tc>
      </w:tr>
      <w:tr w:rsidR="00987092" w:rsidRPr="00987092" w14:paraId="2600A5FB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63D4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97CD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374872,97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80DF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2142445,97</w:t>
            </w:r>
          </w:p>
        </w:tc>
      </w:tr>
      <w:tr w:rsidR="00987092" w:rsidRPr="00987092" w14:paraId="438E35A7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6627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A315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374783,97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5052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2142325,00</w:t>
            </w:r>
          </w:p>
        </w:tc>
      </w:tr>
      <w:tr w:rsidR="00987092" w:rsidRPr="00987092" w14:paraId="0DC8F31B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15AB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1E55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374776,36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7B38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2142277,08</w:t>
            </w:r>
          </w:p>
        </w:tc>
      </w:tr>
      <w:tr w:rsidR="00987092" w:rsidRPr="00987092" w14:paraId="69CE5138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0B87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2723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374802,61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5589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2142236,37</w:t>
            </w:r>
          </w:p>
        </w:tc>
      </w:tr>
      <w:tr w:rsidR="00987092" w:rsidRPr="00987092" w14:paraId="4C898116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EB320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AE09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374814,78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8030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2142186,16</w:t>
            </w:r>
          </w:p>
        </w:tc>
      </w:tr>
      <w:tr w:rsidR="00987092" w:rsidRPr="00987092" w14:paraId="22962A7B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060D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117E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374784,35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D06A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2142139,00</w:t>
            </w:r>
          </w:p>
        </w:tc>
      </w:tr>
      <w:tr w:rsidR="00987092" w:rsidRPr="00987092" w14:paraId="31670F85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7E75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3D2C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374700,66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A5C4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2142064,44</w:t>
            </w:r>
          </w:p>
        </w:tc>
      </w:tr>
      <w:tr w:rsidR="00987092" w:rsidRPr="00987092" w14:paraId="1BEE3E0E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2773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4137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374648,55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BE0A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2142007,77</w:t>
            </w:r>
          </w:p>
        </w:tc>
      </w:tr>
      <w:tr w:rsidR="00987092" w:rsidRPr="00987092" w14:paraId="6CFB3716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7050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6825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374678,98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22AE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2141862,46</w:t>
            </w:r>
          </w:p>
        </w:tc>
      </w:tr>
      <w:tr w:rsidR="00987092" w:rsidRPr="00987092" w14:paraId="3DA5A38D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4AF0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D471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374770,27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EB9D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2141967,44</w:t>
            </w:r>
          </w:p>
        </w:tc>
      </w:tr>
      <w:tr w:rsidR="00987092" w:rsidRPr="00987092" w14:paraId="475B1318" w14:textId="77777777" w:rsidTr="00987092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36EF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3914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374846,73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8E54" w14:textId="77777777" w:rsidR="00987092" w:rsidRPr="00987092" w:rsidRDefault="0098709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2142037,05</w:t>
            </w:r>
          </w:p>
        </w:tc>
      </w:tr>
    </w:tbl>
    <w:p w14:paraId="0BF84CC0" w14:textId="77777777" w:rsidR="00987092" w:rsidRPr="00987092" w:rsidRDefault="00987092" w:rsidP="0098709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8709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"Корабельная роща"*</w:t>
      </w:r>
    </w:p>
    <w:p w14:paraId="4FA50ABC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999B5DA" w14:textId="77777777" w:rsidR="00987092" w:rsidRPr="00987092" w:rsidRDefault="00987092" w:rsidP="0098709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87092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68E220B8" w14:textId="77777777" w:rsidR="00987092" w:rsidRPr="00987092" w:rsidRDefault="00987092" w:rsidP="00987092"/>
    <w:p w14:paraId="25F4C157" w14:textId="77777777" w:rsidR="008D6ECA" w:rsidRPr="0098709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8709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