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8FFE981" w14:textId="77777777" w:rsidR="008B04FB" w:rsidRPr="008B04FB" w:rsidRDefault="008B04FB" w:rsidP="008B04F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ЧЕЛЯБИНСКОЙ ОБЛАСТИ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апреля 2021 года N 158-П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</w:t>
      </w:r>
    </w:p>
    <w:p w14:paraId="5CADA6E5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87F67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услуг",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C4E96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FA4DD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479FD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8D898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A1875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92727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2. Главному управлению лесами Челябинской области (Лавров С.А.) при предоставлении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 руководствоваться Административным регламентом, утвержденным настоящим постановлением.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FD86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DEF58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3F1DD" w14:textId="77777777" w:rsidR="008B04FB" w:rsidRPr="008B04FB" w:rsidRDefault="008B04FB" w:rsidP="008B04FB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Правительства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  <w:t>А.Л.ТЕКСЛЕР</w:t>
      </w:r>
    </w:p>
    <w:p w14:paraId="59F27E87" w14:textId="77777777" w:rsidR="008B04FB" w:rsidRPr="008B04FB" w:rsidRDefault="008B04FB" w:rsidP="008B04FB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апреля 2021 г. N 158-П</w:t>
      </w:r>
    </w:p>
    <w:p w14:paraId="46ECF9AD" w14:textId="77777777" w:rsidR="008B04FB" w:rsidRPr="008B04FB" w:rsidRDefault="008B04FB" w:rsidP="008B04F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</w:t>
      </w:r>
    </w:p>
    <w:p w14:paraId="0C334CA0" w14:textId="77777777" w:rsidR="008B04FB" w:rsidRPr="008B04FB" w:rsidRDefault="008B04FB" w:rsidP="008B04F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70F436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8D55B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 (далее именуется - Административный регламент) устанавливает сроки и последовательность административных процедур и административных действий Главного управления лесами Челябинской области (далее именуется - Управление), порядок взаимодействия между его структурными подразделениями и должностными лицами, а также взаимодействия Управления с физическими и (или) юридическими лицами (далее именуются - заявители), иными органами государственной власти и органами местного самоуправления Челябинской области, а также учреждениями и организациями при предоставлении государственной услуги "Предоставление в аренду лесных участков, находящихся в государственной собственности, без проведения торгов на право заключения договора аренды" (далее именуется - государственная услуга).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3DB3DC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9FAC7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Административного регламента является повышение качества предоставления государственных услуг, в том числе: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687DF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75F35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C755A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EFC9F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упорядочение административных процедур;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E546D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9AC52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устранение избыточных административных процедур, если это не противоречит нормативным правовым актам Российской Федерации и Челябинской области;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48DA4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DAD434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услуги, применение новых форм документов, позволяющих устранить необходимость неоднократного представления идентичной информации; снижение количества взаимодействий заявителей с должностными лицами, в том числе за счет выполнения отдельных административных процедур на базе многофункциональных центров предоставления государственных и муниципальных услуг (далее именуются - многофункциональные центры), использование межведомственных согласований при предоставлении государственной услуги без участия заявителя, в том числе с использованием информационно-коммуникационных технологий;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B79AE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7B0D3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7535D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5DFEA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3. Предоставлению в аренду лесных участков, находящихся в государственной собственности, без проведения торгов на право заключения договора аренды в соответствии с настоящим Административным регламентом подлежат лесные участки, находящиеся в государственной собственности Челябинской области.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BF8A4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4E5CE1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Предоставление в аренду лесных участков, находящихся в государственной собственности Челябинской области, без проведения торгов на право заключения договора (далее именуется - предоставление лесных участков) осуществляется на основании: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E118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2861D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1) договора аренды лесного участка, находящегося в государственной собственности Челябинской области, без проведения торгов на право заключения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договора аренды, заключенного в соответствии с частью 3 статьи 73.1 Лесного кодекса Российской Федерации (далее именуется - договор аренды);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FD0DD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C8F51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договора аренды лесного участка, находящегося в государственной собственности Челябинской области, на новый срок без проведения торгов на право заключения договора аренды, заключенного в соответствии со статьей 74 Лесного кодекса Российской Федерации (далее именуется - новый договор аренды).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2F8E1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2C3A7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4. Основанием для разработки настоящего Административного регламента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8B78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4C7E6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59BF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6C6124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Российской Федерации от 16 мая 2011 г.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76DD4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9D505A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093F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85925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5. Административный регламент размещается на официальном сайте Управления в информационно-телекоммуникационной сети Интернет (www.priroda.chel.ru), в федеральных государственных информационных системах "Федеральный реестр государственных и муниципальных услуг (функций)" и "Единый портал государственных и муниципальных услуг (функций)" (www.gosuslugi.ru) (далее именуется - федеральный портал), в автоматизированной системе "Портал государственных и муниципальных услуг Челябинской области" (www.gosuslugi74.ru) (далее именуется - региональный портал).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0BD0E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1890B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федеральном портале, региональном портале и официальном сайте Управления размещается следующая информация: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B3455C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8B682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круг заявителей;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E7C2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CF534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срок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77EFF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FAB79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1E239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0976D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результат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DF5FB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27FAB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исчерпывающий перечень оснований для отказа в приеме документов и в предоставлении государственной услуги, для приостановления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882A8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9686F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6) о праве заявителя на досудебное (внесудебное) обжалование решений и действий (бездействия) должностных лиц Управления, государственных гражданских служащих Управления;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8387A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B651A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7) формы заявлений и уведомлений, используемые при предоставлении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28CE8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480CB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Информация на федеральном портале и региональном портале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D9D6D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D227C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Доступ к информации о порядке и сроках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0B841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95ADA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6. Заявителями при предоставлении государственной услуги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F0A60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DF305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части заключения договора аренды - физические и юридические лица, индивидуальные предприниматели;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0E11A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89DEE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части заключения нового договора аренды - физические и юридические лица, индивидуальные предприниматели, являющиеся арендаторами находящихся в государственной собственности лесных участков, надлежащим образом исполнившие договоры аренды лесных участков.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F7421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6C019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наделенные полномочиями в соответствии с законодательством Российской Федерации.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45C11" w14:textId="77777777" w:rsidR="008B04FB" w:rsidRPr="008B04FB" w:rsidRDefault="008B04FB" w:rsidP="008B04FB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08CE1FB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5F994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7. Наименование государственной услуги: "Предоставление в аренду лесных участков, находящихся в государственной собственности, без проведения торгов на право заключения договора аренды".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480BA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B3C54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8. Предоставление государственной услуги осуществляется Управлением.</w:t>
      </w:r>
    </w:p>
    <w:p w14:paraId="63D65DC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Непосредственное предоставление государственной услуги осуществляется следующими структурными подразделениями Управления: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8470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A9A8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отделом организации лесопользования при предоставлении лесных участков в случаях: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83BC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B689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использования лесов для осуществления видов деятельности в сфере охотничьего хозяйства;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7398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36A20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реализации приоритетных инвестиционных проектов в области освоения лесов;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2799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2EDB7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заготовки древесины на лесных участках, предоставленных юридическим лицам или индивидуальным предпринимателям для использования лесов в соответствии со статьей 46 Лесного кодекса Российской Федерации;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7112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97DE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нахождения на таких лесных участках зданий, сооружений (указанные договоры аренды заключаются с собственниками этих зданий, сооружений, помещений в них или юридическими лицами, которым эти объекты предоставлены на праве хозяйственного ведения или оперативного управления);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FC90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F0D2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отделом государственного лесного реестра, земельных отношений и государственной экспертизы при предоставлении лесных участков в случаях: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81FE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DBEF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использования лесов в целях осуществления геологического изучения недр, разведки и добычи полезных ископаемых с установлением или без установления сервитута;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4950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4F77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использования лесов для строительства и эксплуатации водохранилищ, иных искусственных водных объектов, а также гидротехнических сооружений, морских портов, морских терминалов, речных портов, причалов;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16819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69D9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использования лесов для строительства, реконструкции, эксплуатации линейных объектов с установлением или без установления сервитута, публичного сервитута;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900A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BBD9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заготовки древесины на лесных участках, предоставленных юридическим лицам или индивидуальным предпринимателям для использования лесов в соответствии со статьями 43 - 45 Лесного кодекса Российской Федерации.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64F4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AB704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Место нахождения Управления: 454092, город Челябинск, улица Энгельса, дом 54.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FB48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C88B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Рабочие дни: понедельник - пятница.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6864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99CB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Рабочее время: с 8.30 до 17.30, пятница - с 8.30 до 16.15.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F0E2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E9B9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Время обеда: с 13.00 до 13.45.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3331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BC74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Телефон приемной начальника Управления: 8 (351) 262-92-52;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8EB6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B848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факс: 8 (351) 262-92-71;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79B5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F14D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телефоны для информирования заявителей по вопросам, связанным с предоставлением государственной услуги: 8 (351) 260-62-67, 262-92-49;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FA42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9EF9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телефон горячей линии: 8 (351) 260-94-95.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887B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C0D0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для обращений в Управление: ALL@e-chel.ru.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C248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1185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Управления в информационно-телекоммуникационной сети Интернет: www.priroda.chel.ru.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0AE2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51BF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Кроме того, в предоставлении государственной услуги участвуют: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F268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6DC2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Федеральная налоговая служба - в части предоставления сведений о заявителе, содержащихся в Едином государственном реестре юридических лиц или в Едином государственном реестре индивидуальных предпринимателей;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93B8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CB48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Федеральная служба государственной регистрации, кадастра и картографии - в части предоставления выписки из Единого государственного реестра недвижимости, содержащей описание объекта недвижимости, сведения о зарегистрированных правах на него, а также об ограничении (обременении) прав, сведения о существующих на момент выдачи выписки правопритязаниях и заявленных в судебном порядке правах требования в отношении данного объекта недвижимости;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78C9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A6BD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Министерство экологии Челябинской области - в части предоставления сведений о заключении охотхозяйственных соглашений;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87DF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5123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Министерство экономического развития Челябинской области - в части предоставления сведений о включении инвестиционного проекта в области освоения лесов в перечень приоритетных инвестиционных проектов;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7DB1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D9DF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5) Департамент по недропользованию по Уральскому федеральному округу, Министерство промышленности, новых технологий и природных ресурсов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Челябинской области - в части предоставления сведений о наличии лицензии на пользование участками недр местного значения;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0AEB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B9AF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6) многофункциональные центры - в части приема документов, необходимых для предоставления государственной услуги, при наличии заключенного соглашения о взаимодействии между многофункциональным центром и Управлением (далее именуются - соглашения о взаимодействии). Информация о местонахождении, контактных телефонах, адресах электронной почты многофункциональных центров содержится в приложении 3 к настоящему Административному регламенту.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4D29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EE08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Подача документов, необходимых для предоставления государственной услуги, осуществляется в любом многофункциональном центре на территории Челябинской области по выбору заявителя независимо от его места жительства или места пребывания (для индивидуальных предпринимателей) либо места нахождения (для юридических лиц).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8DC2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1E19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9. Результатом предоставления государственной услуги является: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729A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5CB6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принятие Управлением решения о заключении договора аренды лесного участка, находящегося в государственной собственности Челябинской области, без проведения торгов на право заключения договора аренды (далее именуется - решение о заключении договора аренды);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9F3A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6474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принятие Управлением решения о заключении договора аренды лесного участка, находящегося в государственной собственности Челябинской области, на новый срок без проведения торгов на право заключения договора аренды (далее именуется - решение о заключении нового договора аренды).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A672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4520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10. Срок предоставления государственной услуги - не более 30 календарных дней со дня поступления заявления о предоставлении государственной услуги в Управление.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CCBD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34A80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 выдачи (направления) документа, являющегося результатом предоставления государственной услуги: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F2C3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F6C9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информационное письмо о принятии решения о заключении договора аренды с подписанным Управлением договором аренды (в части заключения договора аренды) - не более 30 календарных дней со дня поступления заявления о предоставлении в аренду лесного участка, находящегося в государственной собственности, без проведения торгов на право заключения договора аренды в Управление;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5519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8EAC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решение о заключении нового договора аренды с подписанным Управлением новым договором аренды (в части заключения нового договора аренды) - 2 рабочих дня.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46A2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83B8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11.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Управления, на федеральном и региональном порталах.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12F3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8E3F2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12. Исчерпывающий перечень документов, необходимых для предоставления государственной услуги в части заключения договора аренды, подлежащих представлению заявителем: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9AF0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BB28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заявление о предоставлении в аренду лесного участка, находящегося в государственной собственности, без проведения торгов на право заключения договора аренды (далее именуется - заявление о предоставлении в аренду лесного участка) по форме согласно приложению 1 к настоящему Административному регламенту, в котором указываются следующие сведения: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C8D9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04AD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наличии), место жительства заявителя и реквизиты документа, удостоверяющего личность заявителя (для гражданина);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51A4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D609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наименование и место нахождения заявителя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лиц, идентификационный номер налогоплательщика, за исключением случаев, если заявителем является иностранное юридическое лицо;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F826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AABC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кадастровый номер испрашиваемого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D66B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91C8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основание предоставления лесного участка без проведения торгов;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8D99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0283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вид права, на котором заявитель желает приобрести лесной участок, если предоставление лесного участка указанному заявителю допускается на нескольких видах прав;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3557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38D5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реквизиты решения об изъятии лесного участка для государственных или муниципальных нужд в случае, если лесной участок предоставляется взамен лесного участка, изымаемого для государственных или муниципальных нужд;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19F1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10B7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цель использования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096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1967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реквизиты решения об утверждении документа территориального планирования и (или) проекта планировки территории в случае, если лесной участок предоставляется для размещения объектов, предусмотренных этим документом и (или) этим проектом;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6575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1144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реквизиты решения о предварительном согласовании предоставления лесного участка в случае, если испрашиваемый лесной участок образовался или его границы уточнялись на основании данного решения;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3845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A8DF4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почтовый адрес и (или) адрес электронной почты для связи с заявителем.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BD48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44DF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в аренду лесного участка заполняется в машинописном виде или от руки разборчиво (печатными буквами) чернилами синего или черного цвета. При заполнении указанного заявления не допускается использование сокращений слов и аббревиатур.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045F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9D06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в аренду лесного участка подписывается: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CE2F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D39D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от имени юридического лица - руководителем юридического лица либо уполномоченным представителем юридического лица;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0A17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FC44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от имени индивидуального предпринимателя - индивидуальным предпринимателем либо уполномоченным представителем индивидуального предпринимателя;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8998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788F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от имени физического лица - физическим лицом либо уполномоченным представителем физического лица;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D73C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F2DD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копия документа, удостоверяющего личность заявителя;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DC8A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76FC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копия документа, подтверждающего полномочия представителя заявителя (в случае обращения за получением государственной услуги представителя заявителя).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81F9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0350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Копии документов предоставляются с предъявлением подлинников либо заверенные в установленном законодательством Российской Федерации порядке. После проведения сверки подлинники документов возвращаются заявителю.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F133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16F1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представления документов на иностранном языке они должны быть переведены заявителем на русский язык. Верность перевода и подлинность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подписи переводчика должны быть удостоверены в соответствии с законодательством Российской Федерации.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E8E3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349F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Документы не должны содержать подчистки либо приписки, зачеркнутые слова и иные не оговоренные в них исправления, а также серьезные повреждения, не позволяющие однозначно истолковать их содержание.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9957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714E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в аренду лесного участка и прилагаемые к нему документы (копии документов) могут быть представлены заявителем в Управление посредством личного обращения, почтовым отправлением или через многофункциональные центры.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9974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CF22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13. Исчерпывающий перечень документов, необходимых для предоставления государственной услуги в части заключения нового договора аренды, подлежащих представлению заявителем: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1C17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6E3A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заявление о заключении договора аренды лесного участка, находящегося в государственной собственности, на новый срок без проведения торгов на право заключения договора аренды (далее именуется - заявление о заключении нового договора аренды) по форме согласно приложению 2 к настоящему Административному регламенту, в котором указываются следующие сведения: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7F17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6D80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наличии), место жительства заявителя и реквизиты документа, удостоверяющего личность заявителя (для гражданина);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ADCD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7CCF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наименование и место нахождения заявителя (для юридического лица),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лиц, идентификационный номер налогоплательщика, за исключением случаев, если заявителем является иностранное юридическое лицо;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F394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6479C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кадастровый номер испрашиваемого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0E19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A77C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основание предоставления лесного участка без проведения торгов;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2E48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66B1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14. Исчерпывающий перечень документов, необходимых в соответствии с нормативными правовыми актами для предоставления государственной услуги, которые запрашиваются Управлением в рамках межведомственного информационного взаимодействия: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7D701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0264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выписка из Единого государственного реестра юридических лиц - в отношении юридического лица;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9D87E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A36465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выписка из Единого государственного реестра индивидуальных предпринимателей - в отношении индивидуального предпринимателя;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F2BAB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B02B5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сведения о постановке на налоговый учет в налоговом органе;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3AD74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1EA7E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сведения о наличии правоустанавливающих или правоудостоверяющих документов на объекты, подлежащие реконструкции (при предоставлении лесных участков для строительства, реконструкции, эксплуатации линейных объектов);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DDC2F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4E3F2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сведения о наличии лицензии на пользование недрами (при предоставлении лесных участков для выполнения работ по геологическому изучению недр, для разработки месторождений полезных ископаемых);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991E8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F46B4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сведения о документах, подтверждающих включение инвестиционного проекта в области освоения лесов в перечень приоритетных инвестиционных проектов (при предоставлении лесных участков в целях реализации приоритетных инвестиционных проектов в области освоения лесов);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81D90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303A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документы, удостоверяющие право собственности на здания, сооружения, помещения в них, расположенные на лесном участке, или документы, подтверждающие право хозяйственного ведения или оперативного управления такими объектами (при предоставлении лесных участков в соответствии с подпунктом 4 части 3 статьи 74 Лесного кодекса Российской Федерации).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06F3F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8793C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15. Документы, указанные в пункте 14 настоящего Административного регламента, заявитель вправе представить в Управление по собственной инициативе.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FE4B9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66A59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Порядок получения заявителем указанных документов устанавливается организацией, их предоставляющей.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A8357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D847D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16. Управление и его должностные лица не вправе требовать от заявителя: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067D5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C279A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814E4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62F6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5E55F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D74FC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DAA9C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6EBF3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представления документов и информации, отсутствие и (или) недостоверность которых не указывались при первоначальном отказе в предоставлении государственной услуги, за исключением следующих случаев: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6BBD7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11CF9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1254C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087DC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8E60D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E667A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E236C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1BC8D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Управления, государственного гражданского служащего Управления, работника многофункционального центра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начальника Управления, руководителя многофункционального центра при первоначальном отказе в приеме документов, необходимых для предоставления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услуги, уведомляется заявитель, а также приносятся извинения за доставленные неудобства.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B50A8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1F202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17. Оснований для отказа в приеме документов, необходимых для предоставления государственной услуги, не предусмотрено.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DFA51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8A2C2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18. Оснований для приостановления предоставления государственной услуги не предусмотрено.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8C232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ECA36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19. Исчерпывающий перечень оснований отказа в предоставлении государственной услуги в части заключения договора аренды: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04F7D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62809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несоответствие заявления и прилагаемых к нему документов требованиям, установленным пунктом 12 настоящего Административного регламента;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A8888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4AA23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представление заявителем недостоверных сведений;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FEDA9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D4A47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несоответствие заявленной цели (целей) использования лесного участка лесному плану Челябинской области или лесохозяйственному регламенту соответствующего лесничества (за исключением случаев предоставления лесного участка для выполнения изыскательских работ);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7767D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A95413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наличие в отношении лесного участка, на который претендует заявитель, прав третьих лиц (за исключением случаев заготовки древесины на лесных участках, предоставленных юридическим лицам или индивидуальным предпринимателям для использования лесов в соответствии со статьями 43 - 46 Лесного кодекса Российской Федерации), исключающих возможность использования лесного участка в испрашиваемых целях;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B65B9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A37C2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запрещение в соответствии с законодательством Российской Федерации осуществления заявленного вида использования лесов на данном лесном участке;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9E73E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9003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6) наличие сведений о заявителе в реестре недобросовестных арендаторов лесных участков и покупателей лесных насаждений;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A8E94" w14:textId="77777777" w:rsidR="008B04FB" w:rsidRPr="008B04FB" w:rsidRDefault="008B04FB" w:rsidP="008B04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CB7FB" w14:textId="77777777" w:rsidR="008B04FB" w:rsidRPr="008B04FB" w:rsidRDefault="008B04FB" w:rsidP="008B04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7) площадь лесного участка, указанного в заявлении, превышает его площадь, указанную в схеме расположения земельного участка, проекте межевания территории или в проектной документации лесных участков, в соответствии с которыми такой лесной участок образован, более чем на 10 процентов.</w:t>
      </w:r>
    </w:p>
    <w:p w14:paraId="2BBAE776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E541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20. Исчерпывающий перечень оснований отказа в предоставлении государственной услуги в части заключения нового договора аренды: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CAF0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2792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несоответствие заявления и прилагаемых к нему документов требованиям, установленным пунктом 13 настоящего Административного регламента;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DB09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B92C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представление заявителем недостоверных сведений;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9B50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3A3B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заявление подано ранее чем за три месяца или позднее чем за два месяца до истечения срока действия заключенного ранее договора аренды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D78B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C729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сведения о заявителе содержатся в реестре недобросовестных арендаторов лесных участков и покупателей лесных насаждений;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43B6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8D67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наличие случаев неоднократного нарушения условий заключенного ранее договора аренды такого лесного участка заявителем;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91FA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F090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6) наличие случаев несвоевременного внесения арендной платы за три оплачиваемых периода подряд;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A2B7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2002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7) условия подлежащего заключению договора аренды лесного участка противоречат лесохозяйственному регламенту лесничества;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C60B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6F4D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8) вид использования лесного участка, обозначенный в заявлении, не соответствует виду использования лесов, для которых лесной участок был предоставлен ранее;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CBEE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840D4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9) на момент заключения нового договора аренды такого лесного участка отсутствуют предусмотренные частью 3 статьи 73.1 Лесного кодекса Российской Федерации основания для предоставления без проведения торгов лесного участка, договор аренды которого был заключен без проведения торгов.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EAF4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96A65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21. Услуги, которые являются необходимыми и обязательными для предоставления государственной услуги, оказываются за счет средств заявителя в случаях, предусмотренных нормативными правовыми актами Российской Федерации.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7000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9433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22. Предоставление государственной услуги осуществляется для заявителей на безвозмездной основе.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48F0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0486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23. Время ожидания заявителя в очереди при подаче заявления о предоставлении государственной услуги и при получении результата предоставления государственной услуги не должно превышать 15 минут.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7569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296C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24. Заявление о предоставлении государственной услуги и прилагаемые к нему документы регистрируются в течение 1 рабочего дня со дня их поступления в Управление.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F570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9FE8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25. Требования к помещениям, в которых предоставляется государственная услуга, к месту ожидания, местам для заполнения заявлений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7801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947B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помещения, в которых предоставляется государственная услуга, места ожидания, места для заполнения заявлений о предоставлении государственной услуги должны быть оборудованы в соответствии с требованиями пожарной безопасности, санитарно-эпидемиологическими правилами и нормами;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1507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97B7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в здании Управления должен быть размещен информационный стенд, оборудованы места для ожидания, должны быть доступные места общего пользования (туалеты) для посетителей и места для хранения верхней одежды.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1622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F9D1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должна быть размещена следующая информация: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9EE7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E422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текст настоящего Административного регламента;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C431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74F7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 Российской Федерации, нормативных правовых актов Челябинской области, регламентирующих предоставление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FFD8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D8BC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7BDB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6C5D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форма и образцы заполнения заявлений о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09C3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53B4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почтовый адрес, номера телефонов, адрес официального сайта Управления, адреса электронной почты, режим работы Управления;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0CC9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5B1F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номер кабинета, где осуществляется прием заявителей;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94D4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5D8D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фамилии, имена, отчества и должности специалистов, участвующих в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C46E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82E5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651B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A97D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помещение, в котором осуществляется прием граждан, предусматривает: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0581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058A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комфортное расположение заявителя и должностного лица;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5C08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7EE4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возможность и удобство оформления заявителем письменного обращения;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D281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784F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телефонную связь;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5FC8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5DBB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возможность копирования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A4A4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F6C7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доступ к основным нормативным правовым актам, регламентирующим полномочия и сферу компетенций Управления;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1DF2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BFDD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доступ к нормативным правовым актам, регулирующим предоставление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707C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297A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наличие письменных принадлежностей и бумаги формата A4;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03E7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8B3B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рабочее место должностного лица Управления, ответственного в соответствии с должностным регламентом (должностной инструкцией) за организацию приема заявителей, оборудуется оргтехникой, позволяющей организовать исполнение обязанностей в полном объеме.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4648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30729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900D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321B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10D8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08F5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6F4C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8AA9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637B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3D92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F2C3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06C3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5185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43DE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допуск сурдопереводчика и тифлосурдопереводчика;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71DB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2B865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допуск собаки-проводника на объекты (в 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D8C6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0FCC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</w:p>
    <w:p w14:paraId="133D32B6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F253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26. Требования к форме и характеру взаимодействия должностных лиц Управления с заявителями: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48D0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3D0D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при ответе на телефонные звонки или при личном обращении заявителя должностное лицо Управления представляется, назвав свою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DE921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7E7C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сделать) по существу поставленных в обращении вопросов;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3B28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5D5C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письменный ответ на обращения дается в простой, четкой и понятной форме по существу поставленных в обращении вопросов с указанием фамилии и инициалов, номера телефона должностного лица, подготовившего ответ заявителю. Письменный ответ на обращение подписывает уполномоченное лицо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6946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8D35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27. Показатели доступности и качества предоставления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198B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C569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Показателями доступности предоставления государственной услуги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3660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D0B3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открытый доступ для заявителей и других лиц к информации о порядке и сроках предоставления государственной услуги, порядке обжалования действий (бездействия) должностных лиц Управления;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3B7B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C8C1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предоставление возможности подачи заявления о предоставлении государственной услуги и других документов (содержащихся в них сведений), необходимых для предоставления государственной услуги, через многофункциональные центры;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69A9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50C4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доступность для маломобильных групп населения: вход в здание оборудован кнопкой вызова с информационной табличкой, которая расположена на высоте, обеспечивающей беспрепятственный доступ лиц с ограниченными возможностями здоровья, включая лиц, использующих кресла-коляски.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440C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5F55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Показателями качества предоставления государственной услуги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2361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2EE3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соблюдение сроков и последовательности выполнения всех административных процедур, предусмотренных настоящим Административным регламентом;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8D12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C889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количество обоснованных обращений граждан о несоблюдении порядка выполнения административных процедур, сроков предоставления государственной услуги, истребовании должностными лицами Управления документов, не предусмотренных настоящим Административным регламентом.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1681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2322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Соответствие исполнения Административного регламента требованиям к качеству и доступности предоставления государственной услуги осуществляется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основании анализа практики применения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A3A0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0620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Анализ практики применения Административного регламента производится должностным лицом, ответственным за предоставление государственной услуги, один раз в год в срок до 1 марта года, следующего за отчетным.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C7CD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DC14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Результаты анализа практики применения Административного регламента размещаются на официальном сайте Управления www.priroda.chel.ru и используются для принятия решения о необходимости внесения изменений в Административный регламент в целях оптимизации административных процедур и уменьшения сроков их исполнения.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BDE9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60F3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28. Государственная услуга в электронной форме не предоставляется.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23660" w14:textId="77777777" w:rsidR="008B04FB" w:rsidRPr="008B04FB" w:rsidRDefault="008B04FB" w:rsidP="008B04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по предоставлению государственной услуги, требования к порядку их выполнения, а также особенности выполнения административных процедур в многофункциональных центрах</w:t>
      </w:r>
    </w:p>
    <w:p w14:paraId="614CDDB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26AF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29. При предоставлении государственной услуги выполняются следующие административные процедуры: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EED2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E014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прием и регистрация заявления о предоставлении государственной услуги и прилагаемых к нему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425D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7D48A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рассмотрение заявления о предоставлении лесного участка и прилагаемых к нему документов, принятие решения о заключении договора аренды или об отказе в заключении договора аренды;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A1A4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F9C5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рассмотрение заявления о заключении нового договора аренды и прилагаемых к нему документов, принятие решения о заключении нового договора аренды или об отказе в заключении нового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DA16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F6BB2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30. Прием и регистрация заявления о предоставлении государственной услуги и прилагаемых к нему документов.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57D1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C934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выполнения административной процедуры является поступление в Управление заявления о предоставлении государственной услуги и прилагаемых к нему документов.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9EB6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95AA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Должностным лицом, ответственным за выполнение административной процедуры, является специалист отдела информационного обеспечения и делопроизводства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7E9B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E405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Поступившие в Управление заявление о предоставлении государственной услуги и прилагаемые к нему документы регистрируются специалистом отдела информационного обеспечения и делопроизводства Управления и передаются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807A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B542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Критерий принятия решения о приеме и регистрации заявления о предоставлении государственной услуги и прилагаемых к нему документов является поступление в Управление указанных документов.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87A5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A468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Способ фиксации результата выполнения административной процедуры - внесение записи о поступившем заявлении о предоставлении государственной услуги и прилагаемых к нему документов в систему электронного документооборота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08A9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1FC7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регистрация заявления о предоставлении государственной услуги и прилагаемых к нему документов в Управлении.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EC50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A9EE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 выполнения административной процедуры - 1 рабочий день с даты поступления в Управление заявления о предоставлении государственной услуги и прилагаемых к нему документов.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EBE4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6E37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31. Особенности приема и регистрации заявления о предоставлении государственной услуги и прилагаемых к нему документов, поданных заявителем в многофункциональный центр.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12A1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98B3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Работник многофункционального центра, ответственный за организацию работы по приему документов, необходимых для предоставления государственной услуги, при обращении заявителя принимает документы, выполняя при этом следующие действия: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3F111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FF4E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устанавливает личность заявителя на основании паспорта гражданина Российской Федерации и иных документов, удостоверяющих личность заявителя в соответствии с законодательством Российской Федерации, а также проверяет соответствие копий представляемых документов (за исключением нотариально заверенных) их оригиналам;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30F5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F889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 экспертизу документов, представленных заявителем для получения государственной услуги, в том числе: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8E85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6603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сопоставляет представленные заявителем документы с перечнем документов, необходимых для получения государственной услуги, представление которых является для заявителя обязательным.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69AF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43B5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Ответственный работник многофункционального центра не позднее 1 (одного) рабочего дня со дня приема документов в многофункциональном центре осуществляет доставку сформированного пакета документов в Управление. Специалист отдела информационного обеспечения и делопроизводства Управления фиксирует дату приема и количество принятых пакетов документов с указанием фамилии работника многофункционального центра, сдавшего документы, и должностного лица Управления, принявшего документы.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5DBB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AC42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Дальнейшие действия по приему и регистрации заявления о предоставлении государственной услуги и приложенных к нему документов осуществляются в порядке и сроки, установленные пунктом 30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43A1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4DB4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32. Рассмотрение заявления о предоставлении в аренду лесного участка и прилагаемых к нему документов, принятие решения о заключении договора аренды или об отказе в заключении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DB7C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FCD3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поступление начальнику Управления заявления о предоставлении в аренду лесного участка и прилагаемых к нему документов, зарегистрированных в Управлении.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0B03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503C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лицами, ответственными за предоставление государственной услуги (далее именуются - специалисты отделов),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E9BF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164A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специалист отдела организации лесопользования Управления - в случаях, установленных подпунктом 1 пункта 8 настоящего Административного регламента;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F87D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AA11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специалист отдела государственного лесного реестра, земельных отношений и государственной экспертизы Управления - в случаях, установленных подпунктом 2 пункта 8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2B75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1339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Начальник Управления передает зарегистрированное заявление о предоставлении в аренду лесного участка и прилагаемые к нему документы в работу начальнику отдела организации лесопользования Управления или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начальнику отдела государственного лесного реестра, земельных отношений и государственной экспертизы Управления (далее именуются - начальники отделов) по компетенции.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5FD2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DA95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Начальники отделов назначают специалиста отдела, ответственного за выполнение административной процедуры, из числа сотрудников возглавляемых ими отделов.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574D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07C4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специалиста отдела, ответственного за выполнение административной процедуры, его должность и номер телефона сообщаются заявителю по его письменному или устному обращению, а также посредством информационно-коммуникационных технологий, в том числе посредством регионального портала.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D7D2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6F93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Административная процедура выполняется в следующей последовательности: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387B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AAED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проверка заявления о предоставлении в аренду лесного участка и прилагаемых к нему документов на соответствие требованиям, установленным пунктом 12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1E71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A27C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течение 10 календарных дней со дня поступления заявления о предоставлении в аренду лесного участка и прилагаемых к нему документов Управление возвращает указанные документы заявителю, если они не соответствуют требованиям, установленным пунктом 12 настоящего Административного регламента. При этом Управлением должны быть указаны причины возврата заявления о предоставлении в аренду лесного участка и прилагаемых к нему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5DF4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29D2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запрос в рамках межведомственного информационного взаимодействия,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документов (сведений), необходимых для предоставления государственной услуги, в случае непредставления заявителем по собственной инициативе документов в соответствии с пунктом 15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3A13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7D39E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Межведомственный запрос оформляется в соответствии с требованиями, установленными статьей 7.2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2910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3ACE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3) проверка сведений, содержащихся в заявлении о предоставлении в аренду лесного участка и прилагаемых к нему документах, а также в документах,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полученных в рамках межведомственного информационного взаимодействия, на отсутствие оснований для отказа в предоставлении государственной услуги, указанных в пункте 19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C626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47A60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 предоставлении государственной услуги, указанных в пункте 19 настоящего Административного регламента, специалист отдела готовит проект уведомления об отказе в предоставлении государственной услуги (далее именуется - уведомление) и передает его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9B67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984C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уведомлении указываются: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71A0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DB18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адрес, фамилия, имя, отчество (при наличии) физического лица или наименование юридического лица, которому направляется уведомление;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FF94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B214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9D1F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859F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специалиста, составившего указанное уведомление.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FB71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FB1D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 информирования заявителя об отказе в предоставлении государственной услуги не может превышать 2 рабочих дней со дня принятия решения об отказе в предоставлении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65FD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7BA1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оснований для отказа в предоставлении государственной услуги, указанных в пункте 19 настоящего Административного регламента, специалист отдела готовит проект распоряжения Управления о заключении договора аренды и передает его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B997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A52A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Распоряжение Управления о заключении договора аренды должно содержать следующие сведения о: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198E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38D4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заявителе (наименование юридического лица или фамилия, имя, отчество (при наличии) гражданина, в том числе гражданина, являющегося индивидуальным предпринимателем);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E032B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6605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местоположении и площади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B870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72C8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цели (целях) и сроке использования лесов, расположенных на лесном участке, предоставляемом в аренду;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4C20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3CE0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сроке подготовки и заключения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47DD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CD65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о заключении договора аренды или об отказе в заключении договора аренды является наличие оснований для отказа в предоставлении государственной услуги, указанных в пункте 19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849C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4617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Способ фиксации результата выполнения административной процедуры - издание распоряжения Управления о заключении договора аренды или уведомление об отказе в предоставлении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CE9B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E6A7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 выполнения административной процедуры не может превышать 29 календарных дней с даты регистрации заявления о предоставлении в аренду лесных участков и прилагаемых к нему документов в Управлении.</w:t>
      </w:r>
    </w:p>
    <w:p w14:paraId="5F0658E6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8D667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  <w:t>33. На основании распоряжения Управления о заключении договора аренды специалист отдела готовит информационное письмо о заключении договора аренды, проект договора аренды в 3 экземплярах и передает их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0C72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63BC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Информационное письмо о заключении договора аренды с подписанным начальником Управления договором аренды в 3 экземплярах передается (направляется) заявителю для подписания не позднее 30 календарных дней со дня поступления заявления о предоставлении в аренду лесных участков и прилагаемых к нему документов в Управление.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F215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E283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34. Рассмотрение заявления о заключении нового договора аренды и прилагаемых к нему документов, принятие решения о заключении нового договора аренды или об отказе в заключении нового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8E51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9CF3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поступление начальнику Управления заявления о заключении нового договора аренды и прилагаемых к нему документов, зарегистрированных в Управлении.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104B3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2B16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Должностными лицами, ответственными за предоставление государственной услуги, являются: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CCB9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BD79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специалист отдела организации лесопользования Управления - в случаях, установленных подпунктом 1 пункта 8 настоящего Административного регламента;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9C2D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4CB4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специалист отдела государственного лесного реестра, земельных отношений и государственной экспертизы Управления - в случаях, установленных подпунктом 2 пункта 8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6874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19D7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Начальник Управления передает зарегистрированное заявление о заключении нового договора аренды и прилагаемые к нему документы в работу начальнику отдела организации лесопользования Управления или начальнику отдела государственного лесного реестра, земельных отношений и государственной экспертизы Управления по компетенции.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3C2D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A58FD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Начальники указанных отделов назначают специалиста отдела, ответственного за выполнение административной процедуры, из числа сотрудников возглавляемых ими отделов.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AE7C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A35C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специалиста отдела, ответственного за выполнение административной процедуры, его должность и номер телефона сообщаются заявителю по его письменному или устному обращению, а также посредством информационно-коммуникационных технологий, в том числе посредством регионального портала.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ECD0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C009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Административная процедура выполняется в следующей последовательности: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FC80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94AD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проверка заявления о заключении нового договора аренды и прилагаемых к нему документов на соответствие требованиям, установленным пунктом 13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A2BF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4C21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течение 10 календарных дней со дня поступления заявления о заключении нового договора аренды и прилагаемых к нему документов Управление возвращает указанные документы заявителю, если они не соответствуют требованиям, установленным пунктом 13 настоящего Административного регламента. При этом Управлением должны быть указаны причины возврата заявления о заключении нового договора аренды и прилагаемых к нему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16209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D9BA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запрос в рамках межведомственного информационного взаимодействия,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документов (сведений), необходимых для предоставления государственной услуги, в случае непредставления заявителем по собственной инициативе документов в соответствии с пунктом 15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8F1C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FCA7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Межведомственный запрос оформляется в соответствии с требованиями, установленными статьей 7.2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6FE0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C920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проверка сведений, содержащихся в заявлении о заключении нового договора аренды и приложенных к нему документах, а также в документах, полученных в рамках межведомственного информационного взаимодействия, на отсутствие оснований для отказа в предоставлении государственной услуги, указанных в пункте 20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C2DC7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A50D8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При наличии оснований для отказа в предоставлении государственной услуги, указанных в пункте 20 настоящего Административного регламента, специалист отдела готовит проект решения об отказе в заключении нового договора аренды (далее именуется - решение) и передает его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4AC8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C025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решении указываются: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1FBF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C66C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адрес, фамилия, имя, отчество (при наличии) физического лица или наименование юридического лица, которому направляется решение;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FF30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A3A0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предоставлении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07E5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B0BF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(при наличии) специалиста, составившего указанное решение.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61BE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A4B3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Указанное решение в срок не позднее 2 рабочих дней со дня его принятия вручается (направляется) заявителю.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C4109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E212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оснований для отказа в предоставлении государственной услуги, указанных в пункте 20 настоящего Административного регламента, специалист отдела готовит проект распоряжения Управления о заключении нового договора аренды и передает его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A2E3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B6FB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Распоряжение Управления о заключении нового договора аренды должно содержать следующие сведения о: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9656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3AA1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заявителе (наименование юридического лица или фамилию, имя, отчество гражданина, в том числе гражданина, являющегося индивидуальным предпринимателем);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0D20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62DA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местоположении и площади лесного участка;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375E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FFFE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цели (целях) и сроке использования лесов, расположенных на лесном участке, предоставляемом в аренду;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935F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7C73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сроке подготовки и заключения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1EF9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0EAF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Критерием принятия решения о заключении нового договора аренды или об отказе в заключении нового договора аренды является наличие оснований для отказа в предоставлении государственной услуги, указанных в пункте 20 настоящего Административного регламента.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1E1C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FCBB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Способ фиксации результата выполнения административной процедуры - издание распоряжения Управления о заключении нового договора аренды или решение об отказе в заключении нового договора аренды.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7E4D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28AA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Срок выполнения административной процедуры не может превышать 29 календарных дней с даты регистрации заявления о заключении нового договора аренды и прилагаемых к нему документов в Управлении.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F242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BD2FF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35. На основании распоряжения Управления о заключении нового договора аренды специалист отдела готовит информационное письмо о заключении нового договора аренды, проект нового договора аренды в 3 экземплярах и передает их на подпись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A7C1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871E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Информационное письмо о заключении нового договора аренды с подписанным начальником Управления новым договором аренды в 3 экземплярах передается (направляется) заявителю не позднее 2 рабочих дней с даты принятия решения.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7619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6FB0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36. Исправление допущенных опечаток и ошибок в выданных Управлением документах осуществляется Управлением в течение 5 рабочих дней со дня обращения заявителя.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8FEFB" w14:textId="77777777" w:rsidR="008B04FB" w:rsidRPr="008B04FB" w:rsidRDefault="008B04FB" w:rsidP="008B04F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33EAA8F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60038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37. Текущий контроль за соблюдением и исполнением должностными лицами Управления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 осуществляется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первым заместителем начальника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389E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DA66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Текущий контроль осуществляется путем проведения проверок соблюдения и исполнения должностными лицами Управления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493B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8350A3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38. Контроль полноты и качества предоставления государственной услуги осуществляется заместителем начальника Управления и включает в себя: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9347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D818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проведение проверок в целях выявления и устранения нарушений прав заявителей;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E236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0214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9368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D801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Периодичность проведения проверок полноты и качества предоставления государственной услуги осуществляется на основании правовых актов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7718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B485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39. В случае выявления нарушений в ходе исполнения Административного регламента виновные должностные лица привлекаются к ответственности в соответствии с действующим законодательством Российской Федерации и Челябинской области.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24A6E" w14:textId="77777777" w:rsidR="008B04FB" w:rsidRPr="008B04FB" w:rsidRDefault="008B04FB" w:rsidP="008B04FB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Управления, многофункционального центра,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гражданских служащих, работников</w:t>
      </w:r>
    </w:p>
    <w:p w14:paraId="371E334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A30CE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40. В досудебном (внесудебном) порядке заявители могут обжаловать действия (бездействие) Управления, а также его должностных лиц, государственных гражданских служащих Управления и принимаемые ими решения при предоставлении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2E46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0AE7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Управлением, должностным лицом Управления, государственным служащим Управления при получении данным заявителем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0DDE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E7B6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41. Информирование заявителей о порядке подачи и рассмотрения жалобы осуществляется следующими способами: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1020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67CD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Управлении по адресу: 454092, город Челябинск, улица Энгельса, дом 54, телефон: 8-(351) 260-94-95;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FF87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C5F4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Управления в сети Интернет: www.priroda.chel.ru;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EE88D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C3BF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стендах, расположенных в Управлении;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47AC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6B8D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стенде, расположенном в здании многофункционального центра;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D47A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292C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на федеральном портале и региональном портале.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5D69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5B00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области,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</w:p>
    <w:p w14:paraId="7D6EC239" w14:textId="77777777" w:rsidR="008B04FB" w:rsidRPr="008B04FB" w:rsidRDefault="008B04FB" w:rsidP="008B04F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E021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42. Предметом досудебного (внесудебного) обжалования являются действия (бездействие) и решения Управления, а также его должностных лиц и государственных гражданских служащих при выполнении административных процедур, предусмотренных настоящим Административным регламентом.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1F54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6C94D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следующих случаях: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6DE5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C681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заявления о предоставлении государственной услуги и прилагаемых к нему документов;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285A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D901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E707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D6D7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Челябинской области для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CEE6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1E70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984DE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0B13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Челябинской области.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CC5EC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CEE9C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A82E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BD20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7) отказ Управления, должностного лица Управления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4F350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73AA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8) нарушение срока или порядка выдачи документов по результатам предоставления государственной услуги;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2C70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9482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100D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B0730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предоставлении государственной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невозможно в связи с тем, что на многофункциональные центры не возложена функция по предоставлению государственной услуги в полном объеме в порядке, определенном частью 1.3 статьи 16 Федерального закона от 27 июля 2010 года N 210-ФЗ "Об организации предоставления государственных и муниципальных услуг".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F7B4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A220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80CF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6D9F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43. Основанием для начала процедуры досудебного (внесудебного) обжалования является поступившая в Управление жалоба заявителя.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5B2D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A227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Управления, должностного лица Управления, государственного гражданского служащего Управления подается в письменной форме на бумажном носителе или в электронной форме. Указанная жалоба может быть направлена по почте, через многофункциональный центр, официальный сайт Управления, федеральный портал либо региональный портал, а также может быть принята при личном приеме заявителя. Жалоба на решения и действия (бездействие) многофункционального центра, работника многофункционального центра может быть направлена по почте, через официальный сайт многофункционального центра, федеральный портал либо региональный портал, а также может быть принята при личном приеме заявителя.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A0D8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587A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должностных лиц Управления, государственных гражданских служащих Управления подаются начальнику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2C1F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779C6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начальника Управления подаются в Правительство Челябинской области.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7430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30975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Жалобы на решения и действия (бездействие) работника многофункционального центра подаются руководителю этого многофункционального центра.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EA3E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27298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Жалобы на решения и действия (бездействие) руководителя многофункционального центра подаются учредителю многофункционального центра.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2E1FF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4D6FE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44. Жалоба должна содержать: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8A29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17BC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Управления, государственного гражданского служащего Управления, решения и действия (бездействие) которых обжалуются;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658BC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6FD2A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AF81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B8CC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решениях и действиях (бездействии) Управления, должностного лица Управления, государственного гражданского служащего Управления;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477A5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EEE7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Управления, должностного лица Управления, государственного гражданского служащего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F89C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5476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Заявителем могут быть представлены документы (при наличии), подтверждающие доводы, изложенные в жалобе, либо их копии.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0DF0E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A157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45. Жалоба на решения и действия (бездействие) должностных лиц Управления, государственных гражданских служащих Управления, связанных с предоставлением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68052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5C0E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В досудебном (внесудебном) порядке заинтересованные лица могут обжаловать действия (бездействие) должностных лиц Управления, государственных гражданских служащих Управления, ответственных за делопроизводство и предоставление государственной услуги, первому заместителю начальника Управления.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71699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A9E8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Жалоба на решения, принятые начальником Управления, подается в Правительство Челябинской области.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0B506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D9D6B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46. Жалоба, поступившая в Управление либо Правительство Челябинской области,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 в приеме документов у заявителя либо отказа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 Указанный срок рассмотрения жалоб может быть сокращен в случаях, установленных Правительством Российской Федерации.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CDD7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94F5D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47. По результатам рассмотрения жалобы Управление принимает одно из следующих решений: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6658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27FA1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области, а также в иных формах;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72053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FEC0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2) отказывает в удовлетворении жалобы.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FE2374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2F65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48. Не позднее дня, следующего за днем принятия решения, указанного в пункте 47 настоящего Административного регламента, заявителю в письменной форме или в электронной форме по желанию заявителя направляется мотивированный ответ о результатах рассмотрения жалобы.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1B30A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E4007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49. В случае признания жалобы подлежащей удовлетворению в ответе заявителю, указанном в пункте 48 настоящего Административного регламента, дается информация о действиях, осуществляемых Управлением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B2BA1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58639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50. В случае признания жалобы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AFE2B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579B4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 xml:space="preserve">51. В случае установления в ходе или по результатам рассмотрения жалобы признаков состава административного правонарушения или преступления 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  <w:r w:rsidRPr="008B04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AF688" w14:textId="77777777" w:rsidR="008B04FB" w:rsidRPr="008B04FB" w:rsidRDefault="008B04FB" w:rsidP="008B04F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0C142" w14:textId="77777777" w:rsidR="008B04FB" w:rsidRPr="008B04FB" w:rsidRDefault="008B04FB" w:rsidP="008B04F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sz w:val="24"/>
          <w:szCs w:val="24"/>
          <w:lang w:eastAsia="ru-RU"/>
        </w:rPr>
        <w:t>52. Решения, принятые по результатам рассмотрения жалобы, могут быть обжалованы заявителем в судебном порядке в соответствии с законодательством Российской Федерации.</w:t>
      </w:r>
    </w:p>
    <w:p w14:paraId="69A2D292" w14:textId="77777777" w:rsidR="008B04FB" w:rsidRPr="008B04FB" w:rsidRDefault="008B04FB" w:rsidP="008B04F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523D3" w14:textId="77777777" w:rsidR="008B04FB" w:rsidRPr="008B04FB" w:rsidRDefault="008B04FB" w:rsidP="008B04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"Предоставление в аренду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участков,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государственной собственности,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 проведения торгов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право заключения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договора аренды"</w:t>
      </w:r>
    </w:p>
    <w:p w14:paraId="76EC27FF" w14:textId="77777777" w:rsidR="008B04FB" w:rsidRPr="008B04FB" w:rsidRDefault="008B04FB" w:rsidP="008B04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 о предоставлении в аренду лесного участка, находящегося в государственной собственности, без проведения торгов на право заключения договора аренды</w:t>
      </w:r>
    </w:p>
    <w:p w14:paraId="5CC75360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65D67FE3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Фирменный бланк заявителя       Начальнику Главного управления          │ </w:t>
      </w:r>
    </w:p>
    <w:p w14:paraId="70F50486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(для юридических лиц)           лесами Челябинской области              │ </w:t>
      </w:r>
    </w:p>
    <w:p w14:paraId="02BB7973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_______________________________________ │ </w:t>
      </w:r>
    </w:p>
    <w:p w14:paraId="6D2EF27D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от ___________________________________, │ </w:t>
      </w:r>
    </w:p>
    <w:p w14:paraId="3D198AB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(для юридического лица указывается   │ </w:t>
      </w:r>
    </w:p>
    <w:p w14:paraId="17EB6F3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            полное наименование, для гражданина -│ </w:t>
      </w:r>
    </w:p>
    <w:p w14:paraId="3E165790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            фамилия, имя, отчество (при наличии))│ </w:t>
      </w:r>
    </w:p>
    <w:p w14:paraId="7A2A0D32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действующего на основании _____________ │ </w:t>
      </w:r>
    </w:p>
    <w:p w14:paraId="3A4927DB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от ___________ N ________       _______________________________________ │ </w:t>
      </w:r>
    </w:p>
    <w:p w14:paraId="238ADD98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(устава, положения, доверенности)       │ </w:t>
      </w:r>
    </w:p>
    <w:p w14:paraId="2163CC50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                                   │ </w:t>
      </w:r>
    </w:p>
    <w:p w14:paraId="0CA1E678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3A132F0F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0D012566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о предоставлении в аренду лесного участка, находящегося </w:t>
      </w:r>
    </w:p>
    <w:p w14:paraId="00047075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в государственной собственности, без проведения торгов </w:t>
      </w:r>
    </w:p>
    <w:p w14:paraId="455AE709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на право заключения договора аренды </w:t>
      </w:r>
    </w:p>
    <w:p w14:paraId="4B5E1664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 предоставить   в    аренду    лесной    участок,    находящийся </w:t>
      </w:r>
    </w:p>
    <w:p w14:paraId="738DE506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государственной собственности, без  проведения торгов на право заключения </w:t>
      </w:r>
    </w:p>
    <w:p w14:paraId="25980A32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договора аренды для _______________________________________________________</w:t>
      </w:r>
    </w:p>
    <w:p w14:paraId="54CBF31C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(указывается цель, вид использования лесного участка)</w:t>
      </w:r>
    </w:p>
    <w:p w14:paraId="2F3A55EF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FF86B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4E012F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срок____________________________________________________________________</w:t>
      </w:r>
    </w:p>
    <w:p w14:paraId="63446A91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(указывается срок и основание предоставления лесного участка)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2737"/>
        <w:gridCol w:w="370"/>
        <w:gridCol w:w="3458"/>
        <w:gridCol w:w="2009"/>
      </w:tblGrid>
      <w:tr w:rsidR="008B04FB" w:rsidRPr="008B04FB" w14:paraId="53C2AB8D" w14:textId="77777777" w:rsidTr="008B04FB">
        <w:trPr>
          <w:trHeight w:val="15"/>
        </w:trPr>
        <w:tc>
          <w:tcPr>
            <w:tcW w:w="739" w:type="dxa"/>
            <w:hideMark/>
          </w:tcPr>
          <w:p w14:paraId="52B91889" w14:textId="77777777" w:rsidR="008B04FB" w:rsidRPr="008B04FB" w:rsidRDefault="008B04FB" w:rsidP="008B04F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1EF3423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0AFD98F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53A41A8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F58380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15054F5D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29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Сведения о заявителе</w:t>
            </w:r>
          </w:p>
        </w:tc>
      </w:tr>
      <w:tr w:rsidR="008B04FB" w:rsidRPr="008B04FB" w14:paraId="471D86DF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615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юридического лица</w:t>
            </w:r>
          </w:p>
        </w:tc>
      </w:tr>
      <w:tr w:rsidR="008B04FB" w:rsidRPr="008B04FB" w14:paraId="2D8E3303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F64C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Полное и сокращенное наименование юридического лица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A0EA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2556506A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B343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Организационно-правовая форма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4DB85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1217FD36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7B6D7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Идентификационный номер налогоплательщика (ИНН)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E491E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4C213758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B717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Основной государственный регистрационный номер (ОГРН)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C93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9F3C37B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082E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Фамилия, имя, отчество (при наличии) представителя организации, уполномоченного действовать без доверенности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A50E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6452F6F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F24C4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Должность представителя, уполномоченного действовать без доверенности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604D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35DCD783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776A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Почтовый адрес и (или) адрес электронной почты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D8ED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4016605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872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физического лица, в том числе индивидуального предпринимателя</w:t>
            </w:r>
          </w:p>
        </w:tc>
      </w:tr>
      <w:tr w:rsidR="008B04FB" w:rsidRPr="008B04FB" w14:paraId="0DFA9503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7DB2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Фамилия, имя, отчество (при наличии)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F220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234B2FEE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35055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Реквизиты документа, удостоверяющего личность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A83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EAE464D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9129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Адрес места жительства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F813F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4D18EDA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A78D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 Почтовый адрес и (или) адрес электронной почты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B32C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DCDAD44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226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лесном участке</w:t>
            </w:r>
          </w:p>
        </w:tc>
      </w:tr>
      <w:tr w:rsidR="008B04FB" w:rsidRPr="008B04FB" w14:paraId="16825215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F539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Кадастровый номер испрашиваемого лесного участка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7EBA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E7535FA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9F1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Реквизиты решения об изъятии лесного участка для государственных или муниципальных нужд в случае, если лесной участок предоставляется взамен лесного участка, изымаемого для государственных или муниципальных нужд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9DB76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6399AC0D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982D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Реквизиты решения об утверждении документа территориального планирования и (или) проекта планировки территории в случае, если лесной участок предоставляется для размещения объектов, предусмотренных этим документом и (или) этим проектом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E6D1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24DA752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5D8B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Реквизиты решения о предварительном согласовании предоставления лесного участка в случае, если испрашиваемый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лесной участок образовывался или его границы уточнялись на основании данного решения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369C6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3D370B94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DF3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Перечень документов, прилагаемых к заявлению</w:t>
            </w:r>
          </w:p>
        </w:tc>
      </w:tr>
      <w:tr w:rsidR="008B04FB" w:rsidRPr="008B04FB" w14:paraId="2D31B3B0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102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Копия документа, удостоверяющего личность заявителя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498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11C5179F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3E6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Копия документа, подтверждающего полномочия представителя заявителя (в случае обращения за получением государственной услуги представителя)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E81B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58DEB43A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F0F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Иные документы, представляемые по усмотрению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565C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25D04931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06BC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68B55AF5" w14:textId="77777777" w:rsidTr="008B04FB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B00C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8EA1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A142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7D1C539F" w14:textId="77777777" w:rsidTr="008B04FB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5E1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заявителя (представителя заявителя))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7B12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10A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 заявителя (представителя заявителя))</w:t>
            </w:r>
          </w:p>
        </w:tc>
      </w:tr>
      <w:tr w:rsidR="008B04FB" w:rsidRPr="008B04FB" w14:paraId="01AA98FF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035B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6403E8E2" w14:textId="77777777" w:rsidTr="008B04F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277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9B07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33E0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6F8AD5A1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19C2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78053C49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7D7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Печать заявителя (для юридических лиц)</w:t>
            </w:r>
          </w:p>
        </w:tc>
      </w:tr>
    </w:tbl>
    <w:p w14:paraId="7BE6C3D6" w14:textId="77777777" w:rsidR="008B04FB" w:rsidRPr="008B04FB" w:rsidRDefault="008B04FB" w:rsidP="008B04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"Предоставление в аренду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участков,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государственной собственности,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 проведения торгов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право заключения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договора аренды"</w:t>
      </w:r>
    </w:p>
    <w:p w14:paraId="5EF3EABE" w14:textId="77777777" w:rsidR="008B04FB" w:rsidRPr="008B04FB" w:rsidRDefault="008B04FB" w:rsidP="008B04F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 о заключении договора аренды лесного участка, находящегося в государственной собственности, на новый срок без проведения торгов на право заключения договора аренды</w:t>
      </w:r>
    </w:p>
    <w:p w14:paraId="4E815A8E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537BEA21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Фирменный бланк заявителя       Начальнику Главного управления          │ </w:t>
      </w:r>
    </w:p>
    <w:p w14:paraId="53D1C715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(для юридических лиц)           лесами Челябинской области              │ </w:t>
      </w:r>
    </w:p>
    <w:p w14:paraId="31CF5B54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_______________________________________ │ </w:t>
      </w:r>
    </w:p>
    <w:p w14:paraId="7AEF722A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от ___________________________________, │ </w:t>
      </w:r>
    </w:p>
    <w:p w14:paraId="4EFBAE7E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(для юридического лица указывается   │ </w:t>
      </w:r>
    </w:p>
    <w:p w14:paraId="2861EDB8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            полное наименование, для гражданина -│ </w:t>
      </w:r>
    </w:p>
    <w:p w14:paraId="4FE96C6E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              фамилия, имя, отчество (при наличии))│ </w:t>
      </w:r>
    </w:p>
    <w:p w14:paraId="48F1A7D4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                            действующего на основании _____________ │ </w:t>
      </w:r>
    </w:p>
    <w:p w14:paraId="79C0511F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от ___________ N ________       _______________________________________ │ </w:t>
      </w:r>
    </w:p>
    <w:p w14:paraId="61F4FBAF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(устава, положения, доверенности)       │ </w:t>
      </w:r>
    </w:p>
    <w:p w14:paraId="0E68584C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                                                                       │ </w:t>
      </w:r>
    </w:p>
    <w:p w14:paraId="5410086A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061FBC2E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0A82D2E2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 заключении договора аренды лесного участка, находящегося </w:t>
      </w:r>
    </w:p>
    <w:p w14:paraId="57E0D4FC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в государственной собственности, на новый срок </w:t>
      </w:r>
    </w:p>
    <w:p w14:paraId="675799D1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без проведения торгов на право заключения договора аренды </w:t>
      </w:r>
    </w:p>
    <w:p w14:paraId="26B4D1B3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 заключить   договор  аренды  лесного  участка,  находящегося  в </w:t>
      </w:r>
    </w:p>
    <w:p w14:paraId="01DD93A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государственной собственности, на новый срок без проведения торгов на право </w:t>
      </w:r>
    </w:p>
    <w:p w14:paraId="2C76160E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заключения договора аренды для ____________________________________________</w:t>
      </w:r>
    </w:p>
    <w:p w14:paraId="4938ED41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(указывается цель,</w:t>
      </w:r>
    </w:p>
    <w:p w14:paraId="27F2C31C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вид использования лесного участка)</w:t>
      </w:r>
    </w:p>
    <w:p w14:paraId="2733E39D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CAFBABB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C9B505B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 срок ___________________________________________________________________</w:t>
      </w:r>
    </w:p>
    <w:p w14:paraId="7D668447" w14:textId="77777777" w:rsidR="008B04FB" w:rsidRPr="008B04FB" w:rsidRDefault="008B04FB" w:rsidP="008B04FB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B04FB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(указывается срок и основание предоставления лесного участка)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"/>
        <w:gridCol w:w="2737"/>
        <w:gridCol w:w="370"/>
        <w:gridCol w:w="3458"/>
        <w:gridCol w:w="2009"/>
      </w:tblGrid>
      <w:tr w:rsidR="008B04FB" w:rsidRPr="008B04FB" w14:paraId="751E304F" w14:textId="77777777" w:rsidTr="008B04FB">
        <w:trPr>
          <w:trHeight w:val="15"/>
        </w:trPr>
        <w:tc>
          <w:tcPr>
            <w:tcW w:w="739" w:type="dxa"/>
            <w:hideMark/>
          </w:tcPr>
          <w:p w14:paraId="60ED9419" w14:textId="77777777" w:rsidR="008B04FB" w:rsidRPr="008B04FB" w:rsidRDefault="008B04FB" w:rsidP="008B04FB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15576A1D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58E84A5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7838AED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758FE5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31BDD66C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4B1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Сведения о заявителе</w:t>
            </w:r>
          </w:p>
        </w:tc>
      </w:tr>
      <w:tr w:rsidR="008B04FB" w:rsidRPr="008B04FB" w14:paraId="23E00B5C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CCF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юридического лица</w:t>
            </w:r>
          </w:p>
        </w:tc>
      </w:tr>
      <w:tr w:rsidR="008B04FB" w:rsidRPr="008B04FB" w14:paraId="5B18F05C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8F27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Полное и сокращенное наименование юридического лица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B6FE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2268BBE4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DB34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Местонахождение и почтовый адрес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354D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23B721D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E967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Идентификационный номер налогоплательщика (ИНН)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EA83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2FB5023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AA29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Основной государственный регистрационный номер (ОГРН)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C8C1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45E69B1B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EEC8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Фамилия, имя, отчество (при наличии) представителя организации, уполномоченного действовать без доверенности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E7BF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5AAD1CB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9359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Должность представителя, уполномоченного действовать без доверенности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F44C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7210077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057B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 Почтовый адрес и (или) адрес электронной почты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0404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6DCC812C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BCE7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физического лица, в том числе индивидуального предпринимателя</w:t>
            </w:r>
          </w:p>
        </w:tc>
      </w:tr>
      <w:tr w:rsidR="008B04FB" w:rsidRPr="008B04FB" w14:paraId="1D7D5A27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5BE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 Фамилия, имя, отчество (при наличии)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7CFD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184F4DB6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44FC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 Реквизиты документа, удостоверяющего личность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B67F1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EBDCF98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0BB2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 Адрес места жительства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7792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28D2F588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AC8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 Почтовый адрес и (или) адрес электронной почты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64E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9DBCC2C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2B1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лесном участке</w:t>
            </w:r>
          </w:p>
        </w:tc>
      </w:tr>
      <w:tr w:rsidR="008B04FB" w:rsidRPr="008B04FB" w14:paraId="64042FA2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A462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Кадастровый номер испрашиваемого лесного участка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E265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3A04B30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3425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Реквизиты решения об изъятии лесного участка для государственных или муниципальных нужд в случае, если лесной участок предоставляется взамен лесного участка, изымаемого для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или муниципальных нужд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1E33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340F1D0D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16746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Реквизиты решения об утверждении документа территориального планирования и (или) проекта планировки территории в случае, если лесной участок предоставляется для размещения объектов, предусмотренных этим документом и (или) этим проектом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C592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56E4B044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393D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Реквизиты решения о предварительном согласовании предоставления лесного участка в случае, если испрашиваемый лесной участок образовывался или его границы уточнялись на основании данного решения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2B7DF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3D8317C8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FAC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Перечень документов, прилагаемых к заявлению</w:t>
            </w:r>
          </w:p>
        </w:tc>
      </w:tr>
      <w:tr w:rsidR="008B04FB" w:rsidRPr="008B04FB" w14:paraId="391B4D49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20AE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Копия документа, удостоверяющего личность заявителя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A8ED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6316A693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C468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Копия документа, подтверждающего полномочия представителя заявителя (в случае обращения за получением государственной услуги представителя)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BB048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789E73E7" w14:textId="77777777" w:rsidTr="008B04FB"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4F4F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Иные документы, представляемые по усмотрению заявителя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77D9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___ л., в 1 экз.</w:t>
            </w:r>
          </w:p>
        </w:tc>
      </w:tr>
      <w:tr w:rsidR="008B04FB" w:rsidRPr="008B04FB" w14:paraId="0A82B82E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6E55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63B7B22" w14:textId="77777777" w:rsidTr="008B04FB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7595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A9CC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DDAB1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50A73DB2" w14:textId="77777777" w:rsidTr="008B04FB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FC87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заявителя (представителя заявителя))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E2C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E7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 заявителя (представителя заявителя))</w:t>
            </w:r>
          </w:p>
        </w:tc>
      </w:tr>
      <w:tr w:rsidR="008B04FB" w:rsidRPr="008B04FB" w14:paraId="27D3F5B7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C442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7DF39083" w14:textId="77777777" w:rsidTr="008B04F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29E0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394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8739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71CE5DA1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E6B5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13789899" w14:textId="77777777" w:rsidTr="008B04F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EC51" w14:textId="77777777" w:rsidR="008B04FB" w:rsidRPr="008B04FB" w:rsidRDefault="008B04FB" w:rsidP="008B04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Печать заявителя (для юридических лиц)</w:t>
            </w:r>
          </w:p>
        </w:tc>
      </w:tr>
    </w:tbl>
    <w:p w14:paraId="1482EFC4" w14:textId="77777777" w:rsidR="008B04FB" w:rsidRPr="008B04FB" w:rsidRDefault="008B04FB" w:rsidP="008B04F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E34DEEF" w14:textId="77777777" w:rsidR="008B04FB" w:rsidRPr="008B04FB" w:rsidRDefault="008B04FB" w:rsidP="008B04FB">
      <w:pPr>
        <w:spacing w:after="240" w:line="330" w:lineRule="atLeast"/>
        <w:jc w:val="right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"Предоставление в аренду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лесных участков,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находящихся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государственной собственности,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без проведения торгов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право заключения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договора аренды"</w:t>
      </w:r>
    </w:p>
    <w:p w14:paraId="4D596186" w14:textId="77777777" w:rsidR="008B04FB" w:rsidRPr="008B04FB" w:rsidRDefault="008B04FB" w:rsidP="008B04FB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о местонахождении, контактных телефонах, адресах электронной почты многофункциональных центров</w:t>
      </w:r>
      <w:r w:rsidRPr="008B04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727"/>
        <w:gridCol w:w="2165"/>
        <w:gridCol w:w="2084"/>
        <w:gridCol w:w="1217"/>
        <w:gridCol w:w="1627"/>
      </w:tblGrid>
      <w:tr w:rsidR="008B04FB" w:rsidRPr="008B04FB" w14:paraId="48C3A5E1" w14:textId="77777777" w:rsidTr="008B04FB">
        <w:trPr>
          <w:trHeight w:val="15"/>
        </w:trPr>
        <w:tc>
          <w:tcPr>
            <w:tcW w:w="554" w:type="dxa"/>
            <w:hideMark/>
          </w:tcPr>
          <w:p w14:paraId="78FF1E54" w14:textId="77777777" w:rsidR="008B04FB" w:rsidRPr="008B04FB" w:rsidRDefault="008B04FB" w:rsidP="008B04FB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3B75BF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A211CB1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3569953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C44FC11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4D86D5C4" w14:textId="77777777" w:rsidR="008B04FB" w:rsidRPr="008B04FB" w:rsidRDefault="008B04FB" w:rsidP="008B04F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2730C18D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953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F93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образования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55D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</w:t>
            </w:r>
          </w:p>
          <w:p w14:paraId="21246AF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многофункционального центра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F06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 многофункционального центра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9BB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EF2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</w:tr>
      <w:tr w:rsidR="008B04FB" w:rsidRPr="008B04FB" w14:paraId="1F0BAB9F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06E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AD1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Агаповский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887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областного государственного автономного учреждения "Многофункциональный центр предоставления государственных и муниципальных услуг Челябинской области" (далее именуется - ОГАУ "МФЦ Челябинской области") в Агаповском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757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313BC4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Агаповский район,</w:t>
            </w:r>
          </w:p>
          <w:p w14:paraId="172A223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Агаповка,</w:t>
            </w:r>
          </w:p>
          <w:p w14:paraId="46707E7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Школьная, дом 53, помещение N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675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(35140) 2-00-34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D6C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agapovka@mfc-74.ru</w:t>
            </w:r>
          </w:p>
        </w:tc>
      </w:tr>
      <w:tr w:rsidR="008B04FB" w:rsidRPr="008B04FB" w14:paraId="0F03C8AA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BAF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800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Аргаяшский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AF7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Аргаяшском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EB1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6F205A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Аргаяшский район,</w:t>
            </w:r>
          </w:p>
          <w:p w14:paraId="473AE05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Аргаяш,</w:t>
            </w:r>
          </w:p>
          <w:p w14:paraId="38BD5F7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44DB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(35131) 2-13-38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5E7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argayash@mfc-74.ru</w:t>
            </w:r>
          </w:p>
        </w:tc>
      </w:tr>
      <w:tr w:rsidR="008B04FB" w:rsidRPr="008B04FB" w14:paraId="6E370CDA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E0C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DC8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F82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Ашинском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851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656F76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Аша, улица 40 лет Победы, дом 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170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(35159) 2-08-88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831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asha@mfc-74.ru</w:t>
            </w:r>
          </w:p>
        </w:tc>
      </w:tr>
      <w:tr w:rsidR="008B04FB" w:rsidRPr="008B04FB" w14:paraId="6FC674ED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4FEE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D47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Брединский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AC0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Брединском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7D7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17B2F2A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Брединский район,</w:t>
            </w:r>
          </w:p>
          <w:p w14:paraId="4714DCB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поселок Бреды,</w:t>
            </w:r>
          </w:p>
          <w:p w14:paraId="0665559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Дорожная,</w:t>
            </w:r>
          </w:p>
          <w:p w14:paraId="78906EC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11б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664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(35141) 3-42-05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0B5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bredy@mfc-74.ru</w:t>
            </w:r>
          </w:p>
        </w:tc>
      </w:tr>
      <w:tr w:rsidR="008B04FB" w:rsidRPr="008B04FB" w14:paraId="27DF5414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A44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2AB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Варненский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5141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Территориальный отдел ОГАУ "МФЦ Челябинской области" в Варненском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2C0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Челябинская область,</w:t>
            </w:r>
          </w:p>
          <w:p w14:paraId="6D939E4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Варненский район,</w:t>
            </w:r>
          </w:p>
          <w:p w14:paraId="532CD6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село Варна, переулок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Кооперативный, дом 31а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0BC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(35142) 3-01-15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B3C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varna@mfc-74.ru</w:t>
            </w:r>
          </w:p>
        </w:tc>
      </w:tr>
      <w:tr w:rsidR="008B04FB" w:rsidRPr="008B04FB" w14:paraId="6930CDAF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5B3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DC9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Верхнеуральский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3EC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Верхнеуральском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501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F3A268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Верхнеуральск, улица Советская, дом 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895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(35143) 5-57-11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685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v-uralsk@mfc-74.ru</w:t>
            </w:r>
          </w:p>
        </w:tc>
      </w:tr>
      <w:tr w:rsidR="008B04FB" w:rsidRPr="008B04FB" w14:paraId="78B0B666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AAF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5B6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Верхнеуфалейский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D17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Верхнеуфалейском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9C6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55BD5C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Верхний Уфалей,</w:t>
            </w:r>
          </w:p>
          <w:p w14:paraId="1F256CF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Прямицына,</w:t>
            </w:r>
          </w:p>
          <w:p w14:paraId="79D21D9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40А, литер Б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00B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(35164) 5-59-86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C09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vufaley@mfc-74.ru</w:t>
            </w:r>
          </w:p>
        </w:tc>
      </w:tr>
      <w:tr w:rsidR="008B04FB" w:rsidRPr="008B04FB" w14:paraId="79C20F6A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5AD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F63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Еманжелинский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8F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Еманжелинском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382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 город Еманжелинск,</w:t>
            </w:r>
          </w:p>
          <w:p w14:paraId="0966D28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Чайковского,</w:t>
            </w:r>
          </w:p>
          <w:p w14:paraId="48A77A0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66F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(35138) 2-10-20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A2B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emang@mfc-74.ru</w:t>
            </w:r>
          </w:p>
        </w:tc>
      </w:tr>
      <w:tr w:rsidR="008B04FB" w:rsidRPr="008B04FB" w14:paraId="269EBADE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3EC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607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Еткульский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841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Еткульском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A40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 Еткульский район,</w:t>
            </w:r>
          </w:p>
          <w:p w14:paraId="2897639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Еткуль,</w:t>
            </w:r>
          </w:p>
          <w:p w14:paraId="52D3D47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Первомайская,</w:t>
            </w:r>
          </w:p>
          <w:p w14:paraId="238BDAA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6D0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(35145) 2-23-23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3AA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etkul@mfc-74.ru</w:t>
            </w:r>
          </w:p>
        </w:tc>
      </w:tr>
      <w:tr w:rsidR="008B04FB" w:rsidRPr="008B04FB" w14:paraId="368BA333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9D2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DE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Златоустовский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B03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Златоустовском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81B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4D0A28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Златоуст,</w:t>
            </w:r>
          </w:p>
          <w:p w14:paraId="42F8B6D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Скворцова, дом 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2C9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(3513) 62-06-95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F48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zlatoust@mfc-74.ru</w:t>
            </w:r>
          </w:p>
        </w:tc>
      </w:tr>
      <w:tr w:rsidR="008B04FB" w:rsidRPr="008B04FB" w14:paraId="79556C82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A70F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A187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589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5F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8A099F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Златоуст, улица</w:t>
            </w:r>
          </w:p>
          <w:p w14:paraId="343F72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лет Победы, дом 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BD5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(3513) 62-06-95</w:t>
            </w:r>
          </w:p>
          <w:p w14:paraId="60C93A0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(3513) 63-12-66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F771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2F990D58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BBD9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6127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EF8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C107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15194A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Златоуст,</w:t>
            </w:r>
          </w:p>
          <w:p w14:paraId="41C1A80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им. П.П. Аносова,</w:t>
            </w:r>
          </w:p>
          <w:p w14:paraId="3D5920E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дом 259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863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(3513) 62-06-95</w:t>
            </w:r>
          </w:p>
          <w:p w14:paraId="6F39408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(3513) 79-12-36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2109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0FC46B84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AFD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289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Карабашский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265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Карабашском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7A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7B4F8B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Карабаш,</w:t>
            </w:r>
          </w:p>
          <w:p w14:paraId="74B7395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Островского,</w:t>
            </w:r>
          </w:p>
          <w:p w14:paraId="341F679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F37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(35153) 3-48-42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978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karabash@mfc-74.ru</w:t>
            </w:r>
          </w:p>
        </w:tc>
      </w:tr>
      <w:tr w:rsidR="008B04FB" w:rsidRPr="008B04FB" w14:paraId="2F2DF77B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6D6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3EE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Карталинский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69A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Карталинском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12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8E8A6B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Карталы,</w:t>
            </w:r>
          </w:p>
          <w:p w14:paraId="7051E4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Калмыкова, дом 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FB7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(35133) 2-20-13</w:t>
            </w:r>
          </w:p>
          <w:p w14:paraId="3D64B2F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(35133) 7-26-66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2E7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kartaly@mfc-74.ru</w:t>
            </w:r>
          </w:p>
        </w:tc>
      </w:tr>
      <w:tr w:rsidR="008B04FB" w:rsidRPr="008B04FB" w14:paraId="405C0700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F88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705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Каслинский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712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Каслинском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9EF6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1626DD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Касли,</w:t>
            </w:r>
          </w:p>
          <w:p w14:paraId="781D34C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Лобашова,</w:t>
            </w:r>
          </w:p>
          <w:p w14:paraId="137FE9A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137, помещение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85D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(35149) 5-54-05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D72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kasli@mfc-74.ru</w:t>
            </w:r>
          </w:p>
        </w:tc>
      </w:tr>
      <w:tr w:rsidR="008B04FB" w:rsidRPr="008B04FB" w14:paraId="09512A35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734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24D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Катав-Ивановский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2499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Катав-Ивановском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DA2E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1B70817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Катав-Ивановск, улица Ленина, дом 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A4F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(35147) 2-00-24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6F0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katav@mfc-74.ru</w:t>
            </w:r>
          </w:p>
        </w:tc>
      </w:tr>
      <w:tr w:rsidR="008B04FB" w:rsidRPr="008B04FB" w14:paraId="673480DD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D6A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616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FD63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Кизильском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79A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D3D0A1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Кизильский район,</w:t>
            </w:r>
          </w:p>
          <w:p w14:paraId="69B9931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Кизильское, улица Советская, дом 56, помещение 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893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(35155) 3-02-28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E57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kizil@mfc-74.ru</w:t>
            </w:r>
          </w:p>
        </w:tc>
      </w:tr>
      <w:tr w:rsidR="008B04FB" w:rsidRPr="008B04FB" w14:paraId="28514184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8EA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6E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Копейский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FF1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Копейском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E14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8687AE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Копейск,</w:t>
            </w:r>
          </w:p>
          <w:p w14:paraId="6B3F557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Борьбы, дом 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B1D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(35139) 4-05-65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3A0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kopeysk@mfc-74.ru</w:t>
            </w:r>
          </w:p>
        </w:tc>
      </w:tr>
      <w:tr w:rsidR="008B04FB" w:rsidRPr="008B04FB" w14:paraId="6ED35C87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1B0D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A11B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6B6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9CD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6134F46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Копейск,</w:t>
            </w:r>
          </w:p>
          <w:p w14:paraId="4791809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106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(35139) 4-05-84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C4BD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374FA246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8707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5E53F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633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6A8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F0AC1B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Копейск,</w:t>
            </w:r>
          </w:p>
          <w:p w14:paraId="6AB763C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77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(35139) 4-05-16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F1FE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40FF5CC5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1AC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9C8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Коркинский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15D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Коркинском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1D3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CD6C83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Коркино,</w:t>
            </w:r>
          </w:p>
          <w:p w14:paraId="46CB3FD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30 лет ВЛКСМ,</w:t>
            </w:r>
          </w:p>
          <w:p w14:paraId="7E5D09D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27а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B58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(35152) 4-65-65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2F0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korkino@mfc-74.ru</w:t>
            </w:r>
          </w:p>
        </w:tc>
      </w:tr>
      <w:tr w:rsidR="008B04FB" w:rsidRPr="008B04FB" w14:paraId="3F11BF9C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C81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AC2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D65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Красноармейском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ABC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3A5123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Красноармейский район, село Миасское,</w:t>
            </w:r>
          </w:p>
          <w:p w14:paraId="7EB98E4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Советская,</w:t>
            </w:r>
          </w:p>
          <w:p w14:paraId="2F94AEC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10Б,</w:t>
            </w:r>
          </w:p>
          <w:p w14:paraId="760313D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помещение N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F4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(35150) 5-55-18</w:t>
            </w:r>
          </w:p>
          <w:p w14:paraId="44D7D5A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(35150) 5-55-19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31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red@mfc-74.ru</w:t>
            </w:r>
          </w:p>
        </w:tc>
      </w:tr>
      <w:tr w:rsidR="008B04FB" w:rsidRPr="008B04FB" w14:paraId="76616FCC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A30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32B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Кунашакский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8BA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Кунашакском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6D63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E85BCD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Кунашак, улица Коммунистическая,</w:t>
            </w:r>
          </w:p>
          <w:p w14:paraId="4BA9C7C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61C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(35148) 2-50-11</w:t>
            </w:r>
          </w:p>
          <w:p w14:paraId="184D0CF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(35148) 2-50-21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4AF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kunashak@mfc-74.ru</w:t>
            </w:r>
          </w:p>
        </w:tc>
      </w:tr>
      <w:tr w:rsidR="008B04FB" w:rsidRPr="008B04FB" w14:paraId="38A14DF7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E58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9F8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A61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Кусинском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FA8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AF7DB8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Куса,</w:t>
            </w:r>
          </w:p>
          <w:p w14:paraId="11AD778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Декабристов,</w:t>
            </w:r>
          </w:p>
          <w:p w14:paraId="46CF336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13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(35154) 5-55-15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F0D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kusa@mfc-74.ru</w:t>
            </w:r>
          </w:p>
        </w:tc>
      </w:tr>
      <w:tr w:rsidR="008B04FB" w:rsidRPr="008B04FB" w14:paraId="171DB411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C3F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90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Кыштымский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3A9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Кыштымском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CA2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B7F966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Кыштым,</w:t>
            </w:r>
          </w:p>
          <w:p w14:paraId="48B901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Революции,</w:t>
            </w:r>
          </w:p>
          <w:p w14:paraId="7C7676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50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(35151) 4-59-02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486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kishtim@mfc-74.ru</w:t>
            </w:r>
          </w:p>
        </w:tc>
      </w:tr>
      <w:tr w:rsidR="008B04FB" w:rsidRPr="008B04FB" w14:paraId="6AE2B43A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A9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4C5C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Локомотивный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F1E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Локомотивном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14D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 поселок Локомотивный,</w:t>
            </w:r>
          </w:p>
          <w:p w14:paraId="43F15C7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Советская, дом 65, помещение N 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316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(35133) 5-67-92</w:t>
            </w:r>
          </w:p>
          <w:p w14:paraId="5A5312C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(35133) 5-67-93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BFD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loko@mfc-74.ru</w:t>
            </w:r>
          </w:p>
        </w:tc>
      </w:tr>
      <w:tr w:rsidR="008B04FB" w:rsidRPr="008B04FB" w14:paraId="38BD20DC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063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2A3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Магнитогорский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8A8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городе Магнитогорск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30F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6D7D5E1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Магнитогорск, проспект Карла Маркса, дом 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355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(3519) 58-00-91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A2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mgn@mfc-74.ru</w:t>
            </w:r>
          </w:p>
        </w:tc>
      </w:tr>
      <w:tr w:rsidR="008B04FB" w:rsidRPr="008B04FB" w14:paraId="7AF6E82D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6BC4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21DB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BEB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BC3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A55566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Магнитогорск,</w:t>
            </w:r>
          </w:p>
          <w:p w14:paraId="76DF920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Суворова, дом 123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87EE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A5A1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35A63FFA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0C9E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F66B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4BC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C4A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D5CF19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Магнитогорск, улица Зеленый лог,</w:t>
            </w:r>
          </w:p>
          <w:p w14:paraId="51AD18A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32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AC1B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7CEC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2FC744A2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3648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478A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5BB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3D0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FA5EC9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Магнитогорск, улица Маяковского,</w:t>
            </w:r>
          </w:p>
          <w:p w14:paraId="2B720A3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19/3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DA928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3594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1749A2A0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DAD7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115E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23E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5BA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95A267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Магнитогорск, улица Комсомольская, дом 38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4733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2A32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358A6833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0922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3E6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Миасский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097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Миасском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3E2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E61E24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Миасс,</w:t>
            </w:r>
          </w:p>
          <w:p w14:paraId="1C330A5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Лихачева, дом 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CD8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(3513) 57-01-44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7BA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miass@mfc-74.ru</w:t>
            </w:r>
          </w:p>
        </w:tc>
      </w:tr>
      <w:tr w:rsidR="008B04FB" w:rsidRPr="008B04FB" w14:paraId="2F902532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49E4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6FBE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A38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C4F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62B11DD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Миасс,</w:t>
            </w:r>
          </w:p>
          <w:p w14:paraId="3FD34A9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Менделеева,</w:t>
            </w:r>
          </w:p>
          <w:p w14:paraId="27E0D8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6E9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(351) 25-83-31</w:t>
            </w: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AD9C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04FB" w:rsidRPr="008B04FB" w14:paraId="64002045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BBBE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33ED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E50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7CB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861E73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Миасс,</w:t>
            </w:r>
          </w:p>
          <w:p w14:paraId="5EEF847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Пролетарская, 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B502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E266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1A5D5389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E04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6B7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Нагайбакский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A6B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Нагайбакском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A99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0CA114C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Фершампенуаз,</w:t>
            </w:r>
          </w:p>
          <w:p w14:paraId="1AA75F8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Советская, дом 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881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(35157) 2-31-31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D02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nagaybak@mfc-74.ru</w:t>
            </w:r>
          </w:p>
        </w:tc>
      </w:tr>
      <w:tr w:rsidR="008B04FB" w:rsidRPr="008B04FB" w14:paraId="3177B9D0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704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645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Нязепетровский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8CE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Нязепетровском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DF4B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7832F3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Нязепетровск,</w:t>
            </w:r>
          </w:p>
          <w:p w14:paraId="0EB6EC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Мира, дом 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770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(35156) 3-35-35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B84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nzp@mfc-74.ru</w:t>
            </w:r>
          </w:p>
        </w:tc>
      </w:tr>
      <w:tr w:rsidR="008B04FB" w:rsidRPr="008B04FB" w14:paraId="70A03C66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2C9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6AE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D56D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Озерском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324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FE8A1E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Озерск,</w:t>
            </w:r>
          </w:p>
          <w:p w14:paraId="5A97939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проспект Ленина, дом 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4FE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(35130) 2-16-66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770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ozersk@mfc-74.ru</w:t>
            </w:r>
          </w:p>
        </w:tc>
      </w:tr>
      <w:tr w:rsidR="008B04FB" w:rsidRPr="008B04FB" w14:paraId="6A883F17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097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0B1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C69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Октябрьском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D9D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4B81C30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Октябрьский район,</w:t>
            </w:r>
          </w:p>
          <w:p w14:paraId="4C24C18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Октябрьское,</w:t>
            </w:r>
          </w:p>
          <w:p w14:paraId="3921694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FBD3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(35158) 5-33-03</w:t>
            </w:r>
          </w:p>
          <w:p w14:paraId="299A3E8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(35158) 5-33-04</w:t>
            </w:r>
          </w:p>
          <w:p w14:paraId="1D5D4AD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8-922-715-99-77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DABE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oktyabr@mfc-74.ru</w:t>
            </w:r>
          </w:p>
        </w:tc>
      </w:tr>
      <w:tr w:rsidR="008B04FB" w:rsidRPr="008B04FB" w14:paraId="1AD35101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397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311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F302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Пластовском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235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2304361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Пласт,</w:t>
            </w:r>
          </w:p>
          <w:p w14:paraId="739B2C7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Строителей,</w:t>
            </w:r>
          </w:p>
          <w:p w14:paraId="2306194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051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(35160) 2-02-51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5CE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plast@mfc-74.ru</w:t>
            </w:r>
          </w:p>
        </w:tc>
      </w:tr>
      <w:tr w:rsidR="008B04FB" w:rsidRPr="008B04FB" w14:paraId="3A411691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5E9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4AE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Саткинский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060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Саткинском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E61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82055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Сатка,</w:t>
            </w:r>
          </w:p>
          <w:p w14:paraId="0B71476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Солнечная, дом 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944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(35161) 3-33-53</w:t>
            </w:r>
          </w:p>
          <w:p w14:paraId="2A61568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(35161) 3-33-09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B17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satka@mfc-74.ru</w:t>
            </w:r>
          </w:p>
        </w:tc>
      </w:tr>
      <w:tr w:rsidR="008B04FB" w:rsidRPr="008B04FB" w14:paraId="1D951598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7C5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C9E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Снежинский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9B0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Территориальный отдел ОГАУ "МФЦ Челябинской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области" в городе Снежинск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3BE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Челябинская область,</w:t>
            </w:r>
          </w:p>
          <w:p w14:paraId="44CDD70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Снежинск,</w:t>
            </w:r>
          </w:p>
          <w:p w14:paraId="27BECD4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улица Свердлова, 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182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(35146) 3-70-35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82C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snz@mfc-74.ru</w:t>
            </w:r>
          </w:p>
        </w:tc>
      </w:tr>
      <w:tr w:rsidR="008B04FB" w:rsidRPr="008B04FB" w14:paraId="495A7C52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2C4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90C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1F8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Сосновском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CF2C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3979DF7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Сосновский район,</w:t>
            </w:r>
          </w:p>
          <w:p w14:paraId="137E635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Долгодеревенское, переулок Школьный,</w:t>
            </w:r>
          </w:p>
          <w:p w14:paraId="72B5162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EEBE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(35144) 9-03-67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80F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sosna@mfc-74.ru</w:t>
            </w:r>
          </w:p>
        </w:tc>
      </w:tr>
      <w:tr w:rsidR="008B04FB" w:rsidRPr="008B04FB" w14:paraId="60B31989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2CC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CA1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Трехгорный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177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городе Трехгорный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0A0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61C5001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Трехгорный, улица Карла Маркса, дом 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5A9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(35191) 6-27-17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F91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trg@mfc-74.ru</w:t>
            </w:r>
          </w:p>
        </w:tc>
      </w:tr>
      <w:tr w:rsidR="008B04FB" w:rsidRPr="008B04FB" w14:paraId="05555ECE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7745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D43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Троицкий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70A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Троицком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069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19ABAAF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Троицк,</w:t>
            </w:r>
          </w:p>
          <w:p w14:paraId="69CB7C4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им. В.И. Ленина, дом 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B8B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(35163) 2-46-78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326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troitsk@mfc-74.ru</w:t>
            </w:r>
          </w:p>
        </w:tc>
      </w:tr>
      <w:tr w:rsidR="008B04FB" w:rsidRPr="008B04FB" w14:paraId="46D58596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C01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994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Троицкий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585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Троицком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EA4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F2C766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Троицк,</w:t>
            </w:r>
          </w:p>
          <w:p w14:paraId="67C6855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им. Максима Горького, 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6184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(35163) 2-02-20</w:t>
            </w:r>
          </w:p>
          <w:p w14:paraId="0D0DFB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(35163) 2-02-44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5D7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troitskmr@mfc-74.ru</w:t>
            </w:r>
          </w:p>
        </w:tc>
      </w:tr>
      <w:tr w:rsidR="008B04FB" w:rsidRPr="008B04FB" w14:paraId="7C8A0E46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AB0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F5B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A8D4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Увельском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ADA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 Увельский район,</w:t>
            </w:r>
          </w:p>
          <w:p w14:paraId="6B526C2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поселок Увельский, улица Кирова, дом 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4D9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(35166) 3-17-08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496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uvelka@mfc-74.ru</w:t>
            </w:r>
          </w:p>
        </w:tc>
      </w:tr>
      <w:tr w:rsidR="008B04FB" w:rsidRPr="008B04FB" w14:paraId="19DE6CD3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834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DBC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C4C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Уйском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CB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77B9ED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Уйский район,</w:t>
            </w:r>
          </w:p>
          <w:p w14:paraId="32E177E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Уйское,</w:t>
            </w:r>
          </w:p>
          <w:p w14:paraId="0EC1741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Таращенко,</w:t>
            </w:r>
          </w:p>
          <w:p w14:paraId="2E907A4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 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549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(35165) 2-30-27</w:t>
            </w:r>
          </w:p>
          <w:p w14:paraId="1C4D5FE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(35165) 2-30-42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FC9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uysk@mfc-74.ru</w:t>
            </w:r>
          </w:p>
        </w:tc>
      </w:tr>
      <w:tr w:rsidR="008B04FB" w:rsidRPr="008B04FB" w14:paraId="7FE8F5B8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9C1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D019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Усть-Катавский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71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Территориальный отдел ОГАУ "МФЦ Челябинской </w:t>
            </w: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области" в Усть-Катавском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0FF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Челябинская область,</w:t>
            </w:r>
          </w:p>
          <w:p w14:paraId="1445194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Усть-Катав,</w:t>
            </w:r>
          </w:p>
          <w:p w14:paraId="39E7622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улица Заводская, дом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563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 (35167) 2-57-82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0A8D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uk@mfc-74.ru</w:t>
            </w:r>
          </w:p>
        </w:tc>
      </w:tr>
      <w:tr w:rsidR="008B04FB" w:rsidRPr="008B04FB" w14:paraId="655AFB95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A2F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687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Чебаркульский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AB64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Чебаркульском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ABF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9550B5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Чебаркуль,</w:t>
            </w:r>
          </w:p>
          <w:p w14:paraId="2EA0853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21F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(35168) 6-02-00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F26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chebgo@mfc-74.ru</w:t>
            </w:r>
          </w:p>
        </w:tc>
      </w:tr>
      <w:tr w:rsidR="008B04FB" w:rsidRPr="008B04FB" w14:paraId="0E5FD322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7CB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830E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Чебаркульский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056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Чебаркульском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622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010B856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Чебаркуль,</w:t>
            </w:r>
          </w:p>
          <w:p w14:paraId="3209975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Ленина, дом 33А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8CB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(35168) 2-52-24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4E7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chebmr@mfc-74.ru</w:t>
            </w:r>
          </w:p>
        </w:tc>
      </w:tr>
      <w:tr w:rsidR="008B04FB" w:rsidRPr="008B04FB" w14:paraId="65A2B2F4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7B7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91D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Челябинский городской округ с внутригородским делением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CAC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городе Челябинск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210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Челябинск,</w:t>
            </w:r>
          </w:p>
          <w:p w14:paraId="39491936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Труда, дом 164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0183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(351) 211-08-92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BD0B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chelyabinsk@mfc-74.ru</w:t>
            </w:r>
          </w:p>
        </w:tc>
      </w:tr>
      <w:tr w:rsidR="008B04FB" w:rsidRPr="008B04FB" w14:paraId="46CF5D9F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1681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20DE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9B7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2F7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Челябинск,</w:t>
            </w:r>
          </w:p>
          <w:p w14:paraId="0BB13B2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Комарова, дом 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2D39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A651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1C173E08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81B1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3079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959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73AB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Челябинск,</w:t>
            </w:r>
          </w:p>
          <w:p w14:paraId="5CA37AE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проспект Победы, дом 396, строение 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F19F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245A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72223092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6843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AFE2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F7C05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9CAA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Челябинск,</w:t>
            </w:r>
          </w:p>
          <w:p w14:paraId="3787FF39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Новороссийская, дом 118-В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02E6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1F8C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7259392F" w14:textId="77777777" w:rsidTr="008B04F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54C4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6A344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4D27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офис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CF2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Челябинск,</w:t>
            </w:r>
          </w:p>
          <w:p w14:paraId="0A34BF1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Университетская набережная, дом 125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AABF" w14:textId="77777777" w:rsidR="008B04FB" w:rsidRPr="008B04FB" w:rsidRDefault="008B04FB" w:rsidP="008B04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2460" w14:textId="77777777" w:rsidR="008B04FB" w:rsidRPr="008B04FB" w:rsidRDefault="008B04FB" w:rsidP="008B04F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8B04FB" w:rsidRPr="008B04FB" w14:paraId="338FEEF8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B6C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25E4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Чесменский муниципальный район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678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Чесменском муниципальном районе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AB3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74601CD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Чесменский район,</w:t>
            </w:r>
          </w:p>
          <w:p w14:paraId="33BFE99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 Чесма, улица Советская, дом 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22B9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(35169) 2-11-73</w:t>
            </w:r>
          </w:p>
          <w:p w14:paraId="0AFE130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(35169) 2-11-62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98C0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chesma@mfc-74.ru</w:t>
            </w:r>
          </w:p>
        </w:tc>
      </w:tr>
      <w:tr w:rsidR="008B04FB" w:rsidRPr="008B04FB" w14:paraId="7F8183ED" w14:textId="77777777" w:rsidTr="008B04F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652E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5B52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Южноуральский городской округ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28D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Территориальный отдел ОГАУ "МФЦ Челябинской области" в Южноуральском городском округе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8D1B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Челябинская область,</w:t>
            </w:r>
          </w:p>
          <w:p w14:paraId="581CFA9C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Южноуральск,</w:t>
            </w:r>
          </w:p>
          <w:p w14:paraId="6AC70D2F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 Спортивная, дом 34А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AE18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(35134) 4-00-68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CFD1" w14:textId="77777777" w:rsidR="008B04FB" w:rsidRPr="008B04FB" w:rsidRDefault="008B04FB" w:rsidP="008B04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4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yu@mfc-74.ru</w:t>
            </w:r>
          </w:p>
        </w:tc>
      </w:tr>
    </w:tbl>
    <w:p w14:paraId="26AF16BB" w14:textId="77777777" w:rsidR="008B04FB" w:rsidRPr="008B04FB" w:rsidRDefault="008B04FB" w:rsidP="008B04FB">
      <w:pPr>
        <w:spacing w:after="200" w:line="276" w:lineRule="auto"/>
        <w:rPr>
          <w:rFonts w:ascii="Calibri" w:eastAsia="Calibri" w:hAnsi="Calibri" w:cs="Times New Roman"/>
        </w:rPr>
      </w:pPr>
    </w:p>
    <w:p w14:paraId="41D80C2A" w14:textId="77777777" w:rsidR="00A44494" w:rsidRPr="008B04F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B04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B04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04FB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04FB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04FB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B04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B04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B04FB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B04FB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B04FB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8B04FB"/>
  </w:style>
  <w:style w:type="character" w:styleId="a3">
    <w:name w:val="Hyperlink"/>
    <w:basedOn w:val="a0"/>
    <w:uiPriority w:val="99"/>
    <w:semiHidden/>
    <w:unhideWhenUsed/>
    <w:rsid w:val="008B04F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B04F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B04FB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B04FB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B0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B04FB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B04FB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B04FB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B04FB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8B04FB"/>
  </w:style>
  <w:style w:type="character" w:customStyle="1" w:styleId="lt-hidden-menu-wrapper">
    <w:name w:val="lt-hidden-menu-wrapper"/>
    <w:basedOn w:val="a0"/>
    <w:rsid w:val="008B04FB"/>
  </w:style>
  <w:style w:type="character" w:customStyle="1" w:styleId="lt-chat-headertxt">
    <w:name w:val="lt-chat-header__txt"/>
    <w:basedOn w:val="a0"/>
    <w:rsid w:val="008B04FB"/>
  </w:style>
  <w:style w:type="character" w:customStyle="1" w:styleId="lt-chat-headertxt-name">
    <w:name w:val="lt-chat-header__txt-name"/>
    <w:basedOn w:val="a0"/>
    <w:rsid w:val="008B04FB"/>
  </w:style>
  <w:style w:type="character" w:customStyle="1" w:styleId="lt-chat-headertxt-nickname">
    <w:name w:val="lt-chat-header__txt-nickname"/>
    <w:basedOn w:val="a0"/>
    <w:rsid w:val="008B04FB"/>
  </w:style>
  <w:style w:type="character" w:customStyle="1" w:styleId="lt-baloontxt">
    <w:name w:val="lt-baloon__txt"/>
    <w:basedOn w:val="a0"/>
    <w:rsid w:val="008B04FB"/>
  </w:style>
  <w:style w:type="character" w:customStyle="1" w:styleId="lt-label-blocktxt">
    <w:name w:val="lt-label-block__txt"/>
    <w:basedOn w:val="a0"/>
    <w:rsid w:val="008B0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