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238A5" w:rsidRDefault="00B238A5">
      <w:pPr>
        <w:pStyle w:val="EcoNormal"/>
        <w:jc w:val="both"/>
        <w:outlineLvl w:val="0"/>
      </w:pPr>
      <w:bookmarkStart w:id="1" w:name="_GoBack"/>
      <w:bookmarkEnd w:id="1"/>
    </w:p>
    <w:p w:rsidR="00B238A5" w:rsidRDefault="00B238A5">
      <w:pPr>
        <w:pStyle w:val="EcoNormal"/>
        <w:outlineLvl w:val="0"/>
      </w:pPr>
      <w:r>
        <w:t>Зарегистрировано в Минюсте России 31 июля 2012 г. N 25055</w:t>
      </w:r>
    </w:p>
    <w:p w:rsidR="00B238A5" w:rsidRDefault="00B238A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238A5" w:rsidRDefault="00B238A5">
      <w:pPr>
        <w:pStyle w:val="EcoNormal"/>
      </w:pPr>
    </w:p>
    <w:p w:rsidR="00B238A5" w:rsidRDefault="00B238A5">
      <w:pPr>
        <w:pStyle w:val="EcoTitle"/>
        <w:jc w:val="center"/>
      </w:pPr>
      <w:r>
        <w:t>МИНИСТЕРСТВО ПРИРОДНЫХ РЕСУРСОВ И ЭКОЛОГИИ</w:t>
      </w:r>
    </w:p>
    <w:p w:rsidR="00B238A5" w:rsidRDefault="00B238A5">
      <w:pPr>
        <w:pStyle w:val="EcoTitle"/>
        <w:jc w:val="center"/>
      </w:pPr>
      <w:r>
        <w:t>РОССИЙСКОЙ ФЕДЕРАЦИИ</w:t>
      </w:r>
    </w:p>
    <w:p w:rsidR="00B238A5" w:rsidRDefault="00B238A5">
      <w:pPr>
        <w:pStyle w:val="EcoTitle"/>
        <w:jc w:val="center"/>
      </w:pPr>
    </w:p>
    <w:p w:rsidR="00B238A5" w:rsidRDefault="00B238A5">
      <w:pPr>
        <w:pStyle w:val="EcoTitle"/>
        <w:jc w:val="center"/>
      </w:pPr>
      <w:r>
        <w:t>ПРИКАЗ</w:t>
      </w:r>
    </w:p>
    <w:p w:rsidR="00B238A5" w:rsidRDefault="00B238A5">
      <w:pPr>
        <w:pStyle w:val="EcoTitle"/>
        <w:jc w:val="center"/>
      </w:pPr>
      <w:r>
        <w:t>от 28 июня 2012 г. N 176</w:t>
      </w:r>
    </w:p>
    <w:p w:rsidR="00B238A5" w:rsidRDefault="00B238A5">
      <w:pPr>
        <w:pStyle w:val="EcoTitle"/>
        <w:jc w:val="center"/>
      </w:pPr>
    </w:p>
    <w:p w:rsidR="00B238A5" w:rsidRDefault="00B238A5">
      <w:pPr>
        <w:pStyle w:val="EcoTitle"/>
        <w:jc w:val="center"/>
      </w:pPr>
      <w:r>
        <w:t>ОБ УТВЕРЖДЕНИИ АДМИНИСТРАТИВНОГО РЕГЛАМЕНТА</w:t>
      </w:r>
    </w:p>
    <w:p w:rsidR="00B238A5" w:rsidRDefault="00B238A5">
      <w:pPr>
        <w:pStyle w:val="EcoTitle"/>
        <w:jc w:val="center"/>
      </w:pPr>
      <w:r>
        <w:t>ПРЕДОСТАВЛЕНИЯ ОРГАНАМИ ГОСУДАРСТВЕННОЙ ВЛАСТИ</w:t>
      </w:r>
    </w:p>
    <w:p w:rsidR="00B238A5" w:rsidRDefault="00B238A5">
      <w:pPr>
        <w:pStyle w:val="EcoTitle"/>
        <w:jc w:val="center"/>
      </w:pPr>
      <w:r>
        <w:t>СУБЪЕКТОВ РОССИЙСКОЙ ФЕДЕРАЦИИ ГОСУДАРСТВЕННОЙ УСЛУГИ</w:t>
      </w:r>
    </w:p>
    <w:p w:rsidR="00B238A5" w:rsidRDefault="00B238A5">
      <w:pPr>
        <w:pStyle w:val="EcoTitle"/>
        <w:jc w:val="center"/>
      </w:pPr>
      <w:r>
        <w:t>ПО ВЫДАЧЕ РАЗРЕШЕНИЙ НА СОДЕРЖАНИЕ И РАЗВЕДЕНИЕ ОХОТНИЧЬИХ</w:t>
      </w:r>
    </w:p>
    <w:p w:rsidR="00B238A5" w:rsidRDefault="00B238A5">
      <w:pPr>
        <w:pStyle w:val="EcoTitle"/>
        <w:jc w:val="center"/>
      </w:pPr>
      <w:r>
        <w:t>РЕСУРСОВ В ПОЛУВОЛЬНЫХ УСЛОВИЯХ И ИСКУССТВЕННО СОЗДАННОЙ</w:t>
      </w:r>
    </w:p>
    <w:p w:rsidR="00B238A5" w:rsidRDefault="00B238A5">
      <w:pPr>
        <w:pStyle w:val="EcoTitle"/>
        <w:jc w:val="center"/>
      </w:pPr>
      <w:r>
        <w:t>СРЕДЕ ОБИТАНИЯ (КРОМЕ ОХОТНИЧЬИХ РЕСУРСОВ, ЗАНЕСЕННЫХ</w:t>
      </w:r>
    </w:p>
    <w:p w:rsidR="00B238A5" w:rsidRDefault="00B238A5">
      <w:pPr>
        <w:pStyle w:val="EcoTitle"/>
        <w:jc w:val="center"/>
      </w:pPr>
      <w:r>
        <w:t>В КРАСНУЮ КНИГУ РОССИЙСКОЙ ФЕДЕРАЦИИ), ЗА ИСКЛЮЧЕНИЕМ</w:t>
      </w:r>
    </w:p>
    <w:p w:rsidR="00B238A5" w:rsidRDefault="00B238A5">
      <w:pPr>
        <w:pStyle w:val="EcoTitle"/>
        <w:jc w:val="center"/>
      </w:pPr>
      <w:r>
        <w:t>РАЗРЕШЕНИЙ НА СОДЕРЖАНИЕ И РАЗВЕДЕНИЕ ОХОТНИЧЬИХ РЕСУРСОВ,</w:t>
      </w:r>
    </w:p>
    <w:p w:rsidR="00B238A5" w:rsidRDefault="00B238A5">
      <w:pPr>
        <w:pStyle w:val="EcoTitle"/>
        <w:jc w:val="center"/>
      </w:pPr>
      <w:r>
        <w:t>НАХОДЯЩИХСЯ НА ОСОБО ОХРАНЯЕМЫХ ПРИРОДНЫХ ТЕРРИТОРИЯХ</w:t>
      </w:r>
    </w:p>
    <w:p w:rsidR="00B238A5" w:rsidRDefault="00B238A5">
      <w:pPr>
        <w:pStyle w:val="EcoTitle"/>
        <w:jc w:val="center"/>
      </w:pPr>
      <w:r>
        <w:t>ФЕДЕРАЛЬНОГО ЗНАЧЕНИЯ, В ПОЛУВОЛЬНЫХ УСЛОВИЯХ</w:t>
      </w:r>
    </w:p>
    <w:p w:rsidR="00B238A5" w:rsidRDefault="00B238A5">
      <w:pPr>
        <w:pStyle w:val="EcoTitle"/>
        <w:jc w:val="center"/>
      </w:pPr>
      <w:r>
        <w:t>И ИСКУССТВЕННО СОЗДАННОЙ СРЕДЕ ОБИТАНИЯ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В соответствии с 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ст. 3880; N 29, ст. 4291; N 30, ст. 4587; N 49, ст. 7061), Правилами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 (Собрание законодательства Российской Федерации, 2011, N 22, ст. 3169; N 35, ст. 5092), и подпунктом 5.2.46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5149; 2012, N 7, ст. 865; N 11, ст. 1294; N 19, ст. 2440), приказываю:</w:t>
      </w:r>
    </w:p>
    <w:p w:rsidR="00B238A5" w:rsidRDefault="00B238A5">
      <w:pPr>
        <w:pStyle w:val="EcoNormal"/>
        <w:ind w:firstLine="540"/>
        <w:jc w:val="both"/>
      </w:pPr>
      <w:r>
        <w:t>Утвердить прилагаемый Административный регламент предоставления органами государственной власти субъектов Российской Федерации государственной услуги по выдаче разрешений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right"/>
      </w:pPr>
      <w:r>
        <w:t>Министр</w:t>
      </w:r>
    </w:p>
    <w:p w:rsidR="00B238A5" w:rsidRDefault="00B238A5">
      <w:pPr>
        <w:pStyle w:val="EcoNormal"/>
        <w:jc w:val="right"/>
      </w:pPr>
      <w:r>
        <w:t>С.Е.ДОНСКОЙ</w:t>
      </w: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  <w:outlineLvl w:val="0"/>
      </w:pPr>
      <w:r>
        <w:t>Утвержден</w:t>
      </w:r>
    </w:p>
    <w:p w:rsidR="00B238A5" w:rsidRDefault="00B238A5">
      <w:pPr>
        <w:pStyle w:val="EcoNormal"/>
        <w:jc w:val="right"/>
      </w:pPr>
      <w:r>
        <w:t>Приказом Министерства</w:t>
      </w:r>
    </w:p>
    <w:p w:rsidR="00B238A5" w:rsidRDefault="00B238A5">
      <w:pPr>
        <w:pStyle w:val="EcoNormal"/>
        <w:jc w:val="right"/>
      </w:pPr>
      <w:r>
        <w:t>природных ресурсов и экологии</w:t>
      </w:r>
    </w:p>
    <w:p w:rsidR="00B238A5" w:rsidRDefault="00B238A5">
      <w:pPr>
        <w:pStyle w:val="EcoNormal"/>
        <w:jc w:val="right"/>
      </w:pPr>
      <w:r>
        <w:t>Российской Федерации</w:t>
      </w:r>
    </w:p>
    <w:p w:rsidR="00B238A5" w:rsidRDefault="00B238A5">
      <w:pPr>
        <w:pStyle w:val="EcoNormal"/>
        <w:jc w:val="right"/>
      </w:pPr>
      <w:r>
        <w:t>от 28 июня 2012 г. N 176</w:t>
      </w:r>
    </w:p>
    <w:p w:rsidR="00B238A5" w:rsidRDefault="00B238A5">
      <w:pPr>
        <w:pStyle w:val="EcoNormal"/>
        <w:jc w:val="right"/>
      </w:pPr>
    </w:p>
    <w:p w:rsidR="00B238A5" w:rsidRDefault="00B238A5">
      <w:pPr>
        <w:pStyle w:val="EcoTitle"/>
        <w:jc w:val="center"/>
      </w:pPr>
      <w:bookmarkStart w:id="2" w:name="P38"/>
      <w:bookmarkEnd w:id="2"/>
      <w:r>
        <w:t>АДМИНИСТРАТИВНЫЙ РЕГЛАМЕНТ</w:t>
      </w:r>
    </w:p>
    <w:p w:rsidR="00B238A5" w:rsidRDefault="00B238A5">
      <w:pPr>
        <w:pStyle w:val="EcoTitle"/>
        <w:jc w:val="center"/>
      </w:pPr>
      <w:r>
        <w:t>ПРЕДОСТАВЛЕНИЯ ОРГАНАМИ ГОСУДАРСТВЕННОЙ ВЛАСТИ</w:t>
      </w:r>
    </w:p>
    <w:p w:rsidR="00B238A5" w:rsidRDefault="00B238A5">
      <w:pPr>
        <w:pStyle w:val="EcoTitle"/>
        <w:jc w:val="center"/>
      </w:pPr>
      <w:r>
        <w:t>СУБЪЕКТОВ РОССИЙСКОЙ ФЕДЕРАЦИИ ГОСУДАРСТВЕННОЙ УСЛУГИ</w:t>
      </w:r>
    </w:p>
    <w:p w:rsidR="00B238A5" w:rsidRDefault="00B238A5">
      <w:pPr>
        <w:pStyle w:val="EcoTitle"/>
        <w:jc w:val="center"/>
      </w:pPr>
      <w:r>
        <w:t>ПО ВЫДАЧЕ РАЗРЕШЕНИЙ НА СОДЕРЖАНИЕ И РАЗВЕДЕНИЕ ОХОТНИЧЬИХ</w:t>
      </w:r>
    </w:p>
    <w:p w:rsidR="00B238A5" w:rsidRDefault="00B238A5">
      <w:pPr>
        <w:pStyle w:val="EcoTitle"/>
        <w:jc w:val="center"/>
      </w:pPr>
      <w:r>
        <w:t>РЕСУРСОВ В ПОЛУВОЛЬНЫХ УСЛОВИЯХ И ИСКУССТВЕННО СОЗДАННОЙ</w:t>
      </w:r>
    </w:p>
    <w:p w:rsidR="00B238A5" w:rsidRDefault="00B238A5">
      <w:pPr>
        <w:pStyle w:val="EcoTitle"/>
        <w:jc w:val="center"/>
      </w:pPr>
      <w:r>
        <w:t>СРЕДЕ ОБИТАНИЯ (КРОМЕ ОХОТНИЧЬИХ РЕСУРСОВ, ЗАНЕСЕННЫХ</w:t>
      </w:r>
    </w:p>
    <w:p w:rsidR="00B238A5" w:rsidRDefault="00B238A5">
      <w:pPr>
        <w:pStyle w:val="EcoTitle"/>
        <w:jc w:val="center"/>
      </w:pPr>
      <w:r>
        <w:t>В КРАСНУЮ КНИГУ РОССИЙСКОЙ ФЕДЕРАЦИИ), ЗА ИСКЛЮЧЕНИЕМ</w:t>
      </w:r>
    </w:p>
    <w:p w:rsidR="00B238A5" w:rsidRDefault="00B238A5">
      <w:pPr>
        <w:pStyle w:val="EcoTitle"/>
        <w:jc w:val="center"/>
      </w:pPr>
      <w:r>
        <w:t>РАЗРЕШЕНИЙ НА СОДЕРЖАНИЕ И РАЗВЕДЕНИЕ ОХОТНИЧЬИХ РЕСУРСОВ,</w:t>
      </w:r>
    </w:p>
    <w:p w:rsidR="00B238A5" w:rsidRDefault="00B238A5">
      <w:pPr>
        <w:pStyle w:val="EcoTitle"/>
        <w:jc w:val="center"/>
      </w:pPr>
      <w:r>
        <w:t>НАХОДЯЩИХСЯ НА ОСОБО ОХРАНЯЕМЫХ ПРИРОДНЫХ ТЕРРИТОРИЯХ</w:t>
      </w:r>
    </w:p>
    <w:p w:rsidR="00B238A5" w:rsidRDefault="00B238A5">
      <w:pPr>
        <w:pStyle w:val="EcoTitle"/>
        <w:jc w:val="center"/>
      </w:pPr>
      <w:r>
        <w:t>ФЕДЕРАЛЬНОГО ЗНАЧЕНИЯ, В ПОЛУВОЛЬНЫХ УСЛОВИЯХ</w:t>
      </w:r>
    </w:p>
    <w:p w:rsidR="00B238A5" w:rsidRDefault="00B238A5">
      <w:pPr>
        <w:pStyle w:val="EcoTitle"/>
        <w:jc w:val="center"/>
      </w:pPr>
      <w:r>
        <w:t>И ИСКУССТВЕННО СОЗДАННОЙ СРЕДЕ ОБИТАНИЯ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1"/>
      </w:pPr>
      <w:r>
        <w:t>Раздел I. Общие положения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Предмет регулирования Административного регламента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1. Административный регламент предоставления органами государственной власти субъектов Российской Федерации государственной услуги по выдаче разрешений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 (далее - Регламент), устанавливает сроки и последовательность административных процедур (действий) органов государственной власти субъектов Российской Федерации, порядок взаимодействия между структурными подразделениями и должностными лицами таких органов, а также взаимодействие с заявителями, иными органами государственной власти при предоставлении государственной услуги по выдаче разрешений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Круг заявителей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bookmarkStart w:id="3" w:name="P58"/>
      <w:bookmarkEnd w:id="3"/>
      <w:r>
        <w:t>2. Заявителями являются юридические лица и индивидуальные предприниматели, зарегистрированные в Российской Федерации в соответствии с Федеральным законом от 8 августа 2001 г. N 129-ФЗ "О государственной регистрации юридических лиц и индивидуальных предпринимателей" (Собрание законодательства Российской Федерации, 2001, N 33, ст. 3431; 2003, N 26, ст. 2565; N 50, ст. 4855; N 52, ст. 5037; 2004, N 45, ст. 4377; 2005, N 27, ст. 2722; 2007, N 7, ст. 834; N 30, ст. 3754; N 49, ст. 6079; 2008, N 18, ст. 1942; N 30, ст. 3616; 2009, N 1, ст. 19, ст. 20, ст. 23; N 29, ст. 3642; N 52, ст. 6428; 2010, N 21, ст. 2526; N 31, ст. 4196; N 49, ст. 6409; N 52, ст. 7002; 2011, N 27, ст. 3880; N 30, ст. 4576; N 49, ст. 7061; 2012, N 14, ст. 1553) и заключившие охотхозяйственные соглашения (далее - заявитель) с уполномоченными органами государственной власти субъектов Российской Федерации (далее - уполномоченный орган).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Требования к порядку информирования о предоставлении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 xml:space="preserve">3. Информация о месте нахождения (адресе), контактных телефонах (телефонах для справок, консультаций), адресах официальных сайтов в сети "Интернет", адресах электронной почты уполномоченных органов приведены в приложении 1 к Регламенту, а также в федеральной государственной информационной системе "Единый портал государственных и муниципальных </w:t>
      </w:r>
      <w:r>
        <w:lastRenderedPageBreak/>
        <w:t>услуг (функций)" (www.gosuslugi.ru) (далее - Единый портал).</w:t>
      </w:r>
    </w:p>
    <w:p w:rsidR="00B238A5" w:rsidRDefault="00B238A5">
      <w:pPr>
        <w:pStyle w:val="EcoNormal"/>
        <w:ind w:firstLine="540"/>
        <w:jc w:val="both"/>
      </w:pPr>
      <w:r>
        <w:t>Графики приема посетителей уполномоченных органов размещаются на информационных стендах в местах предоставления государственной услуги, официальных сайтах в информационно-телекоммуникационной сети "Интернет" (при их наличии) указанных органов.</w:t>
      </w:r>
    </w:p>
    <w:p w:rsidR="00B238A5" w:rsidRDefault="00B238A5">
      <w:pPr>
        <w:pStyle w:val="EcoNormal"/>
        <w:ind w:firstLine="540"/>
        <w:jc w:val="both"/>
      </w:pPr>
      <w:r>
        <w:t>4. В помещениях уполномоченных органов на информационных стендах размещается следующая информация:</w:t>
      </w:r>
    </w:p>
    <w:p w:rsidR="00B238A5" w:rsidRDefault="00B238A5">
      <w:pPr>
        <w:pStyle w:val="EcoNormal"/>
        <w:ind w:firstLine="540"/>
        <w:jc w:val="both"/>
      </w:pPr>
      <w:r>
        <w:t>выдержки из нормативных правовых актов, содержащих нормы, регулирующие деятельность по предоставлению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текст Регламента;</w:t>
      </w:r>
    </w:p>
    <w:p w:rsidR="00B238A5" w:rsidRDefault="00B238A5">
      <w:pPr>
        <w:pStyle w:val="EcoNormal"/>
        <w:ind w:firstLine="540"/>
        <w:jc w:val="both"/>
      </w:pPr>
      <w:r>
        <w:t>перечень документов, необходимых для выдачи разрешения на содержание и разведение охотничьих ресурсов в полувольных условиях и искусственно созданной среде обитания;</w:t>
      </w:r>
    </w:p>
    <w:p w:rsidR="00B238A5" w:rsidRDefault="00B238A5">
      <w:pPr>
        <w:pStyle w:val="EcoNormal"/>
        <w:ind w:firstLine="540"/>
        <w:jc w:val="both"/>
      </w:pPr>
      <w:r>
        <w:t>информация о государственной пошлине за выдачу разрешения на содержание и разведение объектов животного мира, отнесенных к объектам охоты в полувольных условиях и искусственно созданной среде обитания;</w:t>
      </w:r>
    </w:p>
    <w:p w:rsidR="00B238A5" w:rsidRDefault="00B238A5">
      <w:pPr>
        <w:pStyle w:val="EcoNormal"/>
        <w:ind w:firstLine="540"/>
        <w:jc w:val="both"/>
      </w:pPr>
      <w:r>
        <w:t>платежные реквизиты по перечислению государственной пошлины за выдачу разрешения на содержание и разведение объектов животного мира, отнесенных к объектам охоты в полувольных условиях и искусственно созданной среде обитания;</w:t>
      </w:r>
    </w:p>
    <w:p w:rsidR="00B238A5" w:rsidRDefault="00B238A5">
      <w:pPr>
        <w:pStyle w:val="EcoNormal"/>
        <w:ind w:firstLine="540"/>
        <w:jc w:val="both"/>
      </w:pPr>
      <w:r>
        <w:t>адрес официального сайта в информационно-телекоммуникационной сети "Интернет" (при наличии), адрес электронной почты уполномоченного органа;</w:t>
      </w:r>
    </w:p>
    <w:p w:rsidR="00B238A5" w:rsidRDefault="00B238A5">
      <w:pPr>
        <w:pStyle w:val="EcoNormal"/>
        <w:ind w:firstLine="540"/>
        <w:jc w:val="both"/>
      </w:pPr>
      <w:r>
        <w:t>справочные телефоны, в том числе номер телефона-автоинформатора уполномоченного органа;</w:t>
      </w:r>
    </w:p>
    <w:p w:rsidR="00B238A5" w:rsidRDefault="00B238A5">
      <w:pPr>
        <w:pStyle w:val="EcoNormal"/>
        <w:ind w:firstLine="540"/>
        <w:jc w:val="both"/>
      </w:pPr>
      <w:r>
        <w:t>о местоположении, почтовом адресе и телефонах сотрудников соответствующих структурных подразделений уполномоченного органа;</w:t>
      </w:r>
    </w:p>
    <w:p w:rsidR="00B238A5" w:rsidRDefault="00B238A5">
      <w:pPr>
        <w:pStyle w:val="EcoNormal"/>
        <w:ind w:firstLine="540"/>
        <w:jc w:val="both"/>
      </w:pPr>
      <w:r>
        <w:t>график работы сотрудников соответствующих структурных подразделений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5. Консультации по процедуре предоставления государственной услуги могут предоставляться:</w:t>
      </w:r>
    </w:p>
    <w:p w:rsidR="00B238A5" w:rsidRDefault="00B238A5">
      <w:pPr>
        <w:pStyle w:val="EcoNormal"/>
        <w:ind w:firstLine="540"/>
        <w:jc w:val="both"/>
      </w:pPr>
      <w:r>
        <w:t>по письменным обращениям;</w:t>
      </w:r>
    </w:p>
    <w:p w:rsidR="00B238A5" w:rsidRDefault="00B238A5">
      <w:pPr>
        <w:pStyle w:val="EcoNormal"/>
        <w:ind w:firstLine="540"/>
        <w:jc w:val="both"/>
      </w:pPr>
      <w:r>
        <w:t>по телефону;</w:t>
      </w:r>
    </w:p>
    <w:p w:rsidR="00B238A5" w:rsidRDefault="00B238A5">
      <w:pPr>
        <w:pStyle w:val="EcoNormal"/>
        <w:ind w:firstLine="540"/>
        <w:jc w:val="both"/>
      </w:pPr>
      <w:r>
        <w:t>по электронной почте (при ее наличии);</w:t>
      </w:r>
    </w:p>
    <w:p w:rsidR="00B238A5" w:rsidRDefault="00B238A5">
      <w:pPr>
        <w:pStyle w:val="EcoNormal"/>
        <w:ind w:firstLine="540"/>
        <w:jc w:val="both"/>
      </w:pPr>
      <w:r>
        <w:t>на Едином портале;</w:t>
      </w:r>
    </w:p>
    <w:p w:rsidR="00B238A5" w:rsidRDefault="00B238A5">
      <w:pPr>
        <w:pStyle w:val="EcoNormal"/>
        <w:ind w:firstLine="540"/>
        <w:jc w:val="both"/>
      </w:pPr>
      <w:r>
        <w:t>на личном приеме.</w:t>
      </w:r>
    </w:p>
    <w:p w:rsidR="00B238A5" w:rsidRDefault="00B238A5">
      <w:pPr>
        <w:pStyle w:val="EcoNormal"/>
        <w:ind w:firstLine="540"/>
        <w:jc w:val="both"/>
      </w:pPr>
      <w:r>
        <w:t>Консультации предоставляются без взимания платы.</w:t>
      </w:r>
    </w:p>
    <w:p w:rsidR="00B238A5" w:rsidRDefault="00B238A5">
      <w:pPr>
        <w:pStyle w:val="EcoNormal"/>
        <w:ind w:firstLine="540"/>
        <w:jc w:val="both"/>
      </w:pPr>
      <w:r>
        <w:t>6. Письменные обращения, поступившие в уполномоченный орган, рассматриваются в течение тридцати дней со дня регистрации письменного обращения.</w:t>
      </w:r>
    </w:p>
    <w:p w:rsidR="00B238A5" w:rsidRDefault="00B238A5">
      <w:pPr>
        <w:pStyle w:val="EcoNormal"/>
        <w:ind w:firstLine="540"/>
        <w:jc w:val="both"/>
      </w:pPr>
      <w:r>
        <w:t>7. Консультирование по письменным обращениям осуществляется в форме письменных ответов.</w:t>
      </w:r>
    </w:p>
    <w:p w:rsidR="00B238A5" w:rsidRDefault="00B238A5">
      <w:pPr>
        <w:pStyle w:val="EcoNormal"/>
        <w:ind w:firstLine="540"/>
        <w:jc w:val="both"/>
      </w:pPr>
      <w:r>
        <w:t>8. Руководитель (лицо, исполняющее его обязанности) или по поручению руководителя уполномоченного органа (лица, исполняющего его обязанности) заместитель руководителя уполномоченного органа определяет исполнителя для подготовки ответа по каждому письменному обращению.</w:t>
      </w:r>
    </w:p>
    <w:p w:rsidR="00B238A5" w:rsidRDefault="00B238A5">
      <w:pPr>
        <w:pStyle w:val="EcoNormal"/>
        <w:ind w:firstLine="540"/>
        <w:jc w:val="both"/>
      </w:pPr>
      <w:r>
        <w:t>9. Ответ на письменное обращение подписывается руководителем (лицом, исполняющим его обязанности) уполномоченного органа или по поручению руководителя уполномоченного органа (лица, исполняющего его обязанности) заместителем руководителя уполномоченного органа и в течение одного рабочего дня направляется заявителю.</w:t>
      </w:r>
    </w:p>
    <w:p w:rsidR="00B238A5" w:rsidRDefault="00B238A5">
      <w:pPr>
        <w:pStyle w:val="EcoNormal"/>
        <w:ind w:firstLine="540"/>
        <w:jc w:val="both"/>
      </w:pPr>
      <w:r>
        <w:t>10. При ответах на телефонные звонки и устные обращения специалисты уполномоченного органа информируют обратившегося гражданина о порядке предоставления государственной услуги или сообщают номер телефона компетентного специалиста уполномоченного органа, а также о фамилии, имени, отчестве, должности специалиста, уполномоченного органа, принявшего телефонный звонок.</w:t>
      </w:r>
    </w:p>
    <w:p w:rsidR="00B238A5" w:rsidRDefault="00B238A5">
      <w:pPr>
        <w:pStyle w:val="EcoNormal"/>
        <w:ind w:firstLine="540"/>
        <w:jc w:val="both"/>
      </w:pPr>
      <w:r>
        <w:t>11. Время предоставления технического перерыва, перерыва для отдыха и питания специалистов уполномоченного органа устанавливается служебным распорядком с соблюдением графика приема заявителей.</w:t>
      </w:r>
    </w:p>
    <w:p w:rsidR="00B238A5" w:rsidRDefault="00B238A5">
      <w:pPr>
        <w:pStyle w:val="EcoNormal"/>
        <w:ind w:firstLine="540"/>
        <w:jc w:val="both"/>
      </w:pPr>
      <w:r>
        <w:t xml:space="preserve">12. При предоставлении консультаций по телефону должностные лица уполномоченных </w:t>
      </w:r>
      <w:r>
        <w:lastRenderedPageBreak/>
        <w:t>органов обязаны в соответствии с поступившим запросом предоставлять информацию по следующим вопросам:</w:t>
      </w:r>
    </w:p>
    <w:p w:rsidR="00B238A5" w:rsidRDefault="00B238A5">
      <w:pPr>
        <w:pStyle w:val="EcoNormal"/>
        <w:ind w:firstLine="540"/>
        <w:jc w:val="both"/>
      </w:pPr>
      <w:r>
        <w:t>информацию о входящих номерах, под которыми зарегистрированы в системе делопроизводства документы заявителя;</w:t>
      </w:r>
    </w:p>
    <w:p w:rsidR="00B238A5" w:rsidRDefault="00B238A5">
      <w:pPr>
        <w:pStyle w:val="EcoNormal"/>
        <w:ind w:firstLine="540"/>
        <w:jc w:val="both"/>
      </w:pPr>
      <w:r>
        <w:t>сведения о нормативных правовых актах по вопросам предоставления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перечень документов, предоставление которых необходимо для выдачи разрешения на содержание и разведение охотничьих ресурсов в полувольных условиях и искусственно созданной среде обитания;</w:t>
      </w:r>
    </w:p>
    <w:p w:rsidR="00B238A5" w:rsidRDefault="00B238A5">
      <w:pPr>
        <w:pStyle w:val="EcoNormal"/>
        <w:ind w:firstLine="540"/>
        <w:jc w:val="both"/>
      </w:pPr>
      <w:r>
        <w:t>требования к заверению документов, прилагаемых к заявлению;</w:t>
      </w:r>
    </w:p>
    <w:p w:rsidR="00B238A5" w:rsidRDefault="00B238A5">
      <w:pPr>
        <w:pStyle w:val="EcoNormal"/>
        <w:ind w:firstLine="540"/>
        <w:jc w:val="both"/>
      </w:pPr>
      <w:r>
        <w:t>о результатах предоставления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о принятом решении;</w:t>
      </w:r>
    </w:p>
    <w:p w:rsidR="00B238A5" w:rsidRDefault="00B238A5">
      <w:pPr>
        <w:pStyle w:val="EcoNormal"/>
        <w:ind w:firstLine="540"/>
        <w:jc w:val="both"/>
      </w:pPr>
      <w:r>
        <w:t>о сроке завершения предоставления государственной услуги и возможности получения документов.</w:t>
      </w:r>
    </w:p>
    <w:p w:rsidR="00B238A5" w:rsidRDefault="00B238A5">
      <w:pPr>
        <w:pStyle w:val="EcoNormal"/>
        <w:ind w:firstLine="540"/>
        <w:jc w:val="both"/>
      </w:pPr>
      <w:r>
        <w:t>13. При консультировании по электронной почте (при ее наличии) ответ на обращение направляется на адрес электронный почты заявителя, указанный в обращении в срок, не превышающий тридцати дней со дня регистрации такого обращения.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1"/>
      </w:pPr>
      <w:r>
        <w:t>Раздел II. Стандарт 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Наименование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14. Государственная услуга по выдаче разрешений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 (далее - государственная услуга).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Наименование органа государственной власти</w:t>
      </w:r>
    </w:p>
    <w:p w:rsidR="00B238A5" w:rsidRDefault="00B238A5">
      <w:pPr>
        <w:pStyle w:val="EcoNormal"/>
        <w:jc w:val="center"/>
      </w:pPr>
      <w:r>
        <w:t>субъекта Российской Федерации, предоставляющего</w:t>
      </w:r>
    </w:p>
    <w:p w:rsidR="00B238A5" w:rsidRDefault="00B238A5">
      <w:pPr>
        <w:pStyle w:val="EcoNormal"/>
        <w:jc w:val="center"/>
      </w:pPr>
      <w:r>
        <w:t>государственную услугу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15. Государственная услуга предоставляется органом государственной власти субъекта Российской Федерации, уполномоченным на предоставление указанной услуги.</w:t>
      </w:r>
    </w:p>
    <w:p w:rsidR="00B238A5" w:rsidRDefault="00B238A5">
      <w:pPr>
        <w:pStyle w:val="EcoNormal"/>
        <w:ind w:firstLine="540"/>
        <w:jc w:val="both"/>
      </w:pPr>
      <w:r>
        <w:t>16. При предоставлении государственной услуги уполномоченный орган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Результат 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17. Результатом предоставления государственной услуги является:</w:t>
      </w:r>
    </w:p>
    <w:p w:rsidR="00B238A5" w:rsidRDefault="00B238A5">
      <w:pPr>
        <w:pStyle w:val="EcoNormal"/>
        <w:ind w:firstLine="540"/>
        <w:jc w:val="both"/>
      </w:pPr>
      <w:r>
        <w:t>выдача разрешения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разрешения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 (далее - Разрешение);</w:t>
      </w:r>
    </w:p>
    <w:p w:rsidR="00B238A5" w:rsidRDefault="00B238A5">
      <w:pPr>
        <w:pStyle w:val="EcoNormal"/>
        <w:ind w:firstLine="540"/>
        <w:jc w:val="both"/>
      </w:pPr>
      <w:r>
        <w:t>отказ в выдаче Разрешения.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Срок 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18. Решение о выдаче Разрешения принимается в течение десяти дней со дня регистрации заявления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 xml:space="preserve">19. Выдача Разрешения осуществляется в течение трех рабочих дней со дня принятия </w:t>
      </w:r>
      <w:r>
        <w:lastRenderedPageBreak/>
        <w:t>решения о выдаче Разрешения.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Перечень нормативных правовых актов, регулирующих</w:t>
      </w:r>
    </w:p>
    <w:p w:rsidR="00B238A5" w:rsidRDefault="00B238A5">
      <w:pPr>
        <w:pStyle w:val="EcoNormal"/>
        <w:jc w:val="center"/>
      </w:pPr>
      <w:r>
        <w:t>отношения, возникающие в связи с предоставлением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20. Предоставление государственной услуги осуществляется в соответствии с:</w:t>
      </w:r>
    </w:p>
    <w:p w:rsidR="00B238A5" w:rsidRDefault="00B238A5">
      <w:pPr>
        <w:pStyle w:val="EcoNormal"/>
        <w:ind w:firstLine="540"/>
        <w:jc w:val="both"/>
      </w:pPr>
      <w:r>
        <w:t>Налоговым кодексом Российской Федерации (Собрание законодательства Российской Федерации, 2000, N 32, ст. 3340, ст. 3341; 2001, N 1, ст. 18; N 23, ст. 2289; N 33, ст. 3413, ст. 3421, ст. 3429; N 49, ст. 4554, ст. 4564; N 53, ст. 5015, ст. 5023; 2002, N 1, ст. 4; N 22, ст. 2026; N 30, ст. 3021, ст. 3027, ст. 3033; N 52, ст. 5138; 2003, N 1, ст. 2, ст. 5, ст. 6, ст. 8, ст. 11; N 19, ст. 1749; N 21, ст. 1958; N 22, ст. 2066; N 23, ст. 2174; N 26, ст. 2567; N 27, ст. 2700; N 28, ст. 2874, ст. 2879, ст. 2886; N 46, ст. 4435, ст. 4443, ст. 4444; N 50, ст. 4849; N 52, ст. 5030; 2004, N 15, ст. 1342; N 27, ст. 2711, ст. 2713, ст. 2715; N 30, ст. 3083, ст. 3084, ст. 3088; N 31, ст. 3219, ст. 3220, ст. 3222, ст. 3231; N 34, ст. 3517, ст. 3518, ст. 3520, ст. 3522, ст. 3523, ст. 3524, ст. 3525, ст. 3527; N 35, ст. 3607; N 41, ст. 3994; N 45, ст. 4377; N 49, ст. 4840; 2005, N 1, ст. 9, ст. 29, ст. 30, ст. 34, ст. 38; N 21, ст. 1918; N 23, ст. 2201; N 24, ст. 2312; N 25, ст. 2427, ст. 2428, ст. 2429; N 27, ст. 2707, ст. 2710, ст. 2713, ст. 2717; N 30, ст. 3101, ст. 3104, ст. 3112, ст. 3117, ст. 3118, ст. 3128, ст. 3129, ст. 3130; N 43, ст. 4350; N 50, ст. 5246, ст. 5249; N 52, ст. 5581; 2006, N 1, ст. 12, ст. 16; N 3, ст. 280; N 10, ст. 1065; N 12, ст. 1233; N 23, ст. 2380, ст. 2382; N 27, ст. 2881; N 30, ст. 3295; N 31, ст. 3433, ст. 3436, ст. 3443, ст. 3450, ст. 3452; N 43, ст. 4412; N 45, ст. 4627, ст. 4628, ст. 4629, ст. 4630, ст. 4738; N 47, ст. 4819; N 50, ст. 5279, ст. 5286, ст. 5498; N 52, ст. 5498; 2007, N 1, ст. 7, ст. 20, ст. 31, ст. 39; N 13, ст. 1465; N 21, ст. 2461, ст. 2462, ст. 2463; N 22, ст. 2563, ст. 2564; N 23, ст. 2691; N 31, ст. 3991, ст. 3959, ст. 4013; N 45, ст. 5416, ст. 5417, ст. 5432; N 46, ст. 5553, ст. 5554, ст. 5557, N 49, ст. 6045, ст. 6046, ст. 6071; N 50, ст. 6237, ст. 6245, ст. 6246; 2008, N 18, ст. 1942; N 26, ст. 3022; N 27, ст. 3126; N 30, ст. 3577, ст. 3591, ст. 3598, ст. 3611, ст. 3614, ст. 3616; N 42, ст. 4697; N 48, ст. 5500, ст. 5503, ст. 5504, ст. 5519; N 49, ст. 5723, ст. 5749; N 52, ст. 6218, ст. 6219, ст. 6227, ст. 6236, ст. 6237; 2009, N 1, ст. 13, ст. 19, ст. 21, ст. 22, ст. 31; N 11, ст. 1265; N 18, ст. 2147; N 23, ст. 2772, ст. 2775; N 26, ст. 3123; N 29, ст. 3582, ст. 3598, ст. 3602, ст. 3625, ст. 3638, ст. 3639, ст. 3641, ст. 3642; N 30, ст. 3735, ст. 3739; N 39, ст. 4534; N 44, ст. 5171; N 45, ст. 5271; N 48, ст. 5711, ст. 5725, ст. 5726, ст. 5731, ст. 5732, ст. 5733, ст. 5734, ст. 5737; N 51, ст. 6153, ст. 6155; N 52, ст. 6444, ст. 6450, ст. 6455; 2010, N 15, ст. 1737, ст. 1746; N 18, ст. 2145; N 19, ст. 2291; N 21, ст. 2524; N 23, ст. 2797; N 25, ст. 3070; N 28, ст. 3553; N 31, ст. 4176, ст. 4186, ст. 4198; N 32, ст. 4298; N 40, ст. 4969; N 45, ст. 5650, ст. 5756; N 46, ст. 5918, N 47, ст. 6034; N 48, ст. 6247, ст. 6248, ст. 6249, ст. 6250, ст. 6251; 2011, N 1, ст. 7, ст. 9, ст. 21, ст. 37; N 11, ст. 1492, ст. 1494; N 17, ст. 2311, ст. 2318; N 23, ст. 3265; N 24, ст. 3357; N 26, ст. 3652; N 30, ст. 4583, ст. 4587, ст. 4593);</w:t>
      </w:r>
    </w:p>
    <w:p w:rsidR="00B238A5" w:rsidRDefault="00B238A5">
      <w:pPr>
        <w:pStyle w:val="EcoNormal"/>
        <w:ind w:firstLine="540"/>
        <w:jc w:val="both"/>
      </w:pPr>
      <w:r>
        <w:t>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ст. 3880; N 29, ст. 4291; N 30, ст. 4587; N 49, ст. 7061);</w:t>
      </w:r>
    </w:p>
    <w:p w:rsidR="00B238A5" w:rsidRDefault="00B238A5">
      <w:pPr>
        <w:pStyle w:val="EcoNormal"/>
        <w:ind w:firstLine="540"/>
        <w:jc w:val="both"/>
      </w:pPr>
      <w:r>
        <w:t>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2011, N 1, ст. 10; N 25, ст. 3530; N 27, ст. 3880; N 30, ст. 4590; N 48, ст. 6732; N 50, ст. 7343);</w:t>
      </w:r>
    </w:p>
    <w:p w:rsidR="00B238A5" w:rsidRDefault="00B238A5">
      <w:pPr>
        <w:pStyle w:val="EcoNormal"/>
        <w:ind w:firstLine="540"/>
        <w:jc w:val="both"/>
      </w:pPr>
      <w:r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3169; N 35, ст. 5092);</w:t>
      </w:r>
    </w:p>
    <w:p w:rsidR="00B238A5" w:rsidRDefault="00B238A5">
      <w:pPr>
        <w:pStyle w:val="EcoNormal"/>
        <w:ind w:firstLine="540"/>
        <w:jc w:val="both"/>
      </w:pPr>
      <w:r>
        <w:t xml:space="preserve">приказом Министерства природных ресурсов и экологии Российской Федерации от 24 декабря 2010 г. N 561 "Об утверждении Порядка выдачи разрешений на содержание и разведение охотничьих ресурсов в полувольных условиях и искусственно созданной среде обитания, отказа в их выдаче или их аннулирования, формы такого разрешения, а также Порядка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обитания" (зарегистрирован </w:t>
      </w:r>
      <w:r>
        <w:lastRenderedPageBreak/>
        <w:t>Министерством юстиции Российской Федерации 31 января 2011 г., регистрационный N 19631) (Бюллетень нормативных актов федеральных органов исполнительной власти, 2011, N 8).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Исчерпывающий перечень документов,</w:t>
      </w:r>
    </w:p>
    <w:p w:rsidR="00B238A5" w:rsidRDefault="00B238A5">
      <w:pPr>
        <w:pStyle w:val="EcoNormal"/>
        <w:jc w:val="center"/>
      </w:pPr>
      <w:r>
        <w:t>необходимых в соответствии с нормативными правовыми актами</w:t>
      </w:r>
    </w:p>
    <w:p w:rsidR="00B238A5" w:rsidRDefault="00B238A5">
      <w:pPr>
        <w:pStyle w:val="EcoNormal"/>
        <w:jc w:val="center"/>
      </w:pPr>
      <w:r>
        <w:t>для предоставления государственной услуги и услуг, которые</w:t>
      </w:r>
    </w:p>
    <w:p w:rsidR="00B238A5" w:rsidRDefault="00B238A5">
      <w:pPr>
        <w:pStyle w:val="EcoNormal"/>
        <w:jc w:val="center"/>
      </w:pPr>
      <w:r>
        <w:t>являются необходимыми и обязательными для предоставления</w:t>
      </w:r>
    </w:p>
    <w:p w:rsidR="00B238A5" w:rsidRDefault="00B238A5">
      <w:pPr>
        <w:pStyle w:val="EcoNormal"/>
        <w:jc w:val="center"/>
      </w:pPr>
      <w:r>
        <w:t>государственной услуги, подлежащих представлению</w:t>
      </w:r>
    </w:p>
    <w:p w:rsidR="00B238A5" w:rsidRDefault="00B238A5">
      <w:pPr>
        <w:pStyle w:val="EcoNormal"/>
        <w:jc w:val="center"/>
      </w:pPr>
      <w:r>
        <w:t>заявителем, способы получения их заявителем,</w:t>
      </w:r>
    </w:p>
    <w:p w:rsidR="00B238A5" w:rsidRDefault="00B238A5">
      <w:pPr>
        <w:pStyle w:val="EcoNormal"/>
        <w:jc w:val="center"/>
      </w:pPr>
      <w:r>
        <w:t>в том числе в электронной форме,</w:t>
      </w:r>
    </w:p>
    <w:p w:rsidR="00B238A5" w:rsidRDefault="00B238A5">
      <w:pPr>
        <w:pStyle w:val="EcoNormal"/>
        <w:jc w:val="center"/>
      </w:pPr>
      <w:r>
        <w:t>порядок их представления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bookmarkStart w:id="4" w:name="P142"/>
      <w:bookmarkEnd w:id="4"/>
      <w:r>
        <w:t>21. Для получения Разрешения заявитель представляет:</w:t>
      </w:r>
    </w:p>
    <w:p w:rsidR="00B238A5" w:rsidRDefault="00B238A5">
      <w:pPr>
        <w:pStyle w:val="EcoNormal"/>
        <w:ind w:firstLine="540"/>
        <w:jc w:val="both"/>
      </w:pPr>
      <w:r>
        <w:t>1) заявление о получении Разрешения, составленное в произвольной форме, подписанное заявителем (его уполномоченным представителем) и содержащее следующую информацию:</w:t>
      </w:r>
    </w:p>
    <w:p w:rsidR="00B238A5" w:rsidRDefault="00B238A5">
      <w:pPr>
        <w:pStyle w:val="EcoNormal"/>
        <w:ind w:firstLine="540"/>
        <w:jc w:val="both"/>
      </w:pPr>
      <w:r>
        <w:t>наименование уполномоченного органа;</w:t>
      </w:r>
    </w:p>
    <w:p w:rsidR="00B238A5" w:rsidRDefault="00B238A5">
      <w:pPr>
        <w:pStyle w:val="EcoNormal"/>
        <w:ind w:firstLine="540"/>
        <w:jc w:val="both"/>
      </w:pPr>
      <w:r>
        <w:t>наименование (полное и сокращенное), организационно-правовая форма, место нахождения юридического лица или фамилия, имя, отчество, данные документа, удостоверяющего личность индивидуального предпринимателя;</w:t>
      </w:r>
    </w:p>
    <w:p w:rsidR="00B238A5" w:rsidRDefault="00B238A5">
      <w:pPr>
        <w:pStyle w:val="EcoNormal"/>
        <w:ind w:firstLine="540"/>
        <w:jc w:val="both"/>
      </w:pPr>
      <w:r>
        <w:t>русские и латинские названия видов, количество особей и половой состав охотничьих ресурсов, планируемых к содержанию и разведению;</w:t>
      </w:r>
    </w:p>
    <w:p w:rsidR="00B238A5" w:rsidRDefault="00B238A5">
      <w:pPr>
        <w:pStyle w:val="EcoNormal"/>
        <w:ind w:firstLine="540"/>
        <w:jc w:val="both"/>
      </w:pPr>
      <w:r>
        <w:t>виды и цели деятельности, относящейся к содержанию и разведению охотничьих ресурсов в полувольных условиях и искусственно созданной среде обитания (размещение охотничьих ресурсов в среде их обитания (и) или реализации);</w:t>
      </w:r>
    </w:p>
    <w:p w:rsidR="00B238A5" w:rsidRDefault="00B238A5">
      <w:pPr>
        <w:pStyle w:val="EcoNormal"/>
        <w:ind w:firstLine="540"/>
        <w:jc w:val="both"/>
      </w:pPr>
      <w:r>
        <w:t>условия содержания и разведения охотничьих ресурсов в полувольных условиях и искусственно созданной среде обитания (границы и площади территорий, предполагаемых для полувольного содержания, описание и адреса объектов, предназначенных для содержания в искусственно созданной среде обитания);</w:t>
      </w:r>
    </w:p>
    <w:p w:rsidR="00B238A5" w:rsidRDefault="00B238A5">
      <w:pPr>
        <w:pStyle w:val="EcoNormal"/>
        <w:ind w:firstLine="540"/>
        <w:jc w:val="both"/>
      </w:pPr>
      <w:r>
        <w:t>условия доставки охотничьих ресурсов заказчику или размещения их в среде обитания (вид транспорта, количество охотничьих ресурсов, планируемых к размещению в среде обитания);</w:t>
      </w:r>
    </w:p>
    <w:p w:rsidR="00B238A5" w:rsidRDefault="00B238A5">
      <w:pPr>
        <w:pStyle w:val="EcoNormal"/>
        <w:ind w:firstLine="540"/>
        <w:jc w:val="both"/>
      </w:pPr>
      <w:r>
        <w:t>порядок размещения охотничьих ресурсов в среде обитания (виды и количество планируемых к выпуску в естественную среду обитания охотничьих ресурсов и планируемые сроки выпуска);</w:t>
      </w:r>
    </w:p>
    <w:p w:rsidR="00B238A5" w:rsidRDefault="00B238A5">
      <w:pPr>
        <w:pStyle w:val="EcoNormal"/>
        <w:ind w:firstLine="540"/>
        <w:jc w:val="both"/>
      </w:pPr>
      <w:r>
        <w:t>номер контактного телефона, адрес электронной почты заявителя;</w:t>
      </w:r>
    </w:p>
    <w:p w:rsidR="00B238A5" w:rsidRDefault="00B238A5">
      <w:pPr>
        <w:pStyle w:val="EcoNormal"/>
        <w:ind w:firstLine="540"/>
        <w:jc w:val="both"/>
      </w:pPr>
      <w:r>
        <w:t>фамилия и инициалы индивидуального предпринимателя или должность, фамилия и инициалы представителя юридического лица;</w:t>
      </w:r>
    </w:p>
    <w:p w:rsidR="00B238A5" w:rsidRDefault="00B238A5">
      <w:pPr>
        <w:pStyle w:val="EcoNormal"/>
        <w:ind w:firstLine="540"/>
        <w:jc w:val="both"/>
      </w:pPr>
      <w:r>
        <w:t>сведения о документах, уполномочивающих представителя заявителя подать от его имени заявление о получении Разрешения (реквизиты доверенности);</w:t>
      </w:r>
    </w:p>
    <w:p w:rsidR="00B238A5" w:rsidRDefault="00B238A5">
      <w:pPr>
        <w:pStyle w:val="EcoNormal"/>
        <w:ind w:firstLine="540"/>
        <w:jc w:val="both"/>
      </w:pPr>
      <w:r>
        <w:t>дата подписания заявления;</w:t>
      </w:r>
    </w:p>
    <w:p w:rsidR="00B238A5" w:rsidRDefault="00B238A5">
      <w:pPr>
        <w:pStyle w:val="EcoNormal"/>
        <w:ind w:firstLine="540"/>
        <w:jc w:val="both"/>
      </w:pPr>
      <w:r>
        <w:t>2) план вольера (место расположения, границы и площадь вольерного комплекса);</w:t>
      </w:r>
    </w:p>
    <w:p w:rsidR="00B238A5" w:rsidRDefault="00B238A5">
      <w:pPr>
        <w:pStyle w:val="EcoNormal"/>
        <w:ind w:firstLine="540"/>
        <w:jc w:val="both"/>
      </w:pPr>
      <w:r>
        <w:t>3) проект содержания (разведения) охотничьих ресурсов в полувольных условиях и искусственно созданной среде обитания, включающий расчет максимальной численности особей охотничьих ресурсов, допустимой к содержанию в вольере, рационы кормления животных и перечень противоэпизоотических мероприятий.</w:t>
      </w:r>
    </w:p>
    <w:p w:rsidR="00B238A5" w:rsidRDefault="00B238A5">
      <w:pPr>
        <w:pStyle w:val="EcoNormal"/>
        <w:ind w:firstLine="540"/>
        <w:jc w:val="both"/>
      </w:pPr>
      <w:r>
        <w:t>22. Копии представляемых заявителем документов должны быть заверены в установленном порядке. При наличии оригиналов документов их копии снимаются при предоставлении в уполномоченный орган должностным лицом, ответственным за прием и регистрацию документов.</w:t>
      </w:r>
    </w:p>
    <w:p w:rsidR="00B238A5" w:rsidRDefault="00B238A5">
      <w:pPr>
        <w:pStyle w:val="EcoNormal"/>
        <w:ind w:firstLine="540"/>
        <w:jc w:val="both"/>
      </w:pPr>
      <w:r>
        <w:t>23. Документы, предусмотренные пунктом 21 Регламента, могут быть поданы заявителем в электронной форме.</w:t>
      </w:r>
    </w:p>
    <w:p w:rsidR="00B238A5" w:rsidRDefault="00B238A5">
      <w:pPr>
        <w:pStyle w:val="EcoNormal"/>
        <w:ind w:firstLine="540"/>
        <w:jc w:val="both"/>
      </w:pPr>
      <w:r>
        <w:t>24. Для предоставления государственной услуги в электронной форме заявитель направляет заявление о получении Разрешения в электронной форме, оформленное в соответствии с требованиями пункта 21 Регламента, путем заполнения формы заявления, размещенной на официальных сайтах уполномоченных органов в информационно-коммуникационной сети "Интернет" или на Едином портале.</w:t>
      </w:r>
    </w:p>
    <w:p w:rsidR="00B238A5" w:rsidRDefault="00B238A5">
      <w:pPr>
        <w:pStyle w:val="EcoNormal"/>
        <w:ind w:firstLine="540"/>
        <w:jc w:val="both"/>
      </w:pPr>
      <w:r>
        <w:lastRenderedPageBreak/>
        <w:t>В этом случае уведомления о ходе предоставления государственной услуги, а также уведомление о готовности документов, являющихся результатом предоставления государственной услуги, направляются заявителю в электронной форме, если иное не указано заявителем в заявлении о получении Разрешения.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Исчерпывающий перечень документов,</w:t>
      </w:r>
    </w:p>
    <w:p w:rsidR="00B238A5" w:rsidRDefault="00B238A5">
      <w:pPr>
        <w:pStyle w:val="EcoNormal"/>
        <w:jc w:val="center"/>
      </w:pPr>
      <w:r>
        <w:t>необходимых в соответствии с нормативными правовыми</w:t>
      </w:r>
    </w:p>
    <w:p w:rsidR="00B238A5" w:rsidRDefault="00B238A5">
      <w:pPr>
        <w:pStyle w:val="EcoNormal"/>
        <w:jc w:val="center"/>
      </w:pPr>
      <w:r>
        <w:t>актами для предоставления государственной услуги, которые</w:t>
      </w:r>
    </w:p>
    <w:p w:rsidR="00B238A5" w:rsidRDefault="00B238A5">
      <w:pPr>
        <w:pStyle w:val="EcoNormal"/>
        <w:jc w:val="center"/>
      </w:pPr>
      <w:r>
        <w:t>находятся в распоряжении государственных органов, органов</w:t>
      </w:r>
    </w:p>
    <w:p w:rsidR="00B238A5" w:rsidRDefault="00B238A5">
      <w:pPr>
        <w:pStyle w:val="EcoNormal"/>
        <w:jc w:val="center"/>
      </w:pPr>
      <w:r>
        <w:t>местного самоуправления и иных органов, участвующих</w:t>
      </w:r>
    </w:p>
    <w:p w:rsidR="00B238A5" w:rsidRDefault="00B238A5">
      <w:pPr>
        <w:pStyle w:val="EcoNormal"/>
        <w:jc w:val="center"/>
      </w:pPr>
      <w:r>
        <w:t>в предоставлении государственной услуги, и которые</w:t>
      </w:r>
    </w:p>
    <w:p w:rsidR="00B238A5" w:rsidRDefault="00B238A5">
      <w:pPr>
        <w:pStyle w:val="EcoNormal"/>
        <w:jc w:val="center"/>
      </w:pPr>
      <w:r>
        <w:t>заявитель вправе представить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bookmarkStart w:id="5" w:name="P170"/>
      <w:bookmarkEnd w:id="5"/>
      <w:r>
        <w:t>25. Документами, необходимыми в соответствии с нормативными правовыми актами для предоставления государственной услуги, которые находятся в распоряжении государственных органов, являются:</w:t>
      </w:r>
    </w:p>
    <w:p w:rsidR="00B238A5" w:rsidRDefault="00B238A5">
      <w:pPr>
        <w:pStyle w:val="EcoNormal"/>
        <w:ind w:firstLine="540"/>
        <w:jc w:val="both"/>
      </w:pPr>
      <w:r>
        <w:t>копия охотхозяйственного соглашения;</w:t>
      </w:r>
    </w:p>
    <w:p w:rsidR="00B238A5" w:rsidRDefault="00B238A5">
      <w:pPr>
        <w:pStyle w:val="EcoNormal"/>
        <w:ind w:firstLine="540"/>
        <w:jc w:val="both"/>
      </w:pPr>
      <w:r>
        <w:t>копия свидетельства о государственной регистрации физического лица в качестве индивидуального предпринимателя (для заявителей - индивидуальных предпринимателей) или копия свидетельства о государственной регистрации юридического лица (для заявителей - юридических лиц);</w:t>
      </w:r>
    </w:p>
    <w:p w:rsidR="00B238A5" w:rsidRDefault="00B238A5">
      <w:pPr>
        <w:pStyle w:val="EcoNormal"/>
        <w:ind w:firstLine="540"/>
        <w:jc w:val="both"/>
      </w:pPr>
      <w:r>
        <w:t>выписка из единого государственного реестра юридических лиц (для заявителей - юридических лиц) или выписка из единого государственного реестра индивидуальных предпринимателей (для заявителей - индивидуальных предпринимателей);</w:t>
      </w:r>
    </w:p>
    <w:p w:rsidR="00B238A5" w:rsidRDefault="00B238A5">
      <w:pPr>
        <w:pStyle w:val="EcoNormal"/>
        <w:ind w:firstLine="540"/>
        <w:jc w:val="both"/>
      </w:pPr>
      <w:r>
        <w:t>документ, подтверждающий уплату государственной пошлины за выдачу разрешения на содержание и разведение объектов животного мира, отнесенных к объектам охоты, в полувольных условиях и искусственно созданной среде обитания.</w:t>
      </w:r>
    </w:p>
    <w:p w:rsidR="00B238A5" w:rsidRDefault="00B238A5">
      <w:pPr>
        <w:pStyle w:val="EcoNormal"/>
        <w:ind w:firstLine="540"/>
        <w:jc w:val="both"/>
      </w:pPr>
      <w:r>
        <w:t>26. Документы, указанные в пункте 25 Регламента, представляются в уполномоченный орган по межведомственному запросу уполномоченного органа от соответствующих государственных органов в электронной форме в порядке и сроки, установленные Правительством Российской Федерации.</w:t>
      </w:r>
    </w:p>
    <w:p w:rsidR="00B238A5" w:rsidRDefault="00B238A5">
      <w:pPr>
        <w:pStyle w:val="EcoNormal"/>
        <w:ind w:firstLine="540"/>
        <w:jc w:val="both"/>
      </w:pPr>
      <w:r>
        <w:t>27. Документы, указанные в пункте 25 Регламента, могут быть представлены заявителем по собственной инициативе.</w:t>
      </w:r>
    </w:p>
    <w:p w:rsidR="00B238A5" w:rsidRDefault="00B238A5">
      <w:pPr>
        <w:pStyle w:val="EcoNormal"/>
        <w:ind w:firstLine="540"/>
        <w:jc w:val="both"/>
      </w:pPr>
      <w:r>
        <w:t>28. Непредставление заявителем документов, указанных в пункте 25 Регламента, не является основанием для отказа заявителю в предоставлении государственной услуги.</w:t>
      </w:r>
    </w:p>
    <w:p w:rsidR="00B238A5" w:rsidRDefault="00B238A5">
      <w:pPr>
        <w:pStyle w:val="EcoNormal"/>
        <w:ind w:firstLine="540"/>
        <w:jc w:val="both"/>
      </w:pPr>
      <w:bookmarkStart w:id="6" w:name="P178"/>
      <w:bookmarkEnd w:id="6"/>
      <w:r>
        <w:t>29. Копии документов, указанных в пункте 25 Регламента, представляемые заявителем самостоятельно, должны быть заверены в установленном порядке. При наличии оригиналов документов их копии снимаются при предоставлении в уполномоченный орган должностным лицом, ответственным за прием и регистрацию документов.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Запрет на требование от заявителя предоставления</w:t>
      </w:r>
    </w:p>
    <w:p w:rsidR="00B238A5" w:rsidRDefault="00B238A5">
      <w:pPr>
        <w:pStyle w:val="EcoNormal"/>
        <w:jc w:val="center"/>
      </w:pPr>
      <w:r>
        <w:t>документов и информации, не предусмотренных нормативными</w:t>
      </w:r>
    </w:p>
    <w:p w:rsidR="00B238A5" w:rsidRDefault="00B238A5">
      <w:pPr>
        <w:pStyle w:val="EcoNormal"/>
        <w:jc w:val="center"/>
      </w:pPr>
      <w:r>
        <w:t>правовыми актами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30. Уполномоченным органам запрещается требовать от заявителей:</w:t>
      </w:r>
    </w:p>
    <w:p w:rsidR="00B238A5" w:rsidRDefault="00B238A5">
      <w:pPr>
        <w:pStyle w:val="EcoNormal"/>
        <w:ind w:firstLine="540"/>
        <w:jc w:val="both"/>
      </w:pPr>
      <w: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 xml:space="preserve"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</w:t>
      </w:r>
      <w:r>
        <w:lastRenderedPageBreak/>
        <w:t>государственной услуги,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Исчерпывающий перечень оснований для отказа</w:t>
      </w:r>
    </w:p>
    <w:p w:rsidR="00B238A5" w:rsidRDefault="00B238A5">
      <w:pPr>
        <w:pStyle w:val="EcoNormal"/>
        <w:jc w:val="center"/>
      </w:pPr>
      <w:r>
        <w:t>в приеме документов, необходимых для предоставления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31. Основания для отказа в приеме документов, необходимых для предоставления государственной услуги, в законодательстве Российской Федерации не предусмотрены.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Исчерпывающий перечень оснований для приостановления</w:t>
      </w:r>
    </w:p>
    <w:p w:rsidR="00B238A5" w:rsidRDefault="00B238A5">
      <w:pPr>
        <w:pStyle w:val="EcoNormal"/>
        <w:jc w:val="center"/>
      </w:pPr>
      <w:r>
        <w:t>или отказа в предоставлении 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32. Основания для приостановления предоставления государственной услуги в законодательстве Российской Федерации не предусмотрены.</w:t>
      </w:r>
    </w:p>
    <w:p w:rsidR="00B238A5" w:rsidRDefault="00B238A5">
      <w:pPr>
        <w:pStyle w:val="EcoNormal"/>
        <w:ind w:firstLine="540"/>
        <w:jc w:val="both"/>
      </w:pPr>
      <w:bookmarkStart w:id="7" w:name="P198"/>
      <w:bookmarkEnd w:id="7"/>
      <w:r>
        <w:t>33. Основания для отказа в выдаче Разрешения:</w:t>
      </w:r>
    </w:p>
    <w:p w:rsidR="00B238A5" w:rsidRDefault="00B238A5">
      <w:pPr>
        <w:pStyle w:val="EcoNormal"/>
        <w:ind w:firstLine="540"/>
        <w:jc w:val="both"/>
      </w:pPr>
      <w:r>
        <w:t>несоответствие заявителя требованиям пункта 2 Регламента;</w:t>
      </w:r>
    </w:p>
    <w:p w:rsidR="00B238A5" w:rsidRDefault="00B238A5">
      <w:pPr>
        <w:pStyle w:val="EcoNormal"/>
        <w:ind w:firstLine="540"/>
        <w:jc w:val="both"/>
      </w:pPr>
      <w:r>
        <w:t>заявителем не заключено охотхозяйственное соглашение;</w:t>
      </w:r>
    </w:p>
    <w:p w:rsidR="00B238A5" w:rsidRDefault="00B238A5">
      <w:pPr>
        <w:pStyle w:val="EcoNormal"/>
        <w:ind w:firstLine="540"/>
        <w:jc w:val="both"/>
      </w:pPr>
      <w:r>
        <w:t>несоответствие целей содержания и разведения охотничьих ресурсов требованиям части 1 статьи 49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Федерации";</w:t>
      </w:r>
    </w:p>
    <w:p w:rsidR="00B238A5" w:rsidRDefault="00B238A5">
      <w:pPr>
        <w:pStyle w:val="EcoNormal"/>
        <w:ind w:firstLine="540"/>
        <w:jc w:val="both"/>
      </w:pPr>
      <w:r>
        <w:t>предоставление неполного комплекта документов, необходимых для принятия решения о предоставлении государственной услуги, указанных в пункте 21 Регламента.</w:t>
      </w:r>
    </w:p>
    <w:p w:rsidR="00B238A5" w:rsidRDefault="00B238A5">
      <w:pPr>
        <w:pStyle w:val="EcoNormal"/>
        <w:ind w:firstLine="540"/>
        <w:jc w:val="both"/>
      </w:pPr>
      <w:r>
        <w:t>Отказ в предоставлении государственной услуги не является препятствием для повторной подачи документов, необходимых для выдачи Разрешения.</w:t>
      </w:r>
    </w:p>
    <w:p w:rsidR="00B238A5" w:rsidRDefault="00B238A5">
      <w:pPr>
        <w:pStyle w:val="EcoNormal"/>
        <w:ind w:firstLine="540"/>
        <w:jc w:val="both"/>
      </w:pPr>
      <w:r>
        <w:t>Повторная подача заявления о получении Разрешения при условии устранения оснований, вызвавших отказ, осуществляется в соответствии с пунктами 21 - 29 Регламента.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Перечень услуг, которые являются необходимыми</w:t>
      </w:r>
    </w:p>
    <w:p w:rsidR="00B238A5" w:rsidRDefault="00B238A5">
      <w:pPr>
        <w:pStyle w:val="EcoNormal"/>
        <w:jc w:val="center"/>
      </w:pPr>
      <w:r>
        <w:t>и обязательными для 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34. 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Порядок, размер и основания взимания</w:t>
      </w:r>
    </w:p>
    <w:p w:rsidR="00B238A5" w:rsidRDefault="00B238A5">
      <w:pPr>
        <w:pStyle w:val="EcoNormal"/>
        <w:jc w:val="center"/>
      </w:pPr>
      <w:r>
        <w:t>государственной пошлины или иной платы, взимаемой</w:t>
      </w:r>
    </w:p>
    <w:p w:rsidR="00B238A5" w:rsidRDefault="00B238A5">
      <w:pPr>
        <w:pStyle w:val="EcoNormal"/>
        <w:jc w:val="center"/>
      </w:pPr>
      <w:r>
        <w:t>за предоставление 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35. За выдачу разрешения на содержание и разведение объектов животного мира, отнесенных к объектам охоты, в полувольных условиях и искусственно созданной среде обитания взимается государственная пошлина в размере, установленном подпунктом 121 пункта 1 статьи 333.33 Налогового кодекса Российской Федерации.</w:t>
      </w:r>
    </w:p>
    <w:p w:rsidR="00B238A5" w:rsidRDefault="00B238A5">
      <w:pPr>
        <w:pStyle w:val="EcoNormal"/>
        <w:ind w:firstLine="540"/>
        <w:jc w:val="both"/>
      </w:pPr>
      <w:r>
        <w:t>36. Платежные реквизиты по перечислению государственной пошлины за выдачу Разрешения размещаются на информационных стендах, официальных сайтах уполномоченных органов в информационно-телекоммуникационной сети "Интернет", Едином портале.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Порядок, размер и основания взимания платы</w:t>
      </w:r>
    </w:p>
    <w:p w:rsidR="00B238A5" w:rsidRDefault="00B238A5">
      <w:pPr>
        <w:pStyle w:val="EcoNormal"/>
        <w:jc w:val="center"/>
      </w:pPr>
      <w:r>
        <w:t>за предоставление услуг, которые являются необходимыми</w:t>
      </w:r>
    </w:p>
    <w:p w:rsidR="00B238A5" w:rsidRDefault="00B238A5">
      <w:pPr>
        <w:pStyle w:val="EcoNormal"/>
        <w:jc w:val="center"/>
      </w:pPr>
      <w:r>
        <w:t>и обязательными для предоставления государственной услуги,</w:t>
      </w:r>
    </w:p>
    <w:p w:rsidR="00B238A5" w:rsidRDefault="00B238A5">
      <w:pPr>
        <w:pStyle w:val="EcoNormal"/>
        <w:jc w:val="center"/>
      </w:pPr>
      <w:r>
        <w:t>включая информацию о методике расчета размера такой платы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 xml:space="preserve">37. Плата за предоставление услуг, которые являются необходимыми и обязательными для </w:t>
      </w:r>
      <w:r>
        <w:lastRenderedPageBreak/>
        <w:t>предоставления государственной услуги, не взимается.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Максимальный срок ожидания в очереди при подаче запроса</w:t>
      </w:r>
    </w:p>
    <w:p w:rsidR="00B238A5" w:rsidRDefault="00B238A5">
      <w:pPr>
        <w:pStyle w:val="EcoNormal"/>
        <w:jc w:val="center"/>
      </w:pPr>
      <w:r>
        <w:t>о предоставлении государственной услуги и при получении</w:t>
      </w:r>
    </w:p>
    <w:p w:rsidR="00B238A5" w:rsidRDefault="00B238A5">
      <w:pPr>
        <w:pStyle w:val="EcoNormal"/>
        <w:jc w:val="center"/>
      </w:pPr>
      <w:r>
        <w:t>результата 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38. Максимальный срок ожидания в очереди при подаче заявителем запроса о предоставлении государственной услуги и при получении результата предоставления государственной услуги - десять минут.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Срок и порядок регистрации запроса заявителя</w:t>
      </w:r>
    </w:p>
    <w:p w:rsidR="00B238A5" w:rsidRDefault="00B238A5">
      <w:pPr>
        <w:pStyle w:val="EcoNormal"/>
        <w:jc w:val="center"/>
      </w:pPr>
      <w:r>
        <w:t>о предоставлении 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39. Запрос заявителя, представленный в уполномоченный орган при непосредственном обращении в экспедицию уполномоченного органа, почтовым отправлением или в электронной форме через официальный сайт уполномоченного органа в информационно-телекоммуникационной сети "Интернет" или Единый портал, подлежит обязательной регистрации в день поступления.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Требования к помещениям, в которых</w:t>
      </w:r>
    </w:p>
    <w:p w:rsidR="00B238A5" w:rsidRDefault="00B238A5">
      <w:pPr>
        <w:pStyle w:val="EcoNormal"/>
        <w:jc w:val="center"/>
      </w:pPr>
      <w:r>
        <w:t>предоставляется государственная услуга, к месту ожидания</w:t>
      </w:r>
    </w:p>
    <w:p w:rsidR="00B238A5" w:rsidRDefault="00B238A5">
      <w:pPr>
        <w:pStyle w:val="EcoNormal"/>
        <w:jc w:val="center"/>
      </w:pPr>
      <w:r>
        <w:t>и приема заявителей, размещению и оформлению визуальной,</w:t>
      </w:r>
    </w:p>
    <w:p w:rsidR="00B238A5" w:rsidRDefault="00B238A5">
      <w:pPr>
        <w:pStyle w:val="EcoNormal"/>
        <w:jc w:val="center"/>
      </w:pPr>
      <w:r>
        <w:t>текстовой и мультимедийной информации о порядке</w:t>
      </w:r>
    </w:p>
    <w:p w:rsidR="00B238A5" w:rsidRDefault="00B238A5">
      <w:pPr>
        <w:pStyle w:val="EcoNormal"/>
        <w:jc w:val="center"/>
      </w:pPr>
      <w:r>
        <w:t>предоставления 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bookmarkStart w:id="8" w:name="P242"/>
      <w:bookmarkEnd w:id="8"/>
      <w:r>
        <w:t>40. На здании уполномоченного органа рядом с входом в помещение, в котором предоставляется государственная услуга, размещается информационная табличка (вывеска), содержащая информацию о наименовании, режиме работы уполномоченного органа, а также о телефонных номерах справочной службы.</w:t>
      </w:r>
    </w:p>
    <w:p w:rsidR="00B238A5" w:rsidRDefault="00B238A5">
      <w:pPr>
        <w:pStyle w:val="EcoNormal"/>
        <w:ind w:firstLine="540"/>
        <w:jc w:val="both"/>
      </w:pPr>
      <w:r>
        <w:t>Здание уполномоченного органа и прилегающая к нему территория, по возможности, оборудуются средствами, облегчающими мобильность инвалидов и их доступ к получению государственной услуги.</w:t>
      </w:r>
    </w:p>
    <w:p w:rsidR="00B238A5" w:rsidRDefault="00B238A5">
      <w:pPr>
        <w:pStyle w:val="EcoNormal"/>
        <w:ind w:firstLine="540"/>
        <w:jc w:val="both"/>
      </w:pPr>
      <w:bookmarkStart w:id="9" w:name="P244"/>
      <w:bookmarkEnd w:id="9"/>
      <w:r>
        <w:t>41. В помещениях, предназначенных для ознакомления заявителей с информацией о порядке предоставления государственной услуги, размещаются информационные стенды.</w:t>
      </w:r>
    </w:p>
    <w:p w:rsidR="00B238A5" w:rsidRDefault="00B238A5">
      <w:pPr>
        <w:pStyle w:val="EcoNormal"/>
        <w:ind w:firstLine="540"/>
        <w:jc w:val="both"/>
      </w:pPr>
      <w:r>
        <w:t>42. Места ожидания в очереди на получение результатов государственной услуги должны быть оборудованы стульями или кресельными секциями, а также, по возможности, местами для размещения средств, облегчающих мобильность инвалидов. Количество мест ожидания определяется исходя из фактической нагрузки и возможностей для их размещения в здании, но не может составлять менее трех мест.</w:t>
      </w:r>
    </w:p>
    <w:p w:rsidR="00B238A5" w:rsidRDefault="00B238A5">
      <w:pPr>
        <w:pStyle w:val="EcoNormal"/>
        <w:ind w:firstLine="540"/>
        <w:jc w:val="both"/>
      </w:pPr>
      <w:r>
        <w:t>43. Места для заполнения документов оборудуются стульями, столами и обеспечиваются писчей бумагой и канцелярскими принадлежностями в количестве, достаточном для оформления запроса (заявления) о предоставлении государственной услуги.</w:t>
      </w:r>
    </w:p>
    <w:p w:rsidR="00B238A5" w:rsidRDefault="00B238A5">
      <w:pPr>
        <w:pStyle w:val="EcoNormal"/>
        <w:ind w:firstLine="540"/>
        <w:jc w:val="both"/>
      </w:pPr>
      <w:bookmarkStart w:id="10" w:name="P247"/>
      <w:bookmarkEnd w:id="10"/>
      <w:r>
        <w:t>44. Помещения для приема заявителей должны быть оборудованы табличками с указанием номера кабинета, фамилии, имени, отчества должностного лица, осуществляющего предоставление государственной услуги, режима его работы.</w:t>
      </w:r>
    </w:p>
    <w:p w:rsidR="00B238A5" w:rsidRDefault="00B238A5">
      <w:pPr>
        <w:pStyle w:val="EcoNormal"/>
        <w:ind w:firstLine="540"/>
        <w:jc w:val="both"/>
      </w:pPr>
      <w:r>
        <w:t>44.1. Информация, указанная в пунктах 40, 41 и 44, должна быть представлена в легкочитаемой и понятной форме, в том числе выполнена азбукой Брайля.</w:t>
      </w:r>
    </w:p>
    <w:p w:rsidR="00B238A5" w:rsidRDefault="00B238A5">
      <w:pPr>
        <w:pStyle w:val="EcoNormal"/>
        <w:ind w:firstLine="540"/>
        <w:jc w:val="both"/>
      </w:pPr>
      <w:r>
        <w:t>44.2. Для обеспечения доступности помещений и информации, размещенной на стендах, инвалидам предоставляются услуги помощников и посредников, в том числе проводников, чтецов и профессиональных сурдопереводчиков.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Показатели доступности и качества государственной услуги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45. Показателями доступности и качества государственной услуги являются:</w:t>
      </w:r>
    </w:p>
    <w:p w:rsidR="00B238A5" w:rsidRDefault="00B238A5">
      <w:pPr>
        <w:pStyle w:val="EcoNormal"/>
        <w:ind w:firstLine="540"/>
        <w:jc w:val="both"/>
      </w:pPr>
      <w:r>
        <w:lastRenderedPageBreak/>
        <w:t>взаимодействие заявителя с государственными служащими при предоставлении государственной услуги осуществляется при приеме документов на регистрацию, при получении документов лично заявителем (его уполномоченным представителем). Продолжительность - 20 минут;</w:t>
      </w:r>
    </w:p>
    <w:p w:rsidR="00B238A5" w:rsidRDefault="00B238A5">
      <w:pPr>
        <w:pStyle w:val="EcoNormal"/>
        <w:ind w:firstLine="540"/>
        <w:jc w:val="both"/>
      </w:pPr>
      <w:r>
        <w:t>возможность взаимодействия заявителя с государственными служащими в случае получения заявителем консультации на приеме;</w:t>
      </w:r>
    </w:p>
    <w:p w:rsidR="00B238A5" w:rsidRDefault="00B238A5">
      <w:pPr>
        <w:pStyle w:val="EcoNormal"/>
        <w:ind w:firstLine="540"/>
        <w:jc w:val="both"/>
      </w:pPr>
      <w:r>
        <w:t>возможность получения заявителем полной, актуальной и достоверной информации о ходе предоставления государственной услуги, в том числе через Единый портал и официальные сайты уполномоченных органов в информационно-телекоммуникационной сети Интернет;</w:t>
      </w:r>
    </w:p>
    <w:p w:rsidR="00B238A5" w:rsidRDefault="00B238A5">
      <w:pPr>
        <w:pStyle w:val="EcoNormal"/>
        <w:ind w:firstLine="540"/>
        <w:jc w:val="both"/>
      </w:pPr>
      <w:r>
        <w:t>возможность направления заявителем письменного заявления или заявления в электронной форме о предоставлении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получение заявителем государственной услуги своевременно, в полном объеме и в любой форме, предусмотренной законодательством Российской Федерации;</w:t>
      </w:r>
    </w:p>
    <w:p w:rsidR="00B238A5" w:rsidRDefault="00B238A5">
      <w:pPr>
        <w:pStyle w:val="EcoNormal"/>
        <w:ind w:firstLine="540"/>
        <w:jc w:val="both"/>
      </w:pPr>
      <w:r>
        <w:t>наличие полной и понятной информации о местах, порядке и сроках предоставления государственной услуги на информационных стендах, Едином портале, официальных сайтов уполномоченных органов в сети "Интернет", предоставление указанной информации по телефону государственными служащими;</w:t>
      </w:r>
    </w:p>
    <w:p w:rsidR="00B238A5" w:rsidRDefault="00B238A5">
      <w:pPr>
        <w:pStyle w:val="EcoNormal"/>
        <w:ind w:firstLine="540"/>
        <w:jc w:val="both"/>
      </w:pPr>
      <w:r>
        <w:t>наличие необходимого и достаточного количества специалистов, а также помещений, в которых осуществляется прием документов от заявителей (их уполномоченных представителей), в целях соблюдения установленных Регламентом сроков предоставления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отсутствие очередей при приеме документов от заявителей (их уполномоченных представителей), отсутствие жалоб на действия (бездействие) специалистов, их некорректное, невнимательное отношение к заявителям (их уполномоченным представителям).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Иные требования, в том числе учитывающие особенности</w:t>
      </w:r>
    </w:p>
    <w:p w:rsidR="00B238A5" w:rsidRDefault="00B238A5">
      <w:pPr>
        <w:pStyle w:val="EcoNormal"/>
        <w:jc w:val="center"/>
      </w:pPr>
      <w:r>
        <w:t>предоставления государственной услуги в многофункциональных</w:t>
      </w:r>
    </w:p>
    <w:p w:rsidR="00B238A5" w:rsidRDefault="00B238A5">
      <w:pPr>
        <w:pStyle w:val="EcoNormal"/>
        <w:jc w:val="center"/>
      </w:pPr>
      <w:r>
        <w:t>центрах предоставления государственных и муниципальных</w:t>
      </w:r>
    </w:p>
    <w:p w:rsidR="00B238A5" w:rsidRDefault="00B238A5">
      <w:pPr>
        <w:pStyle w:val="EcoNormal"/>
        <w:jc w:val="center"/>
      </w:pPr>
      <w:r>
        <w:t>услуг, и особенности предоставления государственной</w:t>
      </w:r>
    </w:p>
    <w:p w:rsidR="00B238A5" w:rsidRDefault="00B238A5">
      <w:pPr>
        <w:pStyle w:val="EcoNormal"/>
        <w:jc w:val="center"/>
      </w:pPr>
      <w:r>
        <w:t>услуги в электронной форме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46. Обеспечение возможности получения заявителями информации о предоставляемой государственной услуге на Едином портале.</w:t>
      </w:r>
    </w:p>
    <w:p w:rsidR="00B238A5" w:rsidRDefault="00B238A5">
      <w:pPr>
        <w:pStyle w:val="EcoNormal"/>
        <w:ind w:firstLine="540"/>
        <w:jc w:val="both"/>
      </w:pPr>
      <w:r>
        <w:t>47. Государственная услуга не предоставляется в многофункциональном центре предоставления государственных и муниципальных услуг.</w:t>
      </w:r>
    </w:p>
    <w:p w:rsidR="00B238A5" w:rsidRDefault="00B238A5">
      <w:pPr>
        <w:pStyle w:val="EcoNormal"/>
        <w:ind w:firstLine="540"/>
        <w:jc w:val="both"/>
      </w:pPr>
      <w:r>
        <w:t>48. Заявитель вправе представить заявление о получении Разрешения в электронном виде с использованием Единого портала или официальных сайтов уполномоченных органов в информационно-телекоммуникационной сети "Интернет".</w:t>
      </w:r>
    </w:p>
    <w:p w:rsidR="00B238A5" w:rsidRDefault="00B238A5">
      <w:pPr>
        <w:pStyle w:val="EcoNormal"/>
        <w:ind w:firstLine="540"/>
        <w:jc w:val="both"/>
      </w:pPr>
      <w:r>
        <w:t>49. Для направления заявления о получении Разрешения в электронном виде на Едином портале и на официальных сайтах уполномоченных органов в информационно-телекоммуникационной сети "Интернет" обеспечивается доступность для копирования и заполнения в электронном виде заявления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>50. Заявление о получении Разрешения, направленное в электронном виде через Единый портал и официальные сайты уполномоченных органов в информационно-телекоммуникационной сети "Интернет", поступает в соответствующее структурное подразделение уполномоченного органа, на которое возложены функции по организации документооборота для регистрации (присвоения входящего номера).</w:t>
      </w:r>
    </w:p>
    <w:p w:rsidR="00B238A5" w:rsidRDefault="00B238A5">
      <w:pPr>
        <w:pStyle w:val="EcoNormal"/>
        <w:ind w:firstLine="540"/>
        <w:jc w:val="both"/>
      </w:pPr>
      <w:r>
        <w:t>После регистрации (присвоения входящего номера) заявление о получении Разрешения в течение одного рабочего дня направляется руководителю (лицу, исполняющему его обязанности) или по поручению руководителя уполномоченного органа (лица, исполняющего его обязанности) заместителю руководителя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51. На Едином портале и на официальных сайтах уполномоченных органов в информационно-телекоммуникационной сети "Интернет" обеспечивается возможность получения информации о ходе предоставления государственной услуги. По запросу заявителя ему предоставляется информация о следующих этапах предоставления государственной услуги:</w:t>
      </w:r>
    </w:p>
    <w:p w:rsidR="00B238A5" w:rsidRDefault="00B238A5">
      <w:pPr>
        <w:pStyle w:val="EcoNormal"/>
        <w:ind w:firstLine="540"/>
        <w:jc w:val="both"/>
      </w:pPr>
      <w:r>
        <w:lastRenderedPageBreak/>
        <w:t>поступление заявления о выдаче Разрешения в уполномоченный орган;</w:t>
      </w:r>
    </w:p>
    <w:p w:rsidR="00B238A5" w:rsidRDefault="00B238A5">
      <w:pPr>
        <w:pStyle w:val="EcoNormal"/>
        <w:ind w:firstLine="540"/>
        <w:jc w:val="both"/>
      </w:pPr>
      <w:r>
        <w:t>передача документов на рассмотрение должностному лицу уполномоченного органа, ответственному за рассмотрение заявления о получении Разрешения.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1"/>
      </w:pPr>
      <w:r>
        <w:t>Раздел III. Состав, последовательность и сроки</w:t>
      </w:r>
    </w:p>
    <w:p w:rsidR="00B238A5" w:rsidRDefault="00B238A5">
      <w:pPr>
        <w:pStyle w:val="EcoNormal"/>
        <w:jc w:val="center"/>
      </w:pPr>
      <w:r>
        <w:t>выполнения административных процедур, требования к порядку</w:t>
      </w:r>
    </w:p>
    <w:p w:rsidR="00B238A5" w:rsidRDefault="00B238A5">
      <w:pPr>
        <w:pStyle w:val="EcoNormal"/>
        <w:jc w:val="center"/>
      </w:pPr>
      <w:r>
        <w:t>их выполнения, в том числе особенности выполнения</w:t>
      </w:r>
    </w:p>
    <w:p w:rsidR="00B238A5" w:rsidRDefault="00B238A5">
      <w:pPr>
        <w:pStyle w:val="EcoNormal"/>
        <w:jc w:val="center"/>
      </w:pPr>
      <w:r>
        <w:t>административных процедур в электронной форме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Исчерпывающий перечень административных процедур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52. Предоставление государственной услуги по выдаче Разрешения включает в себя следующие административные процедуры:</w:t>
      </w:r>
    </w:p>
    <w:p w:rsidR="00B238A5" w:rsidRDefault="00B238A5">
      <w:pPr>
        <w:pStyle w:val="EcoNormal"/>
        <w:ind w:firstLine="540"/>
        <w:jc w:val="both"/>
      </w:pPr>
      <w:r>
        <w:t>прием и регистрация документов, необходимых для выдачи Разрешения, представленных в уполномоченный орган заявителем (его представителем);</w:t>
      </w:r>
    </w:p>
    <w:p w:rsidR="00B238A5" w:rsidRDefault="00B238A5">
      <w:pPr>
        <w:pStyle w:val="EcoNormal"/>
        <w:ind w:firstLine="540"/>
        <w:jc w:val="both"/>
      </w:pPr>
      <w:r>
        <w:t>рассмотрение документов, необходимых для выдачи Разрешения, направление межведомственных запросов для получения по ним информации и документов;</w:t>
      </w:r>
    </w:p>
    <w:p w:rsidR="00B238A5" w:rsidRDefault="00B238A5">
      <w:pPr>
        <w:pStyle w:val="EcoNormal"/>
        <w:ind w:firstLine="540"/>
        <w:jc w:val="both"/>
      </w:pPr>
      <w:r>
        <w:t>принятие решения о выдаче или об отказе в выдаче Разрешения;</w:t>
      </w:r>
    </w:p>
    <w:p w:rsidR="00B238A5" w:rsidRDefault="00B238A5">
      <w:pPr>
        <w:pStyle w:val="EcoNormal"/>
        <w:ind w:firstLine="540"/>
        <w:jc w:val="both"/>
      </w:pPr>
      <w:r>
        <w:t>оформление Разрешения или подготовка письма, содержащего мотивированный отказ в выдаче Разрешения;</w:t>
      </w:r>
    </w:p>
    <w:p w:rsidR="00B238A5" w:rsidRDefault="00B238A5">
      <w:pPr>
        <w:pStyle w:val="EcoNormal"/>
        <w:ind w:firstLine="540"/>
        <w:jc w:val="both"/>
      </w:pPr>
      <w:r>
        <w:t>регистрация Разрешения в государственном реестре разрешений на содержание и разведение охотничьих ресурсов в полувольных условиях и искусственно созданной среде обитания;</w:t>
      </w:r>
    </w:p>
    <w:p w:rsidR="00B238A5" w:rsidRDefault="00B238A5">
      <w:pPr>
        <w:pStyle w:val="EcoNormal"/>
        <w:ind w:firstLine="540"/>
        <w:jc w:val="both"/>
      </w:pPr>
      <w:r>
        <w:t>выдача Разрешения.</w:t>
      </w:r>
    </w:p>
    <w:p w:rsidR="00B238A5" w:rsidRDefault="00B238A5">
      <w:pPr>
        <w:pStyle w:val="EcoNormal"/>
        <w:ind w:firstLine="540"/>
        <w:jc w:val="both"/>
      </w:pPr>
      <w:r>
        <w:t>53. Блок-схема предоставления государственной услуги по выдаче Разрешения приведена в приложении 2 к Регламенту.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Прием и регистрация документов, необходимых</w:t>
      </w:r>
    </w:p>
    <w:p w:rsidR="00B238A5" w:rsidRDefault="00B238A5">
      <w:pPr>
        <w:pStyle w:val="EcoNormal"/>
        <w:jc w:val="center"/>
      </w:pPr>
      <w:r>
        <w:t>для выдачи Разрешения, представленных в уполномоченный</w:t>
      </w:r>
    </w:p>
    <w:p w:rsidR="00B238A5" w:rsidRDefault="00B238A5">
      <w:pPr>
        <w:pStyle w:val="EcoNormal"/>
        <w:jc w:val="center"/>
      </w:pPr>
      <w:r>
        <w:t>орган заявителем (его представителем)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54. Основанием для начала административной процедуры по приему и регистрации документов, необходимых для выдачи Разрешения, является поступление в уполномоченный орган заявления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>55. Заявление о получении Разрешения и прилагаемые к нему документы в день поступления в уполномоченный орган принимаются и регистрируются структурным подразделением уполномоченного органа, ответственным за делопроизводство.</w:t>
      </w:r>
    </w:p>
    <w:p w:rsidR="00B238A5" w:rsidRDefault="00B238A5">
      <w:pPr>
        <w:pStyle w:val="EcoNormal"/>
        <w:ind w:firstLine="540"/>
        <w:jc w:val="both"/>
      </w:pPr>
      <w:r>
        <w:t>56. Должностное лицо, ответственное за прием и регистрацию документов в уполномоченном органе:</w:t>
      </w:r>
    </w:p>
    <w:p w:rsidR="00B238A5" w:rsidRDefault="00B238A5">
      <w:pPr>
        <w:pStyle w:val="EcoNormal"/>
        <w:ind w:firstLine="540"/>
        <w:jc w:val="both"/>
      </w:pPr>
      <w:r>
        <w:t>принимает заявление о получении Разрешения и прилагаемые к нему документы путем проставления на заявлении о получении Разрешения регистрационного штампа в правой нижней части лицевой стороны первой страницы (регистрационный штамп содержит наименование уполномоченного органа (при наличии), дату и входящий номер);</w:t>
      </w:r>
    </w:p>
    <w:p w:rsidR="00B238A5" w:rsidRDefault="00B238A5">
      <w:pPr>
        <w:pStyle w:val="EcoNormal"/>
        <w:ind w:firstLine="540"/>
        <w:jc w:val="both"/>
      </w:pPr>
      <w:r>
        <w:t>в течение одного рабочего дня с момента регистрации заявления о получении Разрешения передает его и прилагаемые к нему документы должностному лицу уполномоченного органа, ответственному за рассмотрение указанного заявления.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Рассмотрение документов, необходимых для выдачи</w:t>
      </w:r>
    </w:p>
    <w:p w:rsidR="00B238A5" w:rsidRDefault="00B238A5">
      <w:pPr>
        <w:pStyle w:val="EcoNormal"/>
        <w:jc w:val="center"/>
      </w:pPr>
      <w:r>
        <w:t>Разрешения, направление межведомственных запросов</w:t>
      </w:r>
    </w:p>
    <w:p w:rsidR="00B238A5" w:rsidRDefault="00B238A5">
      <w:pPr>
        <w:pStyle w:val="EcoNormal"/>
        <w:jc w:val="center"/>
      </w:pPr>
      <w:r>
        <w:t>для получения по ним информации и документов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 xml:space="preserve">57. Должностное лицо уполномоченного органа, ответственное за рассмотрение заявления о получении Разрешения, после получения указанного заявления и прилагаемых к нему документов проводит проверку соответствия представленных заявления и документов к нему требованиям </w:t>
      </w:r>
      <w:r>
        <w:lastRenderedPageBreak/>
        <w:t>пунктов 21 и 25 Регламента.</w:t>
      </w:r>
    </w:p>
    <w:p w:rsidR="00B238A5" w:rsidRDefault="00B238A5">
      <w:pPr>
        <w:pStyle w:val="EcoNormal"/>
        <w:ind w:firstLine="540"/>
        <w:jc w:val="both"/>
      </w:pPr>
      <w:r>
        <w:t>58. При рассмотрении представленных заявления о получении Разрешения и документов к нему должностное лицо уполномоченного органа, ответственное за рассмотрение заявления о получении Разрешения, вправе обращаться в соответствующие государственные органы для получения документов и (или) информации, необходимых для предоставления государственной услуги, в том числе по телефону, по почте или электронной почте.</w:t>
      </w:r>
    </w:p>
    <w:p w:rsidR="00B238A5" w:rsidRDefault="00B238A5">
      <w:pPr>
        <w:pStyle w:val="EcoNormal"/>
        <w:ind w:firstLine="540"/>
        <w:jc w:val="both"/>
      </w:pPr>
      <w:r>
        <w:t>59. Обращение должностного лица уполномоченного органа, ответственного за рассмотрение заявления о получении Разрешения в соответствующие государственные органы и организации для получения документов, необходимых для предоставления государственной услуги, осуществляется в случае непредставления заявителем по собственной инициативе документов, указанных в пункте 25 Регламента.</w:t>
      </w:r>
    </w:p>
    <w:p w:rsidR="00B238A5" w:rsidRDefault="00B238A5">
      <w:pPr>
        <w:pStyle w:val="EcoNormal"/>
        <w:ind w:firstLine="540"/>
        <w:jc w:val="both"/>
      </w:pPr>
      <w:r>
        <w:t>60. Предоставление документов и (или) информации, необходимой для предоставления государственной услуги,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61. Межведомственный запрос о предоставлении документов и (или) информации, необходимых для предоставления государственной услуги, если такие документы и (или) информация не представлены заявителем, должен содержать следующие сведения:</w:t>
      </w:r>
    </w:p>
    <w:p w:rsidR="00B238A5" w:rsidRDefault="00B238A5">
      <w:pPr>
        <w:pStyle w:val="EcoNormal"/>
        <w:ind w:firstLine="540"/>
        <w:jc w:val="both"/>
      </w:pPr>
      <w:r>
        <w:t>наименование органа, направляющего межведомственный запрос;</w:t>
      </w:r>
    </w:p>
    <w:p w:rsidR="00B238A5" w:rsidRDefault="00B238A5">
      <w:pPr>
        <w:pStyle w:val="EcoNormal"/>
        <w:ind w:firstLine="540"/>
        <w:jc w:val="both"/>
      </w:pPr>
      <w:r>
        <w:t>наименование органа или организации, в адрес которых направляется межведомственный запрос;</w:t>
      </w:r>
    </w:p>
    <w:p w:rsidR="00B238A5" w:rsidRDefault="00B238A5">
      <w:pPr>
        <w:pStyle w:val="EcoNormal"/>
        <w:ind w:firstLine="540"/>
        <w:jc w:val="both"/>
      </w:pPr>
      <w: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услуг;</w:t>
      </w:r>
    </w:p>
    <w:p w:rsidR="00B238A5" w:rsidRDefault="00B238A5">
      <w:pPr>
        <w:pStyle w:val="EcoNormal"/>
        <w:ind w:firstLine="540"/>
        <w:jc w:val="both"/>
      </w:pPr>
      <w:r>
        <w:t>указание на положения нормативного правового акта, которыми установлено представление документа и (или) информации, необходимых для предоставления государственной услуги, и указание на реквизиты данного нормативного правового акта;</w:t>
      </w:r>
    </w:p>
    <w:p w:rsidR="00B238A5" w:rsidRDefault="00B238A5">
      <w:pPr>
        <w:pStyle w:val="EcoNormal"/>
        <w:ind w:firstLine="540"/>
        <w:jc w:val="both"/>
      </w:pPr>
      <w: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услуги, а также сведения, предусмотренные нормативными правовыми актами как необходимые для представления таких документа и (или) информации;</w:t>
      </w:r>
    </w:p>
    <w:p w:rsidR="00B238A5" w:rsidRDefault="00B238A5">
      <w:pPr>
        <w:pStyle w:val="EcoNormal"/>
        <w:ind w:firstLine="540"/>
        <w:jc w:val="both"/>
      </w:pPr>
      <w:r>
        <w:t>контактная информация для направления ответа на межведомственный запрос;</w:t>
      </w:r>
    </w:p>
    <w:p w:rsidR="00B238A5" w:rsidRDefault="00B238A5">
      <w:pPr>
        <w:pStyle w:val="EcoNormal"/>
        <w:ind w:firstLine="540"/>
        <w:jc w:val="both"/>
      </w:pPr>
      <w:r>
        <w:t>дата направления межведомственного запроса;</w:t>
      </w:r>
    </w:p>
    <w:p w:rsidR="00B238A5" w:rsidRDefault="00B238A5">
      <w:pPr>
        <w:pStyle w:val="EcoNormal"/>
        <w:ind w:firstLine="540"/>
        <w:jc w:val="both"/>
      </w:pPr>
      <w:r>
        <w:t>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связи.</w:t>
      </w:r>
    </w:p>
    <w:p w:rsidR="00B238A5" w:rsidRDefault="00B238A5">
      <w:pPr>
        <w:pStyle w:val="EcoNormal"/>
        <w:ind w:firstLine="540"/>
        <w:jc w:val="both"/>
      </w:pPr>
      <w:r>
        <w:t>62. Непредставление (несвоевременное представление) органом или организацией по межведомственному запросу документов и (или) информации не может являться основанием для отказа в предоставлении заявителю государственной услуги.</w:t>
      </w:r>
    </w:p>
    <w:p w:rsidR="00B238A5" w:rsidRDefault="00B238A5">
      <w:pPr>
        <w:pStyle w:val="EcoNormal"/>
        <w:ind w:firstLine="540"/>
        <w:jc w:val="both"/>
      </w:pPr>
      <w:r>
        <w:t>63. Подготовка и направление межведомственного запроса осуществляется в течение одного рабочего дня со дня поступления заявления к уполномоченному должностному лицу.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Принятие решения о выдаче или об отказе в выдаче Разрешения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  <w:r>
        <w:t>64. По результатам рассмотрения представленных заявления о получении Разрешения и документов к нему должностное лицо уполномоченного органа, ответственное за рассмотрение заявления о получении Разрешения, принимает одно из следующих решений:</w:t>
      </w:r>
    </w:p>
    <w:p w:rsidR="00B238A5" w:rsidRDefault="00B238A5">
      <w:pPr>
        <w:pStyle w:val="EcoNormal"/>
        <w:ind w:firstLine="540"/>
        <w:jc w:val="both"/>
      </w:pPr>
      <w:r>
        <w:t>о выдаче Разрешения;</w:t>
      </w:r>
    </w:p>
    <w:p w:rsidR="00B238A5" w:rsidRDefault="00B238A5">
      <w:pPr>
        <w:pStyle w:val="EcoNormal"/>
        <w:ind w:firstLine="540"/>
        <w:jc w:val="both"/>
      </w:pPr>
      <w:r>
        <w:t>о подготовке проекта письма, содержащего мотивированный отказ в выдаче Разрешения.</w:t>
      </w:r>
    </w:p>
    <w:p w:rsidR="00B238A5" w:rsidRDefault="00B238A5">
      <w:pPr>
        <w:pStyle w:val="EcoNormal"/>
        <w:ind w:firstLine="540"/>
        <w:jc w:val="both"/>
      </w:pPr>
      <w:r>
        <w:t xml:space="preserve">65. Общий срок проверки заявления о получении Разрешения, заполнения бланка Разрешения или подготовки проекта письма, содержащего мотивированный отказ в выдаче Разрешения, и передачи их на подпись руководителю уполномоченного органа (лицу, исполняющему его обязанности) не должен превышать семи дней со дня получения должностным </w:t>
      </w:r>
      <w:r>
        <w:lastRenderedPageBreak/>
        <w:t>лицом уполномоченного органа, ответственного за рассмотрение заявления о получении Разрешения, указанного заявления.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Оформление Разрешения или подготовка письма, содержащего</w:t>
      </w:r>
    </w:p>
    <w:p w:rsidR="00B238A5" w:rsidRDefault="00B238A5">
      <w:pPr>
        <w:pStyle w:val="EcoNormal"/>
        <w:jc w:val="center"/>
      </w:pPr>
      <w:r>
        <w:t>мотивированный отказ в выдаче Разрешения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66. При соответствии содержания заявления о получении Разрешения и документов к нему требованиям пунктов 21 и 25 Регламента, должностное лицо уполномоченного органа, ответственное за рассмотрение заявления о получении Разрешения, в течение одного рабочего дня с момента принятия решения о выдаче Разрешения оформляет бланк Разрешения и передает его с приложением документов, указанных в пункте 21 Регламента, руководителю (лицу, исполняющему обязанности руководителя) уполномоченного органа для подписания и проставления оттиска печати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67. Руководитель (лицо, исполняющее обязанности руководителя) уполномоченного органа в течение одного рабочего дня с момента передачи ему оформленного бланка Разрешения подписывает его, проставляет на нем оттиск печати уполномоченного органа и передает его должностному лицу уполномоченного органа, ответственному за выдачу Разрешения.</w:t>
      </w:r>
    </w:p>
    <w:p w:rsidR="00B238A5" w:rsidRDefault="00B238A5">
      <w:pPr>
        <w:pStyle w:val="EcoNormal"/>
        <w:ind w:firstLine="540"/>
        <w:jc w:val="both"/>
      </w:pPr>
      <w:r>
        <w:t>Разрешения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обитания, выдаются на срок действия охотхозяйственных соглашений.</w:t>
      </w:r>
    </w:p>
    <w:p w:rsidR="00B238A5" w:rsidRDefault="00B238A5">
      <w:pPr>
        <w:pStyle w:val="EcoNormal"/>
        <w:ind w:firstLine="540"/>
        <w:jc w:val="both"/>
      </w:pPr>
      <w:r>
        <w:t>68. При наличии оснований, предусмотренных пунктом 33 Регламента, заявителю отказывается в выдаче Разрешения.</w:t>
      </w:r>
    </w:p>
    <w:p w:rsidR="00B238A5" w:rsidRDefault="00B238A5">
      <w:pPr>
        <w:pStyle w:val="EcoNormal"/>
        <w:ind w:firstLine="540"/>
        <w:jc w:val="both"/>
      </w:pPr>
      <w:r>
        <w:t>69. Отказ в выдаче Разрешения оформляется письмом, содержащим мотивированный отказ в выдаче Разрешения.</w:t>
      </w:r>
    </w:p>
    <w:p w:rsidR="00B238A5" w:rsidRDefault="00B238A5">
      <w:pPr>
        <w:pStyle w:val="EcoNormal"/>
        <w:ind w:firstLine="540"/>
        <w:jc w:val="both"/>
      </w:pPr>
      <w:r>
        <w:t>70. Должностное лицо уполномоченного органа, ответственное за рассмотрение заявления о получении Разрешения, в течение одного рабочего дня с момента принятия решения о подготовке проекта письма, содержащего мотивированный отказ в выдаче Разрешения, готовит проект письма, содержащий мотивированный отказ в выдаче Разрешения, и представляет его на подпись руководителю (лицу, исполняющему обязанности руководителя)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71. Руководитель (лицо, исполняющее обязанности руководителя) уполномоченного органа в течение одного рабочего дня подписывает письмо, содержащее мотивированный отказ в выдаче Разрешения, и передает его должностному лицу уполномоченного органа, ответственному за рассмотрение заявления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>72. Должностное лицо уполномоченного органа, ответственное за рассмотрение заявления о получении Разрешения, информирует заявителя по телефону или по электронной почте (при их указании в заявлении о получении Разрешения) или по почте о готовности письма, содержащего мотивированный отказ в выдаче Разрешения, и согласовывает с заявителем порядок вручения такого письма.</w:t>
      </w:r>
    </w:p>
    <w:p w:rsidR="00B238A5" w:rsidRDefault="00B238A5">
      <w:pPr>
        <w:pStyle w:val="EcoNormal"/>
        <w:ind w:firstLine="540"/>
        <w:jc w:val="both"/>
      </w:pPr>
      <w:r>
        <w:t>73. Должностное лицо уполномоченного органа, ответственное за рассмотрение заявления о получении Разрешения, выдает письмо, содержащее мотивированный отказ в выдаче Разрешения, заявителю (его представителю), при предъявлении им документа, удостоверяющего личность, и доверенности (в случае выдачи письма представителю) или направляет его заявителю по почте по указанному им в заявлении о получении Разрешения почтовому адресу с уведомлением о вручении.</w:t>
      </w:r>
    </w:p>
    <w:p w:rsidR="00B238A5" w:rsidRDefault="00B238A5">
      <w:pPr>
        <w:pStyle w:val="EcoNormal"/>
        <w:ind w:firstLine="540"/>
        <w:jc w:val="both"/>
      </w:pPr>
      <w:r>
        <w:t>74. При поступлении заявления о получении Разрешения в электронной форме должностное лицо уполномоченного органа, ответственное за рассмотрение заявления о получении Разрешения, направляет заявителю письмо, содержащее мотивированный отказ в выдаче Разрешения, в форме электронного документа по адресу электронной почты, указанному заявителем в заявлении о получении Разрешения, или в письменной форме по почтовому адресу, указанному заявителем в заявлении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 xml:space="preserve">При направлении заявителю письма, содержащего мотивированный отказ в выдаче </w:t>
      </w:r>
      <w:r>
        <w:lastRenderedPageBreak/>
        <w:t>Разрешения, в форме электронного документа уполномоченный орган обязан выдать заявителю такое письмо в бумажном виде путем направления его по почтовому адресу, указанному заявителем в заявлении о получении Разрешения, или выдачи лично заявителю (его представителю) при предъявлении им документа, удостоверяющего личность, и доверенности (в случае выдачи письма представителю).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Регистрация Разрешения в государственном</w:t>
      </w:r>
    </w:p>
    <w:p w:rsidR="00B238A5" w:rsidRDefault="00B238A5">
      <w:pPr>
        <w:pStyle w:val="EcoNormal"/>
        <w:jc w:val="center"/>
      </w:pPr>
      <w:r>
        <w:t>реестре разрешений на содержание и разведение охотничьих</w:t>
      </w:r>
    </w:p>
    <w:p w:rsidR="00B238A5" w:rsidRDefault="00B238A5">
      <w:pPr>
        <w:pStyle w:val="EcoNormal"/>
        <w:jc w:val="center"/>
      </w:pPr>
      <w:r>
        <w:t>ресурсов в полувольных условиях и искусственно созданной</w:t>
      </w:r>
    </w:p>
    <w:p w:rsidR="00B238A5" w:rsidRDefault="00B238A5">
      <w:pPr>
        <w:pStyle w:val="EcoNormal"/>
        <w:jc w:val="center"/>
      </w:pPr>
      <w:r>
        <w:t>среде обитания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75. При получении подписанного Разрешения с проставленным оттиском печати уполномоченного органа должностное лицо уполномоченного органа, ответственное за рассмотрение заявления о получении Разрешения, в течение одного рабочего дня с момента получения указанного Разрешения вносит информацию о выданном Разрешении, предусмотренную Порядком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обитания, утвержденным приказом Министерства природных ресурсов и экологии Российской Федерации от 24 декабря 2010 г. N 561, в государственный реестр разрешений на содержание и разведение охотничьих ресурсов в полувольных условиях и искусственно созданной среде обитания.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t>Выдача Разрешения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76. Должностное лицо уполномоченного органа, ответственное за рассмотрение заявления о получении Разрешения, в течение одного дня со дня внесения сведений о выданном Разрешении в государственный реестр разрешений на содержание и разведение охотничьих ресурсов в полувольных условиях и искусственно созданной среде обитания согласовывает с заявителем по телефону или по электронной почте (при их указании в заявлении о получении Разрешения) или по почте о том, когда он может получить Разрешение.</w:t>
      </w:r>
    </w:p>
    <w:p w:rsidR="00B238A5" w:rsidRDefault="00B238A5">
      <w:pPr>
        <w:pStyle w:val="EcoNormal"/>
        <w:ind w:firstLine="540"/>
        <w:jc w:val="both"/>
      </w:pPr>
      <w:r>
        <w:t>77. Должностное лицо уполномоченного органа, ответственное за рассмотрение заявления о получении Разрешения, выдает заявителю (его представителю) Разрешение при предъявлении документа, удостоверяющего личность, и доверенности (в случае выдачи Разрешения представителю заявителя) или, в случае отказа заявителя от получения Разрешения лично, в течение одного дня с момента внесения сведений о выданном Разрешении в государственный реестр разрешений на содержание и разведение охотничьих ресурсов в полувольных условиях и искусственно созданной среде обитания направляет его заявителю по почте по указанному им в заявлении о получении Разрешения почтовому адресу с уведомлением о вручении.</w:t>
      </w:r>
    </w:p>
    <w:p w:rsidR="00B238A5" w:rsidRDefault="00B238A5">
      <w:pPr>
        <w:pStyle w:val="EcoNormal"/>
        <w:ind w:firstLine="540"/>
        <w:jc w:val="both"/>
      </w:pPr>
      <w:r>
        <w:t>78. При поступлении заявления о получении Разрешения в электронной форме должностное лицо уполномоченного органа, ответственное за рассмотрение заявления о получении Разрешения, направляет заявителю в электронной форме уведомление о готовности Разрешения по адресу электронной почты, указанному заявителем в заявлении о получении Разрешения, или в письменной форме по почтовому адресу, указанному заявителем в заявлении о получении Разрешения.</w:t>
      </w:r>
    </w:p>
    <w:p w:rsidR="00B238A5" w:rsidRDefault="00B238A5">
      <w:pPr>
        <w:pStyle w:val="EcoNormal"/>
        <w:ind w:firstLine="540"/>
        <w:jc w:val="both"/>
      </w:pPr>
      <w:r>
        <w:t>При направлении заявителю Разрешения в форме электронного документа уполномоченный орган обязан выдать заявителю Разрешение в бумажном виде путем направления его по почтовому адресу, указанному заявителем в заявлении о получении Разрешения, или выдачи лично заявителю (его представителю) при предъявлении им документа, удостоверяющего личность, и доверенности (в случае выдачи письма представителю).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1"/>
      </w:pPr>
      <w:r>
        <w:t>Раздел IV. Формы контроля за предоставлением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Порядок осуществления текущего контроля</w:t>
      </w:r>
    </w:p>
    <w:p w:rsidR="00B238A5" w:rsidRDefault="00B238A5">
      <w:pPr>
        <w:pStyle w:val="EcoNormal"/>
        <w:jc w:val="center"/>
      </w:pPr>
      <w:r>
        <w:lastRenderedPageBreak/>
        <w:t>за соблюдением и исполнением ответственными должностными</w:t>
      </w:r>
    </w:p>
    <w:p w:rsidR="00B238A5" w:rsidRDefault="00B238A5">
      <w:pPr>
        <w:pStyle w:val="EcoNormal"/>
        <w:jc w:val="center"/>
      </w:pPr>
      <w:r>
        <w:t>лицами положений Регламента и иных нормативных правовых</w:t>
      </w:r>
    </w:p>
    <w:p w:rsidR="00B238A5" w:rsidRDefault="00B238A5">
      <w:pPr>
        <w:pStyle w:val="EcoNormal"/>
        <w:jc w:val="center"/>
      </w:pPr>
      <w:r>
        <w:t>актов, устанавливающих требования к предоставлению</w:t>
      </w:r>
    </w:p>
    <w:p w:rsidR="00B238A5" w:rsidRDefault="00B238A5">
      <w:pPr>
        <w:pStyle w:val="EcoNormal"/>
        <w:jc w:val="center"/>
      </w:pPr>
      <w:r>
        <w:t>государственной услуги, а также принятием ими решений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79. Текущий контроль за предоставлением государственной услуги осуществляется постоянно должностными лицами, ответственными за предоставление государственной услуги, а также путем проведения руководителем (лицом, исполняющим обязанности руководителя) уполномоченного органа проверок исполнения такими должностными лицами положений Регламента, иных нормативных правовых актов Российской Федерации, устанавливающих требования к предоставлению государственной услуги.</w:t>
      </w:r>
    </w:p>
    <w:p w:rsidR="00B238A5" w:rsidRDefault="00B238A5">
      <w:pPr>
        <w:pStyle w:val="EcoNormal"/>
        <w:ind w:firstLine="540"/>
        <w:jc w:val="both"/>
      </w:pPr>
      <w:r>
        <w:t>80.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Порядок и периодичность осуществления</w:t>
      </w:r>
    </w:p>
    <w:p w:rsidR="00B238A5" w:rsidRDefault="00B238A5">
      <w:pPr>
        <w:pStyle w:val="EcoNormal"/>
        <w:jc w:val="center"/>
      </w:pPr>
      <w:r>
        <w:t>плановых и внеплановых проверок полноты и качества</w:t>
      </w:r>
    </w:p>
    <w:p w:rsidR="00B238A5" w:rsidRDefault="00B238A5">
      <w:pPr>
        <w:pStyle w:val="EcoNormal"/>
        <w:jc w:val="center"/>
      </w:pPr>
      <w:r>
        <w:t>предоставления государственной услуги, в том числе порядок</w:t>
      </w:r>
    </w:p>
    <w:p w:rsidR="00B238A5" w:rsidRDefault="00B238A5">
      <w:pPr>
        <w:pStyle w:val="EcoNormal"/>
        <w:jc w:val="center"/>
      </w:pPr>
      <w:r>
        <w:t>и формы контроля за полнотой и качеством предоставления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81. Проверки проводятся в целях контроля за полнотой и качеством предоставления государственной услуги, соблюдением и исполнением должностными лицами уполномоченных органов положений Регламента, иных нормативных правовых актов, устанавливающих требования к предоставлению государственной услуги.</w:t>
      </w:r>
    </w:p>
    <w:p w:rsidR="00B238A5" w:rsidRDefault="00B238A5">
      <w:pPr>
        <w:pStyle w:val="EcoNormal"/>
        <w:ind w:firstLine="540"/>
        <w:jc w:val="both"/>
      </w:pPr>
      <w:r>
        <w:t>82. Проверки могут быть плановыми и внеплановыми.</w:t>
      </w:r>
    </w:p>
    <w:p w:rsidR="00B238A5" w:rsidRDefault="00B238A5">
      <w:pPr>
        <w:pStyle w:val="EcoNormal"/>
        <w:ind w:firstLine="540"/>
        <w:jc w:val="both"/>
      </w:pPr>
      <w:r>
        <w:t>83. Плановые проверки осуществляются на основании приказов уполномоченных органов.</w:t>
      </w:r>
    </w:p>
    <w:p w:rsidR="00B238A5" w:rsidRDefault="00B238A5">
      <w:pPr>
        <w:pStyle w:val="EcoNormal"/>
        <w:ind w:firstLine="540"/>
        <w:jc w:val="both"/>
      </w:pPr>
      <w:r>
        <w:t>84. При плановых проверках рассматриваются все вопросы, связанные с предоставлением государственной услуги.</w:t>
      </w:r>
    </w:p>
    <w:p w:rsidR="00B238A5" w:rsidRDefault="00B238A5">
      <w:pPr>
        <w:pStyle w:val="EcoNormal"/>
        <w:ind w:firstLine="540"/>
        <w:jc w:val="both"/>
      </w:pPr>
      <w:r>
        <w:t>85. Внеплановые проверки проводятся по конкретному обращению заявителя.</w:t>
      </w:r>
    </w:p>
    <w:p w:rsidR="00B238A5" w:rsidRDefault="00B238A5">
      <w:pPr>
        <w:pStyle w:val="EcoNormal"/>
        <w:ind w:firstLine="540"/>
        <w:jc w:val="both"/>
      </w:pPr>
      <w:r>
        <w:t>86. При внеплановой проверке рассматриваются все вопросы, связанные с предоставлением государственной услуги, или отдельный вопрос, связанный с предоставлением государственной услуги.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jc w:val="center"/>
        <w:outlineLvl w:val="2"/>
      </w:pPr>
      <w:r>
        <w:t>Ответственность должностных лиц уполномоченного</w:t>
      </w:r>
    </w:p>
    <w:p w:rsidR="00B238A5" w:rsidRDefault="00B238A5">
      <w:pPr>
        <w:pStyle w:val="EcoNormal"/>
        <w:jc w:val="center"/>
      </w:pPr>
      <w:r>
        <w:t>органа за решения и действия (бездействие), принимаемые</w:t>
      </w:r>
    </w:p>
    <w:p w:rsidR="00B238A5" w:rsidRDefault="00B238A5">
      <w:pPr>
        <w:pStyle w:val="EcoNormal"/>
        <w:jc w:val="center"/>
      </w:pPr>
      <w:r>
        <w:t>(осуществляемые) ими в ходе предоставления</w:t>
      </w:r>
    </w:p>
    <w:p w:rsidR="00B238A5" w:rsidRDefault="00B238A5">
      <w:pPr>
        <w:pStyle w:val="EcoNormal"/>
        <w:jc w:val="center"/>
      </w:pPr>
      <w:r>
        <w:t>государственной услуги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87. Должностные лица уполномоченного органа, предоставляющего государственную услугу, несут персональную ответственность за предоставление государственной услуги, соблюдение сроков и порядка предоставления государственной услуги, установленных настоящим Регламентом.</w:t>
      </w:r>
    </w:p>
    <w:p w:rsidR="00B238A5" w:rsidRDefault="00B238A5">
      <w:pPr>
        <w:pStyle w:val="EcoNormal"/>
        <w:ind w:firstLine="540"/>
        <w:jc w:val="both"/>
      </w:pPr>
      <w:r>
        <w:t>88. Должностные лица уполномоченного органа, предоставляющего государственную услугу,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</w:p>
    <w:p w:rsidR="00B238A5" w:rsidRDefault="00B238A5">
      <w:pPr>
        <w:pStyle w:val="EcoNormal"/>
        <w:ind w:firstLine="540"/>
        <w:jc w:val="both"/>
      </w:pPr>
      <w:r>
        <w:t>89. В случае выявления нарушений по результатам проведенных проверок виновные должностные лица несут ответственность, установленную законодательством Российской Федерации.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2"/>
      </w:pPr>
      <w:r>
        <w:lastRenderedPageBreak/>
        <w:t>Положения, характеризующие требования к порядку</w:t>
      </w:r>
    </w:p>
    <w:p w:rsidR="00B238A5" w:rsidRDefault="00B238A5">
      <w:pPr>
        <w:pStyle w:val="EcoNormal"/>
        <w:jc w:val="center"/>
      </w:pPr>
      <w:r>
        <w:t>и формам контроля за предоставлением государственной</w:t>
      </w:r>
    </w:p>
    <w:p w:rsidR="00B238A5" w:rsidRDefault="00B238A5">
      <w:pPr>
        <w:pStyle w:val="EcoNormal"/>
        <w:jc w:val="center"/>
      </w:pPr>
      <w:r>
        <w:t>услуги, в том числе со стороны граждан, их объединений</w:t>
      </w:r>
    </w:p>
    <w:p w:rsidR="00B238A5" w:rsidRDefault="00B238A5">
      <w:pPr>
        <w:pStyle w:val="EcoNormal"/>
        <w:jc w:val="center"/>
      </w:pPr>
      <w:r>
        <w:t>и организаций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90. Контроль за предоставлением государственной услуги со стороны граждан (объединений, организаций) осуществляется в порядке и формах, установленных законодательством Российской Федерации.</w:t>
      </w:r>
    </w:p>
    <w:p w:rsidR="00B238A5" w:rsidRDefault="00B238A5">
      <w:pPr>
        <w:pStyle w:val="EcoNormal"/>
        <w:ind w:firstLine="540"/>
        <w:jc w:val="both"/>
      </w:pPr>
      <w:r>
        <w:t>91. Граждане, их объединения и организации вправе информировать уполномоченные органы, предоставляющие государственную услугу, о качестве и полноте предоставляемой государственной услуги.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jc w:val="center"/>
        <w:outlineLvl w:val="1"/>
      </w:pPr>
      <w:r>
        <w:t>Раздел V. Досудебный (внесудебный) порядок обжалования</w:t>
      </w:r>
    </w:p>
    <w:p w:rsidR="00B238A5" w:rsidRDefault="00B238A5">
      <w:pPr>
        <w:pStyle w:val="EcoNormal"/>
        <w:jc w:val="center"/>
      </w:pPr>
      <w:r>
        <w:t>решений и действий (бездействия) уполномоченного органа,</w:t>
      </w:r>
    </w:p>
    <w:p w:rsidR="00B238A5" w:rsidRDefault="00B238A5">
      <w:pPr>
        <w:pStyle w:val="EcoNormal"/>
        <w:jc w:val="center"/>
      </w:pPr>
      <w:r>
        <w:t>предоставляющего государственную услугу, а также</w:t>
      </w:r>
    </w:p>
    <w:p w:rsidR="00B238A5" w:rsidRDefault="00B238A5">
      <w:pPr>
        <w:pStyle w:val="EcoNormal"/>
        <w:jc w:val="center"/>
      </w:pPr>
      <w:r>
        <w:t>его должностных лиц</w:t>
      </w:r>
    </w:p>
    <w:p w:rsidR="00B238A5" w:rsidRDefault="00B238A5">
      <w:pPr>
        <w:pStyle w:val="EcoNormal"/>
        <w:jc w:val="center"/>
      </w:pPr>
    </w:p>
    <w:p w:rsidR="00B238A5" w:rsidRDefault="00B238A5">
      <w:pPr>
        <w:pStyle w:val="EcoNormal"/>
        <w:ind w:firstLine="540"/>
        <w:jc w:val="both"/>
      </w:pPr>
      <w:r>
        <w:t>92. Заявители имеют право на обжалование действий (бездействия) должностных лиц, уполномоченных органов, а также принимаемых ими решений при предоставлении государственной услуги в досудебном (внесудебном) порядке.</w:t>
      </w:r>
    </w:p>
    <w:p w:rsidR="00B238A5" w:rsidRDefault="00B238A5">
      <w:pPr>
        <w:pStyle w:val="EcoNormal"/>
        <w:ind w:firstLine="540"/>
        <w:jc w:val="both"/>
      </w:pPr>
      <w:r>
        <w:t>93. Заявитель может обратиться с жалобой по основаниям и в порядке статей 11.1 и 11.2 Федерального закона от 27 июля 2010 г. N 210-ФЗ "Об организации предоставления государственных и муниципальных услуг", в том числе в следующих случаях:</w:t>
      </w:r>
    </w:p>
    <w:p w:rsidR="00B238A5" w:rsidRDefault="00B238A5">
      <w:pPr>
        <w:pStyle w:val="EcoNormal"/>
        <w:ind w:firstLine="540"/>
        <w:jc w:val="both"/>
      </w:pPr>
      <w:r>
        <w:t>нарушение срока регистрации запроса заявителя о предоставлении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нарушение срока предоставления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требование у заявителя документов, не предусмотренных нормативными правовыми актами Российской Федерации для предоставления государственной услуги;</w:t>
      </w:r>
    </w:p>
    <w:p w:rsidR="00B238A5" w:rsidRDefault="00B238A5">
      <w:pPr>
        <w:pStyle w:val="EcoNormal"/>
        <w:ind w:firstLine="540"/>
        <w:jc w:val="both"/>
      </w:pPr>
      <w:r>
        <w:t>отказ в приеме документов, необходимых для предоставления государственной услуги, у заявителя;</w:t>
      </w:r>
    </w:p>
    <w:p w:rsidR="00B238A5" w:rsidRDefault="00B238A5">
      <w:pPr>
        <w:pStyle w:val="EcoNormal"/>
        <w:ind w:firstLine="540"/>
        <w:jc w:val="both"/>
      </w:pPr>
      <w:r>
        <w:t>отказ в предоставлении государственной услуги по основаниям, не предусмотренным пунктом 33 Регламента;</w:t>
      </w:r>
    </w:p>
    <w:p w:rsidR="00B238A5" w:rsidRDefault="00B238A5">
      <w:pPr>
        <w:pStyle w:val="EcoNormal"/>
        <w:ind w:firstLine="540"/>
        <w:jc w:val="both"/>
      </w:pPr>
      <w:r>
        <w:t>требование с заявителя при предоставлении государственной услуги платы, не предусмотренной нормативными правовыми актами Российской Федерации, субъектов Российской Федерации;</w:t>
      </w:r>
    </w:p>
    <w:p w:rsidR="00B238A5" w:rsidRDefault="00B238A5">
      <w:pPr>
        <w:pStyle w:val="EcoNormal"/>
        <w:ind w:firstLine="540"/>
        <w:jc w:val="both"/>
      </w:pPr>
      <w:r>
        <w:t>отказ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:rsidR="00B238A5" w:rsidRDefault="00B238A5">
      <w:pPr>
        <w:pStyle w:val="EcoNormal"/>
        <w:ind w:firstLine="540"/>
        <w:jc w:val="both"/>
      </w:pPr>
      <w:r>
        <w:t>94. Жалоба подается в письменной форме на бумажном носителе или в электронной форме в уполномоченный орган. Жалобы на решения, принятые руководителем уполномоченного органа, подаются в вышестоящий орган (при его наличии) либо в случае его отсутствия рассматриваются непосредственно руководителем уполномоченного органа.</w:t>
      </w:r>
    </w:p>
    <w:p w:rsidR="00B238A5" w:rsidRDefault="00B238A5">
      <w:pPr>
        <w:pStyle w:val="EcoNormal"/>
        <w:ind w:firstLine="540"/>
        <w:jc w:val="both"/>
      </w:pPr>
      <w:r>
        <w:t>95. Жалоба может быть направлена по почте, с использованием официального сайта уполномоченного органа в информационно-телекоммуникационной сети "Интернет", Единого портала, а также может быть принята на личном приеме заявителя.</w:t>
      </w:r>
    </w:p>
    <w:p w:rsidR="00B238A5" w:rsidRDefault="00B238A5">
      <w:pPr>
        <w:pStyle w:val="EcoNormal"/>
        <w:ind w:firstLine="540"/>
        <w:jc w:val="both"/>
      </w:pPr>
      <w:r>
        <w:t>96. Особенности подачи и рассмотрения жалоб на решения и действия (бездействие) органов государственной власти субъектов Российской Федерации и их должностных лиц, государственных гражданских служащих органов государственной власти субъектов Российской Федерации устанавливаются нормативными правовыми актами субъектов Российской Федерации.</w:t>
      </w:r>
    </w:p>
    <w:p w:rsidR="00B238A5" w:rsidRDefault="00B238A5">
      <w:pPr>
        <w:pStyle w:val="EcoNormal"/>
        <w:ind w:firstLine="540"/>
        <w:jc w:val="both"/>
      </w:pPr>
      <w:r>
        <w:t>97. Жалоба должна содержать:</w:t>
      </w:r>
    </w:p>
    <w:p w:rsidR="00B238A5" w:rsidRDefault="00B238A5">
      <w:pPr>
        <w:pStyle w:val="EcoNormal"/>
        <w:ind w:firstLine="540"/>
        <w:jc w:val="both"/>
      </w:pPr>
      <w:r>
        <w:t>наименование уполномоченного органа, должностного лица уполномоченного органа, решения и действия (бездействие) которых обжалуются;</w:t>
      </w:r>
    </w:p>
    <w:p w:rsidR="00B238A5" w:rsidRDefault="00B238A5">
      <w:pPr>
        <w:pStyle w:val="EcoNormal"/>
        <w:ind w:firstLine="540"/>
        <w:jc w:val="both"/>
      </w:pPr>
      <w:r>
        <w:t xml:space="preserve">фамилию, имя, отчество (последнее - при наличии), сведения о месте жительства заявителя - физического лица либо наименование, а также номер (номера) контактного телефона, адрес (адреса) электронной почты (при наличии) и почтовый адрес, по которым должен быть направлен </w:t>
      </w:r>
      <w:r>
        <w:lastRenderedPageBreak/>
        <w:t>ответ заявителю;</w:t>
      </w:r>
    </w:p>
    <w:p w:rsidR="00B238A5" w:rsidRDefault="00B238A5">
      <w:pPr>
        <w:pStyle w:val="EcoNormal"/>
        <w:ind w:firstLine="540"/>
        <w:jc w:val="both"/>
      </w:pPr>
      <w:r>
        <w:t>сведения об обжалуемых решениях и действиях (бездействии) уполномоченного органа, должностного лица уполномоченного органа;</w:t>
      </w:r>
    </w:p>
    <w:p w:rsidR="00B238A5" w:rsidRDefault="00B238A5">
      <w:pPr>
        <w:pStyle w:val="EcoNormal"/>
        <w:ind w:firstLine="540"/>
        <w:jc w:val="both"/>
      </w:pPr>
      <w:r>
        <w:t>доводы, на основании которых заявитель не согласен с решением и действием (бездействием) уполномоченного органа, должностного лица уполномоченного органа. Заявителем могут быть предоставлены документы (при наличии), подтверждающие доводы заявителя, либо их копии.</w:t>
      </w:r>
    </w:p>
    <w:p w:rsidR="00B238A5" w:rsidRDefault="00B238A5">
      <w:pPr>
        <w:pStyle w:val="EcoNormal"/>
        <w:ind w:firstLine="540"/>
        <w:jc w:val="both"/>
      </w:pPr>
      <w:r>
        <w:t>98. Жалоба, поступившая в уполномоченный орган,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уполномоченного органа, должностного лица уполномоченного органа в приеме документов у заявителя - в течение пяти рабочих дней со дня ее регистрации.</w:t>
      </w:r>
    </w:p>
    <w:p w:rsidR="00B238A5" w:rsidRDefault="00B238A5">
      <w:pPr>
        <w:pStyle w:val="EcoNormal"/>
        <w:ind w:firstLine="540"/>
        <w:jc w:val="both"/>
      </w:pPr>
      <w:bookmarkStart w:id="11" w:name="P426"/>
      <w:bookmarkEnd w:id="11"/>
      <w:r>
        <w:t>99. По результатам рассмотрения жалобы уполномоченный орган принимает одно из следующих решений:</w:t>
      </w:r>
    </w:p>
    <w:p w:rsidR="00B238A5" w:rsidRDefault="00B238A5">
      <w:pPr>
        <w:pStyle w:val="EcoNormal"/>
        <w:ind w:firstLine="540"/>
        <w:jc w:val="both"/>
      </w:pPr>
      <w:r>
        <w:t>удовлетворить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а также в иных формах;</w:t>
      </w:r>
    </w:p>
    <w:p w:rsidR="00B238A5" w:rsidRDefault="00B238A5">
      <w:pPr>
        <w:pStyle w:val="EcoNormal"/>
        <w:ind w:firstLine="540"/>
        <w:jc w:val="both"/>
      </w:pPr>
      <w:r>
        <w:t>отказать в удовлетворении жалобы.</w:t>
      </w:r>
    </w:p>
    <w:p w:rsidR="00B238A5" w:rsidRDefault="00B238A5">
      <w:pPr>
        <w:pStyle w:val="EcoNormal"/>
        <w:ind w:firstLine="540"/>
        <w:jc w:val="both"/>
      </w:pPr>
      <w:r>
        <w:t>100. Не позднее дня, следующего за днем принятия решения, указанного в пункте 99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B238A5" w:rsidRDefault="00B238A5">
      <w:pPr>
        <w:pStyle w:val="EcoNormal"/>
        <w:ind w:firstLine="540"/>
        <w:jc w:val="both"/>
      </w:pPr>
      <w:r>
        <w:t>101.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B238A5" w:rsidRDefault="00B238A5">
      <w:pPr>
        <w:pStyle w:val="EcoNormal"/>
        <w:ind w:firstLine="540"/>
        <w:jc w:val="both"/>
      </w:pPr>
      <w:r>
        <w:t>102. Положения Федерального закон от 27 июля 2010 г. N 210-ФЗ "Об организации предоставления государственных и муниципальных услуг", устанавливающие порядок рассмотрения жалоб на нарушения прав граждан и организаций при предоставлении государственных услуг, не распространяются на отношения, регулируемые Федеральным законом от 2 мая 2006 г. N 59-ФЗ "О порядке рассмотрения обращений граждан Российской Федерации".</w:t>
      </w: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/>
    </w:p>
    <w:p w:rsidR="00B238A5" w:rsidRDefault="00B238A5">
      <w:pPr>
        <w:pStyle w:val="EcoNormal"/>
        <w:jc w:val="right"/>
        <w:outlineLvl w:val="1"/>
      </w:pPr>
      <w:bookmarkStart w:id="12" w:name="P437"/>
      <w:bookmarkEnd w:id="12"/>
      <w:r>
        <w:lastRenderedPageBreak/>
        <w:t>Приложение 1</w:t>
      </w:r>
    </w:p>
    <w:p w:rsidR="00B238A5" w:rsidRDefault="00B238A5">
      <w:pPr>
        <w:pStyle w:val="EcoNormal"/>
        <w:jc w:val="right"/>
      </w:pPr>
      <w:r>
        <w:t>к Административному регламенту</w:t>
      </w:r>
    </w:p>
    <w:p w:rsidR="00B238A5" w:rsidRDefault="00B238A5">
      <w:pPr>
        <w:pStyle w:val="EcoNormal"/>
        <w:jc w:val="right"/>
      </w:pPr>
      <w:r>
        <w:t>предоставления органами государственной</w:t>
      </w:r>
    </w:p>
    <w:p w:rsidR="00B238A5" w:rsidRDefault="00B238A5">
      <w:pPr>
        <w:pStyle w:val="EcoNormal"/>
        <w:jc w:val="right"/>
      </w:pPr>
      <w:r>
        <w:t>власти субъектов Российской Федерации</w:t>
      </w:r>
    </w:p>
    <w:p w:rsidR="00B238A5" w:rsidRDefault="00B238A5">
      <w:pPr>
        <w:pStyle w:val="EcoNormal"/>
        <w:jc w:val="right"/>
      </w:pPr>
      <w:r>
        <w:t>государственной услуги по выдаче</w:t>
      </w:r>
    </w:p>
    <w:p w:rsidR="00B238A5" w:rsidRDefault="00B238A5">
      <w:pPr>
        <w:pStyle w:val="EcoNormal"/>
        <w:jc w:val="right"/>
      </w:pPr>
      <w:r>
        <w:t>разрешений на содержание и разведение</w:t>
      </w:r>
    </w:p>
    <w:p w:rsidR="00B238A5" w:rsidRDefault="00B238A5">
      <w:pPr>
        <w:pStyle w:val="EcoNormal"/>
        <w:jc w:val="right"/>
      </w:pPr>
      <w:r>
        <w:t>охотничьих ресурсов в полувольных</w:t>
      </w:r>
    </w:p>
    <w:p w:rsidR="00B238A5" w:rsidRDefault="00B238A5">
      <w:pPr>
        <w:pStyle w:val="EcoNormal"/>
        <w:jc w:val="right"/>
      </w:pPr>
      <w:r>
        <w:t>условиях и искусственно созданной среде</w:t>
      </w:r>
    </w:p>
    <w:p w:rsidR="00B238A5" w:rsidRDefault="00B238A5">
      <w:pPr>
        <w:pStyle w:val="EcoNormal"/>
        <w:jc w:val="right"/>
      </w:pPr>
      <w:r>
        <w:t>обитания (кроме охотничьих ресурсов,</w:t>
      </w:r>
    </w:p>
    <w:p w:rsidR="00B238A5" w:rsidRDefault="00B238A5">
      <w:pPr>
        <w:pStyle w:val="EcoNormal"/>
        <w:jc w:val="right"/>
      </w:pPr>
      <w:r>
        <w:t>занесенных в Красную книгу Российской</w:t>
      </w:r>
    </w:p>
    <w:p w:rsidR="00B238A5" w:rsidRDefault="00B238A5">
      <w:pPr>
        <w:pStyle w:val="EcoNormal"/>
        <w:jc w:val="right"/>
      </w:pPr>
      <w:r>
        <w:t>Федерации), за исключением разрешений</w:t>
      </w:r>
    </w:p>
    <w:p w:rsidR="00B238A5" w:rsidRDefault="00B238A5">
      <w:pPr>
        <w:pStyle w:val="EcoNormal"/>
        <w:jc w:val="right"/>
      </w:pPr>
      <w:r>
        <w:t>на содержание и разведение охотничьих</w:t>
      </w:r>
    </w:p>
    <w:p w:rsidR="00B238A5" w:rsidRDefault="00B238A5">
      <w:pPr>
        <w:pStyle w:val="EcoNormal"/>
        <w:jc w:val="right"/>
      </w:pPr>
      <w:r>
        <w:t>ресурсов, находящихся на особо</w:t>
      </w:r>
    </w:p>
    <w:p w:rsidR="00B238A5" w:rsidRDefault="00B238A5">
      <w:pPr>
        <w:pStyle w:val="EcoNormal"/>
        <w:jc w:val="right"/>
      </w:pPr>
      <w:r>
        <w:t>охраняемых природных территориях</w:t>
      </w:r>
    </w:p>
    <w:p w:rsidR="00B238A5" w:rsidRDefault="00B238A5">
      <w:pPr>
        <w:pStyle w:val="EcoNormal"/>
        <w:jc w:val="right"/>
      </w:pPr>
      <w:r>
        <w:t>федерального значения, в полувольных</w:t>
      </w:r>
    </w:p>
    <w:p w:rsidR="00B238A5" w:rsidRDefault="00B238A5">
      <w:pPr>
        <w:pStyle w:val="EcoNormal"/>
        <w:jc w:val="right"/>
      </w:pPr>
      <w:r>
        <w:t>условиях и искусственно созданной</w:t>
      </w:r>
    </w:p>
    <w:p w:rsidR="00B238A5" w:rsidRDefault="00B238A5">
      <w:pPr>
        <w:pStyle w:val="EcoNormal"/>
        <w:jc w:val="right"/>
      </w:pPr>
      <w:r>
        <w:t>среде обитания</w:t>
      </w:r>
    </w:p>
    <w:p w:rsidR="00B238A5" w:rsidRDefault="00B238A5">
      <w:pPr>
        <w:pStyle w:val="EcoNormal"/>
        <w:jc w:val="right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1757"/>
        <w:gridCol w:w="2268"/>
        <w:gridCol w:w="1757"/>
        <w:gridCol w:w="3798"/>
      </w:tblGrid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jc w:val="center"/>
            </w:pPr>
            <w:bookmarkStart w:id="13" w:name="P456"/>
            <w:bookmarkEnd w:id="13"/>
            <w:r>
              <w:t>Субъект Российской Федерации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jc w:val="center"/>
            </w:pPr>
            <w:r>
              <w:t>Наименование уполномоченного органа исполнительной власти субъекта Российской Федерации (при наличии - учреждения, находящегося в его ведении)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jc w:val="center"/>
            </w:pPr>
            <w:r>
              <w:t>Место нахождения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График работы, справочные телефоны, адрес официального сайта в сети "Интернет", адрес электронной почты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Адыгея (Адыгея)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Управление по охране и </w:t>
            </w:r>
            <w:r>
              <w:lastRenderedPageBreak/>
              <w:t>использованию объектов животного мира и водных биологических ресурсов Республики Адыгея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385000, г. Майкоп, ул. </w:t>
            </w:r>
            <w:r>
              <w:lastRenderedPageBreak/>
              <w:t>Гагарина, д. 54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(8772) 56-01-16</w:t>
            </w:r>
          </w:p>
          <w:p w:rsidR="00B238A5" w:rsidRDefault="00B238A5">
            <w:pPr>
              <w:pStyle w:val="EcoNormal"/>
              <w:ind w:firstLine="540"/>
            </w:pPr>
            <w:r>
              <w:t>http://ожм01.рф/</w:t>
            </w:r>
          </w:p>
          <w:p w:rsidR="00B238A5" w:rsidRDefault="00B238A5">
            <w:pPr>
              <w:pStyle w:val="EcoNormal"/>
              <w:ind w:firstLine="540"/>
            </w:pPr>
            <w:r>
              <w:t>e-mail: radohota@mail.ru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Алтай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Комитет по охране, использованию и воспроизводству объектов животного мира Республики Алтай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649002, г. Горно-Алтайск, пер. Промышленный, д. 10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(3882) 26-48-26</w:t>
            </w:r>
          </w:p>
          <w:p w:rsidR="00B238A5" w:rsidRDefault="00B238A5">
            <w:pPr>
              <w:pStyle w:val="EcoNormal"/>
              <w:ind w:firstLine="540"/>
            </w:pPr>
            <w:r>
              <w:t>http://www.zmir-altai.ru/</w:t>
            </w:r>
          </w:p>
          <w:p w:rsidR="00B238A5" w:rsidRDefault="00B238A5">
            <w:pPr>
              <w:pStyle w:val="EcoNormal"/>
              <w:ind w:firstLine="540"/>
            </w:pPr>
            <w:r>
              <w:t>e-mail: kom_ohr_ra@mail.ru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Башкортостан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природопользования и экологии Республики Башкортостан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450006, г. Уфа, ул. Ленина, д. 86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(347) 218-04-30</w:t>
            </w:r>
          </w:p>
          <w:p w:rsidR="00B238A5" w:rsidRDefault="00B238A5">
            <w:pPr>
              <w:pStyle w:val="EcoNormal"/>
              <w:ind w:firstLine="540"/>
            </w:pPr>
            <w:r>
              <w:t>http://ecology.bashkortostan.ru/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ecology@bashkortostan.ru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Бурятия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Республиканская служба по охране, контролю и регулированию использования объектов животного мира, отнесенных к объектам охоты, контролю и надзору в сфере </w:t>
            </w:r>
            <w:r>
              <w:lastRenderedPageBreak/>
              <w:t>природопользования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670034, г. Улан-Удэ, ул. Революции 1905 года, д. 11а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(3012) 44-44-97</w:t>
            </w:r>
          </w:p>
          <w:p w:rsidR="00B238A5" w:rsidRDefault="00B238A5">
            <w:pPr>
              <w:pStyle w:val="EcoNormal"/>
              <w:ind w:firstLine="540"/>
            </w:pPr>
            <w:r>
              <w:t>http://www.burprirodnadzor.ru/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info@rsbpn.govrb.ru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Дагестан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Республики Дагестан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367012, г. Махачкала, ул. Абубакарова, д. 73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(8722) 67-12-40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http://www.mprdag.ru/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mprierd-info@mail.ru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Ингушетия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Республики Ингушетия по охране, контролю и регулированию использования объектов животного мира и среды их обитания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386204, ст. Орджоникидзевская, ул. Демченко, д. 74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(8734) 72-19-27</w:t>
            </w:r>
          </w:p>
          <w:p w:rsidR="00B238A5" w:rsidRDefault="00B238A5">
            <w:pPr>
              <w:pStyle w:val="EcoNormal"/>
              <w:ind w:firstLine="540"/>
            </w:pPr>
            <w:r>
              <w:t>http://www.ohotupr.ru/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ohotupr@mail.ru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Кабардино-Балкарская Республика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Кабардино-Балкарской Республики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360017, г. Нальчик, ул. Балкарская, д. 102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(8662) 74-05-06</w:t>
            </w:r>
          </w:p>
          <w:p w:rsidR="00B238A5" w:rsidRDefault="00B238A5">
            <w:pPr>
              <w:pStyle w:val="EcoNormal"/>
              <w:ind w:firstLine="540"/>
            </w:pPr>
            <w:r>
              <w:t>http://www.pravitelstvo.kbr.ru/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mooskbr@rambler.ru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Калмыкия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охраны окружающей среды Республики Калмыкия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358000, г. Элиста, ул. Номто Очирова, д. 15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(8472) 24-04-03</w:t>
            </w:r>
          </w:p>
          <w:p w:rsidR="00B238A5" w:rsidRDefault="00B238A5">
            <w:pPr>
              <w:pStyle w:val="EcoNormal"/>
              <w:ind w:firstLine="540"/>
            </w:pPr>
            <w:r>
              <w:t>http://www.kalmpriroda.ru/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e-mail: priemnaya@kalmpriroda.ru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Карачаево-Черкесская Республика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Карачаево-Черкесской Республики по охране и использованию объектов животного мира и водных биологических ресурсов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369000, г. Черкесск, ул. Кавказская, д. 19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(8782) 21-12-60</w:t>
            </w:r>
          </w:p>
          <w:p w:rsidR="00B238A5" w:rsidRDefault="00B238A5">
            <w:pPr>
              <w:pStyle w:val="EcoNormal"/>
              <w:ind w:firstLine="540"/>
            </w:pPr>
            <w:r>
              <w:t>http://oxotnadzor.ru/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up-kchr@mail.ru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Карелия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сельского, рыбного и охотничьего хозяйства Республики Карелия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185000, г. Петрозаводск, ул. Свердлова, д. 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(8142) 78-48-46</w:t>
            </w:r>
          </w:p>
          <w:p w:rsidR="00B238A5" w:rsidRDefault="00B238A5">
            <w:pPr>
              <w:pStyle w:val="EcoNormal"/>
              <w:ind w:firstLine="540"/>
            </w:pPr>
            <w:r>
              <w:t>(8142) 78-52-15</w:t>
            </w:r>
          </w:p>
          <w:p w:rsidR="00B238A5" w:rsidRDefault="00B238A5">
            <w:pPr>
              <w:pStyle w:val="EcoNormal"/>
              <w:ind w:firstLine="540"/>
            </w:pPr>
            <w:r>
              <w:t>http://www.msx.karelia.ru/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mincx@onego.ru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Коми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охраны окружающей среды Республики Коми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167000, г. Сыктывкар, ул. Интернациональная, д. 108а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8.45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8.45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(8212) 24-07-44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http://www.mpr.rkomi.ru/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minpr@minpr.rkomi.ru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Крым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Государственный комитет по лесному и охотничьему </w:t>
            </w:r>
            <w:r>
              <w:lastRenderedPageBreak/>
              <w:t>хозяйству Республики Крым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295021, г. Симферополь, ул. Гавена, д. 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(0652) 44-27-19</w:t>
            </w:r>
          </w:p>
          <w:p w:rsidR="00B238A5" w:rsidRDefault="00B238A5">
            <w:pPr>
              <w:pStyle w:val="EcoNormal"/>
              <w:ind w:firstLine="540"/>
            </w:pPr>
            <w:r>
              <w:t>http://gkles.rk.gov.ru/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rk.goskomles@yandex.ru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13.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Марий Эл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Республики Марий Эл по охране, контролю и регулированию использования объектов животного мира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424000, г. Йошкар-Ола, ул. Красноармейская, д. 41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(8362) 45-42-94</w:t>
            </w:r>
          </w:p>
          <w:p w:rsidR="00B238A5" w:rsidRDefault="00B238A5">
            <w:pPr>
              <w:pStyle w:val="EcoNormal"/>
              <w:ind w:firstLine="540"/>
            </w:pPr>
            <w:r>
              <w:t>http://portal.mari.ru/depohot/default.aspx</w:t>
            </w:r>
          </w:p>
          <w:p w:rsidR="00B238A5" w:rsidRDefault="00B238A5">
            <w:pPr>
              <w:pStyle w:val="EcoNormal"/>
              <w:ind w:firstLine="540"/>
            </w:pPr>
            <w:r>
              <w:t>e-mail: ohotnadzor@mari-el.ru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Мордовия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лесного, охотничьего хозяйства и природопользования Республики Мордовия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430005, г. Саранск, ул. Коммунистическая, д. 50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(8342) 24-49-40</w:t>
            </w:r>
          </w:p>
          <w:p w:rsidR="00B238A5" w:rsidRDefault="00B238A5">
            <w:pPr>
              <w:pStyle w:val="EcoNormal"/>
              <w:ind w:firstLine="540"/>
            </w:pPr>
            <w:r>
              <w:t>http://www.minleshoz.e-mordovia.ru/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mpriroda@moris.ru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Саха (Якутия)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охотничьего хозяйства Республики Саха (Якутия)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677000, г. Якутск, ул. Чернышевского, д. 14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(4112) 45-13-58</w:t>
            </w:r>
          </w:p>
          <w:p w:rsidR="00B238A5" w:rsidRDefault="00B238A5">
            <w:pPr>
              <w:pStyle w:val="EcoNormal"/>
              <w:ind w:firstLine="540"/>
            </w:pPr>
            <w:r>
              <w:t>http://www.sakha.gov.ru/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depohota@sakha.gov.ru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Республика Северная Осетия </w:t>
            </w:r>
            <w:r>
              <w:lastRenderedPageBreak/>
              <w:t>- Алания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Министерство охраны окружающей </w:t>
            </w:r>
            <w:r>
              <w:lastRenderedPageBreak/>
              <w:t>среды и природных ресурсов Республики Северная Осетия-Алания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362021, г. Владикавказ, ул. </w:t>
            </w:r>
            <w:r>
              <w:lastRenderedPageBreak/>
              <w:t>Иристонская, д. 25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(8672) 74-94-21</w:t>
            </w:r>
          </w:p>
          <w:p w:rsidR="00B238A5" w:rsidRDefault="00B238A5">
            <w:pPr>
              <w:pStyle w:val="EcoNormal"/>
              <w:ind w:firstLine="540"/>
            </w:pPr>
            <w:r>
              <w:t>http://www.minprirod.ru/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minprirod@rambler.ru;</w:t>
            </w:r>
          </w:p>
          <w:p w:rsidR="00B238A5" w:rsidRDefault="00B238A5">
            <w:pPr>
              <w:pStyle w:val="EcoNormal"/>
              <w:ind w:firstLine="540"/>
            </w:pPr>
            <w:r>
              <w:t>info@minprirod.ru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17.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Татарстан (Татарстан)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 и использованию объектов животного мира Республики Татарстан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420021, г. Казань, ул. К. Тинчурина, д. 29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(843) 211-66-94</w:t>
            </w:r>
          </w:p>
          <w:p w:rsidR="00B238A5" w:rsidRDefault="00B238A5">
            <w:pPr>
              <w:pStyle w:val="EcoNormal"/>
              <w:ind w:firstLine="540"/>
            </w:pPr>
            <w:r>
              <w:t>http://www.ojm.tatarstan.ru/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ojm@tatar.ru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Республика Тыва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Государственный комитет по охране объектов животного мира и водных биологических ресурсов Республики Тыва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667010, г. Кызыл, ул. Московская, д. 2а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(3942) 25-61-60</w:t>
            </w:r>
          </w:p>
          <w:p w:rsidR="00B238A5" w:rsidRDefault="00B238A5">
            <w:pPr>
              <w:pStyle w:val="EcoNormal"/>
              <w:ind w:firstLine="540"/>
            </w:pPr>
            <w:r>
              <w:t>(3942) 25-61-32</w:t>
            </w:r>
          </w:p>
          <w:p w:rsidR="00B238A5" w:rsidRDefault="00B238A5">
            <w:pPr>
              <w:pStyle w:val="EcoNormal"/>
              <w:ind w:firstLine="540"/>
            </w:pPr>
            <w:r>
              <w:t>http://www.ohota.tuva.ru/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ohota-tuva@yandex.ru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19.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Удмуртская Республика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охраны окружающей среды Удмуртской Республики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426051, г. Ижевск, ул. М. Горького, д. 73/1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(3412) 90-10-62</w:t>
            </w:r>
          </w:p>
          <w:p w:rsidR="00B238A5" w:rsidRDefault="00B238A5">
            <w:pPr>
              <w:pStyle w:val="EcoNormal"/>
              <w:ind w:firstLine="540"/>
            </w:pPr>
            <w:r>
              <w:t>http://минприрода-удм.рф/</w:t>
            </w:r>
          </w:p>
          <w:p w:rsidR="00B238A5" w:rsidRDefault="00B238A5">
            <w:pPr>
              <w:pStyle w:val="EcoNormal"/>
              <w:ind w:firstLine="540"/>
            </w:pPr>
            <w:r>
              <w:t>e-mail: mpr@minpriroda-udm.ru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Республика </w:t>
            </w:r>
            <w:r>
              <w:lastRenderedPageBreak/>
              <w:t>Хакасия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Государственны</w:t>
            </w:r>
            <w:r>
              <w:lastRenderedPageBreak/>
              <w:t>й комитет по охране объектов животного мира и окружающей среды Республики Хакасия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655017, г. </w:t>
            </w:r>
            <w:r>
              <w:lastRenderedPageBreak/>
              <w:t>Абакан, ул. Вяткина, д. 4а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понедельник - пятница с 9.00 ч. </w:t>
            </w:r>
            <w:r>
              <w:lastRenderedPageBreak/>
              <w:t>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(3902) 35-77-12</w:t>
            </w:r>
          </w:p>
          <w:p w:rsidR="00B238A5" w:rsidRDefault="00B238A5">
            <w:pPr>
              <w:pStyle w:val="EcoNormal"/>
              <w:ind w:firstLine="540"/>
            </w:pPr>
            <w:r>
              <w:t>http://www.r-19.ru/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uojm@rambler.ru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21.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Чеченская Республика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охраны окружающей среды Чеченской Республики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364020, г. Грозный, ул. Кутузова, д. 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(8712) 22-39-64</w:t>
            </w:r>
          </w:p>
          <w:p w:rsidR="00B238A5" w:rsidRDefault="00B238A5">
            <w:pPr>
              <w:pStyle w:val="EcoNormal"/>
              <w:ind w:firstLine="540"/>
            </w:pPr>
            <w:r>
              <w:t>http://mpr-chr.ru/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mpr95@mail.ru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Чувашская Республика - Чувашия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Государственная служба Чувашской Республики по охране, контролю и регулированию использования объектов животного мира и среды их обитания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428015, г. Чебоксары, Московский пр., д. 37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(8352) 45-10-65</w:t>
            </w:r>
          </w:p>
          <w:p w:rsidR="00B238A5" w:rsidRDefault="00B238A5">
            <w:pPr>
              <w:pStyle w:val="EcoNormal"/>
              <w:ind w:firstLine="540"/>
            </w:pPr>
            <w:r>
              <w:t>http://www.hunt-tish.cap.ru/</w:t>
            </w:r>
          </w:p>
          <w:p w:rsidR="00B238A5" w:rsidRDefault="00B238A5">
            <w:pPr>
              <w:pStyle w:val="EcoNormal"/>
              <w:ind w:firstLine="540"/>
            </w:pPr>
            <w:r>
              <w:t>e-mail: hunt-fish@cap.ru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Алтайский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Главное управление природных ресурсов и экологии Алтайского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656049, г. Барнаул, ул. Чкалова, д. 230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8.00 ч. до 16.00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(3852) 29-67-68</w:t>
            </w:r>
          </w:p>
          <w:p w:rsidR="00B238A5" w:rsidRDefault="00B238A5">
            <w:pPr>
              <w:pStyle w:val="EcoNormal"/>
              <w:ind w:firstLine="540"/>
            </w:pPr>
            <w:r>
              <w:t>http://altaipriroda.ru/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mail@altaipriroda.ru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24.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Забайкальский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Государственная служба по охране, контролю и регулированию использования объектов животного мира Забайкальского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672000, г. Чита, ул. Богомягкова, д. 23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8.00 ч. до 17.15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8.00 ч. до 16.00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(3022) 35-02-44</w:t>
            </w:r>
          </w:p>
          <w:p w:rsidR="00B238A5" w:rsidRDefault="00B238A5">
            <w:pPr>
              <w:pStyle w:val="EcoNormal"/>
              <w:ind w:firstLine="540"/>
            </w:pPr>
            <w:r>
              <w:t>http://охотслужба.забайкальскийкрай.рф/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ohotslugbachita@rambler.ru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Камчатский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Агентство лесного хозяйства и охраны животного мира Камчатского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683006, г. Петропавловск-Камчатский, ул. Чубарова, д. 18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(4152) 25-83-74</w:t>
            </w:r>
          </w:p>
          <w:p w:rsidR="00B238A5" w:rsidRDefault="00B238A5">
            <w:pPr>
              <w:pStyle w:val="EcoNormal"/>
              <w:ind w:firstLine="540"/>
            </w:pPr>
            <w:r>
              <w:t>http://www.kamchatka.gov.ru/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green@mail.kamchatka.ru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Краснодарский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Краснодарского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350020, г. Краснодар, ул. Красная, д. 180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13.50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(861) 259-19-65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http://www.mprkk.ru/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mprkk@krasnodar.ru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Красноярский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Красноярского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660009, г. Красноярск, ул. Карла Маркса, д. 78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 (391) 227-72-59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http://www.ohotnadzor24.ru/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ohotnadzor24@mail.ru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28.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Пермский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Государственная инспекция по охране и использованию объектов животного мира Пермского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614006, г. Пермь, ул. Попова, д. 11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(342) 236-29-48</w:t>
            </w:r>
          </w:p>
          <w:p w:rsidR="00B238A5" w:rsidRDefault="00B238A5">
            <w:pPr>
              <w:pStyle w:val="EcoNormal"/>
              <w:ind w:firstLine="540"/>
            </w:pPr>
            <w:r>
              <w:t>http://www.igm.permkrai.ru/</w:t>
            </w:r>
          </w:p>
          <w:p w:rsidR="00B238A5" w:rsidRDefault="00B238A5">
            <w:pPr>
              <w:pStyle w:val="EcoNormal"/>
              <w:ind w:firstLine="540"/>
            </w:pPr>
            <w:r>
              <w:t>e-mail: igm@igm.permkrai.ru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29.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Приморский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охране, контролю и регулированию использования объектов животного мира Приморского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690089, г. Владивосток, ул. Алеутская, д. 45-а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(423) 234-19-98</w:t>
            </w:r>
          </w:p>
          <w:p w:rsidR="00B238A5" w:rsidRDefault="00B238A5">
            <w:pPr>
              <w:pStyle w:val="EcoNormal"/>
              <w:ind w:firstLine="540"/>
            </w:pPr>
            <w:r>
              <w:t>http://www.primorsky.ru/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ohotnadzor@primorsky.ru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Ставропольский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охраны окружающей среды Ставропольского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355006, г. Ставрополь, ул. Голенева, д. 18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 (8652) 94-73-44</w:t>
            </w:r>
          </w:p>
          <w:p w:rsidR="00B238A5" w:rsidRDefault="00B238A5">
            <w:pPr>
              <w:pStyle w:val="EcoNormal"/>
              <w:ind w:firstLine="540"/>
            </w:pPr>
            <w:r>
              <w:t>http://mpr26.ru/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mprsk@estav.ru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Хабаровский край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Хабаровского края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680000, г. Хабаровск, ул. Карла Маркса, д. 56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(4212) 32-50-80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http://www.mpr.khabkrai.ru/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e-mail: priroda@adm.khv.ru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32.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Амурская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охране, контролю и регулированию использования объектов животного мира и среды их обитания Амурской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657000, г. Благовещенск, ул. Первомайская, д. 39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(4162) 51-23-22</w:t>
            </w:r>
          </w:p>
          <w:p w:rsidR="00B238A5" w:rsidRDefault="00B238A5">
            <w:pPr>
              <w:pStyle w:val="EcoNormal"/>
              <w:ind w:firstLine="540"/>
            </w:pPr>
            <w:r>
              <w:t>http://www.amurobl.ru/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amurohota@yandex.ru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Архангельская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лесопромышленного комплекса Архангельской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163000, г. Архангельск, ул. Выучейского, д. 18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(8182) 20-77-76</w:t>
            </w:r>
          </w:p>
          <w:p w:rsidR="00B238A5" w:rsidRDefault="00B238A5">
            <w:pPr>
              <w:pStyle w:val="EcoNormal"/>
              <w:ind w:firstLine="540"/>
            </w:pPr>
            <w:r>
              <w:t>http://www.dvinaland.ru/</w:t>
            </w:r>
          </w:p>
          <w:p w:rsidR="00B238A5" w:rsidRDefault="00B238A5">
            <w:pPr>
              <w:pStyle w:val="EcoNormal"/>
              <w:ind w:firstLine="540"/>
            </w:pPr>
            <w:r>
              <w:t>e-mail: lesdep@dvinaland.ru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Астраханская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Служба природопользования и охраны окружающей среды Астраханской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414000, г. Астрахань, ул. Советская, д. 14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(8512) 51-09-19</w:t>
            </w:r>
          </w:p>
          <w:p w:rsidR="00B238A5" w:rsidRDefault="00B238A5">
            <w:pPr>
              <w:pStyle w:val="EcoNormal"/>
              <w:ind w:firstLine="540"/>
            </w:pPr>
            <w:r>
              <w:t>http://nat.astrobl.ru/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nature@astrobl.ru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Белгородская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Управление охраны и использования объектов животного мира, водных биологических </w:t>
            </w:r>
            <w:r>
              <w:lastRenderedPageBreak/>
              <w:t>ресурсов и среды их обитания Белгородской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308022, г. Белгород, пр. Б. Хмельницкого, д. 62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(4722) 35-33-69</w:t>
            </w:r>
          </w:p>
          <w:p w:rsidR="00B238A5" w:rsidRDefault="00B238A5">
            <w:pPr>
              <w:pStyle w:val="EcoNormal"/>
              <w:ind w:firstLine="540"/>
            </w:pPr>
            <w:r>
              <w:t>http://ohotnadzor31.ru/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e-mail: uprohrnadzor@ya.ru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36.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Брянская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экологии Брянской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241050, г. Брянск, бул. Гагарина, д. 25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17.45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(4832) 64-63-43</w:t>
            </w:r>
          </w:p>
          <w:p w:rsidR="00B238A5" w:rsidRDefault="00B238A5">
            <w:pPr>
              <w:pStyle w:val="EcoNormal"/>
              <w:ind w:firstLine="540"/>
            </w:pPr>
            <w:r>
              <w:t>http://www.kpl32.ru/</w:t>
            </w:r>
          </w:p>
          <w:p w:rsidR="00B238A5" w:rsidRDefault="00B238A5">
            <w:pPr>
              <w:pStyle w:val="EcoNormal"/>
              <w:ind w:firstLine="540"/>
            </w:pPr>
            <w:r>
              <w:t>e-mail: klabo@online.bryansk.ru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Владимирская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Государственная инспекция по охране и использованию животного мира администрации Владимирской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600017, г. Владимир, ул. Луначарского, д. 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(4922) 35-52-99</w:t>
            </w:r>
          </w:p>
          <w:p w:rsidR="00B238A5" w:rsidRDefault="00B238A5">
            <w:pPr>
              <w:pStyle w:val="EcoNormal"/>
              <w:ind w:firstLine="540"/>
            </w:pPr>
            <w:r>
              <w:t>(4922) 33-14-26</w:t>
            </w:r>
          </w:p>
          <w:p w:rsidR="00B238A5" w:rsidRDefault="00B238A5">
            <w:pPr>
              <w:pStyle w:val="EcoNormal"/>
              <w:ind w:firstLine="540"/>
            </w:pPr>
            <w:r>
              <w:t>http://gohi.avo.ru/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gohi@avo.ru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Волгоградская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Комитет охотничьего хозяйства и рыболовства Волгоградской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400078, г. Волгоград, пр. им. В.И. Ленина, д. 102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 (8442) 35-31-01</w:t>
            </w:r>
          </w:p>
          <w:p w:rsidR="00B238A5" w:rsidRDefault="00B238A5">
            <w:pPr>
              <w:pStyle w:val="EcoNormal"/>
              <w:ind w:firstLine="540"/>
            </w:pPr>
            <w:r>
              <w:t>http://oblkompriroda.volganet.ru/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oblcompriroda@volganet.ru,</w:t>
            </w:r>
          </w:p>
          <w:p w:rsidR="00B238A5" w:rsidRDefault="00B238A5">
            <w:pPr>
              <w:pStyle w:val="EcoNormal"/>
              <w:ind w:firstLine="540"/>
            </w:pPr>
            <w:r>
              <w:t>minpriroda@volganet.ru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39.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Вологодская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Департамент по охране, контролю и </w:t>
            </w:r>
            <w:r>
              <w:lastRenderedPageBreak/>
              <w:t>регулированию использования объектов животного мира Вологодской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160000, г. Вологда, ул. </w:t>
            </w:r>
            <w:r>
              <w:lastRenderedPageBreak/>
              <w:t>Ленина, д. 15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понедельник - пятница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(8172) 72-30-10</w:t>
            </w:r>
          </w:p>
          <w:p w:rsidR="00B238A5" w:rsidRDefault="00B238A5">
            <w:pPr>
              <w:pStyle w:val="EcoNormal"/>
              <w:ind w:firstLine="540"/>
            </w:pPr>
            <w:r>
              <w:t>http://www.vologda-oblast.ru/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OblOhotDep@gov35.ru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40.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Воронежская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экологии Воронежской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394026, г. Воронеж, ул. Плехановская, д. 53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(4732) 52-19-77</w:t>
            </w:r>
          </w:p>
          <w:p w:rsidR="00B238A5" w:rsidRDefault="00B238A5">
            <w:pPr>
              <w:pStyle w:val="EcoNormal"/>
              <w:ind w:firstLine="540"/>
            </w:pPr>
            <w:r>
              <w:t>http://www.dprvvrn.ru/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ekolog@gowrn.ru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Ивановская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экологии Ивановской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153003, г. Иваново, ул. Строительная, д. 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(4932) 32-56-00</w:t>
            </w:r>
          </w:p>
          <w:p w:rsidR="00B238A5" w:rsidRDefault="00B238A5">
            <w:pPr>
              <w:pStyle w:val="EcoNormal"/>
              <w:ind w:firstLine="540"/>
            </w:pPr>
            <w:r>
              <w:t>http://eco.ivanovoobl.ru/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dpr@gov37.ivanovo.ru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Иркутская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Служба по охране и использованию животного мира Иркутской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664027, г. Иркутск-27, ул. Ленина, д. 1а, а/я 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(3952) 29-08-85</w:t>
            </w:r>
          </w:p>
          <w:p w:rsidR="00B238A5" w:rsidRDefault="00B238A5">
            <w:pPr>
              <w:pStyle w:val="EcoNormal"/>
              <w:ind w:firstLine="540"/>
            </w:pPr>
            <w:r>
              <w:t>(3952) 20-95-53</w:t>
            </w:r>
          </w:p>
          <w:p w:rsidR="00B238A5" w:rsidRDefault="00B238A5">
            <w:pPr>
              <w:pStyle w:val="EcoNormal"/>
              <w:ind w:firstLine="540"/>
            </w:pPr>
            <w:r>
              <w:t>http://www.faunaworld.irkobl.ru/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faunaworld@yandex.ru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Калинингр</w:t>
            </w:r>
            <w:r>
              <w:lastRenderedPageBreak/>
              <w:t>адская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Агентство по </w:t>
            </w:r>
            <w:r>
              <w:lastRenderedPageBreak/>
              <w:t>охране, воспроизводству и использованию объектов животного мира и лесов Калининградской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236022, г. </w:t>
            </w:r>
            <w:r>
              <w:lastRenderedPageBreak/>
              <w:t>Калининград, пр. Советский, д. 13/17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понедельник - пятница с 9.00 ч. </w:t>
            </w:r>
            <w:r>
              <w:lastRenderedPageBreak/>
              <w:t>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(4012) 57-04-02</w:t>
            </w:r>
          </w:p>
          <w:p w:rsidR="00B238A5" w:rsidRDefault="00B238A5">
            <w:pPr>
              <w:pStyle w:val="EcoNormal"/>
              <w:ind w:firstLine="540"/>
            </w:pPr>
            <w:r>
              <w:t>(4012) 57-04-03</w:t>
            </w:r>
          </w:p>
          <w:p w:rsidR="00B238A5" w:rsidRDefault="00B238A5">
            <w:pPr>
              <w:pStyle w:val="EcoNormal"/>
              <w:ind w:firstLine="540"/>
            </w:pPr>
            <w:r>
              <w:t>http://www.alh39.ru/</w:t>
            </w:r>
          </w:p>
          <w:p w:rsidR="00B238A5" w:rsidRDefault="00B238A5">
            <w:pPr>
              <w:pStyle w:val="EcoNormal"/>
              <w:ind w:firstLine="540"/>
            </w:pPr>
            <w:r>
              <w:t>e-mail: kaliningradles@gov39.ru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44.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Калужская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сельского хозяйства Калужской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248000, г. Калуга, ул. Вилонова, д. 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8.00 ч. до 17.15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8.00 ч. до 16.00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(4842) 56-30-57</w:t>
            </w:r>
          </w:p>
          <w:p w:rsidR="00B238A5" w:rsidRDefault="00B238A5">
            <w:pPr>
              <w:pStyle w:val="EcoNormal"/>
              <w:ind w:firstLine="540"/>
            </w:pPr>
            <w:r>
              <w:t>(4842) 57-93-01</w:t>
            </w:r>
          </w:p>
          <w:p w:rsidR="00B238A5" w:rsidRDefault="00B238A5">
            <w:pPr>
              <w:pStyle w:val="EcoNormal"/>
              <w:ind w:firstLine="540"/>
            </w:pPr>
            <w:r>
              <w:t>http://www.admoblkaluga.ru/</w:t>
            </w:r>
          </w:p>
          <w:p w:rsidR="00B238A5" w:rsidRDefault="00B238A5">
            <w:pPr>
              <w:pStyle w:val="EcoNormal"/>
              <w:ind w:firstLine="540"/>
            </w:pPr>
            <w:r>
              <w:t>e-mail: kancel@adm.kaluga.ru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Кемеровская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 объектов животного мира Кемеровской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650000, г. Кемерово, пр. Кузнецкий, д. 22а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(3842) 36-46-71</w:t>
            </w:r>
          </w:p>
          <w:p w:rsidR="00B238A5" w:rsidRDefault="00B238A5">
            <w:pPr>
              <w:pStyle w:val="EcoNormal"/>
              <w:ind w:firstLine="540"/>
            </w:pPr>
            <w:r>
              <w:t>http://depoozm.ru/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depoozm@ako.ru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Кировская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охраны и использования животного мира Кировской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610020, г. Киров, ул. Володарского, д. 82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13.18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(8332) 35-76-99</w:t>
            </w:r>
          </w:p>
          <w:p w:rsidR="00B238A5" w:rsidRDefault="00B238A5">
            <w:pPr>
              <w:pStyle w:val="EcoNormal"/>
              <w:ind w:firstLine="540"/>
            </w:pPr>
            <w:r>
              <w:t>http://www.ohotnadzorkirov.ru/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depgren@mail.ru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47.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Костромская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охраны окружающей среды Костромской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156013, г. Кострома, пр. Мира, д. 128-а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(4942) 51-35-91</w:t>
            </w:r>
          </w:p>
          <w:p w:rsidR="00B238A5" w:rsidRDefault="00B238A5">
            <w:pPr>
              <w:pStyle w:val="EcoNormal"/>
              <w:ind w:firstLine="540"/>
            </w:pPr>
            <w:r>
              <w:t>http://www.dpr44.ru/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dpr@adm44.ru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Курганская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охраны окружающей среды Курганской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640021, г. Курган, ул. Володарского, д. 65а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(3522) 43-19-00</w:t>
            </w:r>
          </w:p>
          <w:p w:rsidR="00B238A5" w:rsidRDefault="00B238A5">
            <w:pPr>
              <w:pStyle w:val="EcoNormal"/>
              <w:ind w:firstLine="540"/>
            </w:pPr>
            <w:r>
              <w:t>http://www.priroda.kurganobl.ru/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prirodresurs@kurganobl.ru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49.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Курская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охране, федеральному государственному надзору и регулированию использования объектов животного мира и среды их обитания Курской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305000, г. Курск, ул. Радищева, д. 17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(4712) 51-06-93</w:t>
            </w:r>
          </w:p>
          <w:p w:rsidR="00B238A5" w:rsidRDefault="00B238A5">
            <w:pPr>
              <w:pStyle w:val="EcoNormal"/>
              <w:ind w:firstLine="540"/>
            </w:pPr>
            <w:r>
              <w:t>http://www.adm.rkursk.ru/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ohota-kursk@mail.ru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Ленинградская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Комитет по охране, контролю и регулированию использования объектов животного мира Ленинградской </w:t>
            </w:r>
            <w:r>
              <w:lastRenderedPageBreak/>
              <w:t>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191311, г. Санкт-Петербург, ул. Смольного, д. 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(812) 719-62-35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http://www.fauna.lenobl.ru/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zhivotniymir@lenreg.ru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51.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Липецкая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охране, использованию объектов животного мира и водных биологических ресурсов Липецкой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398001, г. Липецк, ул. Скороходова, д. 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(4742) 77-47-54</w:t>
            </w:r>
          </w:p>
          <w:p w:rsidR="00B238A5" w:rsidRDefault="00B238A5">
            <w:pPr>
              <w:pStyle w:val="EcoNormal"/>
              <w:ind w:firstLine="540"/>
            </w:pPr>
            <w:r>
              <w:t>(4742) 77-53-64</w:t>
            </w:r>
          </w:p>
          <w:p w:rsidR="00B238A5" w:rsidRDefault="00B238A5">
            <w:pPr>
              <w:pStyle w:val="EcoNormal"/>
              <w:ind w:firstLine="540"/>
            </w:pPr>
            <w:r>
              <w:t>(4742) 77-59-94</w:t>
            </w:r>
          </w:p>
          <w:p w:rsidR="00B238A5" w:rsidRDefault="00B238A5">
            <w:pPr>
              <w:pStyle w:val="EcoNormal"/>
              <w:ind w:firstLine="540"/>
            </w:pPr>
            <w:r>
              <w:t>http://www.ohotnadzor48.ru/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upoh@lipetsk.ru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Магаданская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 и надзору за использованием объектов животного мира и среды их обитания администрации Магаданской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685000, г. Магадан, ул. Портовая, д. 8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12.48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(4132) 64-91-21</w:t>
            </w:r>
          </w:p>
          <w:p w:rsidR="00B238A5" w:rsidRDefault="00B238A5">
            <w:pPr>
              <w:pStyle w:val="EcoNormal"/>
              <w:ind w:firstLine="540"/>
            </w:pPr>
            <w:r>
              <w:t>http://ohotnadzor.49gov.ru/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upravlenieohot@rambler.ru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Московская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сельского хозяйства и продовольствия Московской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127994, г. Москва, ул. Садовая-Триумфальная, д. 10/13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(495) 699-91-02</w:t>
            </w:r>
          </w:p>
          <w:p w:rsidR="00B238A5" w:rsidRDefault="00B238A5">
            <w:pPr>
              <w:pStyle w:val="EcoNormal"/>
              <w:ind w:firstLine="540"/>
            </w:pPr>
            <w:r>
              <w:t>http://msh.mosreg.ru/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minsp@cnt.ru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Мурманская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Министерство природных ресурсов и </w:t>
            </w:r>
            <w:r>
              <w:lastRenderedPageBreak/>
              <w:t>экологии Мурманской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183032, г. Мурманск, пр. </w:t>
            </w:r>
            <w:r>
              <w:lastRenderedPageBreak/>
              <w:t>Кольский, д. 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(8152) 48-68-52</w:t>
            </w:r>
          </w:p>
          <w:p w:rsidR="00B238A5" w:rsidRDefault="00B238A5">
            <w:pPr>
              <w:pStyle w:val="EcoNormal"/>
              <w:ind w:firstLine="540"/>
            </w:pPr>
            <w:r>
              <w:t>(8152) 48-68-51</w:t>
            </w:r>
          </w:p>
          <w:p w:rsidR="00B238A5" w:rsidRDefault="00B238A5">
            <w:pPr>
              <w:pStyle w:val="EcoNormal"/>
              <w:ind w:firstLine="540"/>
            </w:pPr>
            <w:r>
              <w:t>http://mpr.gov-murman.ru/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mpr@gov-murman.ru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55.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Нижегородская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экологии и природных ресурсов Нижегородской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603134, г. Нижний Новгород, ул. Костина, д. 2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(831) 433-99-65</w:t>
            </w:r>
          </w:p>
          <w:p w:rsidR="00B238A5" w:rsidRDefault="00B238A5">
            <w:pPr>
              <w:pStyle w:val="EcoNormal"/>
              <w:ind w:firstLine="540"/>
            </w:pPr>
            <w:r>
              <w:t>http://www.mineco-nn.ru/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official@eco.kreml.nnov.ru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Новгородская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экологии Новгородской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173000, г. Великий Новгород, ул. Ильина, д. 19/44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(8162) 67-68-66</w:t>
            </w:r>
          </w:p>
          <w:p w:rsidR="00B238A5" w:rsidRDefault="00B238A5">
            <w:pPr>
              <w:pStyle w:val="EcoNormal"/>
              <w:ind w:firstLine="540"/>
            </w:pPr>
            <w:r>
              <w:t>http://novohotkom.natm.ru/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ohotkom@novgorod.net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Новосибирская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 животного мира Новосибирской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630007, г. Новосибирск, ул. Советская, 4а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(383) 231-14-91</w:t>
            </w:r>
          </w:p>
          <w:p w:rsidR="00B238A5" w:rsidRDefault="00B238A5">
            <w:pPr>
              <w:pStyle w:val="EcoNormal"/>
              <w:ind w:firstLine="540"/>
            </w:pPr>
            <w:r>
              <w:t>(383) 231-13-86</w:t>
            </w:r>
          </w:p>
          <w:p w:rsidR="00B238A5" w:rsidRDefault="00B238A5">
            <w:pPr>
              <w:pStyle w:val="EcoNormal"/>
              <w:ind w:firstLine="540"/>
            </w:pPr>
            <w:r>
              <w:t>http://www.ohotnadzor.nso.ru/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aw-nso@mail.ru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58.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Омская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Омской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640001, г. Омск, ул. Куйбышева, д. 63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17.45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(3812) 39-35-00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http://www.mpr.omskportal.ru/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post@mpr.omskportal.ru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59.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Оренбургская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лесного и охотничьего хозяйства Оренбургской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460040, г. Оренбург, ул. 20 Линия, д. 24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(3532) 68-10-00</w:t>
            </w:r>
          </w:p>
          <w:p w:rsidR="00B238A5" w:rsidRDefault="00B238A5">
            <w:pPr>
              <w:pStyle w:val="EcoNormal"/>
              <w:ind w:firstLine="540"/>
            </w:pPr>
            <w:r>
              <w:t>http://www.dep-les.ru/</w:t>
            </w:r>
          </w:p>
          <w:p w:rsidR="00B238A5" w:rsidRDefault="00B238A5">
            <w:pPr>
              <w:pStyle w:val="EcoNormal"/>
              <w:ind w:firstLine="540"/>
            </w:pPr>
            <w:r>
              <w:t>e-mail: les@esoo.ru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Орловская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экологической безопасности и природопользования Орловской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302028, г. Орел, ул. Сурена Шаумяна, д. 16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(4862) 76-37-81</w:t>
            </w:r>
          </w:p>
          <w:p w:rsidR="00B238A5" w:rsidRDefault="00B238A5">
            <w:pPr>
              <w:pStyle w:val="EcoNormal"/>
              <w:ind w:firstLine="540"/>
            </w:pPr>
            <w:r>
              <w:t>(4862) 45-86-19</w:t>
            </w:r>
          </w:p>
          <w:p w:rsidR="00B238A5" w:rsidRDefault="00B238A5">
            <w:pPr>
              <w:pStyle w:val="EcoNormal"/>
              <w:ind w:firstLine="540"/>
            </w:pPr>
            <w:r>
              <w:t>http://orel-region.ru/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econadzor@adm.orel.ru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Пензенская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лесного, охотничьего хозяйства и природопользования Пензенской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440600, г. Пенза, Лодочный пр., д. 10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(8412) 62-84-47</w:t>
            </w:r>
          </w:p>
          <w:p w:rsidR="00B238A5" w:rsidRDefault="00B238A5">
            <w:pPr>
              <w:pStyle w:val="EcoNormal"/>
              <w:ind w:firstLine="540"/>
            </w:pPr>
            <w:r>
              <w:t>http://www.minleshoz.pnzreg.ru/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minlhpr@yandex.ru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62.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Псковская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Государственный комитет Псковской области по природопользованию и охране окружающей среды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180001, г. Псков, ул. Некрасова, д. 23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(8112) 68-65-67</w:t>
            </w:r>
          </w:p>
          <w:p w:rsidR="00B238A5" w:rsidRDefault="00B238A5">
            <w:pPr>
              <w:pStyle w:val="EcoNormal"/>
              <w:ind w:firstLine="540"/>
            </w:pPr>
            <w:r>
              <w:t>http://www.priroda.pskov.ru/</w:t>
            </w:r>
          </w:p>
          <w:p w:rsidR="00B238A5" w:rsidRDefault="00B238A5">
            <w:pPr>
              <w:pStyle w:val="EcoNormal"/>
              <w:ind w:firstLine="540"/>
            </w:pPr>
            <w:r>
              <w:t>e-mail: lik-k1@obladmin.pskov.ru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Ростовская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Ростовской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344072, г. Ростов-на-Дону, пр. 40-летия Победы, д. 1а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(863) 295-23-59</w:t>
            </w:r>
          </w:p>
          <w:p w:rsidR="00B238A5" w:rsidRDefault="00B238A5">
            <w:pPr>
              <w:pStyle w:val="EcoNormal"/>
              <w:ind w:firstLine="540"/>
            </w:pPr>
            <w:r>
              <w:t>http://www.doncomeco.ru/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mprro@donland.ru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Рязанская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природопользования и экологии Рязанской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390006, г. Рязань, ул. Есенина, д. 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(4912) 93-90-60</w:t>
            </w:r>
          </w:p>
          <w:p w:rsidR="00B238A5" w:rsidRDefault="00B238A5">
            <w:pPr>
              <w:pStyle w:val="EcoNormal"/>
              <w:ind w:firstLine="540"/>
            </w:pPr>
            <w:r>
              <w:t>http://www.priroda-ryazan.ru/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info@priroda-ryazan.ru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Самарская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охоты и рыболовства Самарской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443086, г. Самара, ул. Ново-Садовая, д. 171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(846) 207-77-95</w:t>
            </w:r>
          </w:p>
          <w:p w:rsidR="00B238A5" w:rsidRDefault="00B238A5">
            <w:pPr>
              <w:pStyle w:val="EcoNormal"/>
              <w:ind w:firstLine="540"/>
            </w:pPr>
            <w:r>
              <w:t>http://www.dor.samregion.ru/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dor@dor.samregion.ru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66.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Саратовская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Комитет охотничьего хозяйства и рыболовства Саратовской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410012, г. Саратов, ул. Университетская, д. 45/51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(8452) 50-50-00</w:t>
            </w:r>
          </w:p>
          <w:p w:rsidR="00B238A5" w:rsidRDefault="00B238A5">
            <w:pPr>
              <w:pStyle w:val="EcoNormal"/>
              <w:ind w:firstLine="540"/>
            </w:pPr>
            <w:r>
              <w:t>http://www.saratov.gov.ru/gov/auth/komohot/</w:t>
            </w:r>
          </w:p>
          <w:p w:rsidR="00B238A5" w:rsidRDefault="00B238A5">
            <w:pPr>
              <w:pStyle w:val="EcoNormal"/>
              <w:ind w:firstLine="540"/>
            </w:pPr>
            <w:r>
              <w:t>e-mail: saratovhunt@mail.ru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Сахалинская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лесного и охотничьего хозяйства Сахалинской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693020, г. Южно-Сахалинск, ул. Карла Маркса, д. 16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(4242) 49-80-67</w:t>
            </w:r>
          </w:p>
          <w:p w:rsidR="00B238A5" w:rsidRDefault="00B238A5">
            <w:pPr>
              <w:pStyle w:val="EcoNormal"/>
              <w:ind w:firstLine="540"/>
            </w:pPr>
            <w:r>
              <w:t>(4242) 49-97-21</w:t>
            </w:r>
          </w:p>
          <w:p w:rsidR="00B238A5" w:rsidRDefault="00B238A5">
            <w:pPr>
              <w:pStyle w:val="EcoNormal"/>
              <w:ind w:firstLine="540"/>
            </w:pPr>
            <w:r>
              <w:t>http://les.admsakhalin.ru/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dp_lesp@adm.sakhalin.ru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Свердловская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охране, контролю и регулированию использования животного мира Свердловской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620004, г. Екатеринбург, ул. Малышева, д. 101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16.15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(343) 375-77-15</w:t>
            </w:r>
          </w:p>
          <w:p w:rsidR="00B238A5" w:rsidRDefault="00B238A5">
            <w:pPr>
              <w:pStyle w:val="EcoNormal"/>
              <w:ind w:firstLine="540"/>
            </w:pPr>
            <w:r>
              <w:t>http://www.dozhm.midural.ru/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dozhm@gov66.ru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69.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Смоленская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Департамент Смоленской области по охране, контролю и регулированию использования </w:t>
            </w:r>
            <w:r>
              <w:lastRenderedPageBreak/>
              <w:t>лесного хозяйства, объектов животного мира и среды их обитания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214004, г. Смоленск, ул. Николаева, д. 12Б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(4812) 38-02-78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(4812) 35-59-93</w:t>
            </w:r>
          </w:p>
          <w:p w:rsidR="00B238A5" w:rsidRDefault="00B238A5">
            <w:pPr>
              <w:pStyle w:val="EcoNormal"/>
              <w:ind w:firstLine="540"/>
            </w:pPr>
            <w:r>
              <w:t>http://les.admin-smolensk.ru/</w:t>
            </w:r>
          </w:p>
          <w:p w:rsidR="00B238A5" w:rsidRDefault="00B238A5">
            <w:pPr>
              <w:pStyle w:val="EcoNormal"/>
              <w:ind w:firstLine="540"/>
            </w:pPr>
            <w:r>
              <w:t>e-mail: lessmolensk@yandex.ru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70.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Тамбовская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охране, контролю и регулированию использования объектов животного мира Тамбовской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392002, г. Тамбов, ул. Советская, д. 66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16.15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13.15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(4752) 79-25-87</w:t>
            </w:r>
          </w:p>
          <w:p w:rsidR="00B238A5" w:rsidRDefault="00B238A5">
            <w:pPr>
              <w:pStyle w:val="EcoNormal"/>
              <w:ind w:firstLine="540"/>
            </w:pPr>
            <w:r>
              <w:t>http://www.zoo.tmbreg.ru/</w:t>
            </w:r>
          </w:p>
          <w:p w:rsidR="00B238A5" w:rsidRDefault="00B238A5">
            <w:pPr>
              <w:pStyle w:val="EcoNormal"/>
              <w:ind w:firstLine="540"/>
            </w:pPr>
            <w:r>
              <w:t>e-mail: post@zoo.tambov.gov.ru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Тверская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природных ресурсов и экологии Тверской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170003, г. Тверь, ш. Петербургское, д. 53а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13.18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(4822) 39-44-44</w:t>
            </w:r>
          </w:p>
          <w:p w:rsidR="00B238A5" w:rsidRDefault="00B238A5">
            <w:pPr>
              <w:pStyle w:val="EcoNormal"/>
              <w:ind w:firstLine="540"/>
            </w:pPr>
            <w:r>
              <w:t>http://www.mpr-tver.ru/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mpr@web.region.tver.ru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Томская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охотничьего хозяйства Томской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634041, г. Томск, пр. Кирова, д. 14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9.00 ч. до 16.45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(3822) 56-36-63</w:t>
            </w:r>
          </w:p>
          <w:p w:rsidR="00B238A5" w:rsidRDefault="00B238A5">
            <w:pPr>
              <w:pStyle w:val="EcoNormal"/>
              <w:ind w:firstLine="540"/>
            </w:pPr>
            <w:r>
              <w:t>(3822) 56-36-83</w:t>
            </w:r>
          </w:p>
          <w:p w:rsidR="00B238A5" w:rsidRDefault="00B238A5">
            <w:pPr>
              <w:pStyle w:val="EcoNormal"/>
              <w:ind w:firstLine="540"/>
            </w:pPr>
            <w:r>
              <w:t>http://ohota.green.tsu.ru/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uprohoty@mail.ru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Тульская </w:t>
            </w:r>
            <w:r>
              <w:lastRenderedPageBreak/>
              <w:t>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Комитет </w:t>
            </w:r>
            <w:r>
              <w:lastRenderedPageBreak/>
              <w:t>Тульской области по охоте и рыболовству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300045, г. </w:t>
            </w:r>
            <w:r>
              <w:lastRenderedPageBreak/>
              <w:t>Тула, ул. Оборонная, д. 114а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понедельник - четверг с 9.00 ч. </w:t>
            </w:r>
            <w:r>
              <w:lastRenderedPageBreak/>
              <w:t>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(4872) 30-44-11</w:t>
            </w:r>
          </w:p>
          <w:p w:rsidR="00B238A5" w:rsidRDefault="00B238A5">
            <w:pPr>
              <w:pStyle w:val="EcoNormal"/>
              <w:ind w:firstLine="540"/>
            </w:pPr>
            <w:r>
              <w:t>http://hunting.tularegion.ru/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komoxota@tularegion.ru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74.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Тюменская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охране, контролю и регулированию использования объектов животного мира и среды их обитания Тюменской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625000, г. Тюмень, ул. Первомайская, д. 34/1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8.45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(3452) 69-03-68</w:t>
            </w:r>
          </w:p>
          <w:p w:rsidR="00B238A5" w:rsidRDefault="00B238A5">
            <w:pPr>
              <w:pStyle w:val="EcoNormal"/>
              <w:ind w:firstLine="540"/>
            </w:pPr>
            <w:r>
              <w:t>http://admtyumen.ru/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upr_ohota@72to.ru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Ульяновская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сельского, лесного хозяйства и природных ресурсов Ульяновской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432071, г. Ульяновск, ул. Радищева, д. 5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13.00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(8422) 44-06-49</w:t>
            </w:r>
          </w:p>
          <w:p w:rsidR="00B238A5" w:rsidRDefault="00B238A5">
            <w:pPr>
              <w:pStyle w:val="EcoNormal"/>
              <w:ind w:firstLine="540"/>
            </w:pPr>
            <w:r>
              <w:t>(8422) 44-40-87</w:t>
            </w:r>
          </w:p>
          <w:p w:rsidR="00B238A5" w:rsidRDefault="00B238A5">
            <w:pPr>
              <w:pStyle w:val="EcoNormal"/>
              <w:ind w:firstLine="540"/>
            </w:pPr>
            <w:r>
              <w:t>http://www.agro-ul.ru/</w:t>
            </w:r>
          </w:p>
          <w:p w:rsidR="00B238A5" w:rsidRDefault="00B238A5">
            <w:pPr>
              <w:pStyle w:val="EcoNormal"/>
              <w:ind w:firstLine="540"/>
            </w:pPr>
            <w:r>
              <w:t>e-mail: min.selhoz@mail.ru, ul.oxota@yandex.ru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76.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Челябинская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Министерство по радиационной и экологической безопасности Челябинской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454091, г. Челябинск, пр. Ленина, д. 57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16.15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(351) 264-66-80</w:t>
            </w:r>
          </w:p>
          <w:p w:rsidR="00B238A5" w:rsidRDefault="00B238A5">
            <w:pPr>
              <w:pStyle w:val="EcoNormal"/>
              <w:ind w:firstLine="540"/>
            </w:pPr>
            <w:r>
              <w:t>http://www.mineco174.ru/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e-mail: priroda@chel.surnet.ru</w:t>
            </w:r>
          </w:p>
          <w:p w:rsidR="00B238A5" w:rsidRDefault="00B238A5">
            <w:pPr>
              <w:pStyle w:val="EcoNormal"/>
              <w:ind w:firstLine="540"/>
            </w:pPr>
            <w:r>
              <w:t>mreb@yandex.ru</w:t>
            </w:r>
          </w:p>
          <w:p w:rsidR="00B238A5" w:rsidRDefault="00B238A5">
            <w:pPr>
              <w:pStyle w:val="EcoNormal"/>
              <w:ind w:firstLine="540"/>
            </w:pPr>
            <w:r>
              <w:t>otdel_ohota@mail.ru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77.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Ярославская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по охране и использованию животного мира Ярославской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150003, г. Ярославль, ул. Советская, д. 69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08.30 ч. до 16.30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</w:t>
            </w:r>
          </w:p>
          <w:p w:rsidR="00B238A5" w:rsidRDefault="00B238A5">
            <w:pPr>
              <w:pStyle w:val="EcoNormal"/>
              <w:ind w:firstLine="540"/>
            </w:pPr>
            <w:r>
              <w:t>(4852) 58-66-22</w:t>
            </w:r>
          </w:p>
          <w:p w:rsidR="00B238A5" w:rsidRDefault="00B238A5">
            <w:pPr>
              <w:pStyle w:val="EcoNormal"/>
              <w:ind w:firstLine="540"/>
            </w:pPr>
            <w:r>
              <w:t>http://www.yarregion.ru/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doizm@region.adm.yar.ru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78.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Город федерального значения - Москва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природопользования и охраны окружающей среды города Москвы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119019, г. Москва, ул. Новый Арбат, д. 11, корп. 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8.00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08.00 ч. до 15.45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12.00 ч. до 12.45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(495) 644-20-77</w:t>
            </w:r>
          </w:p>
          <w:p w:rsidR="00B238A5" w:rsidRDefault="00B238A5">
            <w:pPr>
              <w:pStyle w:val="EcoNormal"/>
              <w:ind w:firstLine="540"/>
            </w:pPr>
            <w:r>
              <w:t>http://eco.mos.ru/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dpp@post.mos.ru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79.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Город федерального значения - Санкт-Петербург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Комитет по природопользованию, охране окружающей среды и обеспечению экологической безопасности города Санкт-Петербург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191123, г. Санкт-Петербург, ул. Чайковского, д. 20, лит. В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13.48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(812) 417-59-02</w:t>
            </w:r>
          </w:p>
          <w:p w:rsidR="00B238A5" w:rsidRDefault="00B238A5">
            <w:pPr>
              <w:pStyle w:val="EcoNormal"/>
              <w:ind w:firstLine="540"/>
            </w:pPr>
            <w:r>
              <w:t>http://www.infoeco.ru/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head@kpoos.gov.spb.ru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80.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Город федерального значения - </w:t>
            </w:r>
            <w:r>
              <w:lastRenderedPageBreak/>
              <w:t>Севастополь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Управление лесного и охотничьего хозяйства города </w:t>
            </w:r>
            <w:r>
              <w:lastRenderedPageBreak/>
              <w:t>Севастополя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299043, г. Севастополь, ул. Новикова, д. 60-</w:t>
            </w:r>
            <w:r>
              <w:lastRenderedPageBreak/>
              <w:t>а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lastRenderedPageBreak/>
              <w:t>справочный телефон: (0692) 63-51-58</w:t>
            </w:r>
          </w:p>
          <w:p w:rsidR="00B238A5" w:rsidRDefault="00B238A5">
            <w:pPr>
              <w:pStyle w:val="EcoNormal"/>
              <w:ind w:firstLine="540"/>
            </w:pPr>
            <w:r>
              <w:t>http://sevastopol.gov.ru/goverment/podrazdeleniya/les-okhot/</w:t>
            </w:r>
          </w:p>
          <w:p w:rsidR="00B238A5" w:rsidRDefault="00B238A5">
            <w:pPr>
              <w:pStyle w:val="EcoNormal"/>
              <w:ind w:firstLine="540"/>
            </w:pPr>
            <w:r>
              <w:t>e-mail: gpsoloh@gmail.com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81.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Еврейская автономная область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Управление по охране и использованию объектов животного мира правительства Еврейской автономной области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679015, г. Биробиджан, ул. Советская, д. 111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(4262) 24-68-41</w:t>
            </w:r>
          </w:p>
          <w:p w:rsidR="00B238A5" w:rsidRDefault="00B238A5">
            <w:pPr>
              <w:pStyle w:val="EcoNormal"/>
              <w:ind w:firstLine="540"/>
            </w:pPr>
            <w:r>
              <w:t>(4262) 24-54-41</w:t>
            </w:r>
          </w:p>
          <w:p w:rsidR="00B238A5" w:rsidRDefault="00B238A5">
            <w:pPr>
              <w:pStyle w:val="EcoNormal"/>
              <w:ind w:firstLine="540"/>
            </w:pPr>
            <w:r>
              <w:t>http://www.eao.ru/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ohota@post.eao.ru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82.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Ненецкий автономный округ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ресурсов, экологии и агропромышленного комплекса Ненецкого автономного округа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166700, п. Искателей, пер. Арктический, д. 3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8.30 ч. до 17.30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(8185) 32-13-69</w:t>
            </w:r>
          </w:p>
          <w:p w:rsidR="00B238A5" w:rsidRDefault="00B238A5">
            <w:pPr>
              <w:pStyle w:val="EcoNormal"/>
              <w:ind w:firstLine="540"/>
            </w:pPr>
            <w:r>
              <w:t>http://dprea.adm-nao.ru/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DPREAK@ogvnao.ru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83.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Ханты-Мансийский автономный округ - Югра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природных ресурсов и несырьевого сектора экономики Ханты-Мансийского автономного округа - Югры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628007, г. Ханты-Мансийск, ул. Дунина-Горкавича, д. 1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четверг с 9.00 ч. 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(3467) 32-79-56</w:t>
            </w:r>
          </w:p>
          <w:p w:rsidR="00B238A5" w:rsidRDefault="00B238A5">
            <w:pPr>
              <w:pStyle w:val="EcoNormal"/>
              <w:ind w:firstLine="540"/>
            </w:pPr>
            <w:r>
              <w:t>http://ugrales.ru/, http://www.depprirod.admhmao.ru/</w:t>
            </w:r>
          </w:p>
          <w:p w:rsidR="00B238A5" w:rsidRDefault="00B238A5">
            <w:pPr>
              <w:pStyle w:val="EcoNormal"/>
              <w:ind w:firstLine="540"/>
            </w:pPr>
            <w:r>
              <w:t>e-mail: ugrales@admhmao.ru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t>84.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 xml:space="preserve">Чукотский </w:t>
            </w:r>
            <w:r>
              <w:lastRenderedPageBreak/>
              <w:t>автономный округ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Департамент </w:t>
            </w:r>
            <w:r>
              <w:lastRenderedPageBreak/>
              <w:t>сельскохозяйственной политики и природопользования Чукотского автономного округа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689000, г. </w:t>
            </w:r>
            <w:r>
              <w:lastRenderedPageBreak/>
              <w:t>Анадырь, ул. Отке, д. 4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lastRenderedPageBreak/>
              <w:t xml:space="preserve">понедельник - четверг с 9.00 ч. </w:t>
            </w:r>
            <w:r>
              <w:lastRenderedPageBreak/>
              <w:t>до 18.15 ч.</w:t>
            </w:r>
          </w:p>
          <w:p w:rsidR="00B238A5" w:rsidRDefault="00B238A5">
            <w:pPr>
              <w:pStyle w:val="EcoNormal"/>
              <w:ind w:firstLine="540"/>
            </w:pPr>
            <w:r>
              <w:t>пятница с 09.00 ч. до 17.00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13.00 ч. до 14.00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справочный телефон: (4272) 26-62-43</w:t>
            </w:r>
          </w:p>
          <w:p w:rsidR="00B238A5" w:rsidRDefault="00B238A5">
            <w:pPr>
              <w:pStyle w:val="EcoNormal"/>
              <w:ind w:firstLine="540"/>
            </w:pPr>
            <w:r>
              <w:t>http://чукотка.рф/</w:t>
            </w:r>
          </w:p>
          <w:p w:rsidR="00B238A5" w:rsidRDefault="00B238A5">
            <w:pPr>
              <w:pStyle w:val="EcoNormal"/>
              <w:ind w:firstLine="540"/>
            </w:pPr>
            <w:r>
              <w:t>e-mail: uprohotchao@yandex.ru</w:t>
            </w:r>
          </w:p>
        </w:tc>
      </w:tr>
      <w:tr w:rsidR="00B238A5">
        <w:tc>
          <w:tcPr>
            <w:tcW w:w="454" w:type="dxa"/>
            <w:tcBorders>
              <w:left w:val="nil"/>
            </w:tcBorders>
          </w:tcPr>
          <w:p w:rsidR="00B238A5" w:rsidRDefault="00B238A5">
            <w:pPr>
              <w:pStyle w:val="EcoNormal"/>
              <w:jc w:val="center"/>
            </w:pPr>
            <w:r>
              <w:lastRenderedPageBreak/>
              <w:t>85.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Ямало-Ненецкий автономный округ</w:t>
            </w:r>
          </w:p>
        </w:tc>
        <w:tc>
          <w:tcPr>
            <w:tcW w:w="2268" w:type="dxa"/>
          </w:tcPr>
          <w:p w:rsidR="00B238A5" w:rsidRDefault="00B238A5">
            <w:pPr>
              <w:pStyle w:val="EcoNormal"/>
              <w:ind w:firstLine="540"/>
            </w:pPr>
            <w:r>
              <w:t>Департамент природно-ресурсного регулирования, лесных отношений и развития нефтегазового комплекса Ямало-Ненецкого автономного округа</w:t>
            </w:r>
          </w:p>
        </w:tc>
        <w:tc>
          <w:tcPr>
            <w:tcW w:w="1757" w:type="dxa"/>
          </w:tcPr>
          <w:p w:rsidR="00B238A5" w:rsidRDefault="00B238A5">
            <w:pPr>
              <w:pStyle w:val="EcoNormal"/>
              <w:ind w:firstLine="540"/>
            </w:pPr>
            <w:r>
              <w:t>629008, г. Салехард, ул. Матросова, д. 29</w:t>
            </w:r>
          </w:p>
        </w:tc>
        <w:tc>
          <w:tcPr>
            <w:tcW w:w="3798" w:type="dxa"/>
            <w:tcBorders>
              <w:right w:val="nil"/>
            </w:tcBorders>
          </w:tcPr>
          <w:p w:rsidR="00B238A5" w:rsidRDefault="00B238A5">
            <w:pPr>
              <w:pStyle w:val="EcoNormal"/>
              <w:ind w:firstLine="540"/>
            </w:pPr>
            <w:r>
              <w:t>понедельник - пятница с 9.00 ч. до 18.00 ч.</w:t>
            </w:r>
          </w:p>
          <w:p w:rsidR="00B238A5" w:rsidRDefault="00B238A5">
            <w:pPr>
              <w:pStyle w:val="EcoNormal"/>
              <w:ind w:firstLine="540"/>
            </w:pPr>
            <w:r>
              <w:t>перерыв с 12.30 ч. до 13.30 ч.</w:t>
            </w:r>
          </w:p>
          <w:p w:rsidR="00B238A5" w:rsidRDefault="00B238A5">
            <w:pPr>
              <w:pStyle w:val="EcoNormal"/>
              <w:ind w:firstLine="540"/>
            </w:pPr>
            <w:r>
              <w:t>справочные телефоны:</w:t>
            </w:r>
          </w:p>
          <w:p w:rsidR="00B238A5" w:rsidRDefault="00B238A5">
            <w:pPr>
              <w:pStyle w:val="EcoNormal"/>
              <w:ind w:firstLine="540"/>
            </w:pPr>
            <w:r>
              <w:t>(3492) 24-16-25</w:t>
            </w:r>
          </w:p>
          <w:p w:rsidR="00B238A5" w:rsidRDefault="00B238A5">
            <w:pPr>
              <w:pStyle w:val="EcoNormal"/>
              <w:ind w:firstLine="540"/>
            </w:pPr>
            <w:r>
              <w:t>(3492) 24-10-38</w:t>
            </w:r>
          </w:p>
          <w:p w:rsidR="00B238A5" w:rsidRDefault="00B238A5">
            <w:pPr>
              <w:pStyle w:val="EcoNormal"/>
              <w:ind w:firstLine="540"/>
            </w:pPr>
            <w:r>
              <w:t>http://правительство.янао.рф/</w:t>
            </w:r>
          </w:p>
          <w:p w:rsidR="00B238A5" w:rsidRDefault="00B238A5">
            <w:pPr>
              <w:pStyle w:val="EcoNormal"/>
              <w:ind w:firstLine="540"/>
            </w:pPr>
            <w:r>
              <w:t>e-mail: dprr@dprr.yanao.ru</w:t>
            </w:r>
          </w:p>
        </w:tc>
      </w:tr>
    </w:tbl>
    <w:p w:rsidR="00B238A5" w:rsidRDefault="00B238A5">
      <w:pPr/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right"/>
        <w:outlineLvl w:val="1"/>
      </w:pPr>
      <w:r>
        <w:t>Приложение 2</w:t>
      </w:r>
    </w:p>
    <w:p w:rsidR="00B238A5" w:rsidRDefault="00B238A5">
      <w:pPr>
        <w:pStyle w:val="EcoNormal"/>
        <w:jc w:val="right"/>
      </w:pPr>
      <w:r>
        <w:t>к Административному регламенту</w:t>
      </w:r>
    </w:p>
    <w:p w:rsidR="00B238A5" w:rsidRDefault="00B238A5">
      <w:pPr>
        <w:pStyle w:val="EcoNormal"/>
        <w:jc w:val="right"/>
      </w:pPr>
      <w:r>
        <w:t>предоставления органами государственной</w:t>
      </w:r>
    </w:p>
    <w:p w:rsidR="00B238A5" w:rsidRDefault="00B238A5">
      <w:pPr>
        <w:pStyle w:val="EcoNormal"/>
        <w:jc w:val="right"/>
      </w:pPr>
      <w:r>
        <w:t>власти субъектов Российской Федерации</w:t>
      </w:r>
    </w:p>
    <w:p w:rsidR="00B238A5" w:rsidRDefault="00B238A5">
      <w:pPr>
        <w:pStyle w:val="EcoNormal"/>
        <w:jc w:val="right"/>
      </w:pPr>
      <w:r>
        <w:t>государственной услуги по выдаче</w:t>
      </w:r>
    </w:p>
    <w:p w:rsidR="00B238A5" w:rsidRDefault="00B238A5">
      <w:pPr>
        <w:pStyle w:val="EcoNormal"/>
        <w:jc w:val="right"/>
      </w:pPr>
      <w:r>
        <w:t>разрешений на содержание и разведение</w:t>
      </w:r>
    </w:p>
    <w:p w:rsidR="00B238A5" w:rsidRDefault="00B238A5">
      <w:pPr>
        <w:pStyle w:val="EcoNormal"/>
        <w:jc w:val="right"/>
      </w:pPr>
      <w:r>
        <w:t>охотничьих ресурсов в полувольных</w:t>
      </w:r>
    </w:p>
    <w:p w:rsidR="00B238A5" w:rsidRDefault="00B238A5">
      <w:pPr>
        <w:pStyle w:val="EcoNormal"/>
        <w:jc w:val="right"/>
      </w:pPr>
      <w:r>
        <w:t>условиях и искусственно созданной среде</w:t>
      </w:r>
    </w:p>
    <w:p w:rsidR="00B238A5" w:rsidRDefault="00B238A5">
      <w:pPr>
        <w:pStyle w:val="EcoNormal"/>
        <w:jc w:val="right"/>
      </w:pPr>
      <w:r>
        <w:t>обитания (кроме охотничьих ресурсов,</w:t>
      </w:r>
    </w:p>
    <w:p w:rsidR="00B238A5" w:rsidRDefault="00B238A5">
      <w:pPr>
        <w:pStyle w:val="EcoNormal"/>
        <w:jc w:val="right"/>
      </w:pPr>
      <w:r>
        <w:t>занесенных в Красную книгу Российской</w:t>
      </w:r>
    </w:p>
    <w:p w:rsidR="00B238A5" w:rsidRDefault="00B238A5">
      <w:pPr>
        <w:pStyle w:val="EcoNormal"/>
        <w:jc w:val="right"/>
      </w:pPr>
      <w:r>
        <w:t>Федерации), за исключением разрешений</w:t>
      </w:r>
    </w:p>
    <w:p w:rsidR="00B238A5" w:rsidRDefault="00B238A5">
      <w:pPr>
        <w:pStyle w:val="EcoNormal"/>
        <w:jc w:val="right"/>
      </w:pPr>
      <w:r>
        <w:t>на содержание и разведение охотничьих</w:t>
      </w:r>
    </w:p>
    <w:p w:rsidR="00B238A5" w:rsidRDefault="00B238A5">
      <w:pPr>
        <w:pStyle w:val="EcoNormal"/>
        <w:jc w:val="right"/>
      </w:pPr>
      <w:r>
        <w:t>ресурсов, находящихся на особо</w:t>
      </w:r>
    </w:p>
    <w:p w:rsidR="00B238A5" w:rsidRDefault="00B238A5">
      <w:pPr>
        <w:pStyle w:val="EcoNormal"/>
        <w:jc w:val="right"/>
      </w:pPr>
      <w:r>
        <w:t>охраняемых природных территориях</w:t>
      </w:r>
    </w:p>
    <w:p w:rsidR="00B238A5" w:rsidRDefault="00B238A5">
      <w:pPr>
        <w:pStyle w:val="EcoNormal"/>
        <w:jc w:val="right"/>
      </w:pPr>
      <w:r>
        <w:t>федерального значения, в полувольных</w:t>
      </w:r>
    </w:p>
    <w:p w:rsidR="00B238A5" w:rsidRDefault="00B238A5">
      <w:pPr>
        <w:pStyle w:val="EcoNormal"/>
        <w:jc w:val="right"/>
      </w:pPr>
      <w:r>
        <w:t>условиях и искусственно созданной</w:t>
      </w:r>
    </w:p>
    <w:p w:rsidR="00B238A5" w:rsidRDefault="00B238A5">
      <w:pPr>
        <w:pStyle w:val="EcoNormal"/>
        <w:jc w:val="right"/>
      </w:pPr>
      <w:r>
        <w:t>среде обитания</w:t>
      </w:r>
    </w:p>
    <w:p w:rsidR="00B238A5" w:rsidRDefault="00B238A5">
      <w:pPr>
        <w:pStyle w:val="EcoNormal"/>
        <w:jc w:val="right"/>
      </w:pPr>
    </w:p>
    <w:p w:rsidR="00B238A5" w:rsidRDefault="00B238A5">
      <w:pPr>
        <w:pStyle w:val="EcoNormal"/>
        <w:jc w:val="center"/>
      </w:pPr>
      <w:bookmarkStart w:id="14" w:name="P1336"/>
      <w:bookmarkEnd w:id="14"/>
      <w:r>
        <w:t>БЛОК-СХЕМА</w:t>
      </w:r>
    </w:p>
    <w:p w:rsidR="00B238A5" w:rsidRDefault="00B238A5">
      <w:pPr>
        <w:pStyle w:val="EcoNormal"/>
        <w:jc w:val="center"/>
      </w:pPr>
      <w:r>
        <w:t>ПРЕДОСТАВЛЕНИЯ ОРГАНАМИ ГОСУДАРСТВЕННОЙ ВЛАСТИ</w:t>
      </w:r>
    </w:p>
    <w:p w:rsidR="00B238A5" w:rsidRDefault="00B238A5">
      <w:pPr>
        <w:pStyle w:val="EcoNormal"/>
        <w:jc w:val="center"/>
      </w:pPr>
      <w:r>
        <w:t>СУБЪЕКТОВ РОССИЙСКОЙ ФЕДЕРАЦИИ ГОСУДАРСТВЕННОЙ УСЛУГИ</w:t>
      </w:r>
    </w:p>
    <w:p w:rsidR="00B238A5" w:rsidRDefault="00B238A5">
      <w:pPr>
        <w:pStyle w:val="EcoNormal"/>
        <w:jc w:val="center"/>
      </w:pPr>
      <w:r>
        <w:t>ПО ВЫДАЧЕ РАЗРЕШЕНИЙ НА СОДЕРЖАНИЕ И РАЗВЕДЕНИЕ ОХОТНИЧЬИХ</w:t>
      </w:r>
    </w:p>
    <w:p w:rsidR="00B238A5" w:rsidRDefault="00B238A5">
      <w:pPr>
        <w:pStyle w:val="EcoNormal"/>
        <w:jc w:val="center"/>
      </w:pPr>
      <w:r>
        <w:t>РЕСУРСОВ В ПОЛУВОЛЬНЫХ УСЛОВИЯХ И ИСКУССТВЕННО СОЗДАННОЙ</w:t>
      </w:r>
    </w:p>
    <w:p w:rsidR="00B238A5" w:rsidRDefault="00B238A5">
      <w:pPr>
        <w:pStyle w:val="EcoNormal"/>
        <w:jc w:val="center"/>
      </w:pPr>
      <w:r>
        <w:t>СРЕДЕ ОБИТАНИЯ (КРОМЕ ОХОТНИЧЬИХ РЕСУРСОВ, ЗАНЕСЕННЫХ</w:t>
      </w:r>
    </w:p>
    <w:p w:rsidR="00B238A5" w:rsidRDefault="00B238A5">
      <w:pPr>
        <w:pStyle w:val="EcoNormal"/>
        <w:jc w:val="center"/>
      </w:pPr>
      <w:r>
        <w:t>В КРАСНУЮ КНИГУ РОССИЙСКОЙ ФЕДЕРАЦИИ), ЗА ИСКЛЮЧЕНИЕМ</w:t>
      </w:r>
    </w:p>
    <w:p w:rsidR="00B238A5" w:rsidRDefault="00B238A5">
      <w:pPr>
        <w:pStyle w:val="EcoNormal"/>
        <w:jc w:val="center"/>
      </w:pPr>
      <w:r>
        <w:t>РАЗРЕШЕНИЙ НА СОДЕРЖАНИЕ И РАЗВЕДЕНИЕ ОХОТНИЧЬИХ РЕСУРСОВ,</w:t>
      </w:r>
    </w:p>
    <w:p w:rsidR="00B238A5" w:rsidRDefault="00B238A5">
      <w:pPr>
        <w:pStyle w:val="EcoNormal"/>
        <w:jc w:val="center"/>
      </w:pPr>
      <w:r>
        <w:t>НАХОДЯЩИХСЯ НА ОСОБО ОХРАНЯЕМЫХ ПРИРОДНЫХ ТЕРРИТОРИЯХ</w:t>
      </w:r>
    </w:p>
    <w:p w:rsidR="00B238A5" w:rsidRDefault="00B238A5">
      <w:pPr>
        <w:pStyle w:val="EcoNormal"/>
        <w:jc w:val="center"/>
      </w:pPr>
      <w:r>
        <w:t>ФЕДЕРАЛЬНОГО ЗНАЧЕНИЯ, В ПОЛУВОЛЬНЫХ УСЛОВИЯХ</w:t>
      </w:r>
    </w:p>
    <w:p w:rsidR="00B238A5" w:rsidRDefault="00B238A5">
      <w:pPr>
        <w:pStyle w:val="EcoNormal"/>
        <w:jc w:val="center"/>
      </w:pPr>
      <w:r>
        <w:t>И ИСКУССТВЕННО СОЗДАННОЙ СРЕДЕ ОБИТАНИЯ</w:t>
      </w:r>
    </w:p>
    <w:p w:rsidR="00B238A5" w:rsidRDefault="00B238A5">
      <w:pPr>
        <w:pStyle w:val="EcoNormal"/>
        <w:jc w:val="both"/>
      </w:pPr>
    </w:p>
    <w:p w:rsidR="00B238A5" w:rsidRDefault="00B238A5">
      <w:pPr/>
    </w:p>
    <w:p w:rsidR="00B238A5" w:rsidRDefault="00B238A5">
      <w:pPr>
        <w:pStyle w:val="EcoNonformat"/>
        <w:jc w:val="both"/>
      </w:pPr>
      <w:r>
        <w:rPr>
          <w:sz w:val="16"/>
        </w:rPr>
        <w:lastRenderedPageBreak/>
        <w:t xml:space="preserve">                           ┌────────────────────────┐         ┌───────────────────────┐         ┌───────────────────────┐</w:t>
      </w:r>
    </w:p>
    <w:p w:rsidR="00B238A5" w:rsidRDefault="00B238A5">
      <w:pPr>
        <w:pStyle w:val="EcoNonformat"/>
        <w:jc w:val="both"/>
      </w:pPr>
      <w:r>
        <w:rPr>
          <w:sz w:val="16"/>
        </w:rPr>
        <w:t xml:space="preserve">      ┌───────────────┐    │ Заявление о получении  │         │  Прием и регистрация  │         │     Рассмотрение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┌────&gt;│   Заявитель   │───&gt;│    разрешения на       │────────&gt;│ заявления о получении │────────&gt;│      документов,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└───────────────┘    │     содержание и       │         │     разрешения на     │         │    необходимых для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/\              │ разведение охотничьих  │         │      содержание и     │         │ получения разрешения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ресурсов в полувольных │         │ разведение охотничьих │         │    на содержание и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     условиях и        │         │ ресурсов в полувольных│         │  разведение охотничьих│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искусственно созданной │         │      условиях и       │         │ресурсов в полувольных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   среде обитания и    │         │искусственно созданной │         │       условиях и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  прилагаемых к нему   │         │   среде обитания и    │         │искусственно созданной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документов, в том числе│         │  прилагаемых к нему   │         │   среде обитания и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│   в электронной форме  │         │       документов      │         │  прилагаемых к нему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└────────────────────────┘         └───────────────────────┘         │      документов 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        └─┬───────────────────┬─┘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          │             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          \/                  \/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┌─────────────────┐   ┌──────────────────┐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│  Соответствует  │   │ Не соответствует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│   требованиям   │   │    требованиям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└──────────┬──────┘   └─────────────────┬┘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           │                      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│                                                                                       \/                           \/</w:t>
      </w:r>
    </w:p>
    <w:p w:rsidR="00B238A5" w:rsidRDefault="00B238A5">
      <w:pPr>
        <w:pStyle w:val="EcoNonformat"/>
        <w:jc w:val="both"/>
      </w:pPr>
      <w:r>
        <w:rPr>
          <w:sz w:val="16"/>
        </w:rPr>
        <w:t>│  ┌───────┴───────────────┐      ┌─────────────────────────┐  ┌────────────────────────┐  ┌─────────────────────────┐  ┌─────────────────────────┐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        Выдача         │      │ Регистрация разрешения  │  │ Оформление разрешения  │  │    Принятие решения о   │  │   Принятие решения об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  зарегистрированного  │      │     на содержание и     │  │    на содержание и     │  │  выдаче разрешения на   │  │    отказе в выдаче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     разрешения на     │      │  разведение охотничьих  │  │ разведение охотничьих  │&lt;─┤ содержание и разведение │  │     разрешения на 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│содержание и разведение│&lt;─────┤  ресурсов в полувольных │&lt;─┤ ресурсов в полувольных │  │    охотничьих ресурсов в│  │ содержание и разведение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 охотничьих ресурсов в │      │ условиях и искусственно │  │условиях и искусственно │  │ полувольных условиях и  │  │  охотничьих ресурсов в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│полувольных условиях и │      │созданной среде обитания │  │созданной среде обитания│  │  искусственно созданной │  │ полувольных условиях и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│искусственно созданной │      │в государственном реестре│  └────────────────────────┘  │     среде обитания      │  │ искусственно созданной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│    среде обитания     │      │      разрешений на      │                              └─────────────────────────┘  │     среде обитания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└───────────────────────┘      │ содержание и разведение │                                                           └───────┬─────────────────┘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│  охотничьих ресурсов в  │                                                             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│ полувольных условиях и  │                                                                   \/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│ искусственно созданной  │                                                           ┌───────────────────────┐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│      среде обитания     │                                                           │  Направление письма,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└─────────────────────────┘                                                           │      содержащего     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                                                                                      │ мотивированный отказ в│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                                                                                      │  выдаче разрешения на 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                                                                                      │содержание и разведение│</w:t>
      </w:r>
    </w:p>
    <w:p w:rsidR="00B238A5" w:rsidRDefault="00B238A5">
      <w:pPr>
        <w:pStyle w:val="EcoNonformat"/>
        <w:jc w:val="both"/>
      </w:pPr>
      <w:r>
        <w:rPr>
          <w:sz w:val="16"/>
        </w:rPr>
        <w:t>│                                                                                                                       │  охотничьих ресурсов в│</w:t>
      </w:r>
    </w:p>
    <w:p w:rsidR="00B238A5" w:rsidRDefault="00B238A5">
      <w:pPr>
        <w:pStyle w:val="EcoNonformat"/>
        <w:jc w:val="both"/>
      </w:pPr>
      <w:r>
        <w:rPr>
          <w:sz w:val="16"/>
        </w:rPr>
        <w:t>└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 полувольных условиях и│</w:t>
      </w:r>
    </w:p>
    <w:p w:rsidR="00B238A5" w:rsidRDefault="00B238A5">
      <w:pPr>
        <w:pStyle w:val="EcoNonformat"/>
        <w:jc w:val="both"/>
      </w:pPr>
      <w:r>
        <w:rPr>
          <w:sz w:val="16"/>
        </w:rPr>
        <w:t xml:space="preserve">                                                                                                                        │ искусственно созданной│</w:t>
      </w:r>
    </w:p>
    <w:p w:rsidR="00B238A5" w:rsidRDefault="00B238A5">
      <w:pPr>
        <w:pStyle w:val="EcoNonformat"/>
        <w:jc w:val="both"/>
      </w:pPr>
      <w:r>
        <w:rPr>
          <w:sz w:val="16"/>
        </w:rPr>
        <w:t xml:space="preserve">                                                                                                                        │     среде обитания    │</w:t>
      </w:r>
    </w:p>
    <w:p w:rsidR="00B238A5" w:rsidRDefault="00B238A5">
      <w:pPr>
        <w:pStyle w:val="EcoNonformat"/>
        <w:jc w:val="both"/>
      </w:pPr>
      <w:r>
        <w:rPr>
          <w:sz w:val="16"/>
        </w:rPr>
        <w:t xml:space="preserve">                                                                                                                        └───────────────────────┘</w:t>
      </w: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ind w:firstLine="540"/>
        <w:jc w:val="both"/>
      </w:pPr>
    </w:p>
    <w:p w:rsidR="00B238A5" w:rsidRDefault="00B238A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65C8" w:rsidRDefault="005365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238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238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238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238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B238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238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B238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B238A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