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32EBE8" w14:textId="77777777" w:rsidR="00000000" w:rsidRPr="00496382" w:rsidRDefault="00666AF9">
      <w:pPr>
        <w:pStyle w:val="FORMATTEXT"/>
      </w:pPr>
      <w:r w:rsidRPr="00496382">
        <w:rPr>
          <w:rFonts w:ascii="Arial, sans-serif" w:hAnsi="Arial, sans-serif"/>
          <w:sz w:val="24"/>
          <w:szCs w:val="24"/>
        </w:rPr>
        <w:t xml:space="preserve">  </w:t>
      </w:r>
      <w:r w:rsidRPr="00496382">
        <w:t xml:space="preserve">      </w:t>
      </w:r>
    </w:p>
    <w:p w14:paraId="40911865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1961B0DD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3CABD6A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23D16F04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ПРИКАЗ</w:t>
      </w:r>
    </w:p>
    <w:p w14:paraId="349CA852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78F230A5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от 31 декабря 2010 года N 570</w:t>
      </w:r>
    </w:p>
    <w:p w14:paraId="7E41287E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</w:p>
    <w:p w14:paraId="24BB6209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43ACBB47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Об утверждении порядка выдачи разрешений на проведе</w:t>
      </w:r>
      <w:r w:rsidRPr="00496382">
        <w:rPr>
          <w:b/>
          <w:bCs/>
          <w:color w:val="auto"/>
        </w:rPr>
        <w:t>ние акклиматизации, переселения или гибридизации охотничьих ресурсов, отказа в их выдаче или их аннулирования, формы такого разрешения, а также порядка ведения государственного реестра разрешений на проведение акклиматизации, переселения или гибридизации о</w:t>
      </w:r>
      <w:r w:rsidRPr="00496382">
        <w:rPr>
          <w:b/>
          <w:bCs/>
          <w:color w:val="auto"/>
        </w:rPr>
        <w:t xml:space="preserve">хотничьих ресурсов </w:t>
      </w:r>
    </w:p>
    <w:p w14:paraId="54995B9F" w14:textId="77777777" w:rsidR="00000000" w:rsidRPr="00496382" w:rsidRDefault="00666AF9">
      <w:pPr>
        <w:pStyle w:val="FORMATTEXT"/>
        <w:jc w:val="center"/>
      </w:pPr>
      <w:r w:rsidRPr="00496382">
        <w:t xml:space="preserve">(с изменениями на 27 апреля 2020 года) </w:t>
      </w:r>
    </w:p>
    <w:p w14:paraId="1A5CD1E2" w14:textId="77777777" w:rsidR="00000000" w:rsidRPr="00496382" w:rsidRDefault="00666AF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9638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EC8CE3" w14:textId="77777777" w:rsidR="00000000" w:rsidRPr="00496382" w:rsidRDefault="00666AF9">
      <w:pPr>
        <w:pStyle w:val="FORMATTEXT"/>
        <w:jc w:val="both"/>
      </w:pPr>
      <w:r w:rsidRPr="00496382">
        <w:t xml:space="preserve"> </w:t>
      </w:r>
    </w:p>
    <w:p w14:paraId="0EE5CCBD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Документ с изменениями, внесенными: </w:t>
      </w:r>
    </w:p>
    <w:p w14:paraId="20EC3445" w14:textId="77777777" w:rsidR="00000000" w:rsidRPr="00496382" w:rsidRDefault="00666AF9">
      <w:pPr>
        <w:pStyle w:val="FORMATTEXT"/>
        <w:ind w:firstLine="568"/>
        <w:jc w:val="both"/>
      </w:pPr>
      <w:r w:rsidRPr="00496382">
        <w:t>приказом Минприроды России от 27 апреля 2020 года N 250 (Официальный интернет-портал правовой ин</w:t>
      </w:r>
      <w:r w:rsidRPr="00496382">
        <w:t xml:space="preserve">формации www.pravo.gov.ru, 06.07.2020, N 0001202007060022). </w:t>
      </w:r>
    </w:p>
    <w:p w14:paraId="209E0B18" w14:textId="77777777" w:rsidR="00000000" w:rsidRPr="00496382" w:rsidRDefault="00666AF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9638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1C4AE4" w14:textId="77777777" w:rsidR="00000000" w:rsidRPr="00496382" w:rsidRDefault="00666AF9">
      <w:pPr>
        <w:pStyle w:val="FORMATTEXT"/>
        <w:jc w:val="both"/>
      </w:pPr>
      <w:r w:rsidRPr="00496382">
        <w:t xml:space="preserve"> </w:t>
      </w:r>
    </w:p>
    <w:p w14:paraId="5A720F5A" w14:textId="77777777" w:rsidR="00000000" w:rsidRPr="00496382" w:rsidRDefault="00666AF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9638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C3D991" w14:textId="77777777" w:rsidR="00000000" w:rsidRPr="00496382" w:rsidRDefault="00666AF9">
      <w:pPr>
        <w:pStyle w:val="FORMATTEXT"/>
        <w:jc w:val="both"/>
      </w:pPr>
      <w:r w:rsidRPr="00496382">
        <w:t xml:space="preserve"> </w:t>
      </w:r>
    </w:p>
    <w:p w14:paraId="487E82C4" w14:textId="77777777" w:rsidR="00000000" w:rsidRPr="00496382" w:rsidRDefault="00666AF9">
      <w:pPr>
        <w:pStyle w:val="FORMATTEXT"/>
        <w:ind w:firstLine="568"/>
        <w:jc w:val="both"/>
      </w:pPr>
      <w:r w:rsidRPr="00496382">
        <w:t>Настоящий документ включен в Перечень нормативных правовых актов и груп</w:t>
      </w:r>
      <w:r w:rsidRPr="00496382">
        <w:t>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</w:t>
      </w:r>
      <w:r w:rsidRPr="00496382">
        <w:t xml:space="preserve">сийской Федерации от 31 декабря 2020 года N 2467. </w:t>
      </w:r>
    </w:p>
    <w:p w14:paraId="386B730B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- Примечание изготовителя базы данных. </w:t>
      </w:r>
    </w:p>
    <w:p w14:paraId="0D293EAC" w14:textId="77777777" w:rsidR="00000000" w:rsidRPr="00496382" w:rsidRDefault="00666AF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9638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55FF84" w14:textId="77777777" w:rsidR="00000000" w:rsidRPr="00496382" w:rsidRDefault="00666AF9">
      <w:pPr>
        <w:pStyle w:val="FORMATTEXT"/>
        <w:jc w:val="both"/>
      </w:pPr>
      <w:r w:rsidRPr="00496382">
        <w:t xml:space="preserve"> </w:t>
      </w:r>
    </w:p>
    <w:p w14:paraId="383812D1" w14:textId="77777777" w:rsidR="00000000" w:rsidRPr="00496382" w:rsidRDefault="00666AF9">
      <w:pPr>
        <w:pStyle w:val="FORMATTEXT"/>
        <w:ind w:firstLine="568"/>
        <w:jc w:val="both"/>
      </w:pPr>
      <w:r w:rsidRPr="00496382">
        <w:t>В целях реализации статей 32 и 50 Федерального закона от 24 июля 2009 года N 209-ФЗ "Об охоте и о сохра</w:t>
      </w:r>
      <w:r w:rsidRPr="00496382">
        <w:t>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ст.6450; 2010, N 23, ст.2793; Российская газета, 2010, N 296) и в с</w:t>
      </w:r>
      <w:r w:rsidRPr="00496382">
        <w:t xml:space="preserve">оответствии с пунктом 5.2.51_10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года N 404 (Собрание законодательства Российской Федерации, 2008, N </w:t>
      </w:r>
      <w:r w:rsidRPr="00496382">
        <w:t xml:space="preserve">22, ст.2581; N 42, ст.4825; N 46, ст.5337; 2009, N 3, ст.378; N 6, ст.738; N 33, ст.4088; N 34, ст.4192; N 49, ст.5976; 2010, N 5, ст.538; N 10, ст.1094; N 14, ст.1656; N 26, ст.3350; N 31, ст.4251; ст.4268; N 38, ст.4835) </w:t>
      </w:r>
    </w:p>
    <w:p w14:paraId="5A36A7AE" w14:textId="77777777" w:rsidR="00000000" w:rsidRPr="00496382" w:rsidRDefault="00666AF9">
      <w:pPr>
        <w:pStyle w:val="FORMATTEXT"/>
        <w:ind w:firstLine="568"/>
        <w:jc w:val="both"/>
      </w:pPr>
    </w:p>
    <w:p w14:paraId="7DCBA130" w14:textId="77777777" w:rsidR="00000000" w:rsidRPr="00496382" w:rsidRDefault="00666AF9">
      <w:pPr>
        <w:pStyle w:val="FORMATTEXT"/>
        <w:jc w:val="both"/>
      </w:pPr>
    </w:p>
    <w:p w14:paraId="07F3AC9F" w14:textId="77777777" w:rsidR="00000000" w:rsidRPr="00496382" w:rsidRDefault="00666AF9">
      <w:pPr>
        <w:pStyle w:val="FORMATTEXT"/>
        <w:jc w:val="both"/>
      </w:pPr>
      <w:r w:rsidRPr="00496382">
        <w:t xml:space="preserve">приказываю: </w:t>
      </w:r>
    </w:p>
    <w:p w14:paraId="2A31FEBE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Утвердить: </w:t>
      </w:r>
    </w:p>
    <w:p w14:paraId="5B069497" w14:textId="77777777" w:rsidR="00000000" w:rsidRPr="00496382" w:rsidRDefault="00666AF9">
      <w:pPr>
        <w:pStyle w:val="FORMATTEXT"/>
        <w:ind w:firstLine="568"/>
        <w:jc w:val="both"/>
      </w:pPr>
    </w:p>
    <w:p w14:paraId="267F4F55" w14:textId="77777777" w:rsidR="00000000" w:rsidRPr="00496382" w:rsidRDefault="00666AF9">
      <w:pPr>
        <w:pStyle w:val="FORMATTEXT"/>
        <w:ind w:firstLine="568"/>
        <w:jc w:val="both"/>
      </w:pPr>
      <w:r w:rsidRPr="00496382">
        <w:t>поря</w:t>
      </w:r>
      <w:r w:rsidRPr="00496382">
        <w:t>док выдачи разрешений на проведение акклиматизации, переселения или гибридизации охотничьих ресурсов, отказа в их выдаче или их аннулирования, согласно приложению 1;</w:t>
      </w:r>
    </w:p>
    <w:p w14:paraId="7D13279F" w14:textId="77777777" w:rsidR="00000000" w:rsidRPr="00496382" w:rsidRDefault="00666AF9">
      <w:pPr>
        <w:pStyle w:val="FORMATTEXT"/>
        <w:ind w:firstLine="568"/>
        <w:jc w:val="both"/>
      </w:pPr>
    </w:p>
    <w:p w14:paraId="62E4045B" w14:textId="77777777" w:rsidR="00000000" w:rsidRPr="00496382" w:rsidRDefault="00666AF9">
      <w:pPr>
        <w:pStyle w:val="FORMATTEXT"/>
        <w:ind w:firstLine="568"/>
        <w:jc w:val="both"/>
      </w:pPr>
      <w:r w:rsidRPr="00496382">
        <w:t>форму разрешения на проведение акклиматизации, переселения или гибридизации охотничьих ре</w:t>
      </w:r>
      <w:r w:rsidRPr="00496382">
        <w:t>сурсов согласно приложению 2;</w:t>
      </w:r>
    </w:p>
    <w:p w14:paraId="6088122A" w14:textId="77777777" w:rsidR="00000000" w:rsidRPr="00496382" w:rsidRDefault="00666AF9">
      <w:pPr>
        <w:pStyle w:val="FORMATTEXT"/>
        <w:ind w:firstLine="568"/>
        <w:jc w:val="both"/>
      </w:pPr>
    </w:p>
    <w:p w14:paraId="5F2DBFCE" w14:textId="77777777" w:rsidR="00000000" w:rsidRPr="00496382" w:rsidRDefault="00666AF9">
      <w:pPr>
        <w:pStyle w:val="FORMATTEXT"/>
        <w:ind w:firstLine="568"/>
        <w:jc w:val="both"/>
      </w:pPr>
      <w:r w:rsidRPr="00496382">
        <w:t>порядок ведения государственного реестра разрешений на проведение акклиматизации, переселения или гибридизации охотничьих ресурсов, согласно приложению 3.</w:t>
      </w:r>
    </w:p>
    <w:p w14:paraId="792426E9" w14:textId="77777777" w:rsidR="00000000" w:rsidRPr="00496382" w:rsidRDefault="00666AF9">
      <w:pPr>
        <w:pStyle w:val="FORMATTEXT"/>
        <w:ind w:firstLine="568"/>
        <w:jc w:val="both"/>
      </w:pPr>
    </w:p>
    <w:p w14:paraId="7AF5BA1E" w14:textId="77777777" w:rsidR="00000000" w:rsidRPr="00496382" w:rsidRDefault="00666AF9">
      <w:pPr>
        <w:pStyle w:val="FORMATTEXT"/>
        <w:jc w:val="right"/>
      </w:pPr>
    </w:p>
    <w:p w14:paraId="3FF20C4E" w14:textId="77777777" w:rsidR="00000000" w:rsidRPr="00496382" w:rsidRDefault="00666AF9">
      <w:pPr>
        <w:pStyle w:val="FORMATTEXT"/>
        <w:jc w:val="right"/>
      </w:pPr>
      <w:r w:rsidRPr="00496382">
        <w:t>Министр</w:t>
      </w:r>
    </w:p>
    <w:p w14:paraId="43CEEC78" w14:textId="77777777" w:rsidR="00000000" w:rsidRPr="00496382" w:rsidRDefault="00666AF9">
      <w:pPr>
        <w:pStyle w:val="FORMATTEXT"/>
        <w:jc w:val="right"/>
      </w:pPr>
      <w:r w:rsidRPr="00496382">
        <w:t xml:space="preserve">Ю.П.Трутнев </w:t>
      </w:r>
    </w:p>
    <w:p w14:paraId="74529327" w14:textId="77777777" w:rsidR="00000000" w:rsidRPr="00496382" w:rsidRDefault="00666AF9">
      <w:pPr>
        <w:pStyle w:val="FORMATTEXT"/>
      </w:pPr>
      <w:r w:rsidRPr="00496382">
        <w:t>     </w:t>
      </w:r>
    </w:p>
    <w:p w14:paraId="1EE43E06" w14:textId="77777777" w:rsidR="00000000" w:rsidRPr="00496382" w:rsidRDefault="00666AF9">
      <w:pPr>
        <w:pStyle w:val="FORMATTEXT"/>
      </w:pPr>
      <w:r w:rsidRPr="00496382">
        <w:t>     </w:t>
      </w:r>
    </w:p>
    <w:p w14:paraId="352C3396" w14:textId="77777777" w:rsidR="00000000" w:rsidRPr="00496382" w:rsidRDefault="00666AF9">
      <w:pPr>
        <w:pStyle w:val="FORMATTEXT"/>
      </w:pPr>
      <w:r w:rsidRPr="00496382">
        <w:t>Зарегистрировано</w:t>
      </w:r>
    </w:p>
    <w:p w14:paraId="7BC3DF4D" w14:textId="77777777" w:rsidR="00000000" w:rsidRPr="00496382" w:rsidRDefault="00666AF9">
      <w:pPr>
        <w:pStyle w:val="FORMATTEXT"/>
      </w:pPr>
      <w:r w:rsidRPr="00496382">
        <w:t>в Министерстве юс</w:t>
      </w:r>
      <w:r w:rsidRPr="00496382">
        <w:t>тиции</w:t>
      </w:r>
    </w:p>
    <w:p w14:paraId="245A76B3" w14:textId="77777777" w:rsidR="00000000" w:rsidRPr="00496382" w:rsidRDefault="00666AF9">
      <w:pPr>
        <w:pStyle w:val="FORMATTEXT"/>
      </w:pPr>
      <w:r w:rsidRPr="00496382">
        <w:t>Российской Федерации</w:t>
      </w:r>
    </w:p>
    <w:p w14:paraId="3D886FE5" w14:textId="77777777" w:rsidR="00000000" w:rsidRPr="00496382" w:rsidRDefault="00666AF9">
      <w:pPr>
        <w:pStyle w:val="FORMATTEXT"/>
      </w:pPr>
      <w:r w:rsidRPr="00496382">
        <w:t>3 февраля 2011 года,</w:t>
      </w:r>
    </w:p>
    <w:p w14:paraId="363966E1" w14:textId="77777777" w:rsidR="00000000" w:rsidRPr="00496382" w:rsidRDefault="00666AF9">
      <w:pPr>
        <w:pStyle w:val="FORMATTEXT"/>
      </w:pPr>
      <w:r w:rsidRPr="00496382">
        <w:t xml:space="preserve">регистрационный N 19681 </w:t>
      </w:r>
    </w:p>
    <w:p w14:paraId="532C928A" w14:textId="77777777" w:rsidR="00000000" w:rsidRPr="00496382" w:rsidRDefault="00666AF9">
      <w:pPr>
        <w:pStyle w:val="FORMATTEXT"/>
      </w:pPr>
      <w:r w:rsidRPr="00496382">
        <w:lastRenderedPageBreak/>
        <w:t xml:space="preserve">      </w:t>
      </w:r>
    </w:p>
    <w:p w14:paraId="6FFE98F0" w14:textId="77777777" w:rsidR="00000000" w:rsidRPr="00496382" w:rsidRDefault="00666AF9">
      <w:pPr>
        <w:pStyle w:val="FORMATTEXT"/>
      </w:pPr>
      <w:r w:rsidRPr="00496382">
        <w:t xml:space="preserve">      </w:t>
      </w:r>
    </w:p>
    <w:p w14:paraId="153E231B" w14:textId="77777777" w:rsidR="00000000" w:rsidRPr="00496382" w:rsidRDefault="00666AF9">
      <w:pPr>
        <w:pStyle w:val="FORMATTEXT"/>
        <w:jc w:val="right"/>
      </w:pPr>
      <w:r w:rsidRPr="00496382">
        <w:t xml:space="preserve">Приложение 1 </w:t>
      </w:r>
    </w:p>
    <w:p w14:paraId="0BD5764A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1727A032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     </w:t>
      </w:r>
    </w:p>
    <w:p w14:paraId="66395130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>     </w:t>
      </w:r>
    </w:p>
    <w:p w14:paraId="3FEC9307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>Порядок выдачи разрешений на проведение акклиматизации, переселения или гибридизации охотничьих ресурсов, отказа в их выдаче или их аннулиров</w:t>
      </w:r>
      <w:r w:rsidRPr="00496382">
        <w:rPr>
          <w:b/>
          <w:bCs/>
          <w:color w:val="auto"/>
        </w:rPr>
        <w:t xml:space="preserve">ания </w:t>
      </w:r>
    </w:p>
    <w:p w14:paraId="71D13F4B" w14:textId="77777777" w:rsidR="00000000" w:rsidRPr="00496382" w:rsidRDefault="00666AF9">
      <w:pPr>
        <w:pStyle w:val="FORMATTEXT"/>
        <w:jc w:val="center"/>
      </w:pPr>
      <w:r w:rsidRPr="00496382">
        <w:t xml:space="preserve">(с изменениями на 27 апреля 2020 года) </w:t>
      </w:r>
    </w:p>
    <w:p w14:paraId="03761297" w14:textId="77777777" w:rsidR="00000000" w:rsidRPr="00496382" w:rsidRDefault="00666AF9">
      <w:pPr>
        <w:pStyle w:val="FORMATTEXT"/>
        <w:ind w:firstLine="568"/>
        <w:jc w:val="both"/>
      </w:pPr>
      <w:r w:rsidRPr="00496382">
        <w:t>1. Настоящий порядок устанавливает требования к порядку подачи заявлений и получения разрешений на проведение акклиматизации, переселения или гибридизации охотничьих ресурсов (далее - разрешение), к отказу в их</w:t>
      </w:r>
      <w:r w:rsidRPr="00496382">
        <w:t xml:space="preserve"> выдаче или их аннулированию.</w:t>
      </w:r>
    </w:p>
    <w:p w14:paraId="63B3E586" w14:textId="77777777" w:rsidR="00000000" w:rsidRPr="00496382" w:rsidRDefault="00666AF9">
      <w:pPr>
        <w:pStyle w:val="FORMATTEXT"/>
        <w:ind w:firstLine="568"/>
        <w:jc w:val="both"/>
      </w:pPr>
    </w:p>
    <w:p w14:paraId="07792824" w14:textId="77777777" w:rsidR="00000000" w:rsidRPr="00496382" w:rsidRDefault="00666AF9">
      <w:pPr>
        <w:pStyle w:val="FORMATTEXT"/>
        <w:ind w:firstLine="568"/>
        <w:jc w:val="both"/>
      </w:pPr>
      <w:r w:rsidRPr="00496382">
        <w:t>2. Разрешения выдаются юридическим лицам и индивидуальным предпринимателям, зарегистрированным в Российской Федерации в соответствии с Федеральным законом от 8 августа 2001 года N 129-ФЗ "О государственной регистрации юридиче</w:t>
      </w:r>
      <w:r w:rsidRPr="00496382">
        <w:t>ских лиц и индивидуальных предпринимателей" (далее - заявители) (Собрание законодательства Российской Федерации, 2001, N 33, ст.3431; 2003, N 26, ст.2565; N 50, ст.4855; N 52, ст.5037; 2004, N 45, ст.4377; 2005, N 27, ст.2722; 2007, N 7, ст.834; N 30, ст.3</w:t>
      </w:r>
      <w:r w:rsidRPr="00496382">
        <w:t>754; N 49, ст.6079; 2008, N 18, ст.1942; N 30, ст.3616; N 44, ст.4981; 2009, N 1, ст.19, 20, 23; N 29, ст.3642; N 52, ст.6428; 2010, N 21, ст.2526) (далее - Федеральный закон о государственной регистрации юридических лиц и индивидуальных предпринимателей).</w:t>
      </w:r>
    </w:p>
    <w:p w14:paraId="4E05941E" w14:textId="77777777" w:rsidR="00000000" w:rsidRPr="00496382" w:rsidRDefault="00666AF9">
      <w:pPr>
        <w:pStyle w:val="FORMATTEXT"/>
        <w:ind w:firstLine="568"/>
        <w:jc w:val="both"/>
      </w:pPr>
    </w:p>
    <w:p w14:paraId="47100EBA" w14:textId="73296188" w:rsidR="00000000" w:rsidRPr="00496382" w:rsidRDefault="00666AF9">
      <w:pPr>
        <w:pStyle w:val="FORMATTEXT"/>
        <w:ind w:firstLine="568"/>
        <w:jc w:val="both"/>
      </w:pPr>
      <w:r w:rsidRPr="00496382">
        <w:t>3. Разрешение выдается на срок не менее чем 1 год</w:t>
      </w:r>
      <w:r w:rsidR="001647B1" w:rsidRPr="00496382">
        <w:rPr>
          <w:noProof/>
          <w:position w:val="-8"/>
        </w:rPr>
        <w:drawing>
          <wp:inline distT="0" distB="0" distL="0" distR="0" wp14:anchorId="58F0806E" wp14:editId="1832E28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1cdda00f2ac45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4E11C884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1B464CB8" w14:textId="024A415D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1D7BD3EE" wp14:editId="7909A6A0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ffa187a57cb4e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>Часть 2 статьи 50 Федерального закона от 24.07.2009 N 209-ФЗ "Об охоте и о сохранении охотничьих ресурсов и о вне</w:t>
      </w:r>
      <w:r w:rsidR="00666AF9" w:rsidRPr="00496382">
        <w:t>сении изменений в отдельные законодательные акты Российской Федерации" (Собрание законодательства Российской Федерации, 2009, N 30, ст.3735; N 52, ст.6441, 6450; 2010, N 23, ст.2793) (далее - Федеральный закон N 209-ФЗ).</w:t>
      </w:r>
    </w:p>
    <w:p w14:paraId="72F9DD5F" w14:textId="77777777" w:rsidR="00000000" w:rsidRPr="00496382" w:rsidRDefault="00666AF9">
      <w:pPr>
        <w:pStyle w:val="FORMATTEXT"/>
        <w:ind w:firstLine="568"/>
        <w:jc w:val="both"/>
      </w:pPr>
    </w:p>
    <w:p w14:paraId="76AE7DFE" w14:textId="4F80BB24" w:rsidR="00000000" w:rsidRPr="00496382" w:rsidRDefault="00666AF9">
      <w:pPr>
        <w:pStyle w:val="FORMATTEXT"/>
        <w:ind w:firstLine="568"/>
        <w:jc w:val="both"/>
      </w:pPr>
      <w:r w:rsidRPr="00496382">
        <w:t>4. Бланк разрешения является доку</w:t>
      </w:r>
      <w:r w:rsidRPr="00496382">
        <w:t>ментом строгой отчетности, имеет учетные серию и номер</w:t>
      </w:r>
      <w:r w:rsidR="001647B1" w:rsidRPr="00496382">
        <w:rPr>
          <w:noProof/>
          <w:position w:val="-8"/>
        </w:rPr>
        <w:drawing>
          <wp:inline distT="0" distB="0" distL="0" distR="0" wp14:anchorId="327E0E61" wp14:editId="4F92D84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ba3b14b714514e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Бланк разрешения является защищенной полиграфической продукцией уровня "В". </w:t>
      </w:r>
    </w:p>
    <w:p w14:paraId="1F247C7A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55C809E5" w14:textId="6DC371C6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28FA6C91" wp14:editId="2EF7A6B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f610f67338941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>Часть 4 статьи 50" Федерального зак</w:t>
      </w:r>
      <w:r w:rsidR="00666AF9" w:rsidRPr="00496382">
        <w:t xml:space="preserve">она N 209-ФЗ. </w:t>
      </w:r>
    </w:p>
    <w:p w14:paraId="76306B28" w14:textId="77777777" w:rsidR="00000000" w:rsidRPr="00496382" w:rsidRDefault="00666AF9">
      <w:pPr>
        <w:pStyle w:val="FORMATTEXT"/>
        <w:ind w:firstLine="568"/>
        <w:jc w:val="both"/>
      </w:pPr>
      <w:r w:rsidRPr="00496382">
        <w:t>(Сноска в редакции, введенной в действие с 17 июля 2020 года приказом Минприроды России от 27 апреля 2020 года N 250. - См. предыдущую редакцию)</w:t>
      </w:r>
    </w:p>
    <w:p w14:paraId="3A8BDCFC" w14:textId="77777777" w:rsidR="00000000" w:rsidRPr="00496382" w:rsidRDefault="00666AF9">
      <w:pPr>
        <w:pStyle w:val="FORMATTEXT"/>
        <w:ind w:firstLine="568"/>
        <w:jc w:val="both"/>
      </w:pPr>
    </w:p>
    <w:p w14:paraId="22A98857" w14:textId="77777777" w:rsidR="00000000" w:rsidRPr="00496382" w:rsidRDefault="00666AF9">
      <w:pPr>
        <w:pStyle w:val="FORMATTEXT"/>
        <w:ind w:firstLine="568"/>
        <w:jc w:val="both"/>
      </w:pPr>
      <w:r w:rsidRPr="00496382">
        <w:t>5. Разрешения выдаются на основании заявлений о получении разрешения на проведение акклиматизац</w:t>
      </w:r>
      <w:r w:rsidRPr="00496382">
        <w:t>ии, переселения или гибридизации охотничьих ресурсов (далее - заявления).</w:t>
      </w:r>
    </w:p>
    <w:p w14:paraId="5CE02E72" w14:textId="77777777" w:rsidR="00000000" w:rsidRPr="00496382" w:rsidRDefault="00666AF9">
      <w:pPr>
        <w:pStyle w:val="FORMATTEXT"/>
        <w:ind w:firstLine="568"/>
        <w:jc w:val="both"/>
      </w:pPr>
    </w:p>
    <w:p w14:paraId="1F62B823" w14:textId="77777777" w:rsidR="00000000" w:rsidRPr="00496382" w:rsidRDefault="00666AF9">
      <w:pPr>
        <w:pStyle w:val="FORMATTEXT"/>
        <w:ind w:firstLine="568"/>
        <w:jc w:val="both"/>
      </w:pPr>
      <w:r w:rsidRPr="00496382">
        <w:t>6. Для получения разрешения заявитель подает в Федеральную службу по надзору в сфере природопользования заявление, в котором указываются:</w:t>
      </w:r>
    </w:p>
    <w:p w14:paraId="293EDFB2" w14:textId="77777777" w:rsidR="00000000" w:rsidRPr="00496382" w:rsidRDefault="00666AF9">
      <w:pPr>
        <w:pStyle w:val="FORMATTEXT"/>
        <w:ind w:firstLine="568"/>
        <w:jc w:val="both"/>
      </w:pPr>
    </w:p>
    <w:p w14:paraId="6C18865B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6.1. наименование (полное и сокращенное), </w:t>
      </w:r>
      <w:r w:rsidRPr="00496382">
        <w:t>организационно-правовая форма, место нахождения юридического лица или фамилия, имя, отчество, данные документа, удостоверяющего личность индивидуального предпринимателя;</w:t>
      </w:r>
    </w:p>
    <w:p w14:paraId="03E730F9" w14:textId="77777777" w:rsidR="00000000" w:rsidRPr="00496382" w:rsidRDefault="00666AF9">
      <w:pPr>
        <w:pStyle w:val="FORMATTEXT"/>
        <w:ind w:firstLine="568"/>
        <w:jc w:val="both"/>
      </w:pPr>
    </w:p>
    <w:p w14:paraId="574E60C0" w14:textId="77777777" w:rsidR="00000000" w:rsidRPr="00496382" w:rsidRDefault="00666AF9">
      <w:pPr>
        <w:pStyle w:val="FORMATTEXT"/>
        <w:ind w:firstLine="568"/>
        <w:jc w:val="both"/>
      </w:pPr>
      <w:r w:rsidRPr="00496382">
        <w:t>6.2. русские и латинские названия видов, количество особей, возрастной и половой сост</w:t>
      </w:r>
      <w:r w:rsidRPr="00496382">
        <w:t>ав охотничьих ресурсов, планируемых к акклиматизации, переселению или гибридизации;</w:t>
      </w:r>
    </w:p>
    <w:p w14:paraId="74E28A9A" w14:textId="77777777" w:rsidR="00000000" w:rsidRPr="00496382" w:rsidRDefault="00666AF9">
      <w:pPr>
        <w:pStyle w:val="FORMATTEXT"/>
        <w:ind w:firstLine="568"/>
        <w:jc w:val="both"/>
      </w:pPr>
    </w:p>
    <w:p w14:paraId="31EC2285" w14:textId="77777777" w:rsidR="00000000" w:rsidRPr="00496382" w:rsidRDefault="00666AF9">
      <w:pPr>
        <w:pStyle w:val="FORMATTEXT"/>
        <w:ind w:firstLine="568"/>
        <w:jc w:val="both"/>
      </w:pPr>
      <w:r w:rsidRPr="00496382">
        <w:t>6.3. цель акклиматизации, переселения или гибридизации;</w:t>
      </w:r>
    </w:p>
    <w:p w14:paraId="4AF5036F" w14:textId="77777777" w:rsidR="00000000" w:rsidRPr="00496382" w:rsidRDefault="00666AF9">
      <w:pPr>
        <w:pStyle w:val="FORMATTEXT"/>
        <w:ind w:firstLine="568"/>
        <w:jc w:val="both"/>
      </w:pPr>
    </w:p>
    <w:p w14:paraId="34919F3A" w14:textId="77777777" w:rsidR="00000000" w:rsidRPr="00496382" w:rsidRDefault="00666AF9">
      <w:pPr>
        <w:pStyle w:val="FORMATTEXT"/>
        <w:ind w:firstLine="568"/>
        <w:jc w:val="both"/>
      </w:pPr>
      <w:r w:rsidRPr="00496382">
        <w:t>6.4. сведения об охотничьих угодьях и иных территориях, в которых планируется проведение акклиматизации, переселен</w:t>
      </w:r>
      <w:r w:rsidRPr="00496382">
        <w:t>ия или гибридизации охотничьих ресурсов;</w:t>
      </w:r>
    </w:p>
    <w:p w14:paraId="51964F1C" w14:textId="77777777" w:rsidR="00000000" w:rsidRPr="00496382" w:rsidRDefault="00666AF9">
      <w:pPr>
        <w:pStyle w:val="FORMATTEXT"/>
        <w:ind w:firstLine="568"/>
        <w:jc w:val="both"/>
      </w:pPr>
    </w:p>
    <w:p w14:paraId="0E65B340" w14:textId="77777777" w:rsidR="00000000" w:rsidRPr="00496382" w:rsidRDefault="00666AF9">
      <w:pPr>
        <w:pStyle w:val="FORMATTEXT"/>
        <w:ind w:firstLine="568"/>
        <w:jc w:val="both"/>
      </w:pPr>
      <w:r w:rsidRPr="00496382">
        <w:t>6.5. сведения о происхождении охотничьих ресурсов, планируемых к акклиматизации, переселению или гибридизации;</w:t>
      </w:r>
    </w:p>
    <w:p w14:paraId="6E9A5C10" w14:textId="77777777" w:rsidR="00000000" w:rsidRPr="00496382" w:rsidRDefault="00666AF9">
      <w:pPr>
        <w:pStyle w:val="FORMATTEXT"/>
        <w:ind w:firstLine="568"/>
        <w:jc w:val="both"/>
      </w:pPr>
    </w:p>
    <w:p w14:paraId="32CACC65" w14:textId="77777777" w:rsidR="00000000" w:rsidRPr="00496382" w:rsidRDefault="00666AF9">
      <w:pPr>
        <w:pStyle w:val="FORMATTEXT"/>
        <w:ind w:firstLine="568"/>
        <w:jc w:val="both"/>
      </w:pPr>
      <w:r w:rsidRPr="00496382">
        <w:t>6.6. условия доставки охотничьих ресурсов, планируемых к акклиматизации, переселению или гибридизации,</w:t>
      </w:r>
      <w:r w:rsidRPr="00496382">
        <w:t xml:space="preserve"> к местам расселения в среде обитания;</w:t>
      </w:r>
    </w:p>
    <w:p w14:paraId="29101ED3" w14:textId="77777777" w:rsidR="00000000" w:rsidRPr="00496382" w:rsidRDefault="00666AF9">
      <w:pPr>
        <w:pStyle w:val="FORMATTEXT"/>
        <w:ind w:firstLine="568"/>
        <w:jc w:val="both"/>
      </w:pPr>
    </w:p>
    <w:p w14:paraId="6A7B6036" w14:textId="77777777" w:rsidR="00000000" w:rsidRPr="00496382" w:rsidRDefault="00666AF9">
      <w:pPr>
        <w:pStyle w:val="FORMATTEXT"/>
        <w:ind w:firstLine="568"/>
        <w:jc w:val="both"/>
      </w:pPr>
      <w:r w:rsidRPr="00496382">
        <w:t>6.7. условия акклиматизации, переселения или гибридизации охотничьих ресурсов;</w:t>
      </w:r>
    </w:p>
    <w:p w14:paraId="1A26F679" w14:textId="77777777" w:rsidR="00000000" w:rsidRPr="00496382" w:rsidRDefault="00666AF9">
      <w:pPr>
        <w:pStyle w:val="FORMATTEXT"/>
        <w:ind w:firstLine="568"/>
        <w:jc w:val="both"/>
      </w:pPr>
    </w:p>
    <w:p w14:paraId="63CA4749" w14:textId="77777777" w:rsidR="00000000" w:rsidRPr="00496382" w:rsidRDefault="00666AF9">
      <w:pPr>
        <w:pStyle w:val="FORMATTEXT"/>
        <w:ind w:firstLine="568"/>
        <w:jc w:val="both"/>
      </w:pPr>
      <w:r w:rsidRPr="00496382">
        <w:lastRenderedPageBreak/>
        <w:t>6.8. срок акклиматизации, переселения или гибридизации охотничьих ресурсов.</w:t>
      </w:r>
    </w:p>
    <w:p w14:paraId="621DB8B9" w14:textId="77777777" w:rsidR="00000000" w:rsidRPr="00496382" w:rsidRDefault="00666AF9">
      <w:pPr>
        <w:pStyle w:val="FORMATTEXT"/>
        <w:ind w:firstLine="568"/>
        <w:jc w:val="both"/>
      </w:pPr>
    </w:p>
    <w:p w14:paraId="29447F0E" w14:textId="77777777" w:rsidR="00000000" w:rsidRPr="00496382" w:rsidRDefault="00666AF9">
      <w:pPr>
        <w:pStyle w:val="FORMATTEXT"/>
        <w:ind w:firstLine="568"/>
        <w:jc w:val="both"/>
      </w:pPr>
      <w:r w:rsidRPr="00496382">
        <w:t>7. К заявлению прилагаются заверенные заявителем копии:</w:t>
      </w:r>
    </w:p>
    <w:p w14:paraId="43CAFA80" w14:textId="77777777" w:rsidR="00000000" w:rsidRPr="00496382" w:rsidRDefault="00666AF9">
      <w:pPr>
        <w:pStyle w:val="FORMATTEXT"/>
        <w:ind w:firstLine="568"/>
        <w:jc w:val="both"/>
      </w:pPr>
    </w:p>
    <w:p w14:paraId="5CF8E61A" w14:textId="77777777" w:rsidR="00000000" w:rsidRPr="00496382" w:rsidRDefault="00666AF9">
      <w:pPr>
        <w:pStyle w:val="FORMATTEXT"/>
        <w:ind w:firstLine="568"/>
        <w:jc w:val="both"/>
      </w:pPr>
      <w:r w:rsidRPr="00496382">
        <w:t>7.</w:t>
      </w:r>
      <w:r w:rsidRPr="00496382">
        <w:t>1. материалов, обосновывающих проведение работ по акклиматизации, переселению или гибридизации охотничьих ресурсов;</w:t>
      </w:r>
    </w:p>
    <w:p w14:paraId="53A058F9" w14:textId="77777777" w:rsidR="00000000" w:rsidRPr="00496382" w:rsidRDefault="00666AF9">
      <w:pPr>
        <w:pStyle w:val="FORMATTEXT"/>
        <w:ind w:firstLine="568"/>
        <w:jc w:val="both"/>
      </w:pPr>
    </w:p>
    <w:p w14:paraId="49822704" w14:textId="0FAF321E" w:rsidR="00000000" w:rsidRPr="00496382" w:rsidRDefault="00666AF9">
      <w:pPr>
        <w:pStyle w:val="FORMATTEXT"/>
        <w:ind w:firstLine="568"/>
        <w:jc w:val="both"/>
      </w:pPr>
      <w:r w:rsidRPr="00496382">
        <w:t>7.2. положительного заключения государственной экологической экспертизы на материалы, обосновывающие проведение работ по акклиматизации ил</w:t>
      </w:r>
      <w:r w:rsidRPr="00496382">
        <w:t>и гибридизации объектов животного мира</w:t>
      </w:r>
      <w:r w:rsidR="001647B1" w:rsidRPr="00496382">
        <w:rPr>
          <w:noProof/>
          <w:position w:val="-8"/>
        </w:rPr>
        <w:drawing>
          <wp:inline distT="0" distB="0" distL="0" distR="0" wp14:anchorId="2A23BB89" wp14:editId="19A951AE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a42018850d440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; </w:t>
      </w:r>
    </w:p>
    <w:p w14:paraId="211FA723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565BA5A8" w14:textId="2477BBDC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37DE4DD6" wp14:editId="203ECE29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9fd5b7bb925d4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>Статья 20 Федерального закона от 24.04.95 N 52-ФЗ "О животном мире" (Собрание законодательства Российской Федерации 1995, N 17,</w:t>
      </w:r>
      <w:r w:rsidR="00666AF9" w:rsidRPr="00496382">
        <w:t xml:space="preserve"> ст.1462; 2003, N 46, ст.4444; 2004, N 45, ст.4377; 2005, N 1, ст.25; 2006, N 1, ст.10; N 52, ст.5498; 2007, N 1, ст.21; N 17, ст.1933; N 50, ст.6246; 2008, N 30, ст.3616; N 49, ст.5748; 2009, N 1, ст.17; N 11, ст.1261; N 30, ст.3735) (далее - Федеральный </w:t>
      </w:r>
      <w:r w:rsidR="00666AF9" w:rsidRPr="00496382">
        <w:t>закон N 52-ФЗ).</w:t>
      </w:r>
    </w:p>
    <w:p w14:paraId="14EF03DD" w14:textId="77777777" w:rsidR="00000000" w:rsidRPr="00496382" w:rsidRDefault="00666AF9">
      <w:pPr>
        <w:pStyle w:val="FORMATTEXT"/>
        <w:ind w:firstLine="568"/>
        <w:jc w:val="both"/>
      </w:pPr>
    </w:p>
    <w:p w14:paraId="3073E2FE" w14:textId="54CE47C6" w:rsidR="00000000" w:rsidRPr="00496382" w:rsidRDefault="00666AF9">
      <w:pPr>
        <w:pStyle w:val="FORMATTEXT"/>
        <w:ind w:firstLine="568"/>
        <w:jc w:val="both"/>
      </w:pPr>
      <w:r w:rsidRPr="00496382">
        <w:t>7.3. заключения компетентной научной организации на материалы, обосновывающие проведение работ по акклиматизации, переселению или гибридизации объектов животного мира, с учетом требований экологической безопасности</w:t>
      </w:r>
      <w:r w:rsidR="001647B1" w:rsidRPr="00496382">
        <w:rPr>
          <w:noProof/>
          <w:position w:val="-8"/>
        </w:rPr>
        <w:drawing>
          <wp:inline distT="0" distB="0" distL="0" distR="0" wp14:anchorId="665CE720" wp14:editId="72F5A52B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bb2cae8bce04e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68D7FC78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40FD6B66" w14:textId="414FB240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151BB568" wp14:editId="0F300C2C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697d69ba60024f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>Статья 25 Федерального закона N 52-ФЗ.</w:t>
      </w:r>
    </w:p>
    <w:p w14:paraId="550DFFCB" w14:textId="77777777" w:rsidR="00000000" w:rsidRPr="00496382" w:rsidRDefault="00666AF9">
      <w:pPr>
        <w:pStyle w:val="FORMATTEXT"/>
        <w:ind w:firstLine="568"/>
        <w:jc w:val="both"/>
      </w:pPr>
    </w:p>
    <w:p w14:paraId="151B037D" w14:textId="6090DDA3" w:rsidR="00000000" w:rsidRPr="00496382" w:rsidRDefault="00666AF9">
      <w:pPr>
        <w:pStyle w:val="FORMATTEXT"/>
        <w:ind w:firstLine="568"/>
        <w:jc w:val="both"/>
      </w:pPr>
      <w:r w:rsidRPr="00496382">
        <w:t xml:space="preserve">8. Заявление и прилагаемые материалы рассматриваются в течение десяти дней со дня их подачи. По результатам этого рассмотрения принимается решение о </w:t>
      </w:r>
      <w:r w:rsidRPr="00496382">
        <w:t>выдаче разрешения или об отказе в его выдаче</w:t>
      </w:r>
      <w:r w:rsidR="001647B1" w:rsidRPr="00496382">
        <w:rPr>
          <w:noProof/>
          <w:position w:val="-8"/>
        </w:rPr>
        <w:drawing>
          <wp:inline distT="0" distB="0" distL="0" distR="0" wp14:anchorId="630B1725" wp14:editId="56A705A8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fd2910542c94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486185BC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60546765" w14:textId="1900BF43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3B83C168" wp14:editId="04BB1AD3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1f519eb97da84c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 xml:space="preserve">Часть 10 статьи 49, часть 6 статьи 50 Федерального закона N 209-ФЗ. </w:t>
      </w:r>
    </w:p>
    <w:p w14:paraId="210F6F53" w14:textId="77777777" w:rsidR="00000000" w:rsidRPr="00496382" w:rsidRDefault="00666AF9">
      <w:pPr>
        <w:pStyle w:val="FORMATTEXT"/>
        <w:ind w:firstLine="568"/>
        <w:jc w:val="both"/>
      </w:pPr>
      <w:r w:rsidRPr="00496382">
        <w:t>(Сноска в редакции, введенной в действие с 17 июля 2</w:t>
      </w:r>
      <w:r w:rsidRPr="00496382">
        <w:t>020 года приказом Минприроды России от 27 апреля 2020 года N 250. - См. предыдущую редакцию)</w:t>
      </w:r>
    </w:p>
    <w:p w14:paraId="682E90A0" w14:textId="77777777" w:rsidR="00000000" w:rsidRPr="00496382" w:rsidRDefault="00666AF9">
      <w:pPr>
        <w:pStyle w:val="FORMATTEXT"/>
        <w:ind w:firstLine="568"/>
        <w:jc w:val="both"/>
      </w:pPr>
    </w:p>
    <w:p w14:paraId="5D6F4348" w14:textId="77777777" w:rsidR="00000000" w:rsidRPr="00496382" w:rsidRDefault="00666AF9">
      <w:pPr>
        <w:pStyle w:val="FORMATTEXT"/>
        <w:ind w:firstLine="568"/>
        <w:jc w:val="both"/>
      </w:pPr>
      <w:r w:rsidRPr="00496382">
        <w:t>9. Основаниями для отказа в выдаче разрешения являются:</w:t>
      </w:r>
    </w:p>
    <w:p w14:paraId="10751659" w14:textId="77777777" w:rsidR="00000000" w:rsidRPr="00496382" w:rsidRDefault="00666AF9">
      <w:pPr>
        <w:pStyle w:val="FORMATTEXT"/>
        <w:ind w:firstLine="568"/>
        <w:jc w:val="both"/>
      </w:pPr>
    </w:p>
    <w:p w14:paraId="76E70B1A" w14:textId="77777777" w:rsidR="00000000" w:rsidRPr="00496382" w:rsidRDefault="00666AF9">
      <w:pPr>
        <w:pStyle w:val="FORMATTEXT"/>
        <w:ind w:firstLine="568"/>
        <w:jc w:val="both"/>
      </w:pPr>
      <w:r w:rsidRPr="00496382">
        <w:t>9.1. заявитель не является юридическим лицом, индивидуальным предпринимателем, зарегистрированным в Росси</w:t>
      </w:r>
      <w:r w:rsidRPr="00496382">
        <w:t>йской Федерации в соответствии с Федеральным законом о государственной регистрации юридических лиц и индивидуальных предпринимателей;</w:t>
      </w:r>
    </w:p>
    <w:p w14:paraId="18A1DC2F" w14:textId="77777777" w:rsidR="00000000" w:rsidRPr="00496382" w:rsidRDefault="00666AF9">
      <w:pPr>
        <w:pStyle w:val="FORMATTEXT"/>
        <w:ind w:firstLine="568"/>
        <w:jc w:val="both"/>
      </w:pPr>
    </w:p>
    <w:p w14:paraId="1488B4BE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9.2. заявленные цели акклиматизации, переселения и гибридизации охотничьих ресурсов не соответствуют требованиям части 1 </w:t>
      </w:r>
      <w:r w:rsidRPr="00496382">
        <w:t>статьи 50 Федерального закона N 209-ФЗ;</w:t>
      </w:r>
    </w:p>
    <w:p w14:paraId="5B8AA34E" w14:textId="77777777" w:rsidR="00000000" w:rsidRPr="00496382" w:rsidRDefault="00666AF9">
      <w:pPr>
        <w:pStyle w:val="FORMATTEXT"/>
        <w:ind w:firstLine="568"/>
        <w:jc w:val="both"/>
      </w:pPr>
    </w:p>
    <w:p w14:paraId="70A7CFB5" w14:textId="77777777" w:rsidR="00000000" w:rsidRPr="00496382" w:rsidRDefault="00666AF9">
      <w:pPr>
        <w:pStyle w:val="FORMATTEXT"/>
        <w:ind w:firstLine="568"/>
        <w:jc w:val="both"/>
      </w:pPr>
      <w:r w:rsidRPr="00496382">
        <w:t>9.3. наличие в документах, представленных заявителем, недостоверной информации;</w:t>
      </w:r>
    </w:p>
    <w:p w14:paraId="70D853ED" w14:textId="77777777" w:rsidR="00000000" w:rsidRPr="00496382" w:rsidRDefault="00666AF9">
      <w:pPr>
        <w:pStyle w:val="FORMATTEXT"/>
        <w:ind w:firstLine="568"/>
        <w:jc w:val="both"/>
      </w:pPr>
    </w:p>
    <w:p w14:paraId="3618B0FF" w14:textId="77777777" w:rsidR="00000000" w:rsidRPr="00496382" w:rsidRDefault="00666AF9">
      <w:pPr>
        <w:pStyle w:val="FORMATTEXT"/>
        <w:ind w:firstLine="568"/>
        <w:jc w:val="both"/>
      </w:pPr>
      <w:r w:rsidRPr="00496382">
        <w:t>9.4. заявление подано с нарушением требований, установленных пунктами 6 и 7 настоящего порядка.</w:t>
      </w:r>
    </w:p>
    <w:p w14:paraId="6C4AF0E3" w14:textId="77777777" w:rsidR="00000000" w:rsidRPr="00496382" w:rsidRDefault="00666AF9">
      <w:pPr>
        <w:pStyle w:val="FORMATTEXT"/>
        <w:ind w:firstLine="568"/>
        <w:jc w:val="both"/>
      </w:pPr>
    </w:p>
    <w:p w14:paraId="120834E5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10. Разрешение оформляется на бланке </w:t>
      </w:r>
      <w:r w:rsidRPr="00496382">
        <w:t>установленного образца в течение одного рабочего дня с момента принятия решения о выдаче разрешения.</w:t>
      </w:r>
    </w:p>
    <w:p w14:paraId="5FE1F58E" w14:textId="77777777" w:rsidR="00000000" w:rsidRPr="00496382" w:rsidRDefault="00666AF9">
      <w:pPr>
        <w:pStyle w:val="FORMATTEXT"/>
        <w:ind w:firstLine="568"/>
        <w:jc w:val="both"/>
      </w:pPr>
    </w:p>
    <w:p w14:paraId="7A96238C" w14:textId="77777777" w:rsidR="00000000" w:rsidRPr="00496382" w:rsidRDefault="00666AF9">
      <w:pPr>
        <w:pStyle w:val="FORMATTEXT"/>
        <w:ind w:firstLine="568"/>
        <w:jc w:val="both"/>
      </w:pPr>
      <w:r w:rsidRPr="00496382">
        <w:t>11. В течение одного дня после оформления разрешение регистрируется в государственном реестре разрешений на проведение акклиматизации, переселения или гиб</w:t>
      </w:r>
      <w:r w:rsidRPr="00496382">
        <w:t>ридизации охотничьих ресурсов (далее - Реестр).</w:t>
      </w:r>
    </w:p>
    <w:p w14:paraId="6CDE9F54" w14:textId="77777777" w:rsidR="00000000" w:rsidRPr="00496382" w:rsidRDefault="00666AF9">
      <w:pPr>
        <w:pStyle w:val="FORMATTEXT"/>
        <w:ind w:firstLine="568"/>
        <w:jc w:val="both"/>
      </w:pPr>
    </w:p>
    <w:p w14:paraId="339341E4" w14:textId="77777777" w:rsidR="00000000" w:rsidRPr="00496382" w:rsidRDefault="00666AF9">
      <w:pPr>
        <w:pStyle w:val="FORMATTEXT"/>
        <w:ind w:firstLine="568"/>
        <w:jc w:val="both"/>
      </w:pPr>
      <w:r w:rsidRPr="00496382">
        <w:t>12. В течение одного дня со дня регистрации разрешения в Реестре разрешение направляется заявителю заказным почтовым отправлением с уведомлением. По желанию заявителя разрешение выдается ему лично под роспи</w:t>
      </w:r>
      <w:r w:rsidRPr="00496382">
        <w:t>сь при предъявлении документа, удостоверяющего личность.</w:t>
      </w:r>
    </w:p>
    <w:p w14:paraId="3353A2B8" w14:textId="77777777" w:rsidR="00000000" w:rsidRPr="00496382" w:rsidRDefault="00666AF9">
      <w:pPr>
        <w:pStyle w:val="FORMATTEXT"/>
        <w:ind w:firstLine="568"/>
        <w:jc w:val="both"/>
      </w:pPr>
    </w:p>
    <w:p w14:paraId="2A962CFC" w14:textId="77777777" w:rsidR="00000000" w:rsidRPr="00496382" w:rsidRDefault="00666AF9">
      <w:pPr>
        <w:pStyle w:val="FORMATTEXT"/>
        <w:ind w:firstLine="568"/>
        <w:jc w:val="both"/>
      </w:pPr>
      <w:r w:rsidRPr="00496382">
        <w:t>13. В случае принятия решения об отказе в выдаче разрешения не позднее 3 дней со дня принятия такого решения заявителю направляется письмо, содержащее мотивированный отказ в выдаче разрешения.</w:t>
      </w:r>
    </w:p>
    <w:p w14:paraId="5E48859A" w14:textId="77777777" w:rsidR="00000000" w:rsidRPr="00496382" w:rsidRDefault="00666AF9">
      <w:pPr>
        <w:pStyle w:val="FORMATTEXT"/>
        <w:ind w:firstLine="568"/>
        <w:jc w:val="both"/>
      </w:pPr>
    </w:p>
    <w:p w14:paraId="1F3A5EC8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14. </w:t>
      </w:r>
      <w:r w:rsidRPr="00496382">
        <w:t>Выданное разрешение аннулируется в случае:</w:t>
      </w:r>
    </w:p>
    <w:p w14:paraId="1D52DF79" w14:textId="77777777" w:rsidR="00000000" w:rsidRPr="00496382" w:rsidRDefault="00666AF9">
      <w:pPr>
        <w:pStyle w:val="FORMATTEXT"/>
        <w:ind w:firstLine="568"/>
        <w:jc w:val="both"/>
      </w:pPr>
    </w:p>
    <w:p w14:paraId="0F53DD02" w14:textId="77777777" w:rsidR="00000000" w:rsidRPr="00496382" w:rsidRDefault="00666AF9">
      <w:pPr>
        <w:pStyle w:val="FORMATTEXT"/>
        <w:ind w:firstLine="568"/>
        <w:jc w:val="both"/>
      </w:pPr>
      <w:r w:rsidRPr="00496382">
        <w:t>14.1. несоответствия лица, получившего разрешение, требованиям частей 1 и 2 статьи 50 Федерального закона N 209-ФЗ;</w:t>
      </w:r>
    </w:p>
    <w:p w14:paraId="1F52441C" w14:textId="77777777" w:rsidR="00000000" w:rsidRPr="00496382" w:rsidRDefault="00666AF9">
      <w:pPr>
        <w:pStyle w:val="FORMATTEXT"/>
        <w:ind w:firstLine="568"/>
        <w:jc w:val="both"/>
      </w:pPr>
    </w:p>
    <w:p w14:paraId="320BAA5C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14.2. подачи лицом, получившим разрешение, заявления об аннулировании разрешения; </w:t>
      </w:r>
    </w:p>
    <w:p w14:paraId="04934A24" w14:textId="77777777" w:rsidR="00000000" w:rsidRPr="00496382" w:rsidRDefault="00666AF9">
      <w:pPr>
        <w:pStyle w:val="FORMATTEXT"/>
        <w:ind w:firstLine="568"/>
        <w:jc w:val="both"/>
      </w:pPr>
    </w:p>
    <w:p w14:paraId="218FFBD4" w14:textId="7AB2B706" w:rsidR="00000000" w:rsidRPr="00496382" w:rsidRDefault="00666AF9">
      <w:pPr>
        <w:pStyle w:val="FORMATTEXT"/>
        <w:ind w:firstLine="568"/>
        <w:jc w:val="both"/>
      </w:pPr>
      <w:r w:rsidRPr="00496382">
        <w:t>14.3. ликви</w:t>
      </w:r>
      <w:r w:rsidRPr="00496382">
        <w:t>дации получившего разрешение юридического лица или смерти физического лица, зарегистрированного в качестве индивидуального предпринимателя, получившего разрешение</w:t>
      </w:r>
      <w:r w:rsidR="001647B1" w:rsidRPr="00496382">
        <w:rPr>
          <w:noProof/>
          <w:position w:val="-10"/>
        </w:rPr>
        <w:drawing>
          <wp:inline distT="0" distB="0" distL="0" distR="0" wp14:anchorId="489F79E3" wp14:editId="444DE0B7">
            <wp:extent cx="104775" cy="257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ff2fa2e8d1643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2BBCC910" w14:textId="77777777" w:rsidR="00000000" w:rsidRPr="00496382" w:rsidRDefault="00666AF9">
      <w:pPr>
        <w:pStyle w:val="FORMATTEXT"/>
        <w:ind w:firstLine="568"/>
        <w:jc w:val="both"/>
      </w:pPr>
      <w:r w:rsidRPr="00496382">
        <w:t>(Подпункт в редакции, введенной в действие с 17 июля 202</w:t>
      </w:r>
      <w:r w:rsidRPr="00496382">
        <w:t xml:space="preserve">0 года приказом Минприроды России от 27 апреля 2020 года N 250. - См. предыдущую редакцию) </w:t>
      </w:r>
    </w:p>
    <w:p w14:paraId="047A2483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5CD763D2" w14:textId="04F699B3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10"/>
        </w:rPr>
        <w:drawing>
          <wp:inline distT="0" distB="0" distL="0" distR="0" wp14:anchorId="2913E1C4" wp14:editId="16744137">
            <wp:extent cx="104775" cy="2571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8cef9619354947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 xml:space="preserve">Часть 12 статьи 49 Федерального закона N 209-ФЗ. </w:t>
      </w:r>
    </w:p>
    <w:p w14:paraId="4E1D4BE6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(Сноска в редакции, введенной в действие с 17 июля 2020 года </w:t>
      </w:r>
      <w:r w:rsidRPr="00496382">
        <w:t>приказом Минприроды России от 27 апреля 2020 года N 250. - См. предыдущую редакцию)</w:t>
      </w:r>
    </w:p>
    <w:p w14:paraId="54F5A3E0" w14:textId="77777777" w:rsidR="00000000" w:rsidRPr="00496382" w:rsidRDefault="00666AF9">
      <w:pPr>
        <w:pStyle w:val="FORMATTEXT"/>
        <w:ind w:firstLine="568"/>
        <w:jc w:val="both"/>
      </w:pPr>
    </w:p>
    <w:p w14:paraId="6E9CA2BC" w14:textId="77777777" w:rsidR="00000000" w:rsidRPr="00496382" w:rsidRDefault="00666AF9">
      <w:pPr>
        <w:pStyle w:val="FORMATTEXT"/>
        <w:ind w:firstLine="568"/>
        <w:jc w:val="both"/>
      </w:pPr>
      <w:r w:rsidRPr="00496382">
        <w:t>15. В решении об аннулировании разрешения указываются обстоятельства, послужившие основанием для его принятия.</w:t>
      </w:r>
    </w:p>
    <w:p w14:paraId="0A1C08C0" w14:textId="77777777" w:rsidR="00000000" w:rsidRPr="00496382" w:rsidRDefault="00666AF9">
      <w:pPr>
        <w:pStyle w:val="FORMATTEXT"/>
        <w:ind w:firstLine="568"/>
        <w:jc w:val="both"/>
      </w:pPr>
    </w:p>
    <w:p w14:paraId="70886A5D" w14:textId="77777777" w:rsidR="00000000" w:rsidRPr="00496382" w:rsidRDefault="00666AF9">
      <w:pPr>
        <w:pStyle w:val="FORMATTEXT"/>
        <w:ind w:firstLine="568"/>
        <w:jc w:val="both"/>
      </w:pPr>
      <w:r w:rsidRPr="00496382">
        <w:t>16. В течение одного рабочего дня со дня принятия решения о</w:t>
      </w:r>
      <w:r w:rsidRPr="00496382">
        <w:t>б аннулировании разрешения в Реестр вносится соответствующая запись.</w:t>
      </w:r>
    </w:p>
    <w:p w14:paraId="3C656FF7" w14:textId="77777777" w:rsidR="00000000" w:rsidRPr="00496382" w:rsidRDefault="00666AF9">
      <w:pPr>
        <w:pStyle w:val="FORMATTEXT"/>
        <w:ind w:firstLine="568"/>
        <w:jc w:val="both"/>
      </w:pPr>
    </w:p>
    <w:p w14:paraId="1A852C14" w14:textId="7EE1171A" w:rsidR="00000000" w:rsidRPr="00496382" w:rsidRDefault="00666AF9">
      <w:pPr>
        <w:pStyle w:val="FORMATTEXT"/>
        <w:ind w:firstLine="568"/>
        <w:jc w:val="both"/>
      </w:pPr>
      <w:r w:rsidRPr="00496382">
        <w:t>17. Разрешение признается аннулированным со дня внесения сведений о его аннулировании в Реестр</w:t>
      </w:r>
      <w:r w:rsidR="001647B1" w:rsidRPr="00496382">
        <w:rPr>
          <w:noProof/>
          <w:position w:val="-8"/>
        </w:rPr>
        <w:drawing>
          <wp:inline distT="0" distB="0" distL="0" distR="0" wp14:anchorId="7AC8F00B" wp14:editId="31A0BF8B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6e050f4ef18d49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01F8AA79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3BB0A811" w14:textId="3562A3E4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09ADE005" wp14:editId="482E5AEA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a38852e810247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 xml:space="preserve">Часть 14 статьи 49 Федерального закона N 209-ФЗ. </w:t>
      </w:r>
    </w:p>
    <w:p w14:paraId="032C724B" w14:textId="77777777" w:rsidR="00000000" w:rsidRPr="00496382" w:rsidRDefault="00666AF9">
      <w:pPr>
        <w:pStyle w:val="FORMATTEXT"/>
        <w:ind w:firstLine="568"/>
        <w:jc w:val="both"/>
      </w:pPr>
      <w:r w:rsidRPr="00496382">
        <w:t>(Сноска в редакции, введенной в действие с 17 июля 2020 года приказом Минприроды России от 27 апреля 2020 года N 250. - См. предыдущую редакцию)</w:t>
      </w:r>
    </w:p>
    <w:p w14:paraId="5B2950C1" w14:textId="77777777" w:rsidR="00000000" w:rsidRPr="00496382" w:rsidRDefault="00666AF9">
      <w:pPr>
        <w:pStyle w:val="FORMATTEXT"/>
        <w:ind w:firstLine="568"/>
        <w:jc w:val="both"/>
      </w:pPr>
    </w:p>
    <w:p w14:paraId="5B0BEE15" w14:textId="3A4C0C45" w:rsidR="00000000" w:rsidRPr="00496382" w:rsidRDefault="00666AF9">
      <w:pPr>
        <w:pStyle w:val="FORMATTEXT"/>
        <w:ind w:firstLine="568"/>
        <w:jc w:val="both"/>
      </w:pPr>
      <w:r w:rsidRPr="00496382">
        <w:t>18. В течение одного рабо</w:t>
      </w:r>
      <w:r w:rsidRPr="00496382">
        <w:t>чего дня со дня принятия решения об аннулировании разрешения копия соответствующего решения направляется лицу, разрешение которого в соответствии с данным решением аннулировано</w:t>
      </w:r>
      <w:r w:rsidR="001647B1" w:rsidRPr="00496382">
        <w:rPr>
          <w:noProof/>
          <w:position w:val="-8"/>
        </w:rPr>
        <w:drawing>
          <wp:inline distT="0" distB="0" distL="0" distR="0" wp14:anchorId="6E77C368" wp14:editId="7568387D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c8da3fe56d241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382">
        <w:t xml:space="preserve">. </w:t>
      </w:r>
    </w:p>
    <w:p w14:paraId="73B970AB" w14:textId="77777777" w:rsidR="00000000" w:rsidRPr="00496382" w:rsidRDefault="00666AF9">
      <w:pPr>
        <w:pStyle w:val="FORMATTEXT"/>
        <w:jc w:val="both"/>
      </w:pPr>
      <w:r w:rsidRPr="00496382">
        <w:t xml:space="preserve">________________ </w:t>
      </w:r>
    </w:p>
    <w:p w14:paraId="2C24568B" w14:textId="65727DB0" w:rsidR="00000000" w:rsidRPr="00496382" w:rsidRDefault="001647B1">
      <w:pPr>
        <w:pStyle w:val="FORMATTEXT"/>
        <w:ind w:firstLine="568"/>
        <w:jc w:val="both"/>
      </w:pPr>
      <w:r w:rsidRPr="00496382">
        <w:rPr>
          <w:noProof/>
          <w:position w:val="-8"/>
        </w:rPr>
        <w:drawing>
          <wp:inline distT="0" distB="0" distL="0" distR="0" wp14:anchorId="03905157" wp14:editId="49EB5D98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1359559e3564b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AF9" w:rsidRPr="00496382">
        <w:t xml:space="preserve">Часть 13 статьи 49 Федерального закона N 209-ФЗ. </w:t>
      </w:r>
    </w:p>
    <w:p w14:paraId="0918E73E" w14:textId="77777777" w:rsidR="00000000" w:rsidRPr="00496382" w:rsidRDefault="00666AF9">
      <w:pPr>
        <w:pStyle w:val="FORMATTEXT"/>
        <w:ind w:firstLine="568"/>
        <w:jc w:val="both"/>
      </w:pPr>
      <w:r w:rsidRPr="00496382">
        <w:t>(Сноска в редакции, введенной в действие с 17 июля 2020 года приказом Минприроды России от 27 апреля 2020 года N 250. - См. предыдущую редакцию)</w:t>
      </w:r>
    </w:p>
    <w:p w14:paraId="1B6BF9B6" w14:textId="77777777" w:rsidR="00000000" w:rsidRPr="00496382" w:rsidRDefault="00666AF9">
      <w:pPr>
        <w:pStyle w:val="FORMATTEXT"/>
        <w:ind w:firstLine="568"/>
        <w:jc w:val="both"/>
      </w:pPr>
    </w:p>
    <w:p w14:paraId="185779D6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19. Аннулированное разрешение подлежит возврату </w:t>
      </w:r>
      <w:r w:rsidRPr="00496382">
        <w:t>в Росприроднадзор в течение месяца со дня получения копии решения об аннулировании.</w:t>
      </w:r>
    </w:p>
    <w:p w14:paraId="6EE9BB7D" w14:textId="77777777" w:rsidR="00000000" w:rsidRPr="00496382" w:rsidRDefault="00666AF9">
      <w:pPr>
        <w:pStyle w:val="FORMATTEXT"/>
        <w:ind w:firstLine="568"/>
        <w:jc w:val="both"/>
      </w:pPr>
    </w:p>
    <w:p w14:paraId="17CAA5D2" w14:textId="77777777" w:rsidR="00000000" w:rsidRPr="00496382" w:rsidRDefault="00666AF9">
      <w:pPr>
        <w:pStyle w:val="FORMATTEXT"/>
        <w:ind w:firstLine="568"/>
        <w:jc w:val="both"/>
      </w:pPr>
      <w:r w:rsidRPr="00496382">
        <w:t>20. На возвращенном разрешении делается надпись о его аннулировании с указанием реквизитов решения об аннулировании разрешения.</w:t>
      </w:r>
    </w:p>
    <w:p w14:paraId="5448230F" w14:textId="77777777" w:rsidR="00000000" w:rsidRPr="00496382" w:rsidRDefault="00666AF9">
      <w:pPr>
        <w:pStyle w:val="FORMATTEXT"/>
        <w:ind w:firstLine="568"/>
        <w:jc w:val="both"/>
      </w:pPr>
    </w:p>
    <w:p w14:paraId="6E75D202" w14:textId="77777777" w:rsidR="00000000" w:rsidRPr="00496382" w:rsidRDefault="00666AF9">
      <w:pPr>
        <w:pStyle w:val="FORMATTEXT"/>
        <w:jc w:val="right"/>
      </w:pPr>
      <w:r w:rsidRPr="00496382">
        <w:t xml:space="preserve">Приложение 2 </w:t>
      </w:r>
    </w:p>
    <w:p w14:paraId="39069595" w14:textId="77777777" w:rsidR="00000000" w:rsidRPr="00496382" w:rsidRDefault="00666AF9">
      <w:pPr>
        <w:pStyle w:val="FORMATTEXT"/>
        <w:jc w:val="center"/>
      </w:pPr>
    </w:p>
    <w:p w14:paraId="4CA53C89" w14:textId="77777777" w:rsidR="00000000" w:rsidRPr="00496382" w:rsidRDefault="00666AF9">
      <w:pPr>
        <w:pStyle w:val="FORMATTEXT"/>
        <w:jc w:val="center"/>
      </w:pPr>
    </w:p>
    <w:p w14:paraId="7A103194" w14:textId="77777777" w:rsidR="00000000" w:rsidRPr="00496382" w:rsidRDefault="00666AF9">
      <w:pPr>
        <w:pStyle w:val="FORMATTEXT"/>
        <w:jc w:val="center"/>
      </w:pPr>
      <w:r w:rsidRPr="00496382">
        <w:t>Федеральная служба по надз</w:t>
      </w:r>
      <w:r w:rsidRPr="00496382">
        <w:t xml:space="preserve">ору в сфере природопользования </w:t>
      </w:r>
    </w:p>
    <w:p w14:paraId="5A4AE47D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062C74A4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     </w:t>
      </w:r>
    </w:p>
    <w:p w14:paraId="72837A43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Разрешение на проведение акклиматизации, переселения или гибридизации охотничьих ресурсов </w:t>
      </w:r>
    </w:p>
    <w:p w14:paraId="38F64F81" w14:textId="77777777" w:rsidR="00000000" w:rsidRPr="00496382" w:rsidRDefault="00666AF9">
      <w:pPr>
        <w:pStyle w:val="FORMATTEXT"/>
        <w:jc w:val="center"/>
      </w:pPr>
      <w:r w:rsidRPr="00496382">
        <w:t>     </w:t>
      </w:r>
    </w:p>
    <w:p w14:paraId="5C54E8BF" w14:textId="77777777" w:rsidR="00000000" w:rsidRPr="00496382" w:rsidRDefault="00666AF9">
      <w:pPr>
        <w:pStyle w:val="FORMATTEXT"/>
        <w:jc w:val="center"/>
      </w:pPr>
      <w:r w:rsidRPr="00496382">
        <w:t>     </w:t>
      </w:r>
    </w:p>
    <w:p w14:paraId="4071BBE8" w14:textId="77777777" w:rsidR="00000000" w:rsidRPr="00496382" w:rsidRDefault="00666AF9">
      <w:pPr>
        <w:pStyle w:val="FORMATTEXT"/>
        <w:jc w:val="center"/>
      </w:pPr>
      <w:r w:rsidRPr="00496382">
        <w:rPr>
          <w:b/>
          <w:bCs/>
        </w:rPr>
        <w:t>Серия 00 N 0000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95"/>
        <w:gridCol w:w="405"/>
        <w:gridCol w:w="15"/>
        <w:gridCol w:w="165"/>
        <w:gridCol w:w="225"/>
        <w:gridCol w:w="195"/>
        <w:gridCol w:w="300"/>
        <w:gridCol w:w="300"/>
        <w:gridCol w:w="330"/>
        <w:gridCol w:w="270"/>
        <w:gridCol w:w="405"/>
        <w:gridCol w:w="495"/>
        <w:gridCol w:w="525"/>
        <w:gridCol w:w="270"/>
        <w:gridCol w:w="105"/>
        <w:gridCol w:w="75"/>
        <w:gridCol w:w="420"/>
        <w:gridCol w:w="105"/>
        <w:gridCol w:w="75"/>
        <w:gridCol w:w="120"/>
        <w:gridCol w:w="30"/>
        <w:gridCol w:w="30"/>
        <w:gridCol w:w="15"/>
        <w:gridCol w:w="165"/>
        <w:gridCol w:w="165"/>
        <w:gridCol w:w="15"/>
        <w:gridCol w:w="90"/>
        <w:gridCol w:w="90"/>
        <w:gridCol w:w="75"/>
        <w:gridCol w:w="30"/>
        <w:gridCol w:w="75"/>
        <w:gridCol w:w="120"/>
        <w:gridCol w:w="60"/>
        <w:gridCol w:w="180"/>
        <w:gridCol w:w="165"/>
        <w:gridCol w:w="15"/>
        <w:gridCol w:w="180"/>
        <w:gridCol w:w="300"/>
        <w:gridCol w:w="300"/>
        <w:gridCol w:w="315"/>
      </w:tblGrid>
      <w:tr w:rsidR="00496382" w:rsidRPr="00496382" w14:paraId="1B7D80D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288EC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B72E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F1357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A9D9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E159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BBF1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CF79F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7E41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683E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EA31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2135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CC11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F6B89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4BEC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67ED0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E8D9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0AD43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DAC7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CC4D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6ECE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59D97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9202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1CA4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5EBF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B4CE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2C1D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0FE0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FF2F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7CD3" w14:textId="77777777" w:rsidR="00000000" w:rsidRPr="00496382" w:rsidRDefault="00666A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6382" w:rsidRPr="00496382" w14:paraId="6961E82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CDC8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Выдано </w:t>
            </w:r>
          </w:p>
        </w:tc>
        <w:tc>
          <w:tcPr>
            <w:tcW w:w="721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552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6621B46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F27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2DED573D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89110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(наименование (полное и сокращенное), организационно-п</w:t>
            </w:r>
            <w:r w:rsidRPr="00496382">
              <w:rPr>
                <w:sz w:val="18"/>
                <w:szCs w:val="18"/>
              </w:rPr>
              <w:t xml:space="preserve">равовая форма, место нахождения </w:t>
            </w:r>
          </w:p>
        </w:tc>
      </w:tr>
      <w:tr w:rsidR="00496382" w:rsidRPr="00496382" w14:paraId="0A7F0A9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D57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6537031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2A4E208F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E5EC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юридического лица или фамилия, имя, отчество, данные документа, удостоверяющего личность</w:t>
            </w:r>
          </w:p>
          <w:p w14:paraId="311268E0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6382" w:rsidRPr="00496382" w14:paraId="4F965F48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D6DC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индивидуального предпринимателя)</w:t>
            </w:r>
          </w:p>
        </w:tc>
      </w:tr>
      <w:tr w:rsidR="00496382" w:rsidRPr="00496382" w14:paraId="0F76D229" w14:textId="77777777">
        <w:tblPrEx>
          <w:tblCellMar>
            <w:top w:w="0" w:type="dxa"/>
            <w:bottom w:w="0" w:type="dxa"/>
          </w:tblCellMar>
        </w:tblPrEx>
        <w:tc>
          <w:tcPr>
            <w:tcW w:w="603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312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58B5C4B8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на проведение акклиматизации, переселения или гибридизации </w:t>
            </w:r>
          </w:p>
        </w:tc>
        <w:tc>
          <w:tcPr>
            <w:tcW w:w="2385" w:type="dxa"/>
            <w:gridSpan w:val="1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8AF38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3F891C28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2810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4932DE5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3A1D874D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EEDF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(указать нужное) </w:t>
            </w:r>
          </w:p>
        </w:tc>
      </w:tr>
      <w:tr w:rsidR="00496382" w:rsidRPr="00496382" w14:paraId="70C4C2CD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67D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37889F4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охотнич</w:t>
            </w:r>
            <w:r w:rsidRPr="00496382">
              <w:rPr>
                <w:sz w:val="18"/>
                <w:szCs w:val="18"/>
              </w:rPr>
              <w:t xml:space="preserve">ьих ресурсов </w:t>
            </w:r>
          </w:p>
        </w:tc>
        <w:tc>
          <w:tcPr>
            <w:tcW w:w="6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A65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67EECBEF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3932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FD6C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(русские и латинские названия видов охотничьих ресурсов </w:t>
            </w:r>
          </w:p>
        </w:tc>
      </w:tr>
      <w:tr w:rsidR="00496382" w:rsidRPr="00496382" w14:paraId="65E456C3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766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12551A7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77EEFD3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5E65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с указанием количества, возраста и пола особей, планируемых к акклиматизации, переселению или гибридизации)</w:t>
            </w:r>
          </w:p>
        </w:tc>
      </w:tr>
      <w:tr w:rsidR="00496382" w:rsidRPr="00496382" w14:paraId="6C772347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0D7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доставляемых </w:t>
            </w:r>
          </w:p>
        </w:tc>
        <w:tc>
          <w:tcPr>
            <w:tcW w:w="6810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141A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6D15CE4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421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3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6552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(указать, откуда доставляются охотничьи ресурсы и у</w:t>
            </w:r>
            <w:r w:rsidRPr="00496382">
              <w:rPr>
                <w:sz w:val="18"/>
                <w:szCs w:val="18"/>
              </w:rPr>
              <w:t xml:space="preserve">словия их доставки </w:t>
            </w:r>
          </w:p>
        </w:tc>
      </w:tr>
      <w:tr w:rsidR="00496382" w:rsidRPr="00496382" w14:paraId="3A176975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A126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45B133A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30C48D1A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5748A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к местам расселения в среде обитания) </w:t>
            </w:r>
          </w:p>
        </w:tc>
      </w:tr>
      <w:tr w:rsidR="00496382" w:rsidRPr="00496382" w14:paraId="3ADE27D4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5F668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05AAFD6E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на территорию </w:t>
            </w:r>
          </w:p>
        </w:tc>
        <w:tc>
          <w:tcPr>
            <w:tcW w:w="6795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0C01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220AAB09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C2F5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gridSpan w:val="3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3420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(наименование охотничьих угодий, иных территорий, предполагаемых для </w:t>
            </w:r>
          </w:p>
        </w:tc>
      </w:tr>
      <w:tr w:rsidR="00496382" w:rsidRPr="00496382" w14:paraId="50AEA7A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320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359C8532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063C8B0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9F5D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проведения акклиматизации, переселения или гибридизации, и условия акклиматизации, </w:t>
            </w:r>
          </w:p>
          <w:p w14:paraId="7D8889A0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7A14ACF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44D18A37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326E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>переселения</w:t>
            </w:r>
            <w:r w:rsidRPr="00496382">
              <w:rPr>
                <w:sz w:val="18"/>
                <w:szCs w:val="18"/>
              </w:rPr>
              <w:t xml:space="preserve"> или гибридизации) </w:t>
            </w:r>
          </w:p>
        </w:tc>
      </w:tr>
      <w:tr w:rsidR="00496382" w:rsidRPr="00496382" w14:paraId="4B3E105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3B2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  <w:p w14:paraId="44DABCA2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с целью </w:t>
            </w:r>
          </w:p>
        </w:tc>
        <w:tc>
          <w:tcPr>
            <w:tcW w:w="741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6ECB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2292D08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625C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       </w:t>
            </w:r>
          </w:p>
        </w:tc>
        <w:tc>
          <w:tcPr>
            <w:tcW w:w="741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68B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7226B3B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E23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Срок действия разрешения с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79D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A0D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79F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464E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EEC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5830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ECD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г. по </w:t>
            </w: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1321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DD4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178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C126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AB05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A64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622A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г. </w:t>
            </w:r>
          </w:p>
        </w:tc>
      </w:tr>
      <w:tr w:rsidR="00496382" w:rsidRPr="00496382" w14:paraId="282E2D46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9076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39146AF5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A00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Разрешение выдал </w:t>
            </w:r>
          </w:p>
        </w:tc>
        <w:tc>
          <w:tcPr>
            <w:tcW w:w="466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654CE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21C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C98F2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04A4B9F2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1A56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2D35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(фамилия; инициалы и должность лица, выдавшего разрешение) 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2D89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5AE18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(подпись) </w:t>
            </w:r>
          </w:p>
        </w:tc>
      </w:tr>
      <w:tr w:rsidR="00496382" w:rsidRPr="00496382" w14:paraId="09124EA9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29B1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</w:tr>
      <w:tr w:rsidR="00496382" w:rsidRPr="00496382" w14:paraId="25BBE300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05754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Дата выдачи разрешения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F240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47F0F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1507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7852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C646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0ECC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977C3" w14:textId="77777777" w:rsidR="00000000" w:rsidRPr="00496382" w:rsidRDefault="00666AF9">
            <w:pPr>
              <w:pStyle w:val="FORMATTEXT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9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382C" w14:textId="77777777" w:rsidR="00000000" w:rsidRPr="00496382" w:rsidRDefault="00666AF9">
            <w:pPr>
              <w:pStyle w:val="FORMATTEXT"/>
              <w:jc w:val="center"/>
              <w:rPr>
                <w:sz w:val="18"/>
                <w:szCs w:val="18"/>
              </w:rPr>
            </w:pPr>
            <w:r w:rsidRPr="00496382">
              <w:rPr>
                <w:sz w:val="18"/>
                <w:szCs w:val="18"/>
              </w:rPr>
              <w:t xml:space="preserve">М.П. </w:t>
            </w:r>
          </w:p>
        </w:tc>
      </w:tr>
    </w:tbl>
    <w:p w14:paraId="340049DF" w14:textId="77777777" w:rsidR="00000000" w:rsidRPr="00496382" w:rsidRDefault="00666AF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1EC5CF" w14:textId="77777777" w:rsidR="00000000" w:rsidRPr="00496382" w:rsidRDefault="00666AF9">
      <w:pPr>
        <w:pStyle w:val="FORMATTEXT"/>
      </w:pPr>
      <w:r w:rsidRPr="00496382">
        <w:t xml:space="preserve">      </w:t>
      </w:r>
    </w:p>
    <w:p w14:paraId="599748D9" w14:textId="77777777" w:rsidR="00000000" w:rsidRPr="00496382" w:rsidRDefault="00666AF9">
      <w:pPr>
        <w:pStyle w:val="FORMATTEXT"/>
      </w:pPr>
      <w:r w:rsidRPr="00496382">
        <w:t xml:space="preserve">      </w:t>
      </w:r>
    </w:p>
    <w:p w14:paraId="1BD2A4F2" w14:textId="77777777" w:rsidR="00000000" w:rsidRPr="00496382" w:rsidRDefault="00666AF9">
      <w:pPr>
        <w:pStyle w:val="FORMATTEXT"/>
        <w:jc w:val="right"/>
      </w:pPr>
      <w:r w:rsidRPr="00496382">
        <w:t xml:space="preserve">Приложение 3 </w:t>
      </w:r>
    </w:p>
    <w:p w14:paraId="7B0E91E8" w14:textId="77777777" w:rsidR="00000000" w:rsidRPr="00496382" w:rsidRDefault="00666AF9">
      <w:pPr>
        <w:pStyle w:val="HEADERTEXT"/>
        <w:rPr>
          <w:b/>
          <w:bCs/>
          <w:color w:val="auto"/>
        </w:rPr>
      </w:pPr>
    </w:p>
    <w:p w14:paraId="790061BF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 xml:space="preserve">      </w:t>
      </w:r>
    </w:p>
    <w:p w14:paraId="1EB2CEF4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>     </w:t>
      </w:r>
    </w:p>
    <w:p w14:paraId="4CBA3624" w14:textId="77777777" w:rsidR="00000000" w:rsidRPr="00496382" w:rsidRDefault="00666AF9">
      <w:pPr>
        <w:pStyle w:val="HEADERTEXT"/>
        <w:jc w:val="center"/>
        <w:rPr>
          <w:b/>
          <w:bCs/>
          <w:color w:val="auto"/>
        </w:rPr>
      </w:pPr>
      <w:r w:rsidRPr="00496382">
        <w:rPr>
          <w:b/>
          <w:bCs/>
          <w:color w:val="auto"/>
        </w:rPr>
        <w:t>Порядок ведения гос</w:t>
      </w:r>
      <w:r w:rsidRPr="00496382">
        <w:rPr>
          <w:b/>
          <w:bCs/>
          <w:color w:val="auto"/>
        </w:rPr>
        <w:t xml:space="preserve">ударственного реестра разрешений на проведение акклиматизации, переселения или гибридизации охотничьих ресурсов </w:t>
      </w:r>
    </w:p>
    <w:p w14:paraId="1EBBD234" w14:textId="77777777" w:rsidR="00000000" w:rsidRPr="00496382" w:rsidRDefault="00666AF9">
      <w:pPr>
        <w:pStyle w:val="FORMATTEXT"/>
        <w:ind w:firstLine="568"/>
        <w:jc w:val="both"/>
      </w:pPr>
      <w:r w:rsidRPr="00496382">
        <w:t>1. Настоящий порядок устанавливает требования к ведению государственного реестра разрешений на проведение акклиматизации, переселения или гибри</w:t>
      </w:r>
      <w:r w:rsidRPr="00496382">
        <w:t>дизации охотничьих ресурсов.</w:t>
      </w:r>
    </w:p>
    <w:p w14:paraId="267BE78A" w14:textId="77777777" w:rsidR="00000000" w:rsidRPr="00496382" w:rsidRDefault="00666AF9">
      <w:pPr>
        <w:pStyle w:val="FORMATTEXT"/>
        <w:ind w:firstLine="568"/>
        <w:jc w:val="both"/>
      </w:pPr>
    </w:p>
    <w:p w14:paraId="7A6E5A04" w14:textId="77777777" w:rsidR="00000000" w:rsidRPr="00496382" w:rsidRDefault="00666AF9">
      <w:pPr>
        <w:pStyle w:val="FORMATTEXT"/>
        <w:ind w:firstLine="568"/>
        <w:jc w:val="both"/>
      </w:pPr>
      <w:r w:rsidRPr="00496382">
        <w:t>2. Государственный реестр разрешений на проведение акклиматизации, переселения или гибридизации охотничьих ресурсов (далее - Реестр) представляет собой свод документированной информации о разрешениях на проведение акклиматизац</w:t>
      </w:r>
      <w:r w:rsidRPr="00496382">
        <w:t>ии, переселения или гибридизации охотничьих ресурсов (далее - разрешения).</w:t>
      </w:r>
    </w:p>
    <w:p w14:paraId="76805731" w14:textId="77777777" w:rsidR="00000000" w:rsidRPr="00496382" w:rsidRDefault="00666AF9">
      <w:pPr>
        <w:pStyle w:val="FORMATTEXT"/>
        <w:ind w:firstLine="568"/>
        <w:jc w:val="both"/>
      </w:pPr>
    </w:p>
    <w:p w14:paraId="349DE9DD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3. Под документированной информацией в соответствии с Федеральным законом от 27 июля 2006 года N 149-ФЗ "Об информации, информационных технологиях и о защите информации" (Собрание </w:t>
      </w:r>
      <w:r w:rsidRPr="00496382">
        <w:t>законодательства Российской Федерации, 2006, N 31, ст.3448) понимается зафиксированная на материальном носителе путем документирования информация с реквизитами, позволяющими определить такую информацию или в установленных законодательством Российской Федер</w:t>
      </w:r>
      <w:r w:rsidRPr="00496382">
        <w:t>ации случаях ее материальный носитель.</w:t>
      </w:r>
    </w:p>
    <w:p w14:paraId="29218EE4" w14:textId="77777777" w:rsidR="00000000" w:rsidRPr="00496382" w:rsidRDefault="00666AF9">
      <w:pPr>
        <w:pStyle w:val="FORMATTEXT"/>
        <w:ind w:firstLine="568"/>
        <w:jc w:val="both"/>
      </w:pPr>
    </w:p>
    <w:p w14:paraId="07737EDF" w14:textId="77777777" w:rsidR="00000000" w:rsidRPr="00496382" w:rsidRDefault="00666AF9">
      <w:pPr>
        <w:pStyle w:val="FORMATTEXT"/>
        <w:ind w:firstLine="568"/>
        <w:jc w:val="both"/>
      </w:pPr>
      <w:r w:rsidRPr="00496382">
        <w:t>4. Реестр включает в себя:</w:t>
      </w:r>
    </w:p>
    <w:p w14:paraId="74D6F3C5" w14:textId="77777777" w:rsidR="00000000" w:rsidRPr="00496382" w:rsidRDefault="00666AF9">
      <w:pPr>
        <w:pStyle w:val="FORMATTEXT"/>
        <w:ind w:firstLine="568"/>
        <w:jc w:val="both"/>
      </w:pPr>
    </w:p>
    <w:p w14:paraId="7552C6B2" w14:textId="77777777" w:rsidR="00000000" w:rsidRPr="00496382" w:rsidRDefault="00666AF9">
      <w:pPr>
        <w:pStyle w:val="FORMATTEXT"/>
        <w:ind w:firstLine="568"/>
        <w:jc w:val="both"/>
      </w:pPr>
      <w:r w:rsidRPr="00496382">
        <w:t>4.1. совокупность реестровых дел на бумажных носителях;</w:t>
      </w:r>
    </w:p>
    <w:p w14:paraId="039D9DDE" w14:textId="77777777" w:rsidR="00000000" w:rsidRPr="00496382" w:rsidRDefault="00666AF9">
      <w:pPr>
        <w:pStyle w:val="FORMATTEXT"/>
        <w:ind w:firstLine="568"/>
        <w:jc w:val="both"/>
      </w:pPr>
    </w:p>
    <w:p w14:paraId="50BE0339" w14:textId="77777777" w:rsidR="00000000" w:rsidRPr="00496382" w:rsidRDefault="00666AF9">
      <w:pPr>
        <w:pStyle w:val="FORMATTEXT"/>
        <w:ind w:firstLine="568"/>
        <w:jc w:val="both"/>
      </w:pPr>
      <w:r w:rsidRPr="00496382">
        <w:t>4.2. информационные ресурсы Реестра на электронных носителях.</w:t>
      </w:r>
    </w:p>
    <w:p w14:paraId="248E76AD" w14:textId="77777777" w:rsidR="00000000" w:rsidRPr="00496382" w:rsidRDefault="00666AF9">
      <w:pPr>
        <w:pStyle w:val="FORMATTEXT"/>
        <w:ind w:firstLine="568"/>
        <w:jc w:val="both"/>
      </w:pPr>
    </w:p>
    <w:p w14:paraId="086BA3F1" w14:textId="77777777" w:rsidR="00000000" w:rsidRPr="00496382" w:rsidRDefault="00666AF9">
      <w:pPr>
        <w:pStyle w:val="FORMATTEXT"/>
        <w:ind w:firstLine="568"/>
        <w:jc w:val="both"/>
      </w:pPr>
      <w:r w:rsidRPr="00496382">
        <w:t>5. Ведение Реестра на бумажных носителях осуществляется путем формир</w:t>
      </w:r>
      <w:r w:rsidRPr="00496382">
        <w:t>ования реестровых дел.</w:t>
      </w:r>
    </w:p>
    <w:p w14:paraId="247D06E8" w14:textId="77777777" w:rsidR="00000000" w:rsidRPr="00496382" w:rsidRDefault="00666AF9">
      <w:pPr>
        <w:pStyle w:val="FORMATTEXT"/>
        <w:ind w:firstLine="568"/>
        <w:jc w:val="both"/>
      </w:pPr>
    </w:p>
    <w:p w14:paraId="6B7EA827" w14:textId="77777777" w:rsidR="00000000" w:rsidRPr="00496382" w:rsidRDefault="00666AF9">
      <w:pPr>
        <w:pStyle w:val="FORMATTEXT"/>
        <w:ind w:firstLine="568"/>
        <w:jc w:val="both"/>
      </w:pPr>
      <w:r w:rsidRPr="00496382">
        <w:t>6. Ведение Реестра на электронных носителях осуществляется путем внесения записей в электронную базу данных Реестра.</w:t>
      </w:r>
    </w:p>
    <w:p w14:paraId="7505D102" w14:textId="77777777" w:rsidR="00000000" w:rsidRPr="00496382" w:rsidRDefault="00666AF9">
      <w:pPr>
        <w:pStyle w:val="FORMATTEXT"/>
        <w:ind w:firstLine="568"/>
        <w:jc w:val="both"/>
      </w:pPr>
    </w:p>
    <w:p w14:paraId="7B3028D8" w14:textId="77777777" w:rsidR="00000000" w:rsidRPr="00496382" w:rsidRDefault="00666AF9">
      <w:pPr>
        <w:pStyle w:val="FORMATTEXT"/>
        <w:ind w:firstLine="568"/>
        <w:jc w:val="both"/>
      </w:pPr>
      <w:r w:rsidRPr="00496382">
        <w:t>7. В реестровое дело включаются документы на бумажных носителях и электронных носителях, информация из которых вне</w:t>
      </w:r>
      <w:r w:rsidRPr="00496382">
        <w:t>сена в Реестр.</w:t>
      </w:r>
    </w:p>
    <w:p w14:paraId="019BCEB3" w14:textId="77777777" w:rsidR="00000000" w:rsidRPr="00496382" w:rsidRDefault="00666AF9">
      <w:pPr>
        <w:pStyle w:val="FORMATTEXT"/>
        <w:ind w:firstLine="568"/>
        <w:jc w:val="both"/>
      </w:pPr>
    </w:p>
    <w:p w14:paraId="51554F9D" w14:textId="77777777" w:rsidR="00000000" w:rsidRPr="00496382" w:rsidRDefault="00666AF9">
      <w:pPr>
        <w:pStyle w:val="FORMATTEXT"/>
        <w:ind w:firstLine="568"/>
        <w:jc w:val="both"/>
      </w:pPr>
      <w:r w:rsidRPr="00496382">
        <w:t>8. Каждому реестровому делу присваивается порядковый номер, который указывается на его титульном листе.</w:t>
      </w:r>
    </w:p>
    <w:p w14:paraId="50DC28C8" w14:textId="77777777" w:rsidR="00000000" w:rsidRPr="00496382" w:rsidRDefault="00666AF9">
      <w:pPr>
        <w:pStyle w:val="FORMATTEXT"/>
        <w:ind w:firstLine="568"/>
        <w:jc w:val="both"/>
      </w:pPr>
    </w:p>
    <w:p w14:paraId="2915516E" w14:textId="77777777" w:rsidR="00000000" w:rsidRPr="00496382" w:rsidRDefault="00666AF9">
      <w:pPr>
        <w:pStyle w:val="FORMATTEXT"/>
        <w:ind w:firstLine="568"/>
        <w:jc w:val="both"/>
      </w:pPr>
      <w:r w:rsidRPr="00496382">
        <w:t>9. При накоплении в одном реестровом деле объема документов, превышающего вместимость одной канцелярской папки, допускается деление его</w:t>
      </w:r>
      <w:r w:rsidRPr="00496382">
        <w:t xml:space="preserve"> тома по количеству канцелярских папок. В этом случае на титульном листе тома также указывается порядковый номер тома. Опись документов должна соответствовать фактически находящимся в нем документам.</w:t>
      </w:r>
    </w:p>
    <w:p w14:paraId="31E1BB75" w14:textId="77777777" w:rsidR="00000000" w:rsidRPr="00496382" w:rsidRDefault="00666AF9">
      <w:pPr>
        <w:pStyle w:val="FORMATTEXT"/>
        <w:ind w:firstLine="568"/>
        <w:jc w:val="both"/>
      </w:pPr>
    </w:p>
    <w:p w14:paraId="3BE150D2" w14:textId="77777777" w:rsidR="00000000" w:rsidRPr="00496382" w:rsidRDefault="00666AF9">
      <w:pPr>
        <w:pStyle w:val="FORMATTEXT"/>
        <w:ind w:firstLine="568"/>
        <w:jc w:val="both"/>
      </w:pPr>
      <w:r w:rsidRPr="00496382">
        <w:t>10. Записи на электронном носителе должны соответствова</w:t>
      </w:r>
      <w:r w:rsidRPr="00496382">
        <w:t>ть записям на бумажном носителе. При несоответствии записей на бумажном носителе записям на электронных носителях приоритет имеет информация, содержащаяся на бумажных носителях.</w:t>
      </w:r>
    </w:p>
    <w:p w14:paraId="4DE64F8C" w14:textId="77777777" w:rsidR="00000000" w:rsidRPr="00496382" w:rsidRDefault="00666AF9">
      <w:pPr>
        <w:pStyle w:val="FORMATTEXT"/>
        <w:ind w:firstLine="568"/>
        <w:jc w:val="both"/>
      </w:pPr>
    </w:p>
    <w:p w14:paraId="17867DBC" w14:textId="77777777" w:rsidR="00000000" w:rsidRPr="00496382" w:rsidRDefault="00666AF9">
      <w:pPr>
        <w:pStyle w:val="FORMATTEXT"/>
        <w:ind w:firstLine="568"/>
        <w:jc w:val="both"/>
      </w:pPr>
      <w:r w:rsidRPr="00496382">
        <w:t>11. Реестр содержит для каждого выданного разрешения следующую информацию:</w:t>
      </w:r>
    </w:p>
    <w:p w14:paraId="1D9260E7" w14:textId="77777777" w:rsidR="00000000" w:rsidRPr="00496382" w:rsidRDefault="00666AF9">
      <w:pPr>
        <w:pStyle w:val="FORMATTEXT"/>
        <w:ind w:firstLine="568"/>
        <w:jc w:val="both"/>
      </w:pPr>
    </w:p>
    <w:p w14:paraId="139C3BF6" w14:textId="77777777" w:rsidR="00000000" w:rsidRPr="00496382" w:rsidRDefault="00666AF9">
      <w:pPr>
        <w:pStyle w:val="FORMATTEXT"/>
        <w:ind w:firstLine="568"/>
        <w:jc w:val="both"/>
      </w:pPr>
      <w:r w:rsidRPr="00496382">
        <w:t>11.1. сведения о лице, получившем разрешение, наименование (полное и сокращенное), организационно-правовая форма, место нахождения юридического лица или фамилия, имя, отчество, данные документа, удостоверяющего личность индивидуального предпринимателя;</w:t>
      </w:r>
    </w:p>
    <w:p w14:paraId="6BB50F20" w14:textId="77777777" w:rsidR="00000000" w:rsidRPr="00496382" w:rsidRDefault="00666AF9">
      <w:pPr>
        <w:pStyle w:val="FORMATTEXT"/>
        <w:ind w:firstLine="568"/>
        <w:jc w:val="both"/>
      </w:pPr>
    </w:p>
    <w:p w14:paraId="1C1238C3" w14:textId="77777777" w:rsidR="00000000" w:rsidRPr="00496382" w:rsidRDefault="00666AF9">
      <w:pPr>
        <w:pStyle w:val="FORMATTEXT"/>
        <w:ind w:firstLine="568"/>
        <w:jc w:val="both"/>
      </w:pPr>
      <w:r w:rsidRPr="00496382">
        <w:t>11</w:t>
      </w:r>
      <w:r w:rsidRPr="00496382">
        <w:t>.2. русские и латинские названия видов охотничьих ресурсов, на акклиматизацию, переселение или гибридизацию которых выдано разрешение;</w:t>
      </w:r>
    </w:p>
    <w:p w14:paraId="02184751" w14:textId="77777777" w:rsidR="00000000" w:rsidRPr="00496382" w:rsidRDefault="00666AF9">
      <w:pPr>
        <w:pStyle w:val="FORMATTEXT"/>
        <w:ind w:firstLine="568"/>
        <w:jc w:val="both"/>
      </w:pPr>
    </w:p>
    <w:p w14:paraId="7874A3EC" w14:textId="77777777" w:rsidR="00000000" w:rsidRPr="00496382" w:rsidRDefault="00666AF9">
      <w:pPr>
        <w:pStyle w:val="FORMATTEXT"/>
        <w:ind w:firstLine="568"/>
        <w:jc w:val="both"/>
      </w:pPr>
      <w:r w:rsidRPr="00496382">
        <w:t>11.3. количество особей, их возрастной и половой состав;</w:t>
      </w:r>
    </w:p>
    <w:p w14:paraId="2DC1891A" w14:textId="77777777" w:rsidR="00000000" w:rsidRPr="00496382" w:rsidRDefault="00666AF9">
      <w:pPr>
        <w:pStyle w:val="FORMATTEXT"/>
        <w:ind w:firstLine="568"/>
        <w:jc w:val="both"/>
      </w:pPr>
    </w:p>
    <w:p w14:paraId="74B5784B" w14:textId="77777777" w:rsidR="00000000" w:rsidRPr="00496382" w:rsidRDefault="00666AF9">
      <w:pPr>
        <w:pStyle w:val="FORMATTEXT"/>
        <w:ind w:firstLine="568"/>
        <w:jc w:val="both"/>
      </w:pPr>
      <w:r w:rsidRPr="00496382">
        <w:t>11.4. цель акклиматизации, переселения или гибридизации;</w:t>
      </w:r>
    </w:p>
    <w:p w14:paraId="70D4CAE2" w14:textId="77777777" w:rsidR="00000000" w:rsidRPr="00496382" w:rsidRDefault="00666AF9">
      <w:pPr>
        <w:pStyle w:val="FORMATTEXT"/>
        <w:ind w:firstLine="568"/>
        <w:jc w:val="both"/>
      </w:pPr>
    </w:p>
    <w:p w14:paraId="2E7820D6" w14:textId="77777777" w:rsidR="00000000" w:rsidRPr="00496382" w:rsidRDefault="00666AF9">
      <w:pPr>
        <w:pStyle w:val="FORMATTEXT"/>
        <w:ind w:firstLine="568"/>
        <w:jc w:val="both"/>
      </w:pPr>
      <w:r w:rsidRPr="00496382">
        <w:lastRenderedPageBreak/>
        <w:t>11.5</w:t>
      </w:r>
      <w:r w:rsidRPr="00496382">
        <w:t>. условия акклиматизации, переселения или гибридизации (границы и площади территорий, предполагаемых для проведения акклиматизации, переселения или гибридизации);</w:t>
      </w:r>
    </w:p>
    <w:p w14:paraId="51907866" w14:textId="77777777" w:rsidR="00000000" w:rsidRPr="00496382" w:rsidRDefault="00666AF9">
      <w:pPr>
        <w:pStyle w:val="FORMATTEXT"/>
        <w:ind w:firstLine="568"/>
        <w:jc w:val="both"/>
      </w:pPr>
    </w:p>
    <w:p w14:paraId="2E67C5E9" w14:textId="77777777" w:rsidR="00000000" w:rsidRPr="00496382" w:rsidRDefault="00666AF9">
      <w:pPr>
        <w:pStyle w:val="FORMATTEXT"/>
        <w:ind w:firstLine="568"/>
        <w:jc w:val="both"/>
      </w:pPr>
      <w:r w:rsidRPr="00496382">
        <w:t>11.6. дата выдачи, серия и номер разрешения;</w:t>
      </w:r>
    </w:p>
    <w:p w14:paraId="5E2041DA" w14:textId="77777777" w:rsidR="00000000" w:rsidRPr="00496382" w:rsidRDefault="00666AF9">
      <w:pPr>
        <w:pStyle w:val="FORMATTEXT"/>
        <w:ind w:firstLine="568"/>
        <w:jc w:val="both"/>
      </w:pPr>
    </w:p>
    <w:p w14:paraId="168B299B" w14:textId="77777777" w:rsidR="00000000" w:rsidRPr="00496382" w:rsidRDefault="00666AF9">
      <w:pPr>
        <w:pStyle w:val="FORMATTEXT"/>
        <w:ind w:firstLine="568"/>
        <w:jc w:val="both"/>
      </w:pPr>
      <w:r w:rsidRPr="00496382">
        <w:t>11.7. срок действия разрешения;</w:t>
      </w:r>
    </w:p>
    <w:p w14:paraId="73C7D7E0" w14:textId="77777777" w:rsidR="00000000" w:rsidRPr="00496382" w:rsidRDefault="00666AF9">
      <w:pPr>
        <w:pStyle w:val="FORMATTEXT"/>
        <w:ind w:firstLine="568"/>
        <w:jc w:val="both"/>
      </w:pPr>
    </w:p>
    <w:p w14:paraId="54B1B1E5" w14:textId="77777777" w:rsidR="00000000" w:rsidRPr="00496382" w:rsidRDefault="00666AF9">
      <w:pPr>
        <w:pStyle w:val="FORMATTEXT"/>
        <w:ind w:firstLine="568"/>
        <w:jc w:val="both"/>
      </w:pPr>
      <w:r w:rsidRPr="00496382">
        <w:t>11.8. основан</w:t>
      </w:r>
      <w:r w:rsidRPr="00496382">
        <w:t>ия аннулирования разрешения;</w:t>
      </w:r>
    </w:p>
    <w:p w14:paraId="40029268" w14:textId="77777777" w:rsidR="00000000" w:rsidRPr="00496382" w:rsidRDefault="00666AF9">
      <w:pPr>
        <w:pStyle w:val="FORMATTEXT"/>
        <w:ind w:firstLine="568"/>
        <w:jc w:val="both"/>
      </w:pPr>
    </w:p>
    <w:p w14:paraId="3DB76F0E" w14:textId="77777777" w:rsidR="00000000" w:rsidRPr="00496382" w:rsidRDefault="00666AF9">
      <w:pPr>
        <w:pStyle w:val="FORMATTEXT"/>
        <w:ind w:firstLine="568"/>
        <w:jc w:val="both"/>
      </w:pPr>
      <w:r w:rsidRPr="00496382">
        <w:t>11.9. реквизиты решения об аннулировании разрешения.</w:t>
      </w:r>
    </w:p>
    <w:p w14:paraId="412C4CAB" w14:textId="77777777" w:rsidR="00000000" w:rsidRPr="00496382" w:rsidRDefault="00666AF9">
      <w:pPr>
        <w:pStyle w:val="FORMATTEXT"/>
        <w:ind w:firstLine="568"/>
        <w:jc w:val="both"/>
      </w:pPr>
    </w:p>
    <w:p w14:paraId="5B861B21" w14:textId="77777777" w:rsidR="00000000" w:rsidRPr="00496382" w:rsidRDefault="00666AF9">
      <w:pPr>
        <w:pStyle w:val="FORMATTEXT"/>
        <w:ind w:firstLine="568"/>
        <w:jc w:val="both"/>
      </w:pPr>
      <w:r w:rsidRPr="00496382">
        <w:t xml:space="preserve">12. Документированная информация вносится в Реестр на бумажные и электронные носители в течение одного рабочего дня со дня выдачи разрешения или аннулирования разрешения. </w:t>
      </w:r>
    </w:p>
    <w:p w14:paraId="42CBA71E" w14:textId="77777777" w:rsidR="00000000" w:rsidRPr="00496382" w:rsidRDefault="00666AF9">
      <w:pPr>
        <w:pStyle w:val="FORMATTEXT"/>
      </w:pPr>
    </w:p>
    <w:p w14:paraId="19D6F37B" w14:textId="77777777" w:rsidR="00000000" w:rsidRPr="00496382" w:rsidRDefault="00666AF9">
      <w:pPr>
        <w:pStyle w:val="FORMATTEXT"/>
      </w:pPr>
    </w:p>
    <w:p w14:paraId="2B28D7EE" w14:textId="59A6676E" w:rsidR="00666AF9" w:rsidRPr="00496382" w:rsidRDefault="00666AF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1cdda00f2ac459a" /><Relationship Type="http://schemas.openxmlformats.org/officeDocument/2006/relationships/image" Target="/media/image2.bin" Id="R7ffa187a57cb4eaa" /><Relationship Type="http://schemas.openxmlformats.org/officeDocument/2006/relationships/image" Target="/media/image3.bin" Id="Rba3b14b714514e94" /><Relationship Type="http://schemas.openxmlformats.org/officeDocument/2006/relationships/image" Target="/media/image4.bin" Id="R3f610f67338941fe" /><Relationship Type="http://schemas.openxmlformats.org/officeDocument/2006/relationships/image" Target="/media/image5.bin" Id="R0a42018850d4400f" /><Relationship Type="http://schemas.openxmlformats.org/officeDocument/2006/relationships/image" Target="/media/image6.bin" Id="R9fd5b7bb925d4d43" /><Relationship Type="http://schemas.openxmlformats.org/officeDocument/2006/relationships/image" Target="/media/image7.bin" Id="R8bb2cae8bce04ed0" /><Relationship Type="http://schemas.openxmlformats.org/officeDocument/2006/relationships/image" Target="/media/image8.bin" Id="R697d69ba60024ff6" /><Relationship Type="http://schemas.openxmlformats.org/officeDocument/2006/relationships/image" Target="/media/image9.bin" Id="R3fd2910542c94d52" /><Relationship Type="http://schemas.openxmlformats.org/officeDocument/2006/relationships/image" Target="/media/image10.bin" Id="R1f519eb97da84c8b" /><Relationship Type="http://schemas.openxmlformats.org/officeDocument/2006/relationships/image" Target="/media/image11.bin" Id="Rcff2fa2e8d164364" /><Relationship Type="http://schemas.openxmlformats.org/officeDocument/2006/relationships/image" Target="/media/image12.bin" Id="R8cef9619354947a2" /><Relationship Type="http://schemas.openxmlformats.org/officeDocument/2006/relationships/image" Target="/media/image13.bin" Id="R6e050f4ef18d497d" /><Relationship Type="http://schemas.openxmlformats.org/officeDocument/2006/relationships/image" Target="/media/image14.bin" Id="Raa38852e8102473d" /><Relationship Type="http://schemas.openxmlformats.org/officeDocument/2006/relationships/image" Target="/media/image15.bin" Id="Rec8da3fe56d2419e" /><Relationship Type="http://schemas.openxmlformats.org/officeDocument/2006/relationships/image" Target="/media/image16.bin" Id="Rc1359559e3564b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выдачи разрешений на проведение акклиматизации, переселения или гибридизации охотничьих ресурсов, отказа в их выдаче или их аннулирования, формы такого разрешения, а также порядка ведения государственного реестра разрешений на пров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