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B92A23" w14:textId="77777777" w:rsidR="00000000" w:rsidRPr="0095498B" w:rsidRDefault="00E87EA0">
      <w:pPr>
        <w:pStyle w:val="HEADERTEXT"/>
        <w:rPr>
          <w:b/>
          <w:bCs/>
          <w:color w:val="auto"/>
        </w:rPr>
      </w:pPr>
      <w:r w:rsidRPr="0095498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8922BE1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  <w:r w:rsidRPr="0095498B">
        <w:rPr>
          <w:b/>
          <w:bCs/>
          <w:color w:val="auto"/>
        </w:rPr>
        <w:t xml:space="preserve"> ПРА</w:t>
      </w:r>
      <w:r w:rsidRPr="0095498B">
        <w:rPr>
          <w:b/>
          <w:bCs/>
          <w:color w:val="auto"/>
        </w:rPr>
        <w:t>ВИТЕЛЬСТВО РОССИЙСКОЙ ФЕДЕРАЦИИ</w:t>
      </w:r>
    </w:p>
    <w:p w14:paraId="6AA9FBD3" w14:textId="77777777" w:rsidR="00000000" w:rsidRPr="0095498B" w:rsidRDefault="00E87EA0">
      <w:pPr>
        <w:pStyle w:val="HEADERTEXT"/>
        <w:rPr>
          <w:b/>
          <w:bCs/>
          <w:color w:val="auto"/>
        </w:rPr>
      </w:pPr>
    </w:p>
    <w:p w14:paraId="162ECA7C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  <w:r w:rsidRPr="0095498B">
        <w:rPr>
          <w:b/>
          <w:bCs/>
          <w:color w:val="auto"/>
        </w:rPr>
        <w:t xml:space="preserve"> ПОСТАНОВЛЕНИЕ</w:t>
      </w:r>
    </w:p>
    <w:p w14:paraId="1C1AC20D" w14:textId="77777777" w:rsidR="00000000" w:rsidRPr="0095498B" w:rsidRDefault="00E87EA0">
      <w:pPr>
        <w:pStyle w:val="HEADERTEXT"/>
        <w:rPr>
          <w:b/>
          <w:bCs/>
          <w:color w:val="auto"/>
        </w:rPr>
      </w:pPr>
    </w:p>
    <w:p w14:paraId="49933FBE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  <w:r w:rsidRPr="0095498B">
        <w:rPr>
          <w:b/>
          <w:bCs/>
          <w:color w:val="auto"/>
        </w:rPr>
        <w:t xml:space="preserve"> от 28 сентября 2020 года N 1554</w:t>
      </w:r>
    </w:p>
    <w:p w14:paraId="31013FC1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</w:p>
    <w:p w14:paraId="17F79FE4" w14:textId="77777777" w:rsidR="00000000" w:rsidRPr="0095498B" w:rsidRDefault="00E87EA0">
      <w:pPr>
        <w:pStyle w:val="HEADERTEXT"/>
        <w:rPr>
          <w:b/>
          <w:bCs/>
          <w:color w:val="auto"/>
        </w:rPr>
      </w:pPr>
    </w:p>
    <w:p w14:paraId="11BD99F7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  <w:r w:rsidRPr="0095498B">
        <w:rPr>
          <w:b/>
          <w:bCs/>
          <w:color w:val="auto"/>
        </w:rPr>
        <w:t xml:space="preserve"> О внесении изменений в Правила ведения государственного рыбохозяйственного реестра </w:t>
      </w:r>
    </w:p>
    <w:p w14:paraId="31C84BAF" w14:textId="77777777" w:rsidR="00000000" w:rsidRPr="0095498B" w:rsidRDefault="00E87EA0">
      <w:pPr>
        <w:pStyle w:val="FORMATTEXT"/>
        <w:ind w:firstLine="568"/>
        <w:jc w:val="both"/>
      </w:pPr>
      <w:r w:rsidRPr="0095498B">
        <w:t xml:space="preserve">Правительство Российской Федерации </w:t>
      </w:r>
    </w:p>
    <w:p w14:paraId="6C0C3FD4" w14:textId="77777777" w:rsidR="00000000" w:rsidRPr="0095498B" w:rsidRDefault="00E87EA0">
      <w:pPr>
        <w:pStyle w:val="FORMATTEXT"/>
        <w:ind w:firstLine="568"/>
        <w:jc w:val="both"/>
      </w:pPr>
    </w:p>
    <w:p w14:paraId="2CF99E41" w14:textId="77777777" w:rsidR="00000000" w:rsidRPr="0095498B" w:rsidRDefault="00E87EA0">
      <w:pPr>
        <w:pStyle w:val="FORMATTEXT"/>
        <w:jc w:val="both"/>
      </w:pPr>
      <w:r w:rsidRPr="0095498B">
        <w:t xml:space="preserve">постановляет: </w:t>
      </w:r>
    </w:p>
    <w:p w14:paraId="7F38EF5D" w14:textId="77777777" w:rsidR="00000000" w:rsidRPr="0095498B" w:rsidRDefault="00E87EA0">
      <w:pPr>
        <w:pStyle w:val="FORMATTEXT"/>
        <w:ind w:firstLine="568"/>
        <w:jc w:val="both"/>
      </w:pPr>
      <w:r w:rsidRPr="0095498B">
        <w:t>Утвердить прилагаемые изменения, к</w:t>
      </w:r>
      <w:r w:rsidRPr="0095498B">
        <w:t>оторые вносятся в Правила ведения государственного рыбохозяйственного реестра, утвержденные постановлением Правительства Российской Федерации от 12 августа 2008 г. N 601 "О государственном рыбохозяйственном реестре" (Собрание законодательства Российской Фе</w:t>
      </w:r>
      <w:r w:rsidRPr="0095498B">
        <w:t>дерации, 2008, N 33, ст.3863; 2009, N 19, ст.2339; 2017, N 43, ст.6342).</w:t>
      </w:r>
    </w:p>
    <w:p w14:paraId="4643B520" w14:textId="77777777" w:rsidR="00000000" w:rsidRPr="0095498B" w:rsidRDefault="00E87EA0">
      <w:pPr>
        <w:pStyle w:val="FORMATTEXT"/>
        <w:ind w:firstLine="568"/>
        <w:jc w:val="both"/>
      </w:pPr>
    </w:p>
    <w:p w14:paraId="2E886DA9" w14:textId="77777777" w:rsidR="00000000" w:rsidRPr="0095498B" w:rsidRDefault="00E87EA0">
      <w:pPr>
        <w:pStyle w:val="FORMATTEXT"/>
        <w:jc w:val="right"/>
      </w:pPr>
      <w:r w:rsidRPr="0095498B">
        <w:t>Председатель Правительства</w:t>
      </w:r>
    </w:p>
    <w:p w14:paraId="42E3A87D" w14:textId="77777777" w:rsidR="00000000" w:rsidRPr="0095498B" w:rsidRDefault="00E87EA0">
      <w:pPr>
        <w:pStyle w:val="FORMATTEXT"/>
        <w:jc w:val="right"/>
      </w:pPr>
      <w:r w:rsidRPr="0095498B">
        <w:t>Российской Федерации</w:t>
      </w:r>
    </w:p>
    <w:p w14:paraId="32C390D0" w14:textId="77777777" w:rsidR="00000000" w:rsidRPr="0095498B" w:rsidRDefault="00E87EA0">
      <w:pPr>
        <w:pStyle w:val="FORMATTEXT"/>
        <w:jc w:val="right"/>
      </w:pPr>
      <w:proofErr w:type="spellStart"/>
      <w:r w:rsidRPr="0095498B">
        <w:t>М.Мишустин</w:t>
      </w:r>
      <w:proofErr w:type="spellEnd"/>
      <w:r w:rsidRPr="0095498B">
        <w:t xml:space="preserve"> </w:t>
      </w:r>
    </w:p>
    <w:p w14:paraId="13974765" w14:textId="77777777" w:rsidR="00000000" w:rsidRPr="0095498B" w:rsidRDefault="00E87EA0">
      <w:pPr>
        <w:pStyle w:val="FORMATTEXT"/>
        <w:jc w:val="right"/>
      </w:pPr>
      <w:r w:rsidRPr="0095498B">
        <w:t>УТВЕРЖДЕНЫ</w:t>
      </w:r>
    </w:p>
    <w:p w14:paraId="2D9A9A46" w14:textId="77777777" w:rsidR="00000000" w:rsidRPr="0095498B" w:rsidRDefault="00E87EA0">
      <w:pPr>
        <w:pStyle w:val="FORMATTEXT"/>
        <w:jc w:val="right"/>
      </w:pPr>
      <w:r w:rsidRPr="0095498B">
        <w:t>постановлением Правительства</w:t>
      </w:r>
    </w:p>
    <w:p w14:paraId="1F1D4C31" w14:textId="77777777" w:rsidR="00000000" w:rsidRPr="0095498B" w:rsidRDefault="00E87EA0">
      <w:pPr>
        <w:pStyle w:val="FORMATTEXT"/>
        <w:jc w:val="right"/>
      </w:pPr>
      <w:r w:rsidRPr="0095498B">
        <w:t>Российской Федерации</w:t>
      </w:r>
    </w:p>
    <w:p w14:paraId="4200C8B2" w14:textId="77777777" w:rsidR="00000000" w:rsidRPr="0095498B" w:rsidRDefault="00E87EA0">
      <w:pPr>
        <w:pStyle w:val="FORMATTEXT"/>
        <w:jc w:val="right"/>
      </w:pPr>
      <w:r w:rsidRPr="0095498B">
        <w:t xml:space="preserve">от 28 сентября 2020 года N 1554 </w:t>
      </w:r>
    </w:p>
    <w:p w14:paraId="332026C9" w14:textId="77777777" w:rsidR="00000000" w:rsidRPr="0095498B" w:rsidRDefault="00E87EA0">
      <w:pPr>
        <w:pStyle w:val="HEADERTEXT"/>
        <w:rPr>
          <w:b/>
          <w:bCs/>
          <w:color w:val="auto"/>
        </w:rPr>
      </w:pPr>
    </w:p>
    <w:p w14:paraId="737CC9DA" w14:textId="77777777" w:rsidR="00000000" w:rsidRPr="0095498B" w:rsidRDefault="00E87EA0">
      <w:pPr>
        <w:pStyle w:val="HEADERTEXT"/>
        <w:jc w:val="center"/>
        <w:rPr>
          <w:b/>
          <w:bCs/>
          <w:color w:val="auto"/>
        </w:rPr>
      </w:pPr>
      <w:r w:rsidRPr="0095498B">
        <w:rPr>
          <w:b/>
          <w:bCs/>
          <w:color w:val="auto"/>
        </w:rPr>
        <w:t xml:space="preserve"> Изменения, которые вносятс</w:t>
      </w:r>
      <w:r w:rsidRPr="0095498B">
        <w:rPr>
          <w:b/>
          <w:bCs/>
          <w:color w:val="auto"/>
        </w:rPr>
        <w:t xml:space="preserve">я в Правила ведения государственного рыбохозяйственного реестра </w:t>
      </w:r>
    </w:p>
    <w:p w14:paraId="1558B26C" w14:textId="77777777" w:rsidR="00000000" w:rsidRPr="0095498B" w:rsidRDefault="00E87EA0">
      <w:pPr>
        <w:pStyle w:val="FORMATTEXT"/>
        <w:ind w:firstLine="568"/>
        <w:jc w:val="both"/>
      </w:pPr>
      <w:r w:rsidRPr="0095498B">
        <w:t>1. В пункте 5:</w:t>
      </w:r>
    </w:p>
    <w:p w14:paraId="06C1A763" w14:textId="77777777" w:rsidR="00000000" w:rsidRPr="0095498B" w:rsidRDefault="00E87EA0">
      <w:pPr>
        <w:pStyle w:val="FORMATTEXT"/>
        <w:ind w:firstLine="568"/>
        <w:jc w:val="both"/>
      </w:pPr>
    </w:p>
    <w:p w14:paraId="4E3F45C0" w14:textId="77777777" w:rsidR="00000000" w:rsidRPr="0095498B" w:rsidRDefault="00E87EA0">
      <w:pPr>
        <w:pStyle w:val="FORMATTEXT"/>
        <w:ind w:firstLine="568"/>
        <w:jc w:val="both"/>
      </w:pPr>
      <w:r w:rsidRPr="0095498B">
        <w:t>а) абзац первый дополнить словами "(далее - информация)";</w:t>
      </w:r>
    </w:p>
    <w:p w14:paraId="6C63A6D9" w14:textId="77777777" w:rsidR="00000000" w:rsidRPr="0095498B" w:rsidRDefault="00E87EA0">
      <w:pPr>
        <w:pStyle w:val="FORMATTEXT"/>
        <w:ind w:firstLine="568"/>
        <w:jc w:val="both"/>
      </w:pPr>
    </w:p>
    <w:p w14:paraId="4604B357" w14:textId="77777777" w:rsidR="00000000" w:rsidRPr="0095498B" w:rsidRDefault="00E87EA0">
      <w:pPr>
        <w:pStyle w:val="FORMATTEXT"/>
        <w:ind w:firstLine="568"/>
        <w:jc w:val="both"/>
      </w:pPr>
      <w:r w:rsidRPr="0095498B">
        <w:t>б) в подпункте "а":</w:t>
      </w:r>
    </w:p>
    <w:p w14:paraId="3D60E8A6" w14:textId="77777777" w:rsidR="00000000" w:rsidRPr="0095498B" w:rsidRDefault="00E87EA0">
      <w:pPr>
        <w:pStyle w:val="FORMATTEXT"/>
        <w:ind w:firstLine="568"/>
        <w:jc w:val="both"/>
      </w:pPr>
    </w:p>
    <w:p w14:paraId="49C9EC30" w14:textId="77777777" w:rsidR="00000000" w:rsidRPr="0095498B" w:rsidRDefault="00E87EA0">
      <w:pPr>
        <w:pStyle w:val="FORMATTEXT"/>
        <w:ind w:firstLine="568"/>
        <w:jc w:val="both"/>
      </w:pPr>
      <w:r w:rsidRPr="0095498B">
        <w:t>в абзаце шестом слова "продукции из водных биологических ресурсов, являющихся объектами рыболов</w:t>
      </w:r>
      <w:r w:rsidRPr="0095498B">
        <w:t>ства" заменить словами "рыбной и иной продукции из водных биологических ресурсов";</w:t>
      </w:r>
    </w:p>
    <w:p w14:paraId="6276DD01" w14:textId="77777777" w:rsidR="00000000" w:rsidRPr="0095498B" w:rsidRDefault="00E87EA0">
      <w:pPr>
        <w:pStyle w:val="FORMATTEXT"/>
        <w:ind w:firstLine="568"/>
        <w:jc w:val="both"/>
      </w:pPr>
    </w:p>
    <w:p w14:paraId="05095AF7" w14:textId="77777777" w:rsidR="00000000" w:rsidRPr="0095498B" w:rsidRDefault="00E87EA0">
      <w:pPr>
        <w:pStyle w:val="FORMATTEXT"/>
        <w:ind w:firstLine="568"/>
        <w:jc w:val="both"/>
      </w:pPr>
      <w:r w:rsidRPr="0095498B">
        <w:t>в абзаце седьмом слова "товарной продукции, производимой из водных биологических ресурсов" заменить словами "произведенной рыбной и иной продукции из водных биологических р</w:t>
      </w:r>
      <w:r w:rsidRPr="0095498B">
        <w:t>есурсов";</w:t>
      </w:r>
    </w:p>
    <w:p w14:paraId="52F362E9" w14:textId="77777777" w:rsidR="00000000" w:rsidRPr="0095498B" w:rsidRDefault="00E87EA0">
      <w:pPr>
        <w:pStyle w:val="FORMATTEXT"/>
        <w:ind w:firstLine="568"/>
        <w:jc w:val="both"/>
      </w:pPr>
    </w:p>
    <w:p w14:paraId="5E2672CA" w14:textId="77777777" w:rsidR="00000000" w:rsidRPr="0095498B" w:rsidRDefault="00E87EA0">
      <w:pPr>
        <w:pStyle w:val="FORMATTEXT"/>
        <w:ind w:firstLine="568"/>
        <w:jc w:val="both"/>
      </w:pPr>
      <w:r w:rsidRPr="0095498B">
        <w:t>в) в подпункте "в":</w:t>
      </w:r>
    </w:p>
    <w:p w14:paraId="040E89AD" w14:textId="77777777" w:rsidR="00000000" w:rsidRPr="0095498B" w:rsidRDefault="00E87EA0">
      <w:pPr>
        <w:pStyle w:val="FORMATTEXT"/>
        <w:ind w:firstLine="568"/>
        <w:jc w:val="both"/>
      </w:pPr>
    </w:p>
    <w:p w14:paraId="3CC4609A" w14:textId="77777777" w:rsidR="00000000" w:rsidRPr="0095498B" w:rsidRDefault="00E87EA0">
      <w:pPr>
        <w:pStyle w:val="FORMATTEXT"/>
        <w:ind w:firstLine="568"/>
        <w:jc w:val="both"/>
      </w:pPr>
      <w:r w:rsidRPr="0095498B">
        <w:t xml:space="preserve">абзац одиннадцатый дополнить словами "(при наличии)"; </w:t>
      </w:r>
    </w:p>
    <w:p w14:paraId="54BADAF9" w14:textId="77777777" w:rsidR="00000000" w:rsidRPr="0095498B" w:rsidRDefault="00E87EA0">
      <w:pPr>
        <w:pStyle w:val="FORMATTEXT"/>
        <w:ind w:firstLine="568"/>
        <w:jc w:val="both"/>
      </w:pPr>
    </w:p>
    <w:p w14:paraId="1F6F52EF" w14:textId="77777777" w:rsidR="00000000" w:rsidRPr="0095498B" w:rsidRDefault="00E87EA0">
      <w:pPr>
        <w:pStyle w:val="FORMATTEXT"/>
        <w:ind w:firstLine="568"/>
        <w:jc w:val="both"/>
      </w:pPr>
      <w:r w:rsidRPr="0095498B">
        <w:t>в абзаце восемнадцатом после слов "постоянную автоматическую" дополнить словами ", некорректируемую";</w:t>
      </w:r>
    </w:p>
    <w:p w14:paraId="0CCD5173" w14:textId="77777777" w:rsidR="00000000" w:rsidRPr="0095498B" w:rsidRDefault="00E87EA0">
      <w:pPr>
        <w:pStyle w:val="FORMATTEXT"/>
        <w:ind w:firstLine="568"/>
        <w:jc w:val="both"/>
      </w:pPr>
    </w:p>
    <w:p w14:paraId="3BBA6C37" w14:textId="77777777" w:rsidR="00000000" w:rsidRPr="0095498B" w:rsidRDefault="00E87EA0">
      <w:pPr>
        <w:pStyle w:val="FORMATTEXT"/>
        <w:ind w:firstLine="568"/>
        <w:jc w:val="both"/>
      </w:pPr>
      <w:r w:rsidRPr="0095498B">
        <w:t>г) в подпункте "г":</w:t>
      </w:r>
    </w:p>
    <w:p w14:paraId="79D63FBC" w14:textId="77777777" w:rsidR="00000000" w:rsidRPr="0095498B" w:rsidRDefault="00E87EA0">
      <w:pPr>
        <w:pStyle w:val="FORMATTEXT"/>
        <w:ind w:firstLine="568"/>
        <w:jc w:val="both"/>
      </w:pPr>
    </w:p>
    <w:p w14:paraId="2B58139F" w14:textId="77777777" w:rsidR="00000000" w:rsidRPr="0095498B" w:rsidRDefault="00E87EA0">
      <w:pPr>
        <w:pStyle w:val="FORMATTEXT"/>
        <w:ind w:firstLine="568"/>
        <w:jc w:val="both"/>
      </w:pPr>
      <w:r w:rsidRPr="0095498B">
        <w:t>в абзаце втором слова ", отнесенных к объек</w:t>
      </w:r>
      <w:r w:rsidRPr="0095498B">
        <w:t>там рыболовства," исключить;</w:t>
      </w:r>
    </w:p>
    <w:p w14:paraId="6CF58C35" w14:textId="77777777" w:rsidR="00000000" w:rsidRPr="0095498B" w:rsidRDefault="00E87EA0">
      <w:pPr>
        <w:pStyle w:val="FORMATTEXT"/>
        <w:ind w:firstLine="568"/>
        <w:jc w:val="both"/>
      </w:pPr>
    </w:p>
    <w:p w14:paraId="2310B81B" w14:textId="77777777" w:rsidR="00000000" w:rsidRPr="0095498B" w:rsidRDefault="00E87EA0">
      <w:pPr>
        <w:pStyle w:val="FORMATTEXT"/>
        <w:ind w:firstLine="568"/>
        <w:jc w:val="both"/>
      </w:pPr>
      <w:r w:rsidRPr="0095498B">
        <w:t>в абзаце четвертом слова ", отнесенными к объектам рыболовства" исключить;</w:t>
      </w:r>
    </w:p>
    <w:p w14:paraId="5373982F" w14:textId="77777777" w:rsidR="00000000" w:rsidRPr="0095498B" w:rsidRDefault="00E87EA0">
      <w:pPr>
        <w:pStyle w:val="FORMATTEXT"/>
        <w:ind w:firstLine="568"/>
        <w:jc w:val="both"/>
      </w:pPr>
    </w:p>
    <w:p w14:paraId="14A21BA4" w14:textId="77777777" w:rsidR="00000000" w:rsidRPr="0095498B" w:rsidRDefault="00E87EA0">
      <w:pPr>
        <w:pStyle w:val="FORMATTEXT"/>
        <w:ind w:firstLine="568"/>
        <w:jc w:val="both"/>
      </w:pPr>
      <w:r w:rsidRPr="0095498B">
        <w:t>абзац шестой признать утратившим силу.</w:t>
      </w:r>
    </w:p>
    <w:p w14:paraId="2A0B30E1" w14:textId="77777777" w:rsidR="00000000" w:rsidRPr="0095498B" w:rsidRDefault="00E87EA0">
      <w:pPr>
        <w:pStyle w:val="FORMATTEXT"/>
        <w:ind w:firstLine="568"/>
        <w:jc w:val="both"/>
      </w:pPr>
    </w:p>
    <w:p w14:paraId="0A5EFA76" w14:textId="77777777" w:rsidR="00000000" w:rsidRPr="0095498B" w:rsidRDefault="00E87EA0">
      <w:pPr>
        <w:pStyle w:val="FORMATTEXT"/>
        <w:ind w:firstLine="568"/>
        <w:jc w:val="both"/>
      </w:pPr>
      <w:r w:rsidRPr="0095498B">
        <w:t>2. В пункте 8:</w:t>
      </w:r>
    </w:p>
    <w:p w14:paraId="78BB48B8" w14:textId="77777777" w:rsidR="00000000" w:rsidRPr="0095498B" w:rsidRDefault="00E87EA0">
      <w:pPr>
        <w:pStyle w:val="FORMATTEXT"/>
        <w:ind w:firstLine="568"/>
        <w:jc w:val="both"/>
      </w:pPr>
    </w:p>
    <w:p w14:paraId="43E1C277" w14:textId="77777777" w:rsidR="00000000" w:rsidRPr="0095498B" w:rsidRDefault="00E87EA0">
      <w:pPr>
        <w:pStyle w:val="FORMATTEXT"/>
        <w:ind w:firstLine="568"/>
        <w:jc w:val="both"/>
      </w:pPr>
      <w:r w:rsidRPr="0095498B">
        <w:t>а) в абзаце первом слово "документированная" исключить;</w:t>
      </w:r>
    </w:p>
    <w:p w14:paraId="46EE2061" w14:textId="77777777" w:rsidR="00000000" w:rsidRPr="0095498B" w:rsidRDefault="00E87EA0">
      <w:pPr>
        <w:pStyle w:val="FORMATTEXT"/>
        <w:ind w:firstLine="568"/>
        <w:jc w:val="both"/>
      </w:pPr>
    </w:p>
    <w:p w14:paraId="385CF837" w14:textId="77777777" w:rsidR="00000000" w:rsidRPr="0095498B" w:rsidRDefault="00E87EA0">
      <w:pPr>
        <w:pStyle w:val="FORMATTEXT"/>
        <w:ind w:firstLine="568"/>
        <w:jc w:val="both"/>
      </w:pPr>
      <w:r w:rsidRPr="0095498B">
        <w:t>б) абзац четвертый подпункта "в" приз</w:t>
      </w:r>
      <w:r w:rsidRPr="0095498B">
        <w:t>нать утратившим силу.</w:t>
      </w:r>
    </w:p>
    <w:p w14:paraId="61AB1AB0" w14:textId="77777777" w:rsidR="00000000" w:rsidRPr="0095498B" w:rsidRDefault="00E87EA0">
      <w:pPr>
        <w:pStyle w:val="FORMATTEXT"/>
        <w:ind w:firstLine="568"/>
        <w:jc w:val="both"/>
      </w:pPr>
    </w:p>
    <w:p w14:paraId="7C2BC16D" w14:textId="77777777" w:rsidR="00000000" w:rsidRPr="0095498B" w:rsidRDefault="00E87EA0">
      <w:pPr>
        <w:pStyle w:val="FORMATTEXT"/>
        <w:ind w:firstLine="568"/>
        <w:jc w:val="both"/>
      </w:pPr>
      <w:r w:rsidRPr="0095498B">
        <w:t>3. В пункте 13 слово "документированной" исключить.</w:t>
      </w:r>
    </w:p>
    <w:p w14:paraId="4B2035E0" w14:textId="14BB6A0F" w:rsidR="00E87EA0" w:rsidRPr="0095498B" w:rsidRDefault="00E87EA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ведения государственного рыбохозяйственного реестра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