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0326BB" w14:textId="77777777" w:rsidR="00B420CC" w:rsidRDefault="00B420CC" w:rsidP="00B420C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ЛАНГЕПАСА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15 августа 2019 года N 1544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в городе Лангепасе</w:t>
      </w:r>
    </w:p>
    <w:p w14:paraId="46F1C394" w14:textId="77777777" w:rsidR="00B420CC" w:rsidRDefault="00B420CC" w:rsidP="00B420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21 января 2021 года)</w:t>
      </w:r>
    </w:p>
    <w:p w14:paraId="43E8D0F8" w14:textId="77777777" w:rsidR="00B420CC" w:rsidRDefault="00B420CC" w:rsidP="00B420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Лангепаса от 10.02.2020 N 150, от 15.07.2020 N 1018, от 21.01.2021 N 78)</w:t>
      </w:r>
    </w:p>
    <w:p w14:paraId="55A58984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A997B79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Уставом города Лангепаса,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 в целях обеспечения экологического и санитарно-эпидемиологического благополучия населения, предотвращения вредного воздействия твердых коммунальных отходов на окружающую среду и здоровье человека, сбережения природных ресурсов, увеличения показателей обработки и утилизации твердых коммунальных отходов на территории города Лангепаса:</w:t>
      </w:r>
      <w:r>
        <w:rPr>
          <w:rFonts w:ascii="Arial" w:hAnsi="Arial" w:cs="Arial"/>
          <w:color w:val="444444"/>
        </w:rPr>
        <w:br/>
      </w:r>
    </w:p>
    <w:p w14:paraId="7D22A7B8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894B16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Лангепаса от 21.01.2021 N 78)</w:t>
      </w:r>
      <w:r>
        <w:rPr>
          <w:rFonts w:ascii="Arial" w:hAnsi="Arial" w:cs="Arial"/>
          <w:color w:val="444444"/>
        </w:rPr>
        <w:br/>
      </w:r>
    </w:p>
    <w:p w14:paraId="6F124D9A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37F925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накопления твердых коммунальных отходов (в том числе их раздельного накопления) в городе Лангепасе согласно приложению.</w:t>
      </w:r>
      <w:r>
        <w:rPr>
          <w:rFonts w:ascii="Arial" w:hAnsi="Arial" w:cs="Arial"/>
          <w:color w:val="444444"/>
        </w:rPr>
        <w:br/>
      </w:r>
    </w:p>
    <w:p w14:paraId="7A5DBF0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757CE6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Лангепаса от 21.01.2021 N 78)</w:t>
      </w:r>
      <w:r>
        <w:rPr>
          <w:rFonts w:ascii="Arial" w:hAnsi="Arial" w:cs="Arial"/>
          <w:color w:val="444444"/>
        </w:rPr>
        <w:br/>
      </w:r>
    </w:p>
    <w:p w14:paraId="2B45875B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667505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66A3F4D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3D203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Постановление администрации города Лангепаса от 18.05.2018 N 930 "Об утверждении Порядка накопления твердых коммунальных отходов (в том числе их раздельного накопления) на территории муниципального образования городской округ город Лангепас";</w:t>
      </w:r>
      <w:r>
        <w:rPr>
          <w:rFonts w:ascii="Arial" w:hAnsi="Arial" w:cs="Arial"/>
          <w:color w:val="444444"/>
        </w:rPr>
        <w:br/>
      </w:r>
    </w:p>
    <w:p w14:paraId="36CC9FFF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22CA7C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2.2. Постановление администрации города Лангепаса от 18.02.2019 N 281 "О внесении изменения в приложение к постановлению администрации города Лангепаса от 18.05.2018 N 930 "Об утверждении Порядка накопления твердых коммунальных отходов (в том числе их раздельного накопления) на территории муниципального образования городской округ город Лангепас".</w:t>
      </w:r>
      <w:r>
        <w:rPr>
          <w:rFonts w:ascii="Arial" w:hAnsi="Arial" w:cs="Arial"/>
          <w:color w:val="444444"/>
        </w:rPr>
        <w:br/>
      </w:r>
    </w:p>
    <w:p w14:paraId="48BED083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5206C8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Опубликовать настоящее постановление в газете "Звезда Лангепаса" и разместить на официальном веб-сайте администрации города Лангепаса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74DB14A6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B41706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Настоящее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7EE3F840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B79C80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исполнением настоящего постановления возложить на заместителя главы города Лангепаса </w:t>
      </w:r>
      <w:proofErr w:type="spellStart"/>
      <w:r>
        <w:rPr>
          <w:rFonts w:ascii="Arial" w:hAnsi="Arial" w:cs="Arial"/>
          <w:color w:val="444444"/>
        </w:rPr>
        <w:t>М.Н.Ванькову</w:t>
      </w:r>
      <w:proofErr w:type="spellEnd"/>
      <w:r>
        <w:rPr>
          <w:rFonts w:ascii="Arial" w:hAnsi="Arial" w:cs="Arial"/>
          <w:color w:val="444444"/>
        </w:rPr>
        <w:t xml:space="preserve"> и управляющего делами администрации города Лангепаса </w:t>
      </w:r>
      <w:proofErr w:type="spellStart"/>
      <w:r>
        <w:rPr>
          <w:rFonts w:ascii="Arial" w:hAnsi="Arial" w:cs="Arial"/>
          <w:color w:val="444444"/>
        </w:rPr>
        <w:t>А.С.Анисимова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0FB87AF" w14:textId="77777777" w:rsidR="00B420CC" w:rsidRDefault="00B420CC" w:rsidP="00B420C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города Лангепаса</w:t>
      </w:r>
      <w:r>
        <w:rPr>
          <w:rFonts w:ascii="Arial" w:hAnsi="Arial" w:cs="Arial"/>
          <w:color w:val="444444"/>
        </w:rPr>
        <w:br/>
        <w:t>Б.Ф.СУРЦЕВ</w:t>
      </w:r>
    </w:p>
    <w:p w14:paraId="0C910C5C" w14:textId="77777777" w:rsidR="00B420CC" w:rsidRDefault="00B420CC" w:rsidP="00B420C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города Лангепаса</w:t>
      </w:r>
      <w:r>
        <w:rPr>
          <w:rFonts w:ascii="Arial" w:hAnsi="Arial" w:cs="Arial"/>
          <w:color w:val="444444"/>
          <w:sz w:val="24"/>
          <w:szCs w:val="24"/>
        </w:rPr>
        <w:br/>
        <w:t>от 15 августа 2019 г. N 1544</w:t>
      </w:r>
    </w:p>
    <w:p w14:paraId="3393D959" w14:textId="77777777" w:rsidR="00B420CC" w:rsidRDefault="00B420CC" w:rsidP="00B420C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В ГОРОДЕ ЛАНГЕПАСЕ (ДАЛЕЕ ТАКЖЕ - ПОРЯДОК)</w:t>
      </w:r>
    </w:p>
    <w:p w14:paraId="4A060073" w14:textId="77777777" w:rsidR="00B420CC" w:rsidRDefault="00B420CC" w:rsidP="00B420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постановлений Администрации города Лангепаса от 10.02.2020 N 150, от 15.07.2020 N 1018, от 21.01.2021 N 78)</w:t>
      </w:r>
    </w:p>
    <w:p w14:paraId="634C22CD" w14:textId="77777777" w:rsidR="00B420CC" w:rsidRDefault="00B420CC" w:rsidP="00B420C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I. ОБЩИЕ ПОЛОЖЕНИЯ</w:t>
      </w:r>
    </w:p>
    <w:p w14:paraId="7AE0094E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D1F8AF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Порядок разработан в соответствии с Федеральным законом от 24.06.1998 N 89-ФЗ "Об отходах производства и потребления" (далее - 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 Правила обращения с твердыми коммунальными отходами), Законом Ханты-Мансийского автономного округа - Югры (далее - автономный округ) 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</w:t>
      </w:r>
      <w:r>
        <w:rPr>
          <w:rFonts w:ascii="Arial" w:hAnsi="Arial" w:cs="Arial"/>
          <w:color w:val="444444"/>
        </w:rPr>
        <w:lastRenderedPageBreak/>
        <w:t>коммунальными отходами".</w:t>
      </w:r>
      <w:r>
        <w:rPr>
          <w:rFonts w:ascii="Arial" w:hAnsi="Arial" w:cs="Arial"/>
          <w:color w:val="444444"/>
        </w:rPr>
        <w:br/>
      </w:r>
    </w:p>
    <w:p w14:paraId="353E3B73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7B7795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устанавливает требования к организации деятельности по накоплению в городе Лангепасе твердых коммунальных отходов (далее - 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2EA74993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BE59F4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Лангепаса от 21.01.2021 N 78)</w:t>
      </w:r>
      <w:r>
        <w:rPr>
          <w:rFonts w:ascii="Arial" w:hAnsi="Arial" w:cs="Arial"/>
          <w:color w:val="444444"/>
        </w:rPr>
        <w:br/>
      </w:r>
    </w:p>
    <w:p w14:paraId="3B8DBF68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F4C37C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Порядке используются понятия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29.10.2002 N 148 "О Своде правил по проектированию и строительству "Мусоропроводы жилых и общественных зданий и сооружений" (СП 31-108-2002)", постановлением Правительства Ханты-Мансийского автономного - Югры 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13FC498F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EC0CD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755747BE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684AF8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2C10EB2E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1B0A72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486C7CDF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FF5F77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53FE13A6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4A2B7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45233766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1113A0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712ADD94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836BBB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10C8AD3E" w14:textId="77777777" w:rsidR="00B420CC" w:rsidRDefault="00B420CC" w:rsidP="00B420C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II. НАКОПЛЕНИЕ ТКО</w:t>
      </w:r>
    </w:p>
    <w:p w14:paraId="7DAAE1DC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A7B9EC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Накопление, в том числе раздельное, ТКО осуществляется:</w:t>
      </w:r>
      <w:r>
        <w:rPr>
          <w:rFonts w:ascii="Arial" w:hAnsi="Arial" w:cs="Arial"/>
          <w:color w:val="444444"/>
        </w:rPr>
        <w:br/>
      </w:r>
    </w:p>
    <w:p w14:paraId="00945619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B7BBDF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04AF3C19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A1411B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324B813A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A94E70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На площадках для складирования крупногабаритных отходов (далее - КГО),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1B32D34A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E084FE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B5AC636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72D976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ТКО в контейнеры, бункеры, расположенные на контейнерных площадках:</w:t>
      </w:r>
      <w:r>
        <w:rPr>
          <w:rFonts w:ascii="Arial" w:hAnsi="Arial" w:cs="Arial"/>
          <w:color w:val="444444"/>
        </w:rPr>
        <w:br/>
      </w:r>
    </w:p>
    <w:p w14:paraId="750D6785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4949A3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7C9AB07A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713659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Места расположения контейнерных площадок определяет глава города Лангепаса и вносит в реестр мест (площадок) накопления ТКО, ведение которого осуществляется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>
        <w:rPr>
          <w:rFonts w:ascii="Arial" w:hAnsi="Arial" w:cs="Arial"/>
          <w:color w:val="444444"/>
        </w:rPr>
        <w:br/>
      </w:r>
    </w:p>
    <w:p w14:paraId="733EE240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7A9CFF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6.2 в ред. постановления Администрации города Лангепаса от 21.01.2021 N 78)</w:t>
      </w:r>
      <w:r>
        <w:rPr>
          <w:rFonts w:ascii="Arial" w:hAnsi="Arial" w:cs="Arial"/>
          <w:color w:val="444444"/>
        </w:rPr>
        <w:br/>
      </w:r>
    </w:p>
    <w:p w14:paraId="50E5C444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A7588C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Реестр мест (площадок) накопления ТКО размещен на официальном веб-сайте администрации города Лангепаса в информационно-телекоммуникационной сети Интернет по адресу: www.admlangepas.ru и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43FC9F4B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77CF12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6.4. Глава города Лангепаса принимает решение по вопросам организации накопления ТКО с учетом мнения граждан.</w:t>
      </w:r>
      <w:r>
        <w:rPr>
          <w:rFonts w:ascii="Arial" w:hAnsi="Arial" w:cs="Arial"/>
          <w:color w:val="444444"/>
        </w:rPr>
        <w:br/>
      </w:r>
    </w:p>
    <w:p w14:paraId="084FC2AE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EC3837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системы):</w:t>
      </w:r>
      <w:r>
        <w:rPr>
          <w:rFonts w:ascii="Arial" w:hAnsi="Arial" w:cs="Arial"/>
          <w:color w:val="444444"/>
        </w:rPr>
        <w:br/>
      </w:r>
    </w:p>
    <w:p w14:paraId="5F35A039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50897E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 Утратил силу с 1 января 2021 года. - Постановление Администрации города Лангепаса от 21.01.2021 N 78.</w:t>
      </w:r>
      <w:r>
        <w:rPr>
          <w:rFonts w:ascii="Arial" w:hAnsi="Arial" w:cs="Arial"/>
          <w:color w:val="444444"/>
        </w:rPr>
        <w:br/>
      </w:r>
    </w:p>
    <w:p w14:paraId="57B777FF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834795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2B5DDFB8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5C5F59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Содержание и ремонт мусоропроводов, выгрузка отходов из мусороприемных камер обеспечиваются за счет управляющей организации либо собственников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color w:val="444444"/>
        </w:rPr>
        <w:br/>
      </w:r>
    </w:p>
    <w:p w14:paraId="31C2BA7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77441D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Накопление ТКО на площадках для складирования КГО, в том числе предусмотренных в составе контейнерной площадки:</w:t>
      </w:r>
      <w:r>
        <w:rPr>
          <w:rFonts w:ascii="Arial" w:hAnsi="Arial" w:cs="Arial"/>
          <w:color w:val="444444"/>
        </w:rPr>
        <w:br/>
      </w:r>
    </w:p>
    <w:p w14:paraId="787CD5D0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237F20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34D0E47D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DA5E89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7069806A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7049C3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ТКО в пакеты или другие емкости, предоставленные региональным оператором по обращению с ТКО:</w:t>
      </w:r>
      <w:r>
        <w:rPr>
          <w:rFonts w:ascii="Arial" w:hAnsi="Arial" w:cs="Arial"/>
          <w:color w:val="444444"/>
        </w:rPr>
        <w:br/>
      </w:r>
    </w:p>
    <w:p w14:paraId="60CA7D0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2A6DEC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1DC7D96B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EC99D1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>
        <w:rPr>
          <w:rFonts w:ascii="Arial" w:hAnsi="Arial" w:cs="Arial"/>
          <w:color w:val="444444"/>
        </w:rPr>
        <w:br/>
      </w:r>
    </w:p>
    <w:p w14:paraId="0DD5A665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5D1E66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0764014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0D80E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29BD68D4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6B5B64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Накопление опасных отходов:</w:t>
      </w:r>
      <w:r>
        <w:rPr>
          <w:rFonts w:ascii="Arial" w:hAnsi="Arial" w:cs="Arial"/>
          <w:color w:val="444444"/>
        </w:rPr>
        <w:br/>
      </w:r>
    </w:p>
    <w:p w14:paraId="4B9DE504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7B48E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3C8666DB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4AD0A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190F051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422BFF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10.3. Информация о местах приема опасных отходов размещена на официальном веб-сайте администрации города Лангепаса в информационно-телекоммуникационной сети Интернет по адресу: www.admlangepas.ru.</w:t>
      </w:r>
      <w:r>
        <w:rPr>
          <w:rFonts w:ascii="Arial" w:hAnsi="Arial" w:cs="Arial"/>
          <w:color w:val="444444"/>
        </w:rPr>
        <w:br/>
      </w:r>
    </w:p>
    <w:p w14:paraId="359ED923" w14:textId="77777777" w:rsidR="00B420CC" w:rsidRDefault="00B420CC" w:rsidP="00B420C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III. ТРЕБОВАНИЯ К ОРГАНИЗАЦИИ КОНТЕЙНЕРНЫХ ПЛОЩАДОК</w:t>
      </w:r>
    </w:p>
    <w:p w14:paraId="29FCE52A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F040BE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Требования к организации контейнерной площадки установлены постановлением Правительства Ханты-Мансийского автономного округа - 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4CF0939C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5BB8AA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0DC8284E" w14:textId="77777777" w:rsidR="00B420CC" w:rsidRDefault="00B420CC" w:rsidP="00B420C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IV. РАЗДЕЛЬНОЕ НАКОПЛЕНИЕ ТКО</w:t>
      </w:r>
    </w:p>
    <w:p w14:paraId="52BEE3F2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B89D1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Раздельное накопление ТКО организует глава города Лангепаса.</w:t>
      </w:r>
      <w:r>
        <w:rPr>
          <w:rFonts w:ascii="Arial" w:hAnsi="Arial" w:cs="Arial"/>
          <w:color w:val="444444"/>
        </w:rPr>
        <w:br/>
      </w:r>
    </w:p>
    <w:p w14:paraId="0722D4AC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5715F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291B3C25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DF1E8D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4EA3C929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68FDBC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смешанные сухие отходы;</w:t>
      </w:r>
      <w:r>
        <w:rPr>
          <w:rFonts w:ascii="Arial" w:hAnsi="Arial" w:cs="Arial"/>
          <w:color w:val="444444"/>
        </w:rPr>
        <w:br/>
      </w:r>
    </w:p>
    <w:p w14:paraId="62DB1F50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4D3062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2B45DDCB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5A8572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55BE31F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8EC7FC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 - пластик;</w:t>
      </w:r>
      <w:r>
        <w:rPr>
          <w:rFonts w:ascii="Arial" w:hAnsi="Arial" w:cs="Arial"/>
          <w:color w:val="444444"/>
        </w:rPr>
        <w:br/>
      </w:r>
    </w:p>
    <w:p w14:paraId="0C9AFBCC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BA6E4B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 - стекло;</w:t>
      </w:r>
      <w:r>
        <w:rPr>
          <w:rFonts w:ascii="Arial" w:hAnsi="Arial" w:cs="Arial"/>
          <w:color w:val="444444"/>
        </w:rPr>
        <w:br/>
      </w:r>
    </w:p>
    <w:p w14:paraId="7B25FB06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1C15D4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бумага и картон;</w:t>
      </w:r>
      <w:r>
        <w:rPr>
          <w:rFonts w:ascii="Arial" w:hAnsi="Arial" w:cs="Arial"/>
          <w:color w:val="444444"/>
        </w:rPr>
        <w:br/>
      </w:r>
    </w:p>
    <w:p w14:paraId="7F7E6192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720C1C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 - металл;</w:t>
      </w:r>
      <w:r>
        <w:rPr>
          <w:rFonts w:ascii="Arial" w:hAnsi="Arial" w:cs="Arial"/>
          <w:color w:val="444444"/>
        </w:rPr>
        <w:br/>
      </w:r>
    </w:p>
    <w:p w14:paraId="6847619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76D7E3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0B44DBA3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AAAA38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 - опасные отходы.</w:t>
      </w:r>
      <w:r>
        <w:rPr>
          <w:rFonts w:ascii="Arial" w:hAnsi="Arial" w:cs="Arial"/>
          <w:color w:val="444444"/>
        </w:rPr>
        <w:br/>
      </w:r>
    </w:p>
    <w:p w14:paraId="0D51146B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88F9E6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73E7F320" w14:textId="77777777" w:rsidR="00B420CC" w:rsidRDefault="00B420CC" w:rsidP="00B420C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Раздел V.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2466F528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D7D3FA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17. Ответственность за обустройство и надлежащее содержание контейнерных площадок несет собственник контейнерной площадки: глава города </w:t>
      </w:r>
      <w:r>
        <w:rPr>
          <w:rFonts w:ascii="Arial" w:hAnsi="Arial" w:cs="Arial"/>
          <w:color w:val="444444"/>
        </w:rPr>
        <w:lastRenderedPageBreak/>
        <w:t>Лангепаса;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1EEBEC7F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DC9356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глава города Лангепаса.</w:t>
      </w:r>
      <w:r>
        <w:rPr>
          <w:rFonts w:ascii="Arial" w:hAnsi="Arial" w:cs="Arial"/>
          <w:color w:val="444444"/>
        </w:rPr>
        <w:br/>
      </w:r>
    </w:p>
    <w:p w14:paraId="380D23DB" w14:textId="77777777" w:rsidR="00B420CC" w:rsidRDefault="00B420CC" w:rsidP="00B420C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VI. Информирование населения</w:t>
      </w:r>
    </w:p>
    <w:p w14:paraId="6B256BB0" w14:textId="77777777" w:rsidR="00B420CC" w:rsidRDefault="00B420CC" w:rsidP="00B420C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 постановлением Администрации города Лангепаса от 10.02.2020 N 150)</w:t>
      </w:r>
    </w:p>
    <w:p w14:paraId="15A124B1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209678D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Информирование населения об организации деятельности по накоплению в городе Лангепасе ТКО, в том числе их раздельному накоплению, организует глава города Лангепаса.</w:t>
      </w:r>
      <w:r>
        <w:rPr>
          <w:rFonts w:ascii="Arial" w:hAnsi="Arial" w:cs="Arial"/>
          <w:color w:val="444444"/>
        </w:rPr>
        <w:br/>
      </w:r>
    </w:p>
    <w:p w14:paraId="1DD6707B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A5D382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Лангепаса от 21.01.2021 N 78)</w:t>
      </w:r>
      <w:r>
        <w:rPr>
          <w:rFonts w:ascii="Arial" w:hAnsi="Arial" w:cs="Arial"/>
          <w:color w:val="444444"/>
        </w:rPr>
        <w:br/>
      </w:r>
    </w:p>
    <w:p w14:paraId="62AFFE3D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B9461A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20. Информирование населения осуществляется с целью популяризации перехода на новую систему обращения с ТКО, мотивации участия в раздельном накоплении ТКО и потреблении </w:t>
      </w:r>
      <w:proofErr w:type="spellStart"/>
      <w:r>
        <w:rPr>
          <w:rFonts w:ascii="Arial" w:hAnsi="Arial" w:cs="Arial"/>
          <w:color w:val="444444"/>
        </w:rPr>
        <w:t>биоразлагаемых</w:t>
      </w:r>
      <w:proofErr w:type="spellEnd"/>
      <w:r>
        <w:rPr>
          <w:rFonts w:ascii="Arial" w:hAnsi="Arial" w:cs="Arial"/>
          <w:color w:val="444444"/>
        </w:rPr>
        <w:t xml:space="preserve"> тары и упаковки.</w:t>
      </w:r>
      <w:r>
        <w:rPr>
          <w:rFonts w:ascii="Arial" w:hAnsi="Arial" w:cs="Arial"/>
          <w:color w:val="444444"/>
        </w:rPr>
        <w:br/>
      </w:r>
    </w:p>
    <w:p w14:paraId="22C3020E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3285D0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Население информируется о мероприятиях, направленных на экологическое образование, повышение экологической культуры, о юридических лицах (организациях), осуществляющих прием и утилизацию раздельно накапливаемых отходов в городе Лангепасе.</w:t>
      </w:r>
      <w:r>
        <w:rPr>
          <w:rFonts w:ascii="Arial" w:hAnsi="Arial" w:cs="Arial"/>
          <w:color w:val="444444"/>
        </w:rPr>
        <w:br/>
      </w:r>
    </w:p>
    <w:p w14:paraId="63445547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886107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 Администрации города Лангепаса от 21.01.2021 N 78)</w:t>
      </w:r>
      <w:r>
        <w:rPr>
          <w:rFonts w:ascii="Arial" w:hAnsi="Arial" w:cs="Arial"/>
          <w:color w:val="444444"/>
        </w:rPr>
        <w:br/>
      </w:r>
    </w:p>
    <w:p w14:paraId="3DFF3A63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FB093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22. Информирование населения осуществляется на страницах общественно-политической газеты "Звезда Лангепаса", в эфире телерадиокомпании "Лангепас+", на официальном веб-сайте администрации города Лангепаса и на </w:t>
      </w:r>
      <w:r>
        <w:rPr>
          <w:rFonts w:ascii="Arial" w:hAnsi="Arial" w:cs="Arial"/>
          <w:color w:val="444444"/>
        </w:rPr>
        <w:lastRenderedPageBreak/>
        <w:t>официальных площадках администрации города Лангепаса в социальных сетях "Одноклассники", "ВКонтакте", "</w:t>
      </w:r>
      <w:proofErr w:type="spellStart"/>
      <w:r>
        <w:rPr>
          <w:rFonts w:ascii="Arial" w:hAnsi="Arial" w:cs="Arial"/>
          <w:color w:val="444444"/>
        </w:rPr>
        <w:t>Instagram</w:t>
      </w:r>
      <w:proofErr w:type="spellEnd"/>
      <w:r>
        <w:rPr>
          <w:rFonts w:ascii="Arial" w:hAnsi="Arial" w:cs="Arial"/>
          <w:color w:val="444444"/>
        </w:rPr>
        <w:t>" и путем проведения встреч главы города Лангепаса с населением, проведения круглых столов.</w:t>
      </w:r>
      <w:r>
        <w:rPr>
          <w:rFonts w:ascii="Arial" w:hAnsi="Arial" w:cs="Arial"/>
          <w:color w:val="444444"/>
        </w:rPr>
        <w:br/>
      </w:r>
    </w:p>
    <w:p w14:paraId="6ED5AB40" w14:textId="77777777" w:rsidR="00B420CC" w:rsidRDefault="00B420CC" w:rsidP="00B420C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17AAC4" w14:textId="77777777" w:rsidR="00B420CC" w:rsidRDefault="00B420CC" w:rsidP="00B420C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Информирование населения осуществляется в соответствии с утверждаемым главой города Лангепаса планом проведения мероприятий по информированию граждан.</w:t>
      </w:r>
    </w:p>
    <w:p w14:paraId="24FEE610" w14:textId="77777777" w:rsidR="00B420CC" w:rsidRDefault="00B420CC" w:rsidP="00B420CC">
      <w:pPr>
        <w:rPr>
          <w:szCs w:val="24"/>
        </w:rPr>
      </w:pPr>
    </w:p>
    <w:p w14:paraId="745B17E1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420C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420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420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420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420C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42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B42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