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A562D3" w:rsidRPr="007C6534" w:rsidRDefault="00063537" w:rsidP="00A562D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6534">
        <w:rPr>
          <w:rFonts w:ascii="Times New Roman" w:hAnsi="Times New Roman" w:cs="Times New Roman"/>
          <w:sz w:val="28"/>
          <w:szCs w:val="28"/>
        </w:rPr>
        <w:fldChar w:fldCharType="begin"/>
      </w:r>
      <w:r w:rsidR="00A562D3" w:rsidRPr="007C6534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7C6534">
        <w:rPr>
          <w:rFonts w:ascii="Times New Roman" w:hAnsi="Times New Roman" w:cs="Times New Roman"/>
          <w:sz w:val="28"/>
          <w:szCs w:val="28"/>
        </w:rPr>
        <w:fldChar w:fldCharType="separate"/>
      </w:r>
      <w:r w:rsidR="00A562D3" w:rsidRPr="007C6534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A562D3" w:rsidRPr="007C6534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7C6534">
        <w:rPr>
          <w:rFonts w:ascii="Times New Roman" w:hAnsi="Times New Roman" w:cs="Times New Roman"/>
          <w:sz w:val="28"/>
          <w:szCs w:val="28"/>
        </w:rPr>
        <w:fldChar w:fldCharType="end"/>
      </w:r>
    </w:p>
    <w:p w:rsidR="00A562D3" w:rsidRPr="007C6534" w:rsidRDefault="00A562D3" w:rsidP="00A562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562D3" w:rsidRPr="007C6534" w:rsidRDefault="00E758A7" w:rsidP="00A562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Кто добывал – я не добывал! «А был  ли мальчик?»</w:t>
      </w:r>
    </w:p>
    <w:p w:rsidR="00A562D3" w:rsidRPr="007C6534" w:rsidRDefault="00A562D3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44BDE" w:rsidRPr="007C6534" w:rsidRDefault="003E5108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7C6534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1E53DD" w:rsidRPr="007C6534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Республики Татарстан</w:t>
      </w:r>
      <w:r w:rsidR="00BB52F0" w:rsidRPr="007C65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653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BB52F0" w:rsidRPr="007C653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E53DD" w:rsidRPr="007C6534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29 декабря 2016 года</w:t>
      </w:r>
    </w:p>
    <w:p w:rsidR="003E5108" w:rsidRPr="007C6534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0342A4" w:rsidRPr="007C6534">
        <w:rPr>
          <w:rFonts w:ascii="Times New Roman" w:hAnsi="Times New Roman" w:cs="Times New Roman"/>
          <w:b/>
          <w:sz w:val="28"/>
          <w:szCs w:val="28"/>
        </w:rPr>
        <w:t>№</w:t>
      </w:r>
      <w:r w:rsidR="001E53DD" w:rsidRPr="007C6534">
        <w:rPr>
          <w:rFonts w:ascii="Times New Roman" w:hAnsi="Times New Roman" w:cs="Times New Roman"/>
          <w:b/>
          <w:bCs/>
          <w:sz w:val="28"/>
          <w:szCs w:val="28"/>
        </w:rPr>
        <w:t>А65-16790/2016</w:t>
      </w:r>
    </w:p>
    <w:p w:rsidR="00754D8D" w:rsidRPr="007C6534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65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7C6534" w:rsidRDefault="00CF4716" w:rsidP="00CB03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7C6534">
        <w:rPr>
          <w:rFonts w:ascii="Times New Roman" w:hAnsi="Times New Roman" w:cs="Times New Roman"/>
          <w:sz w:val="28"/>
          <w:szCs w:val="28"/>
        </w:rPr>
        <w:t xml:space="preserve">  </w:t>
      </w:r>
      <w:r w:rsidR="00894251" w:rsidRPr="007C6534">
        <w:rPr>
          <w:rFonts w:ascii="Times New Roman" w:hAnsi="Times New Roman" w:cs="Times New Roman"/>
          <w:sz w:val="28"/>
          <w:szCs w:val="28"/>
        </w:rPr>
        <w:t xml:space="preserve">признание </w:t>
      </w:r>
      <w:r w:rsidR="00BE5F40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незаконным </w:t>
      </w:r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признании и необоснованным постановления о привлечении к административной ответственности, предусмотренной ч. 1 ст. 7.3 КоАП РФ, и </w:t>
      </w:r>
      <w:r w:rsidR="00BE5F40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представления об устранении причин и условий, способствовавших совершению административного правонарушения</w:t>
      </w:r>
    </w:p>
    <w:p w:rsidR="00462784" w:rsidRPr="007C6534" w:rsidRDefault="00462784" w:rsidP="00CB03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7C6534" w:rsidRDefault="00CF4716" w:rsidP="00CB03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7C6534">
        <w:rPr>
          <w:rFonts w:ascii="Times New Roman" w:hAnsi="Times New Roman" w:cs="Times New Roman"/>
          <w:sz w:val="28"/>
          <w:szCs w:val="28"/>
        </w:rPr>
        <w:t xml:space="preserve"> </w:t>
      </w:r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Общество с ограниченной ответственностью «Агрофирма «</w:t>
      </w:r>
      <w:proofErr w:type="spellStart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Азнакай</w:t>
      </w:r>
      <w:proofErr w:type="spellEnd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», г. Азнакаево (заявитель) обратилось с заявлением к </w:t>
      </w:r>
      <w:proofErr w:type="spellStart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Приикскому</w:t>
      </w:r>
      <w:proofErr w:type="spellEnd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территориальному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управлению Министерства экологии и природных ресурсов (ответчик) о признании незаконным и необоснованным постановление № 79 от 22.06.2016; суд принял уточнение требований в виде признания незаконным представления об устранении причин и условий, способствовавших совершению административного правонарушения </w:t>
      </w:r>
      <w:proofErr w:type="spellStart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Приикского</w:t>
      </w:r>
      <w:proofErr w:type="spellEnd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территориального управления Министерства экологии и природных ресурсов РТ № 9 от 12.07.2016, принятого в рамках рассматриваемого дела об административном правонарушении.</w:t>
      </w:r>
    </w:p>
    <w:p w:rsidR="000615F6" w:rsidRPr="007C6534" w:rsidRDefault="000615F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7C6534" w:rsidRDefault="00514E86" w:rsidP="00CB03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7C65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Признать незаконным и отменить постановление № 79 от 22.06.2016 и представление </w:t>
      </w:r>
      <w:proofErr w:type="spellStart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Приикского</w:t>
      </w:r>
      <w:proofErr w:type="spellEnd"/>
      <w:r w:rsidR="00894251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территориального управления Министерства экологии и природных ресурсов Республики Татарстан № 9 от 12.07.2016.</w:t>
      </w:r>
    </w:p>
    <w:p w:rsidR="00514E86" w:rsidRPr="007C6534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615F6" w:rsidRPr="007C6534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CB03B9" w:rsidRPr="007C6534" w:rsidRDefault="00CB03B9" w:rsidP="00CB03B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18 июня 2016 года ответчик установил факт пользования заявителем недрами без лицензии на пользование недрами, а именно</w:t>
      </w:r>
      <w:r w:rsidR="00685050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заявителем произведена незаконная добыча щебня вблизи деревни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Сухояшево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Азнакаевского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для засыпки сельской ямы в деревне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Сухояшево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Азнакаевского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в объеме 45 куб.м., что является нарушением ст. 11 Закона РФ «О недрах» от 21.02.1992  N 2395-I.</w:t>
      </w:r>
    </w:p>
    <w:p w:rsidR="00CB03B9" w:rsidRPr="007C6534" w:rsidRDefault="00CB03B9" w:rsidP="00CB03B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Указанное нарушение нашло отражение в протоколе об административном правонарушении № 021246 от 20.06.2016, на основании которого ответчиком 22.06.2016 было вынесено постановление №79 о привлечении заявителя к административной ответственности, предусмотренной ч. 1 ст. 7.3 КоАП РФ и назначении наказания в виде наложения штрафа в размере 800 000 руб.</w:t>
      </w:r>
    </w:p>
    <w:p w:rsidR="00CB03B9" w:rsidRPr="007C6534" w:rsidRDefault="00CB03B9" w:rsidP="00CB03B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указанным постановлением, общество обратилось в арбитражный суд с заявлением.</w:t>
      </w:r>
    </w:p>
    <w:p w:rsidR="00CB03B9" w:rsidRPr="007C6534" w:rsidRDefault="00CB03B9" w:rsidP="000615F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7C6534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6534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CB03B9" w:rsidRPr="007C6534" w:rsidRDefault="00CB03B9" w:rsidP="001876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 соответствии со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статьей 11 Закона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Российской Федерации от 21.02.1992 N 2395-I "О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недрах" предоставление недр в пользование, в том числе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предоставление их в пользование органами государственной власти субъектов Российской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Федерации, оформляется специальным государственным разрешением в виде лицензии.</w:t>
      </w:r>
    </w:p>
    <w:p w:rsidR="00CB03B9" w:rsidRPr="007C6534" w:rsidRDefault="00CB03B9" w:rsidP="001876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Согласно части 1 статьи 7.3 КоАП РФ пользование недрами без лицензии на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пользование недрами либо с нарушением условий влечет наложение административного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штрафа на граждан в размере от трех тысяч до пяти тысяч рублей; на должностных лиц 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–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от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тридцати тысяч до пятидесяти тысяч рублей; на юридических лиц - от восьмисот тысяч до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одного миллиона рублей.</w:t>
      </w:r>
    </w:p>
    <w:p w:rsidR="00236A78" w:rsidRPr="007C6534" w:rsidRDefault="00CB03B9" w:rsidP="00490E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Как следует из материалов дела, ответчик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привлек заявителя к административной ответственности на основании письма директора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490E14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ООО «Строительно-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монтажное управление» № 89/2016 от 22.06.2016 и объяснений</w:t>
      </w:r>
      <w:r w:rsidR="00BB3E6F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водителей </w:t>
      </w:r>
      <w:proofErr w:type="spellStart"/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Фархетдинова</w:t>
      </w:r>
      <w:proofErr w:type="spellEnd"/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Р. Р. и Шарапова Ф. И.</w:t>
      </w:r>
      <w:r w:rsidR="00490E14"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CB03B9" w:rsidRPr="007C6534" w:rsidRDefault="00236A78" w:rsidP="00236A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аявитель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указал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, что добывать щебень и перевозить его на</w:t>
      </w:r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силосную яму в деревне Большой 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он обществу «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Строительно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монтажное</w:t>
      </w:r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управление» и гражданам 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Фархтдинову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Р. Р., Шарапову Ф. И. не поручал, заявок не давал.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В материалах дела отсутствуют и ответчиком не представлено доказательств наличия</w:t>
      </w:r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гражданско-правовых или иных отношений между заявителем и ООО «Строительно-монтажное управление», гражданами 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Фархтдиновым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Р. Р. и Шараповым Ф. И.</w:t>
      </w:r>
    </w:p>
    <w:p w:rsidR="00CB03B9" w:rsidRPr="007C6534" w:rsidRDefault="00CB03B9" w:rsidP="00236A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объяснени</w:t>
      </w:r>
      <w:r w:rsidR="00236A78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ям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заявителя щебень на силосной яме в деревне Большой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</w:t>
      </w:r>
      <w:proofErr w:type="spellEnd"/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был использован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«Агро-Инвест»</w:t>
      </w:r>
      <w:r w:rsidR="00236A78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которым у заявителя</w:t>
      </w:r>
      <w:r w:rsidR="00BB3E6F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заключен договор подряда, </w:t>
      </w:r>
      <w:r w:rsidR="00236A78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котор</w:t>
      </w:r>
      <w:r w:rsidR="00236A78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ым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C352C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«Агро-Инвест»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обязалось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выполнить работы по ремонту объектов на территории ООО «Агрофирма «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Азнакай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», в том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числе работы по ремонту силосно-сенажной траншеи в н.п. Большой 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ХПК-2.</w:t>
      </w:r>
    </w:p>
    <w:p w:rsidR="00CB03B9" w:rsidRPr="007C6534" w:rsidRDefault="00236A78" w:rsidP="00236A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Д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оказательств добычи заявителем или иным лицом по заказу заявителя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щебня вблизи деревни Большой 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Сухояш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Азнакаевского</w:t>
      </w:r>
      <w:proofErr w:type="spellEnd"/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Республики Татарстан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ответчиком </w:t>
      </w:r>
      <w:r w:rsidR="00CB03B9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представлено и в материалах дела не имеется.</w:t>
      </w:r>
    </w:p>
    <w:p w:rsidR="00B53CD5" w:rsidRPr="007C6534" w:rsidRDefault="00CB03B9" w:rsidP="00236A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Учитывая вышеизложенное, суд приходит к выводу о том, что административным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органом не доказано, что именно ООО «Агрофирма «</w:t>
      </w:r>
      <w:proofErr w:type="spellStart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Азнакай</w:t>
      </w:r>
      <w:proofErr w:type="spellEnd"/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» является субъектом</w:t>
      </w:r>
      <w:r w:rsidR="002D4CF3"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вмененного оспариваемым постановлением правонарушения.</w:t>
      </w:r>
    </w:p>
    <w:p w:rsidR="00CB03B9" w:rsidRPr="007C6534" w:rsidRDefault="00CB03B9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53CD5" w:rsidRPr="007C6534" w:rsidRDefault="00B53CD5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7C6534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7C6534" w:rsidRDefault="00CB03B9" w:rsidP="007C65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6534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Судами апелляционной и кассационной инстанции оставлено без изменения.</w:t>
      </w:r>
    </w:p>
    <w:p w:rsidR="007C6534" w:rsidRDefault="007C6534" w:rsidP="007C65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562D3" w:rsidRPr="007C6534" w:rsidRDefault="00A562D3" w:rsidP="007C65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6534">
        <w:rPr>
          <w:rFonts w:ascii="Times New Roman" w:hAnsi="Times New Roman" w:cs="Times New Roman"/>
          <w:sz w:val="28"/>
          <w:szCs w:val="28"/>
        </w:rPr>
        <w:lastRenderedPageBreak/>
        <w:t xml:space="preserve">Это и другие решения вы можете найти на нашем сайте Онлайн Экология, перейдя по ссылке в разделе «документы» </w:t>
      </w:r>
      <w:hyperlink r:id="Rece338086201425d9a1fcf57c40c25f3" w:tgtFrame="_blank" w:history="1">
        <w:r w:rsidRPr="007C6534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A562D3" w:rsidRPr="007C6534" w:rsidRDefault="00A562D3" w:rsidP="00A562D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562D3" w:rsidRPr="007C6534" w:rsidRDefault="00A562D3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063537"/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c51ea74dd244567" /><Relationship Type="http://schemas.openxmlformats.org/officeDocument/2006/relationships/hyperlink" Target="https://vk.com/away.php?to=https%3A%2F%2Fonlineecology.com%2Fdocs&amp;post=-92579905_814&amp;cc_key=" TargetMode="External" Id="Rece338086201425d9a1fcf57c40c25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