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454AC" w:rsidRPr="00E454AC" w:rsidRDefault="00E454AC" w:rsidP="00E45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4AC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утилизации твердых бытовых отходов, оказываемые ООО «Сапфир» на территории муниципально</w:t>
      </w:r>
      <w:r w:rsidRPr="00E454AC">
        <w:rPr>
          <w:rFonts w:ascii="Times New Roman" w:hAnsi="Times New Roman" w:cs="Times New Roman"/>
          <w:b/>
          <w:sz w:val="24"/>
          <w:szCs w:val="24"/>
        </w:rPr>
        <w:t xml:space="preserve">го образования «Лешуконское» </w:t>
      </w:r>
      <w:r w:rsidRPr="00E454AC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proofErr w:type="spellStart"/>
      <w:r w:rsidRPr="00E454AC">
        <w:rPr>
          <w:rFonts w:ascii="Times New Roman" w:hAnsi="Times New Roman" w:cs="Times New Roman"/>
          <w:b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4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54AC">
        <w:rPr>
          <w:rFonts w:ascii="Times New Roman" w:hAnsi="Times New Roman" w:cs="Times New Roman"/>
          <w:b/>
          <w:sz w:val="24"/>
          <w:szCs w:val="24"/>
        </w:rPr>
        <w:t>(с изменениями на 29 апреля 2014 года)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от 27 июня 2013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39-в/2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 твердых бытовых отходов, оказываемые ООО «Сапфир»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постановлением агентства по тарифам и ценам Архангельской области от 29 ноября 2013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72-в/2;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постановлением агентства по тарифам и ценам Архангельской области 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17-в/4.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Федеральным законом от 30 декабря 2004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214-пп, агентство по тарифам и ценам Архангельской области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E454AC">
        <w:rPr>
          <w:rFonts w:ascii="Times New Roman" w:hAnsi="Times New Roman" w:cs="Times New Roman"/>
          <w:sz w:val="24"/>
          <w:szCs w:val="24"/>
          <w:lang w:val="en-US"/>
        </w:rPr>
        <w:t>постановляет</w:t>
      </w:r>
      <w:proofErr w:type="spellEnd"/>
      <w:proofErr w:type="gramEnd"/>
      <w:r w:rsidRPr="00E454A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02568" w:rsidRPr="00E454AC" w:rsidRDefault="00E454AC" w:rsidP="00E454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Согласовать на период с 01 августа 2013 года по 31 июля 2016 года производственную программ</w:t>
      </w:r>
      <w:proofErr w:type="gramStart"/>
      <w:r w:rsidRPr="00E454AC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E454AC">
        <w:rPr>
          <w:rFonts w:ascii="Times New Roman" w:hAnsi="Times New Roman" w:cs="Times New Roman"/>
          <w:sz w:val="24"/>
          <w:szCs w:val="24"/>
        </w:rPr>
        <w:t xml:space="preserve"> «Сапфир» (ИНН 2916003028) в сфере утилизации, обезвреживания и захоронения твердых бытовых отходов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7"/>
        <w:gridCol w:w="1524"/>
        <w:gridCol w:w="1645"/>
        <w:gridCol w:w="1645"/>
        <w:gridCol w:w="1766"/>
        <w:gridCol w:w="1660"/>
      </w:tblGrid>
      <w:tr w:rsidR="00E454AC" w:rsidRPr="00E454AC" w:rsidTr="00E454A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01.08.2013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01.08.2013 по 31.07.2014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01.08.2014 по 31.07.2015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01.08.2015 по 31.07.2016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23,604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7,868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7,868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7,868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2823,86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910,64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941,02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972,20 </w:t>
            </w:r>
          </w:p>
        </w:tc>
      </w:tr>
    </w:tbl>
    <w:p w:rsid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агентства по тарифам и ценам Архангельской области 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</w:t>
      </w:r>
      <w:proofErr w:type="gramEnd"/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ООО «Сапфир» (ИНН 2916003028) потребителям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на период с 01 августа 2013 года по 31 июля 2014 года согласно приложению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1;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на период с 01 августа 2014 года по 31 июля 2015 года согласно приложению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2;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на период с 01 августа 2015 года по 31 июля 2016 года согласно приложению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агентства по тарифам и ценам Архангельской области 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</w:t>
      </w:r>
      <w:proofErr w:type="gramEnd"/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3. Признать услуги утилизации твердых бытовых отходов, оказываемые ООО «Сапфир» (ИНН 2916003028)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4. Признать утратившим силу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454AC">
        <w:rPr>
          <w:rFonts w:ascii="Times New Roman" w:hAnsi="Times New Roman" w:cs="Times New Roman"/>
          <w:sz w:val="24"/>
          <w:szCs w:val="24"/>
        </w:rPr>
        <w:t xml:space="preserve"> 01 августа 2013 года постановление агентства по тарифам и ценам Архангельской области от 22 июня 2012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36-в/4 «О тарифах на услуги утилизации (захоронения) твердых бытовых отходов, оказываемые обществом с ограниченной ответственностью «Сапфир» на территории муниципального образования «Лешуконское» муниципального образования “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454AC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4AC">
        <w:rPr>
          <w:rFonts w:ascii="Times New Roman" w:hAnsi="Times New Roman" w:cs="Times New Roman"/>
          <w:b/>
          <w:sz w:val="24"/>
          <w:szCs w:val="24"/>
        </w:rPr>
        <w:t xml:space="preserve">Приложение Т А </w:t>
      </w:r>
      <w:proofErr w:type="gramStart"/>
      <w:r w:rsidRPr="00E454AC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E454AC">
        <w:rPr>
          <w:rFonts w:ascii="Times New Roman" w:hAnsi="Times New Roman" w:cs="Times New Roman"/>
          <w:b/>
          <w:sz w:val="24"/>
          <w:szCs w:val="24"/>
        </w:rPr>
        <w:t xml:space="preserve"> И Ф Ы на услуги утилизации твердых бытовых отходов, оказываемые ООО «Сапфир» (ИНН 2916003028)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b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>1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по тарифам и ценам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от 27 июня 2013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39-в/2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ТАРИФЫ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услуги утилизации твердых бытовых отходов, оказываемые ООО «Сапфир» (ИНН 2916003028) потребителям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период с 01 августа 2013 года по 31 июля 2014 года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(наименование в редакции постановления агентства по тарифам и ценам Архангельской области 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17-в/4 -см</w:t>
      </w:r>
      <w:proofErr w:type="gramStart"/>
      <w:r w:rsidRPr="00E454AC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E454AC">
        <w:rPr>
          <w:rFonts w:ascii="Times New Roman" w:hAnsi="Times New Roman" w:cs="Times New Roman"/>
          <w:sz w:val="24"/>
          <w:szCs w:val="24"/>
        </w:rPr>
        <w:t>редыдущая редакция)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16"/>
        <w:gridCol w:w="4779"/>
      </w:tblGrid>
      <w:tr w:rsidR="00E454AC" w:rsidRPr="00E454AC" w:rsidTr="00E454AC">
        <w:trPr>
          <w:trHeight w:val="15"/>
          <w:tblCellSpacing w:w="15" w:type="dxa"/>
        </w:trPr>
        <w:tc>
          <w:tcPr>
            <w:tcW w:w="6283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359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454AC" w:rsidRPr="00E454AC" w:rsidTr="00E454AC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115,74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11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</w:t>
            </w:r>
            <w:proofErr w:type="gramEnd"/>
          </w:p>
        </w:tc>
      </w:tr>
      <w:tr w:rsidR="00E454AC" w:rsidRPr="00E454AC" w:rsidTr="00E454AC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115,74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11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</w:t>
            </w:r>
            <w:r>
              <w:t xml:space="preserve"> </w:t>
            </w: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трока в редакции постановления агентства по тарифам и ценам Архангельской области от 29 ноября 2013 года N 72-в/2</w:t>
            </w:r>
            <w:proofErr w:type="gramEnd"/>
          </w:p>
        </w:tc>
      </w:tr>
      <w:tr w:rsidR="00E454AC" w:rsidRPr="00E454AC" w:rsidTr="00E454AC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115,74 </w:t>
            </w:r>
          </w:p>
        </w:tc>
      </w:tr>
    </w:tbl>
    <w:p w:rsidR="00E454AC" w:rsidRDefault="00E454AC" w:rsidP="00E454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Примечания: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lastRenderedPageBreak/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твердых бытовых отходов для нужд населения.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3....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 xml:space="preserve">(пункт исключен на основании постановления агентства по тарифам и ценам Архангельской области от 29 ноября 2013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72-в/2</w:t>
      </w:r>
      <w:proofErr w:type="gramEnd"/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от 27 июня 2013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39-в/2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>(приложение дополнительно включено</w:t>
      </w:r>
      <w:proofErr w:type="gramEnd"/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основании постановления агентства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от 29 апреля 2014 года </w:t>
      </w:r>
      <w:r w:rsidRPr="00E454A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454AC">
        <w:rPr>
          <w:rFonts w:ascii="Times New Roman" w:hAnsi="Times New Roman" w:cs="Times New Roman"/>
          <w:sz w:val="24"/>
          <w:szCs w:val="24"/>
        </w:rPr>
        <w:t xml:space="preserve"> 17-в/4)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ТАРИФЫ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«Сапфир» (ИНН 2916003028)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период с 01 августа 2014 года по 31 июля 2015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82"/>
        <w:gridCol w:w="5013"/>
      </w:tblGrid>
      <w:tr w:rsidR="00E454AC" w:rsidRPr="00E454AC" w:rsidTr="00E454AC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119,60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119,60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119,60 </w:t>
            </w:r>
          </w:p>
        </w:tc>
      </w:tr>
    </w:tbl>
    <w:p w:rsidR="00E454AC" w:rsidRPr="00E454AC" w:rsidRDefault="00E454AC" w:rsidP="00E454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45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от 27 июня 2013 года N 39-в/2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>(приложение дополнительно включено</w:t>
      </w:r>
      <w:proofErr w:type="gramEnd"/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основании постановления агентства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от 29 апреля 2014 года N 17-в/4)</w:t>
      </w:r>
    </w:p>
    <w:p w:rsidR="00E454AC" w:rsidRPr="00E454AC" w:rsidRDefault="00E454AC" w:rsidP="00E454A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lastRenderedPageBreak/>
        <w:t>ТАРИФЫ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«Сапфир» (ИНН 2916003028)</w:t>
      </w:r>
    </w:p>
    <w:p w:rsidR="00E454AC" w:rsidRP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«Лешуконское» муниципального образования «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Лешуконский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E454AC" w:rsidRDefault="00E454AC" w:rsidP="00E454A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454AC">
        <w:rPr>
          <w:rFonts w:ascii="Times New Roman" w:hAnsi="Times New Roman" w:cs="Times New Roman"/>
          <w:sz w:val="24"/>
          <w:szCs w:val="24"/>
        </w:rPr>
        <w:t>на период с 01 августа 2015 года по 31 июля 2016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82"/>
        <w:gridCol w:w="5013"/>
      </w:tblGrid>
      <w:tr w:rsidR="00E454AC" w:rsidRPr="00E454AC" w:rsidTr="00E454AC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123,56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123,56 </w:t>
            </w:r>
          </w:p>
        </w:tc>
      </w:tr>
      <w:tr w:rsidR="00E454AC" w:rsidRPr="00E454AC" w:rsidTr="00E454AC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454AC" w:rsidRPr="00E454AC" w:rsidRDefault="00E454AC" w:rsidP="00E454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123,56 </w:t>
            </w:r>
          </w:p>
        </w:tc>
      </w:tr>
    </w:tbl>
    <w:p w:rsidR="00E454AC" w:rsidRDefault="00E454AC" w:rsidP="00E454AC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54A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45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E454AC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454AC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</w:p>
    <w:p w:rsidR="00E454AC" w:rsidRPr="00E454AC" w:rsidRDefault="00E454AC" w:rsidP="00E454AC">
      <w:pPr>
        <w:rPr>
          <w:rFonts w:ascii="Times New Roman" w:hAnsi="Times New Roman" w:cs="Times New Roman"/>
          <w:sz w:val="24"/>
          <w:szCs w:val="24"/>
        </w:rPr>
      </w:pPr>
      <w:r w:rsidRPr="00E454AC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8575C"/>
    <w:multiLevelType w:val="hybridMultilevel"/>
    <w:tmpl w:val="3EDCF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7dddf5a7442449f" /><Relationship Type="http://schemas.openxmlformats.org/officeDocument/2006/relationships/numbering" Target="/word/numbering.xml" Id="Rd9d0e355ea9e424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