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F6C091C" w14:textId="77777777" w:rsidR="00DA73CF" w:rsidRPr="00DA73CF" w:rsidRDefault="00DA73CF" w:rsidP="00DA73CF">
      <w:pPr>
        <w:spacing w:after="240" w:line="240" w:lineRule="auto"/>
        <w:jc w:val="center"/>
        <w:textAlignment w:val="baseline"/>
        <w:rPr>
          <w:rFonts w:ascii="Times New Roman" w:eastAsia="Times New Roman" w:hAnsi="Times New Roman" w:cs="Times New Roman"/>
          <w:b/>
          <w:bCs/>
          <w:sz w:val="24"/>
          <w:szCs w:val="24"/>
          <w:lang w:eastAsia="ru-RU"/>
        </w:rPr>
      </w:pPr>
      <w:r w:rsidRPr="00DA73CF">
        <w:rPr>
          <w:rFonts w:ascii="Times New Roman" w:eastAsia="Times New Roman" w:hAnsi="Times New Roman" w:cs="Times New Roman"/>
          <w:b/>
          <w:bCs/>
          <w:sz w:val="24"/>
          <w:szCs w:val="24"/>
          <w:lang w:eastAsia="ru-RU"/>
        </w:rPr>
        <w:t>АДМИНИСТРАЦИЯ ГОРОДСКОГО ОКРУГА РОШАЛЬ МОСКОВСКОЙ ОБЛАСТИ</w:t>
      </w:r>
    </w:p>
    <w:p w14:paraId="1EA67AC0" w14:textId="77777777" w:rsidR="00DA73CF" w:rsidRPr="00DA73CF" w:rsidRDefault="00DA73CF" w:rsidP="00DA73CF">
      <w:pPr>
        <w:spacing w:after="240" w:line="240" w:lineRule="auto"/>
        <w:jc w:val="center"/>
        <w:textAlignment w:val="baseline"/>
        <w:rPr>
          <w:rFonts w:ascii="Times New Roman" w:eastAsia="Times New Roman" w:hAnsi="Times New Roman" w:cs="Times New Roman"/>
          <w:b/>
          <w:bCs/>
          <w:sz w:val="24"/>
          <w:szCs w:val="24"/>
          <w:lang w:eastAsia="ru-RU"/>
        </w:rPr>
      </w:pPr>
      <w:r w:rsidRPr="00DA73CF">
        <w:rPr>
          <w:rFonts w:ascii="Times New Roman" w:eastAsia="Times New Roman" w:hAnsi="Times New Roman" w:cs="Times New Roman"/>
          <w:b/>
          <w:bCs/>
          <w:sz w:val="24"/>
          <w:szCs w:val="24"/>
          <w:lang w:eastAsia="ru-RU"/>
        </w:rPr>
        <w:t>ПОСТАНОВЛЕНИЕ</w:t>
      </w:r>
    </w:p>
    <w:p w14:paraId="73BFC9B9" w14:textId="77777777" w:rsidR="00DA73CF" w:rsidRPr="00DA73CF" w:rsidRDefault="00DA73CF" w:rsidP="00DA73CF">
      <w:pPr>
        <w:spacing w:after="240" w:line="240" w:lineRule="auto"/>
        <w:jc w:val="center"/>
        <w:textAlignment w:val="baseline"/>
        <w:rPr>
          <w:rFonts w:ascii="Times New Roman" w:eastAsia="Times New Roman" w:hAnsi="Times New Roman" w:cs="Times New Roman"/>
          <w:b/>
          <w:bCs/>
          <w:sz w:val="24"/>
          <w:szCs w:val="24"/>
          <w:lang w:eastAsia="ru-RU"/>
        </w:rPr>
      </w:pPr>
      <w:r w:rsidRPr="00DA73CF">
        <w:rPr>
          <w:rFonts w:ascii="Times New Roman" w:eastAsia="Times New Roman" w:hAnsi="Times New Roman" w:cs="Times New Roman"/>
          <w:b/>
          <w:bCs/>
          <w:sz w:val="24"/>
          <w:szCs w:val="24"/>
          <w:lang w:eastAsia="ru-RU"/>
        </w:rPr>
        <w:t>от 07 октября 2016 года N 734</w:t>
      </w:r>
      <w:r w:rsidRPr="00DA73CF">
        <w:rPr>
          <w:rFonts w:ascii="Times New Roman" w:eastAsia="Times New Roman" w:hAnsi="Times New Roman" w:cs="Times New Roman"/>
          <w:b/>
          <w:bCs/>
          <w:sz w:val="24"/>
          <w:szCs w:val="24"/>
          <w:lang w:eastAsia="ru-RU"/>
        </w:rPr>
        <w:br/>
      </w:r>
    </w:p>
    <w:p w14:paraId="1FAAC455" w14:textId="77777777" w:rsidR="00DA73CF" w:rsidRPr="00DA73CF" w:rsidRDefault="00DA73CF" w:rsidP="00DA73CF">
      <w:pPr>
        <w:spacing w:after="240" w:line="240" w:lineRule="auto"/>
        <w:jc w:val="center"/>
        <w:textAlignment w:val="baseline"/>
        <w:rPr>
          <w:rFonts w:ascii="Times New Roman" w:eastAsia="Times New Roman" w:hAnsi="Times New Roman" w:cs="Times New Roman"/>
          <w:b/>
          <w:bCs/>
          <w:sz w:val="24"/>
          <w:szCs w:val="24"/>
          <w:lang w:eastAsia="ru-RU"/>
        </w:rPr>
      </w:pPr>
      <w:r w:rsidRPr="00DA73CF">
        <w:rPr>
          <w:rFonts w:ascii="Times New Roman" w:eastAsia="Times New Roman" w:hAnsi="Times New Roman" w:cs="Times New Roman"/>
          <w:b/>
          <w:bCs/>
          <w:sz w:val="24"/>
          <w:szCs w:val="24"/>
          <w:lang w:eastAsia="ru-RU"/>
        </w:rPr>
        <w:t xml:space="preserve">Об утверждении муниципальной программы городского округа Рошаль "Экология и окружающая среда в городском округе Рошаль" на </w:t>
      </w:r>
      <w:proofErr w:type="gramStart"/>
      <w:r w:rsidRPr="00DA73CF">
        <w:rPr>
          <w:rFonts w:ascii="Times New Roman" w:eastAsia="Times New Roman" w:hAnsi="Times New Roman" w:cs="Times New Roman"/>
          <w:b/>
          <w:bCs/>
          <w:sz w:val="24"/>
          <w:szCs w:val="24"/>
          <w:lang w:eastAsia="ru-RU"/>
        </w:rPr>
        <w:t>2017-2021</w:t>
      </w:r>
      <w:proofErr w:type="gramEnd"/>
      <w:r w:rsidRPr="00DA73CF">
        <w:rPr>
          <w:rFonts w:ascii="Times New Roman" w:eastAsia="Times New Roman" w:hAnsi="Times New Roman" w:cs="Times New Roman"/>
          <w:b/>
          <w:bCs/>
          <w:sz w:val="24"/>
          <w:szCs w:val="24"/>
          <w:lang w:eastAsia="ru-RU"/>
        </w:rPr>
        <w:t xml:space="preserve"> годы</w:t>
      </w:r>
    </w:p>
    <w:p w14:paraId="753AA9BF" w14:textId="77777777" w:rsidR="00DA73CF" w:rsidRPr="00DA73CF" w:rsidRDefault="00DA73CF" w:rsidP="00DA73CF">
      <w:pPr>
        <w:spacing w:after="0" w:line="240" w:lineRule="auto"/>
        <w:jc w:val="center"/>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(с учетом изменений, внесенных постановлениями Администрации городского округа Рошаль от 18.10.2017 N 730, от 25.12.2017 N 906, от 26.12.2017 N 929, от 09.01.2018 N 5, от 16.01.2018 N 17, от 28.03.2018 N 199, от 20.08.2018 N 474, от 18.09.2018 N 565, от 23.11.2018 N 714, от 27.11.2018 N 728, от 26.12.2018 N 791, 29.12.2018 N 833, от 09.01.2019 N 3, от 17.01.2019 N 19 от 12.02.2019 N 54, от 29.03.2019 N 136, от 03.04.2019 N 161, от 15.05.2019 N 233)</w:t>
      </w:r>
    </w:p>
    <w:p w14:paraId="668EFF6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lang w:eastAsia="ru-RU"/>
        </w:rPr>
      </w:pPr>
    </w:p>
    <w:p w14:paraId="16E98F9A"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В соответствии со ст. 179 Бюджетного кодекса Российской Федерации, Федеральным законом от 06.10.2003 N 131-ФЗ "Об общих принципах организации местного самоуправления в Российской Федерации", Порядком принятия решений о разработке, формировании и реализации муниципальных программ городского округа Рошаль, утвержденным постановлением Администрации городского округа Рошаль от 25.07.2014 N 458 (с изменениями, внесенными постановлениями Администрации городского округа Рошаль от 12.10.2015 N 629, от 11.12.2015 N 776) и в целях совершенствования программно-целевого планирования</w:t>
      </w:r>
      <w:r w:rsidRPr="00DA73CF">
        <w:rPr>
          <w:rFonts w:ascii="Times New Roman" w:eastAsia="Times New Roman" w:hAnsi="Times New Roman" w:cs="Times New Roman"/>
          <w:sz w:val="24"/>
          <w:szCs w:val="24"/>
          <w:lang w:eastAsia="ru-RU"/>
        </w:rPr>
        <w:br/>
      </w:r>
    </w:p>
    <w:p w14:paraId="1936D7B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lang w:eastAsia="ru-RU"/>
        </w:rPr>
      </w:pPr>
    </w:p>
    <w:p w14:paraId="67FE8056"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ПОСТАНОВЛЯЮ:</w:t>
      </w:r>
      <w:r w:rsidRPr="00DA73CF">
        <w:rPr>
          <w:rFonts w:ascii="Times New Roman" w:eastAsia="Times New Roman" w:hAnsi="Times New Roman" w:cs="Times New Roman"/>
          <w:sz w:val="24"/>
          <w:szCs w:val="24"/>
          <w:lang w:eastAsia="ru-RU"/>
        </w:rPr>
        <w:br/>
      </w:r>
    </w:p>
    <w:p w14:paraId="298E62EC"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xml:space="preserve">1. Утвердить прилагаемую муниципальную программу городского округа Рошаль "Экология и окружающая среда в городском округе Рошаль" на </w:t>
      </w:r>
      <w:proofErr w:type="gramStart"/>
      <w:r w:rsidRPr="00DA73CF">
        <w:rPr>
          <w:rFonts w:ascii="Times New Roman" w:eastAsia="Times New Roman" w:hAnsi="Times New Roman" w:cs="Times New Roman"/>
          <w:sz w:val="24"/>
          <w:szCs w:val="24"/>
          <w:lang w:eastAsia="ru-RU"/>
        </w:rPr>
        <w:t>2017 - 2021</w:t>
      </w:r>
      <w:proofErr w:type="gramEnd"/>
      <w:r w:rsidRPr="00DA73CF">
        <w:rPr>
          <w:rFonts w:ascii="Times New Roman" w:eastAsia="Times New Roman" w:hAnsi="Times New Roman" w:cs="Times New Roman"/>
          <w:sz w:val="24"/>
          <w:szCs w:val="24"/>
          <w:lang w:eastAsia="ru-RU"/>
        </w:rPr>
        <w:t xml:space="preserve"> годы.</w:t>
      </w:r>
      <w:r w:rsidRPr="00DA73CF">
        <w:rPr>
          <w:rFonts w:ascii="Times New Roman" w:eastAsia="Times New Roman" w:hAnsi="Times New Roman" w:cs="Times New Roman"/>
          <w:sz w:val="24"/>
          <w:szCs w:val="24"/>
          <w:lang w:eastAsia="ru-RU"/>
        </w:rPr>
        <w:br/>
      </w:r>
    </w:p>
    <w:p w14:paraId="5675BEFD"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2. Признать утратившим силу с 01.01.2017:</w:t>
      </w:r>
      <w:r w:rsidRPr="00DA73CF">
        <w:rPr>
          <w:rFonts w:ascii="Times New Roman" w:eastAsia="Times New Roman" w:hAnsi="Times New Roman" w:cs="Times New Roman"/>
          <w:sz w:val="24"/>
          <w:szCs w:val="24"/>
          <w:lang w:eastAsia="ru-RU"/>
        </w:rPr>
        <w:br/>
      </w:r>
    </w:p>
    <w:p w14:paraId="7E2CE625"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xml:space="preserve">Постановление Администрации городского округа Рошаль от 14.10.2014 N 716 "Об утверждении муниципальной программы городского округа Рошаль "Экология и окружающая среда в городском округе Рошаль" на период </w:t>
      </w:r>
      <w:proofErr w:type="gramStart"/>
      <w:r w:rsidRPr="00DA73CF">
        <w:rPr>
          <w:rFonts w:ascii="Times New Roman" w:eastAsia="Times New Roman" w:hAnsi="Times New Roman" w:cs="Times New Roman"/>
          <w:sz w:val="24"/>
          <w:szCs w:val="24"/>
          <w:lang w:eastAsia="ru-RU"/>
        </w:rPr>
        <w:t>2015-2019</w:t>
      </w:r>
      <w:proofErr w:type="gramEnd"/>
      <w:r w:rsidRPr="00DA73CF">
        <w:rPr>
          <w:rFonts w:ascii="Times New Roman" w:eastAsia="Times New Roman" w:hAnsi="Times New Roman" w:cs="Times New Roman"/>
          <w:sz w:val="24"/>
          <w:szCs w:val="24"/>
          <w:lang w:eastAsia="ru-RU"/>
        </w:rPr>
        <w:t xml:space="preserve"> годов";</w:t>
      </w:r>
      <w:r w:rsidRPr="00DA73CF">
        <w:rPr>
          <w:rFonts w:ascii="Times New Roman" w:eastAsia="Times New Roman" w:hAnsi="Times New Roman" w:cs="Times New Roman"/>
          <w:sz w:val="24"/>
          <w:szCs w:val="24"/>
          <w:lang w:eastAsia="ru-RU"/>
        </w:rPr>
        <w:br/>
      </w:r>
    </w:p>
    <w:p w14:paraId="1B860B69"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xml:space="preserve">Постановление Администрации городского округа Рошаль от 03.04.2015 N 190 "О внесении изменений в муниципальную программу городского округа Рошаль "Экология и окружающая среда в городском округе Рошаль" на период </w:t>
      </w:r>
      <w:proofErr w:type="gramStart"/>
      <w:r w:rsidRPr="00DA73CF">
        <w:rPr>
          <w:rFonts w:ascii="Times New Roman" w:eastAsia="Times New Roman" w:hAnsi="Times New Roman" w:cs="Times New Roman"/>
          <w:sz w:val="24"/>
          <w:szCs w:val="24"/>
          <w:lang w:eastAsia="ru-RU"/>
        </w:rPr>
        <w:t>2015-2019</w:t>
      </w:r>
      <w:proofErr w:type="gramEnd"/>
      <w:r w:rsidRPr="00DA73CF">
        <w:rPr>
          <w:rFonts w:ascii="Times New Roman" w:eastAsia="Times New Roman" w:hAnsi="Times New Roman" w:cs="Times New Roman"/>
          <w:sz w:val="24"/>
          <w:szCs w:val="24"/>
          <w:lang w:eastAsia="ru-RU"/>
        </w:rPr>
        <w:t xml:space="preserve"> годов";</w:t>
      </w:r>
      <w:r w:rsidRPr="00DA73CF">
        <w:rPr>
          <w:rFonts w:ascii="Times New Roman" w:eastAsia="Times New Roman" w:hAnsi="Times New Roman" w:cs="Times New Roman"/>
          <w:sz w:val="24"/>
          <w:szCs w:val="24"/>
          <w:lang w:eastAsia="ru-RU"/>
        </w:rPr>
        <w:br/>
      </w:r>
    </w:p>
    <w:p w14:paraId="00707944"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xml:space="preserve">Постановление Администрации городского округа Рошаль от 30.09.2015 N 603 "О внесении изменений в муниципальную программу городского округа Рошаль "Экология и окружающая среда в городском округе Рошаль" на период </w:t>
      </w:r>
      <w:proofErr w:type="gramStart"/>
      <w:r w:rsidRPr="00DA73CF">
        <w:rPr>
          <w:rFonts w:ascii="Times New Roman" w:eastAsia="Times New Roman" w:hAnsi="Times New Roman" w:cs="Times New Roman"/>
          <w:sz w:val="24"/>
          <w:szCs w:val="24"/>
          <w:lang w:eastAsia="ru-RU"/>
        </w:rPr>
        <w:t>2015-2019</w:t>
      </w:r>
      <w:proofErr w:type="gramEnd"/>
      <w:r w:rsidRPr="00DA73CF">
        <w:rPr>
          <w:rFonts w:ascii="Times New Roman" w:eastAsia="Times New Roman" w:hAnsi="Times New Roman" w:cs="Times New Roman"/>
          <w:sz w:val="24"/>
          <w:szCs w:val="24"/>
          <w:lang w:eastAsia="ru-RU"/>
        </w:rPr>
        <w:t xml:space="preserve"> годов";</w:t>
      </w:r>
      <w:r w:rsidRPr="00DA73CF">
        <w:rPr>
          <w:rFonts w:ascii="Times New Roman" w:eastAsia="Times New Roman" w:hAnsi="Times New Roman" w:cs="Times New Roman"/>
          <w:sz w:val="24"/>
          <w:szCs w:val="24"/>
          <w:lang w:eastAsia="ru-RU"/>
        </w:rPr>
        <w:br/>
      </w:r>
    </w:p>
    <w:p w14:paraId="75E8C911"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xml:space="preserve">Постановление Администрации городского округа Рошаль от 14.10.2015 N 643 "О внесении изменений в муниципальную программу городского округа Рошаль "Экология и окружающая среда в городском округе Рошаль" на период </w:t>
      </w:r>
      <w:proofErr w:type="gramStart"/>
      <w:r w:rsidRPr="00DA73CF">
        <w:rPr>
          <w:rFonts w:ascii="Times New Roman" w:eastAsia="Times New Roman" w:hAnsi="Times New Roman" w:cs="Times New Roman"/>
          <w:sz w:val="24"/>
          <w:szCs w:val="24"/>
          <w:lang w:eastAsia="ru-RU"/>
        </w:rPr>
        <w:t>2015-2019</w:t>
      </w:r>
      <w:proofErr w:type="gramEnd"/>
      <w:r w:rsidRPr="00DA73CF">
        <w:rPr>
          <w:rFonts w:ascii="Times New Roman" w:eastAsia="Times New Roman" w:hAnsi="Times New Roman" w:cs="Times New Roman"/>
          <w:sz w:val="24"/>
          <w:szCs w:val="24"/>
          <w:lang w:eastAsia="ru-RU"/>
        </w:rPr>
        <w:t xml:space="preserve"> годов";</w:t>
      </w:r>
      <w:r w:rsidRPr="00DA73CF">
        <w:rPr>
          <w:rFonts w:ascii="Times New Roman" w:eastAsia="Times New Roman" w:hAnsi="Times New Roman" w:cs="Times New Roman"/>
          <w:sz w:val="24"/>
          <w:szCs w:val="24"/>
          <w:lang w:eastAsia="ru-RU"/>
        </w:rPr>
        <w:br/>
      </w:r>
    </w:p>
    <w:p w14:paraId="7E76872F"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xml:space="preserve">Постановление Администрации городского округа Рошаль от 18.03.2016 N 163 "О внесении изменений в муниципальную программу городского округа Рошаль "Экология и </w:t>
      </w:r>
      <w:r w:rsidRPr="00DA73CF">
        <w:rPr>
          <w:rFonts w:ascii="Times New Roman" w:eastAsia="Times New Roman" w:hAnsi="Times New Roman" w:cs="Times New Roman"/>
          <w:sz w:val="24"/>
          <w:szCs w:val="24"/>
          <w:lang w:eastAsia="ru-RU"/>
        </w:rPr>
        <w:lastRenderedPageBreak/>
        <w:t xml:space="preserve">окружающая среда в городском округе Рошаль" на период </w:t>
      </w:r>
      <w:proofErr w:type="gramStart"/>
      <w:r w:rsidRPr="00DA73CF">
        <w:rPr>
          <w:rFonts w:ascii="Times New Roman" w:eastAsia="Times New Roman" w:hAnsi="Times New Roman" w:cs="Times New Roman"/>
          <w:sz w:val="24"/>
          <w:szCs w:val="24"/>
          <w:lang w:eastAsia="ru-RU"/>
        </w:rPr>
        <w:t>2015-2019</w:t>
      </w:r>
      <w:proofErr w:type="gramEnd"/>
      <w:r w:rsidRPr="00DA73CF">
        <w:rPr>
          <w:rFonts w:ascii="Times New Roman" w:eastAsia="Times New Roman" w:hAnsi="Times New Roman" w:cs="Times New Roman"/>
          <w:sz w:val="24"/>
          <w:szCs w:val="24"/>
          <w:lang w:eastAsia="ru-RU"/>
        </w:rPr>
        <w:t xml:space="preserve"> годов";</w:t>
      </w:r>
      <w:r w:rsidRPr="00DA73CF">
        <w:rPr>
          <w:rFonts w:ascii="Times New Roman" w:eastAsia="Times New Roman" w:hAnsi="Times New Roman" w:cs="Times New Roman"/>
          <w:sz w:val="24"/>
          <w:szCs w:val="24"/>
          <w:lang w:eastAsia="ru-RU"/>
        </w:rPr>
        <w:br/>
      </w:r>
    </w:p>
    <w:p w14:paraId="242D251D"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xml:space="preserve">Постановление Администрации городского округа Рошаль от 28.10.2016 N 830 "О внесении изменений в муниципальную программу городского округа Рошаль "Экология и окружающая среда в городском округе Рошаль" на период </w:t>
      </w:r>
      <w:proofErr w:type="gramStart"/>
      <w:r w:rsidRPr="00DA73CF">
        <w:rPr>
          <w:rFonts w:ascii="Times New Roman" w:eastAsia="Times New Roman" w:hAnsi="Times New Roman" w:cs="Times New Roman"/>
          <w:sz w:val="24"/>
          <w:szCs w:val="24"/>
          <w:lang w:eastAsia="ru-RU"/>
        </w:rPr>
        <w:t>2015-2019</w:t>
      </w:r>
      <w:proofErr w:type="gramEnd"/>
      <w:r w:rsidRPr="00DA73CF">
        <w:rPr>
          <w:rFonts w:ascii="Times New Roman" w:eastAsia="Times New Roman" w:hAnsi="Times New Roman" w:cs="Times New Roman"/>
          <w:sz w:val="24"/>
          <w:szCs w:val="24"/>
          <w:lang w:eastAsia="ru-RU"/>
        </w:rPr>
        <w:t xml:space="preserve"> годов".</w:t>
      </w:r>
      <w:r w:rsidRPr="00DA73CF">
        <w:rPr>
          <w:rFonts w:ascii="Times New Roman" w:eastAsia="Times New Roman" w:hAnsi="Times New Roman" w:cs="Times New Roman"/>
          <w:sz w:val="24"/>
          <w:szCs w:val="24"/>
          <w:lang w:eastAsia="ru-RU"/>
        </w:rPr>
        <w:br/>
      </w:r>
    </w:p>
    <w:p w14:paraId="72F599EE"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3. Настоящее постановление вступает в силу с 01.01.2017.</w:t>
      </w:r>
      <w:r w:rsidRPr="00DA73CF">
        <w:rPr>
          <w:rFonts w:ascii="Times New Roman" w:eastAsia="Times New Roman" w:hAnsi="Times New Roman" w:cs="Times New Roman"/>
          <w:sz w:val="24"/>
          <w:szCs w:val="24"/>
          <w:lang w:eastAsia="ru-RU"/>
        </w:rPr>
        <w:br/>
      </w:r>
    </w:p>
    <w:p w14:paraId="531F3BD7"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4. Отделу архитектуры и градостроительства Администрации городского округа Рошаль (</w:t>
      </w:r>
      <w:proofErr w:type="spellStart"/>
      <w:r w:rsidRPr="00DA73CF">
        <w:rPr>
          <w:rFonts w:ascii="Times New Roman" w:eastAsia="Times New Roman" w:hAnsi="Times New Roman" w:cs="Times New Roman"/>
          <w:sz w:val="24"/>
          <w:szCs w:val="24"/>
          <w:lang w:eastAsia="ru-RU"/>
        </w:rPr>
        <w:t>Бакушина</w:t>
      </w:r>
      <w:proofErr w:type="spellEnd"/>
      <w:r w:rsidRPr="00DA73CF">
        <w:rPr>
          <w:rFonts w:ascii="Times New Roman" w:eastAsia="Times New Roman" w:hAnsi="Times New Roman" w:cs="Times New Roman"/>
          <w:sz w:val="24"/>
          <w:szCs w:val="24"/>
          <w:lang w:eastAsia="ru-RU"/>
        </w:rPr>
        <w:t xml:space="preserve"> Е.А.) обеспечить размещение настоящего постановления на официальном сайте городского округа Рошаль Московской области.</w:t>
      </w:r>
      <w:r w:rsidRPr="00DA73CF">
        <w:rPr>
          <w:rFonts w:ascii="Times New Roman" w:eastAsia="Times New Roman" w:hAnsi="Times New Roman" w:cs="Times New Roman"/>
          <w:sz w:val="24"/>
          <w:szCs w:val="24"/>
          <w:lang w:eastAsia="ru-RU"/>
        </w:rPr>
        <w:br/>
      </w:r>
    </w:p>
    <w:p w14:paraId="70479506"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xml:space="preserve">5. Контроль за исполнением настоящего постановления возложить на заместителя Главы Администрации городского округа Рошаль Карасева </w:t>
      </w:r>
      <w:proofErr w:type="gramStart"/>
      <w:r w:rsidRPr="00DA73CF">
        <w:rPr>
          <w:rFonts w:ascii="Times New Roman" w:eastAsia="Times New Roman" w:hAnsi="Times New Roman" w:cs="Times New Roman"/>
          <w:sz w:val="24"/>
          <w:szCs w:val="24"/>
          <w:lang w:eastAsia="ru-RU"/>
        </w:rPr>
        <w:t>М.В.</w:t>
      </w:r>
      <w:proofErr w:type="gramEnd"/>
    </w:p>
    <w:p w14:paraId="052CF2EE" w14:textId="77777777" w:rsidR="00DA73CF" w:rsidRPr="00DA73CF" w:rsidRDefault="00DA73CF" w:rsidP="00DA73CF">
      <w:pPr>
        <w:spacing w:after="0" w:line="240" w:lineRule="auto"/>
        <w:jc w:val="right"/>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Глава</w:t>
      </w:r>
      <w:r w:rsidRPr="00DA73CF">
        <w:rPr>
          <w:rFonts w:ascii="Times New Roman" w:eastAsia="Times New Roman" w:hAnsi="Times New Roman" w:cs="Times New Roman"/>
          <w:sz w:val="24"/>
          <w:szCs w:val="24"/>
          <w:lang w:eastAsia="ru-RU"/>
        </w:rPr>
        <w:br/>
        <w:t>     городского округа</w:t>
      </w:r>
      <w:r w:rsidRPr="00DA73CF">
        <w:rPr>
          <w:rFonts w:ascii="Times New Roman" w:eastAsia="Times New Roman" w:hAnsi="Times New Roman" w:cs="Times New Roman"/>
          <w:sz w:val="24"/>
          <w:szCs w:val="24"/>
          <w:lang w:eastAsia="ru-RU"/>
        </w:rPr>
        <w:br/>
        <w:t>     А.В. Артюхин</w:t>
      </w:r>
      <w:r w:rsidRPr="00DA73CF">
        <w:rPr>
          <w:rFonts w:ascii="Times New Roman" w:eastAsia="Times New Roman" w:hAnsi="Times New Roman" w:cs="Times New Roman"/>
          <w:sz w:val="24"/>
          <w:szCs w:val="24"/>
          <w:lang w:eastAsia="ru-RU"/>
        </w:rPr>
        <w:br/>
      </w:r>
    </w:p>
    <w:p w14:paraId="28704FBB" w14:textId="77777777" w:rsidR="00DA73CF" w:rsidRPr="00DA73CF" w:rsidRDefault="00DA73CF" w:rsidP="00DA73CF">
      <w:pPr>
        <w:keepNext/>
        <w:keepLines/>
        <w:spacing w:after="240" w:line="254" w:lineRule="auto"/>
        <w:jc w:val="right"/>
        <w:textAlignment w:val="baseline"/>
        <w:outlineLvl w:val="1"/>
        <w:rPr>
          <w:rFonts w:ascii="Cambria" w:eastAsia="Times New Roman" w:hAnsi="Cambria" w:cs="Times New Roman"/>
          <w:b/>
          <w:bCs/>
          <w:sz w:val="24"/>
          <w:szCs w:val="24"/>
          <w:lang w:eastAsia="ru-RU"/>
        </w:rPr>
      </w:pPr>
      <w:r w:rsidRPr="00DA73CF">
        <w:rPr>
          <w:rFonts w:ascii="Cambria" w:eastAsia="Times New Roman" w:hAnsi="Cambria" w:cs="Times New Roman"/>
          <w:b/>
          <w:bCs/>
          <w:sz w:val="24"/>
          <w:szCs w:val="24"/>
          <w:lang w:eastAsia="ru-RU"/>
        </w:rPr>
        <w:br/>
        <w:t>Приложение</w:t>
      </w:r>
      <w:r w:rsidRPr="00DA73CF">
        <w:rPr>
          <w:rFonts w:ascii="Cambria" w:eastAsia="Times New Roman" w:hAnsi="Cambria" w:cs="Times New Roman"/>
          <w:b/>
          <w:bCs/>
          <w:sz w:val="24"/>
          <w:szCs w:val="24"/>
          <w:lang w:eastAsia="ru-RU"/>
        </w:rPr>
        <w:br/>
        <w:t> к постановлению Администрации г</w:t>
      </w:r>
      <w:r w:rsidRPr="00DA73CF">
        <w:rPr>
          <w:rFonts w:ascii="Cambria" w:eastAsia="Times New Roman" w:hAnsi="Cambria" w:cs="Times New Roman"/>
          <w:b/>
          <w:bCs/>
          <w:sz w:val="24"/>
          <w:szCs w:val="24"/>
          <w:lang w:eastAsia="ru-RU"/>
        </w:rPr>
        <w:br/>
      </w:r>
      <w:proofErr w:type="spellStart"/>
      <w:r w:rsidRPr="00DA73CF">
        <w:rPr>
          <w:rFonts w:ascii="Cambria" w:eastAsia="Times New Roman" w:hAnsi="Cambria" w:cs="Times New Roman"/>
          <w:b/>
          <w:bCs/>
          <w:sz w:val="24"/>
          <w:szCs w:val="24"/>
          <w:lang w:eastAsia="ru-RU"/>
        </w:rPr>
        <w:t>ородского</w:t>
      </w:r>
      <w:proofErr w:type="spellEnd"/>
      <w:r w:rsidRPr="00DA73CF">
        <w:rPr>
          <w:rFonts w:ascii="Cambria" w:eastAsia="Times New Roman" w:hAnsi="Cambria" w:cs="Times New Roman"/>
          <w:b/>
          <w:bCs/>
          <w:sz w:val="24"/>
          <w:szCs w:val="24"/>
          <w:lang w:eastAsia="ru-RU"/>
        </w:rPr>
        <w:t xml:space="preserve"> округа Рошаль</w:t>
      </w:r>
      <w:r w:rsidRPr="00DA73CF">
        <w:rPr>
          <w:rFonts w:ascii="Cambria" w:eastAsia="Times New Roman" w:hAnsi="Cambria" w:cs="Times New Roman"/>
          <w:b/>
          <w:bCs/>
          <w:sz w:val="24"/>
          <w:szCs w:val="24"/>
          <w:lang w:eastAsia="ru-RU"/>
        </w:rPr>
        <w:br/>
        <w:t> от 15.05.2019 N 233</w:t>
      </w:r>
      <w:r w:rsidRPr="00DA73CF">
        <w:rPr>
          <w:rFonts w:ascii="Cambria" w:eastAsia="Times New Roman" w:hAnsi="Cambria" w:cs="Times New Roman"/>
          <w:b/>
          <w:bCs/>
          <w:sz w:val="24"/>
          <w:szCs w:val="24"/>
          <w:lang w:eastAsia="ru-RU"/>
        </w:rPr>
        <w:br/>
      </w:r>
      <w:r w:rsidRPr="00DA73CF">
        <w:rPr>
          <w:rFonts w:ascii="Cambria" w:eastAsia="Times New Roman" w:hAnsi="Cambria" w:cs="Times New Roman"/>
          <w:b/>
          <w:bCs/>
          <w:sz w:val="24"/>
          <w:szCs w:val="24"/>
          <w:lang w:eastAsia="ru-RU"/>
        </w:rPr>
        <w:br/>
      </w:r>
      <w:r w:rsidRPr="00DA73CF">
        <w:rPr>
          <w:rFonts w:ascii="Cambria" w:eastAsia="Times New Roman" w:hAnsi="Cambria" w:cs="Times New Roman"/>
          <w:b/>
          <w:bCs/>
          <w:sz w:val="24"/>
          <w:szCs w:val="24"/>
          <w:lang w:eastAsia="ru-RU"/>
        </w:rPr>
        <w:br/>
        <w:t>"Утверждена</w:t>
      </w:r>
      <w:r w:rsidRPr="00DA73CF">
        <w:rPr>
          <w:rFonts w:ascii="Cambria" w:eastAsia="Times New Roman" w:hAnsi="Cambria" w:cs="Times New Roman"/>
          <w:b/>
          <w:bCs/>
          <w:sz w:val="24"/>
          <w:szCs w:val="24"/>
          <w:lang w:eastAsia="ru-RU"/>
        </w:rPr>
        <w:br/>
        <w:t> постановлением</w:t>
      </w:r>
      <w:r w:rsidRPr="00DA73CF">
        <w:rPr>
          <w:rFonts w:ascii="Cambria" w:eastAsia="Times New Roman" w:hAnsi="Cambria" w:cs="Times New Roman"/>
          <w:b/>
          <w:bCs/>
          <w:sz w:val="24"/>
          <w:szCs w:val="24"/>
          <w:lang w:eastAsia="ru-RU"/>
        </w:rPr>
        <w:br/>
        <w:t> Администрации городского округа Рошаль</w:t>
      </w:r>
      <w:r w:rsidRPr="00DA73CF">
        <w:rPr>
          <w:rFonts w:ascii="Cambria" w:eastAsia="Times New Roman" w:hAnsi="Cambria" w:cs="Times New Roman"/>
          <w:b/>
          <w:bCs/>
          <w:sz w:val="24"/>
          <w:szCs w:val="24"/>
          <w:lang w:eastAsia="ru-RU"/>
        </w:rPr>
        <w:br/>
        <w:t> от 07.10.2016 N 734</w:t>
      </w:r>
    </w:p>
    <w:p w14:paraId="77AF8668" w14:textId="77777777" w:rsidR="00DA73CF" w:rsidRPr="00DA73CF" w:rsidRDefault="00DA73CF" w:rsidP="00DA73CF">
      <w:pPr>
        <w:spacing w:after="240" w:line="240" w:lineRule="auto"/>
        <w:jc w:val="center"/>
        <w:textAlignment w:val="baseline"/>
        <w:rPr>
          <w:rFonts w:ascii="Times New Roman" w:eastAsia="Times New Roman" w:hAnsi="Times New Roman" w:cs="Times New Roman"/>
          <w:b/>
          <w:bCs/>
          <w:sz w:val="24"/>
          <w:szCs w:val="24"/>
          <w:lang w:eastAsia="ru-RU"/>
        </w:rPr>
      </w:pPr>
    </w:p>
    <w:p w14:paraId="23C43CF1" w14:textId="77777777" w:rsidR="00DA73CF" w:rsidRPr="00DA73CF" w:rsidRDefault="00DA73CF" w:rsidP="00DA73CF">
      <w:pPr>
        <w:spacing w:after="240" w:line="240" w:lineRule="auto"/>
        <w:jc w:val="center"/>
        <w:textAlignment w:val="baseline"/>
        <w:rPr>
          <w:rFonts w:ascii="Times New Roman" w:eastAsia="Times New Roman" w:hAnsi="Times New Roman" w:cs="Times New Roman"/>
          <w:b/>
          <w:bCs/>
          <w:sz w:val="24"/>
          <w:szCs w:val="24"/>
          <w:lang w:eastAsia="ru-RU"/>
        </w:rPr>
      </w:pPr>
      <w:r w:rsidRPr="00DA73CF">
        <w:rPr>
          <w:rFonts w:ascii="Times New Roman" w:eastAsia="Times New Roman" w:hAnsi="Times New Roman" w:cs="Times New Roman"/>
          <w:b/>
          <w:bCs/>
          <w:sz w:val="24"/>
          <w:szCs w:val="24"/>
          <w:lang w:eastAsia="ru-RU"/>
        </w:rPr>
        <w:t xml:space="preserve">Муниципальная программа городского округа Рошаль "Экология и окружающая среда в городском округе Рошаль" на </w:t>
      </w:r>
      <w:proofErr w:type="gramStart"/>
      <w:r w:rsidRPr="00DA73CF">
        <w:rPr>
          <w:rFonts w:ascii="Times New Roman" w:eastAsia="Times New Roman" w:hAnsi="Times New Roman" w:cs="Times New Roman"/>
          <w:b/>
          <w:bCs/>
          <w:sz w:val="24"/>
          <w:szCs w:val="24"/>
          <w:lang w:eastAsia="ru-RU"/>
        </w:rPr>
        <w:t>2017-2024</w:t>
      </w:r>
      <w:proofErr w:type="gramEnd"/>
      <w:r w:rsidRPr="00DA73CF">
        <w:rPr>
          <w:rFonts w:ascii="Times New Roman" w:eastAsia="Times New Roman" w:hAnsi="Times New Roman" w:cs="Times New Roman"/>
          <w:b/>
          <w:bCs/>
          <w:sz w:val="24"/>
          <w:szCs w:val="24"/>
          <w:lang w:eastAsia="ru-RU"/>
        </w:rPr>
        <w:t xml:space="preserve"> годы Городской округ Рошаль 2019</w:t>
      </w:r>
    </w:p>
    <w:p w14:paraId="3A62B873" w14:textId="77777777" w:rsidR="00DA73CF" w:rsidRPr="00DA73CF" w:rsidRDefault="00DA73CF" w:rsidP="00DA73CF">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DA73CF">
        <w:rPr>
          <w:rFonts w:ascii="Times New Roman" w:eastAsia="Times New Roman" w:hAnsi="Times New Roman" w:cs="Times New Roman"/>
          <w:b/>
          <w:bCs/>
          <w:sz w:val="24"/>
          <w:szCs w:val="24"/>
          <w:lang w:eastAsia="ru-RU"/>
        </w:rPr>
        <w:br/>
        <w:t xml:space="preserve">Паспорт муниципальной программы городского округа Рошаль "Экология и окружающая среда в городском округе Рошаль" на </w:t>
      </w:r>
      <w:proofErr w:type="gramStart"/>
      <w:r w:rsidRPr="00DA73CF">
        <w:rPr>
          <w:rFonts w:ascii="Times New Roman" w:eastAsia="Times New Roman" w:hAnsi="Times New Roman" w:cs="Times New Roman"/>
          <w:b/>
          <w:bCs/>
          <w:sz w:val="24"/>
          <w:szCs w:val="24"/>
          <w:lang w:eastAsia="ru-RU"/>
        </w:rPr>
        <w:t>2017-2024</w:t>
      </w:r>
      <w:proofErr w:type="gramEnd"/>
      <w:r w:rsidRPr="00DA73CF">
        <w:rPr>
          <w:rFonts w:ascii="Times New Roman" w:eastAsia="Times New Roman" w:hAnsi="Times New Roman" w:cs="Times New Roman"/>
          <w:b/>
          <w:bCs/>
          <w:sz w:val="24"/>
          <w:szCs w:val="24"/>
          <w:lang w:eastAsia="ru-RU"/>
        </w:rPr>
        <w:t xml:space="preserve"> годы</w:t>
      </w:r>
    </w:p>
    <w:p w14:paraId="784AF7E1"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1613"/>
        <w:gridCol w:w="1172"/>
        <w:gridCol w:w="804"/>
        <w:gridCol w:w="804"/>
        <w:gridCol w:w="942"/>
        <w:gridCol w:w="804"/>
        <w:gridCol w:w="804"/>
        <w:gridCol w:w="804"/>
        <w:gridCol w:w="804"/>
        <w:gridCol w:w="804"/>
      </w:tblGrid>
      <w:tr w:rsidR="00DA73CF" w:rsidRPr="00DA73CF" w14:paraId="171592BE" w14:textId="77777777" w:rsidTr="00DA73CF">
        <w:trPr>
          <w:trHeight w:val="15"/>
        </w:trPr>
        <w:tc>
          <w:tcPr>
            <w:tcW w:w="2587" w:type="dxa"/>
            <w:hideMark/>
          </w:tcPr>
          <w:p w14:paraId="6F14665A" w14:textId="77777777" w:rsidR="00DA73CF" w:rsidRPr="00DA73CF" w:rsidRDefault="00DA73CF" w:rsidP="00DA73CF">
            <w:pPr>
              <w:spacing w:line="254" w:lineRule="auto"/>
              <w:rPr>
                <w:rFonts w:ascii="Calibri" w:eastAsia="Times New Roman" w:hAnsi="Calibri" w:cs="Times New Roman"/>
                <w:lang w:eastAsia="ru-RU"/>
              </w:rPr>
            </w:pPr>
          </w:p>
        </w:tc>
        <w:tc>
          <w:tcPr>
            <w:tcW w:w="1109" w:type="dxa"/>
            <w:hideMark/>
          </w:tcPr>
          <w:p w14:paraId="7CA76F05"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739" w:type="dxa"/>
            <w:hideMark/>
          </w:tcPr>
          <w:p w14:paraId="3E5B1B69"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478" w:type="dxa"/>
            <w:hideMark/>
          </w:tcPr>
          <w:p w14:paraId="48376A14"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10ED606E"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109" w:type="dxa"/>
            <w:hideMark/>
          </w:tcPr>
          <w:p w14:paraId="7D99034B"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7220624F"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5F685986"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739" w:type="dxa"/>
            <w:hideMark/>
          </w:tcPr>
          <w:p w14:paraId="413F4804"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33BA8F3B" w14:textId="77777777" w:rsidR="00DA73CF" w:rsidRPr="00DA73CF" w:rsidRDefault="00DA73CF" w:rsidP="00DA73CF">
            <w:pPr>
              <w:spacing w:after="200" w:line="276" w:lineRule="auto"/>
              <w:rPr>
                <w:rFonts w:ascii="Calibri" w:eastAsia="Calibri" w:hAnsi="Calibri" w:cs="Times New Roman"/>
                <w:sz w:val="20"/>
                <w:szCs w:val="20"/>
                <w:lang w:eastAsia="ru-RU"/>
              </w:rPr>
            </w:pPr>
          </w:p>
        </w:tc>
      </w:tr>
      <w:tr w:rsidR="00DA73CF" w:rsidRPr="00DA73CF" w14:paraId="612349B3" w14:textId="77777777" w:rsidTr="00DA73CF">
        <w:tc>
          <w:tcPr>
            <w:tcW w:w="887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B415D"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76B6C"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0D185"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2B980" w14:textId="77777777" w:rsidR="00DA73CF" w:rsidRPr="00DA73CF" w:rsidRDefault="00DA73CF" w:rsidP="00DA73CF">
            <w:pPr>
              <w:spacing w:after="200" w:line="276" w:lineRule="auto"/>
              <w:rPr>
                <w:rFonts w:ascii="Calibri" w:eastAsia="Calibri" w:hAnsi="Calibri" w:cs="Times New Roman"/>
                <w:sz w:val="20"/>
                <w:szCs w:val="20"/>
                <w:lang w:eastAsia="ru-RU"/>
              </w:rPr>
            </w:pPr>
          </w:p>
        </w:tc>
      </w:tr>
      <w:tr w:rsidR="00DA73CF" w:rsidRPr="00DA73CF" w14:paraId="06AE17C2" w14:textId="77777777" w:rsidTr="00DA73C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F4EF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Наименование муниципальной программы</w:t>
            </w:r>
          </w:p>
        </w:tc>
        <w:tc>
          <w:tcPr>
            <w:tcW w:w="887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4312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Экология и окружающая среда в городском округе Рошаль</w:t>
            </w:r>
          </w:p>
        </w:tc>
      </w:tr>
      <w:tr w:rsidR="00DA73CF" w:rsidRPr="00DA73CF" w14:paraId="50AD8F3A" w14:textId="77777777" w:rsidTr="00DA73C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2339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Координатор муниципальной программы</w:t>
            </w:r>
          </w:p>
        </w:tc>
        <w:tc>
          <w:tcPr>
            <w:tcW w:w="887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2C21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заместитель Главы Администрации городского округа Рошаль Филимонов </w:t>
            </w:r>
            <w:proofErr w:type="gramStart"/>
            <w:r w:rsidRPr="00DA73CF">
              <w:rPr>
                <w:rFonts w:ascii="Times New Roman" w:eastAsia="Times New Roman" w:hAnsi="Times New Roman" w:cs="Times New Roman"/>
                <w:sz w:val="24"/>
                <w:szCs w:val="24"/>
              </w:rPr>
              <w:t>А.В.</w:t>
            </w:r>
            <w:proofErr w:type="gramEnd"/>
          </w:p>
        </w:tc>
      </w:tr>
      <w:tr w:rsidR="00DA73CF" w:rsidRPr="00DA73CF" w14:paraId="2866BA9A" w14:textId="77777777" w:rsidTr="00DA73C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C82D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Заказчик муниципальной программы</w:t>
            </w:r>
          </w:p>
        </w:tc>
        <w:tc>
          <w:tcPr>
            <w:tcW w:w="887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4DCC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округа Рошаль</w:t>
            </w:r>
          </w:p>
        </w:tc>
      </w:tr>
      <w:tr w:rsidR="00DA73CF" w:rsidRPr="00DA73CF" w14:paraId="302EE18A" w14:textId="77777777" w:rsidTr="00DA73C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1668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Цели муниципальной программы</w:t>
            </w:r>
          </w:p>
        </w:tc>
        <w:tc>
          <w:tcPr>
            <w:tcW w:w="887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75F4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Обеспечение благоприятной экологической обстановки на территории городского округа Рошаль путем снижения негативного воздействия на окружающую среду, предупреждения чрезвычайных ситуаций техногенного и природного характера, охраны и воспроизводства зеленого фонда городского округа.</w:t>
            </w:r>
            <w:r w:rsidRPr="00DA73CF">
              <w:rPr>
                <w:rFonts w:ascii="Times New Roman" w:eastAsia="Times New Roman" w:hAnsi="Times New Roman" w:cs="Times New Roman"/>
                <w:sz w:val="24"/>
                <w:szCs w:val="24"/>
              </w:rPr>
              <w:br/>
              <w:t>2 Формирование экологического мировоззрения и экологической культуры за счет развития системы экологического образования и воспитания, пропаганды и информирования населения, развития общественного экологического движения</w:t>
            </w:r>
            <w:r w:rsidRPr="00DA73CF">
              <w:rPr>
                <w:rFonts w:ascii="Times New Roman" w:eastAsia="Times New Roman" w:hAnsi="Times New Roman" w:cs="Times New Roman"/>
                <w:sz w:val="24"/>
                <w:szCs w:val="24"/>
              </w:rPr>
              <w:br/>
              <w:t>3 Улучшение экологической ситуации в городском округе Рошаль путем создания эффективной системы обращения с отходами, в том числе с твердыми коммунальными отходами</w:t>
            </w:r>
          </w:p>
        </w:tc>
      </w:tr>
      <w:tr w:rsidR="00DA73CF" w:rsidRPr="00DA73CF" w14:paraId="4466CA9E" w14:textId="77777777" w:rsidTr="00DA73C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F2E3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Сроки реализации муниципальной программы</w:t>
            </w:r>
          </w:p>
        </w:tc>
        <w:tc>
          <w:tcPr>
            <w:tcW w:w="887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BFD7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t>2017 - 2024</w:t>
            </w:r>
            <w:proofErr w:type="gramEnd"/>
          </w:p>
        </w:tc>
      </w:tr>
      <w:tr w:rsidR="00DA73CF" w:rsidRPr="00DA73CF" w14:paraId="767437F7" w14:textId="77777777" w:rsidTr="00DA73C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7DED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Перечень подпрограмм</w:t>
            </w:r>
          </w:p>
        </w:tc>
        <w:tc>
          <w:tcPr>
            <w:tcW w:w="887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C0CC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Охрана окружающей среды</w:t>
            </w:r>
            <w:r w:rsidRPr="00DA73CF">
              <w:rPr>
                <w:rFonts w:ascii="Times New Roman" w:eastAsia="Times New Roman" w:hAnsi="Times New Roman" w:cs="Times New Roman"/>
                <w:sz w:val="24"/>
                <w:szCs w:val="24"/>
              </w:rPr>
              <w:br/>
              <w:t>2 Охрана особо охраняемых природных территорий местного значения, городских лесов, лесопарковых зон и зон озелененных территорий на территории городского округа Рошаль</w:t>
            </w:r>
            <w:r w:rsidRPr="00DA73CF">
              <w:rPr>
                <w:rFonts w:ascii="Times New Roman" w:eastAsia="Times New Roman" w:hAnsi="Times New Roman" w:cs="Times New Roman"/>
                <w:sz w:val="24"/>
                <w:szCs w:val="24"/>
              </w:rPr>
              <w:br/>
              <w:t>3 Организация обращения с твердыми коммунальными отходами на территории городского округа Рошаль</w:t>
            </w:r>
          </w:p>
        </w:tc>
      </w:tr>
      <w:tr w:rsidR="00DA73CF" w:rsidRPr="00DA73CF" w14:paraId="0E9A3A5B" w14:textId="77777777" w:rsidTr="00DA73CF">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93E59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Источники финансирования муниципальной программы,</w:t>
            </w:r>
            <w:r w:rsidRPr="00DA73CF">
              <w:rPr>
                <w:rFonts w:ascii="Times New Roman" w:eastAsia="Times New Roman" w:hAnsi="Times New Roman" w:cs="Times New Roman"/>
                <w:sz w:val="24"/>
                <w:szCs w:val="24"/>
              </w:rPr>
              <w:br/>
              <w:t>в том числе по годам:</w:t>
            </w:r>
          </w:p>
        </w:tc>
        <w:tc>
          <w:tcPr>
            <w:tcW w:w="887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C544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Расходы (тыс. рублей)</w:t>
            </w:r>
          </w:p>
        </w:tc>
      </w:tr>
      <w:tr w:rsidR="00DA73CF" w:rsidRPr="00DA73CF" w14:paraId="7EA457EE" w14:textId="77777777" w:rsidTr="00DA73CF">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BD73A0" w14:textId="77777777" w:rsidR="00DA73CF" w:rsidRPr="00DA73CF" w:rsidRDefault="00DA73CF" w:rsidP="00DA73CF">
            <w:pPr>
              <w:spacing w:line="254" w:lineRule="auto"/>
              <w:rPr>
                <w:rFonts w:ascii="Calibri" w:eastAsia="Times New Roman"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98E4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4FD4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4AC5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5280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D6FE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9F4B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CD7A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9379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5AE1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2024</w:t>
            </w:r>
          </w:p>
        </w:tc>
      </w:tr>
      <w:tr w:rsidR="00DA73CF" w:rsidRPr="00DA73CF" w14:paraId="60EEEBED" w14:textId="77777777" w:rsidTr="00DA73C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E52C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местного бюджета муниципального района (городского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A65F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64129,1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5E3F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565,00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7263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15 422,1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0E6C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37572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1B32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1 690,00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404F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2 220,00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E567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2 220,00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8B11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2 220,00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E4AF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2 220,00</w:t>
            </w:r>
          </w:p>
        </w:tc>
      </w:tr>
      <w:tr w:rsidR="00DA73CF" w:rsidRPr="00DA73CF" w14:paraId="60624B47" w14:textId="77777777" w:rsidTr="00DA73C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DC93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Средства бюджета </w:t>
            </w:r>
            <w:r w:rsidRPr="00DA73CF">
              <w:rPr>
                <w:rFonts w:ascii="Times New Roman" w:eastAsia="Times New Roman" w:hAnsi="Times New Roman" w:cs="Times New Roman"/>
                <w:sz w:val="24"/>
                <w:szCs w:val="24"/>
              </w:rPr>
              <w:lastRenderedPageBreak/>
              <w:t>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D7FA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4427540,00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6EB6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0CD9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1 286 </w:t>
            </w:r>
            <w:r w:rsidRPr="00DA73CF">
              <w:rPr>
                <w:rFonts w:ascii="Times New Roman" w:eastAsia="Times New Roman" w:hAnsi="Times New Roman" w:cs="Times New Roman"/>
                <w:sz w:val="24"/>
                <w:szCs w:val="24"/>
              </w:rPr>
              <w:lastRenderedPageBreak/>
              <w:t>318,00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CF70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3 141 222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D65B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4E53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A5BD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2911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5D3F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r>
      <w:tr w:rsidR="00DA73CF" w:rsidRPr="00DA73CF" w14:paraId="72F7D796" w14:textId="77777777" w:rsidTr="00DA73C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ECFB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Внебюджетные средства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4638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700 000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BBC3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F5E7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700 000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8040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0342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C7B7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8E41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2FCC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74D2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r>
      <w:tr w:rsidR="00DA73CF" w:rsidRPr="00DA73CF" w14:paraId="32802864" w14:textId="77777777" w:rsidTr="00DA73C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6907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Всего, в том числе по годам: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0687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5191669,1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46B2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565,00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FB3C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2 001 740,1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08F6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3178794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9CEB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1 690,00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BFEB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2 220,00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7DA8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2 220,00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7F07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2 220,00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0191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2 220,00</w:t>
            </w:r>
          </w:p>
        </w:tc>
      </w:tr>
    </w:tbl>
    <w:p w14:paraId="799A64FC" w14:textId="77777777" w:rsidR="00DA73CF" w:rsidRPr="00DA73CF" w:rsidRDefault="00DA73CF" w:rsidP="00DA73CF">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DA73CF">
        <w:rPr>
          <w:rFonts w:ascii="Times New Roman" w:eastAsia="Times New Roman" w:hAnsi="Times New Roman" w:cs="Times New Roman"/>
          <w:b/>
          <w:bCs/>
          <w:sz w:val="24"/>
          <w:szCs w:val="24"/>
          <w:lang w:eastAsia="ru-RU"/>
        </w:rPr>
        <w:t>1. Общая характеристика состояния сферы деятельности, в рамках которой реализуется муниципальная программа</w:t>
      </w:r>
    </w:p>
    <w:p w14:paraId="3320FD87"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Мероприятия муниципальной программы направлены на обеспечение стабилизации и улучшение экологической обстановки в городском округе Рошаль.</w:t>
      </w:r>
      <w:r w:rsidRPr="00DA73CF">
        <w:rPr>
          <w:rFonts w:ascii="Times New Roman" w:eastAsia="Times New Roman" w:hAnsi="Times New Roman" w:cs="Times New Roman"/>
          <w:sz w:val="24"/>
          <w:szCs w:val="24"/>
          <w:lang w:eastAsia="ru-RU"/>
        </w:rPr>
        <w:br/>
      </w:r>
    </w:p>
    <w:p w14:paraId="13AADFC4"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Вопросы охраны окружающей среды имеют большое значение.</w:t>
      </w:r>
      <w:r w:rsidRPr="00DA73CF">
        <w:rPr>
          <w:rFonts w:ascii="Times New Roman" w:eastAsia="Times New Roman" w:hAnsi="Times New Roman" w:cs="Times New Roman"/>
          <w:sz w:val="24"/>
          <w:szCs w:val="24"/>
          <w:lang w:eastAsia="ru-RU"/>
        </w:rPr>
        <w:br/>
      </w:r>
    </w:p>
    <w:p w14:paraId="1D570CC4"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В настоящий период экологическое состояние в городском округе Рошаль можно охарактеризовать как относительно благополучное. Однако в течение длительного времени вопросы охраны окружающей среды оставались без внимания. В связи с этим возрастает значимость разработки и реализации мер по улучшению качества окружающей среды, охране, защите, использованию и воспроизводству зелёных насаждений, водных объектов, проведению воспитательной и образовательной работы с населением города.</w:t>
      </w:r>
      <w:r w:rsidRPr="00DA73CF">
        <w:rPr>
          <w:rFonts w:ascii="Times New Roman" w:eastAsia="Times New Roman" w:hAnsi="Times New Roman" w:cs="Times New Roman"/>
          <w:sz w:val="24"/>
          <w:szCs w:val="24"/>
          <w:lang w:eastAsia="ru-RU"/>
        </w:rPr>
        <w:br/>
      </w:r>
    </w:p>
    <w:p w14:paraId="2F917546"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К числу экологических проблем относятся:</w:t>
      </w:r>
      <w:r w:rsidRPr="00DA73CF">
        <w:rPr>
          <w:rFonts w:ascii="Times New Roman" w:eastAsia="Times New Roman" w:hAnsi="Times New Roman" w:cs="Times New Roman"/>
          <w:sz w:val="24"/>
          <w:szCs w:val="24"/>
          <w:lang w:eastAsia="ru-RU"/>
        </w:rPr>
        <w:br/>
      </w:r>
    </w:p>
    <w:p w14:paraId="7A4CCF80"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загрязнение атмосферного воздуха;</w:t>
      </w:r>
      <w:r w:rsidRPr="00DA73CF">
        <w:rPr>
          <w:rFonts w:ascii="Times New Roman" w:eastAsia="Times New Roman" w:hAnsi="Times New Roman" w:cs="Times New Roman"/>
          <w:sz w:val="24"/>
          <w:szCs w:val="24"/>
          <w:lang w:eastAsia="ru-RU"/>
        </w:rPr>
        <w:br/>
      </w:r>
    </w:p>
    <w:p w14:paraId="6FC14FDE"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нерешенные проблемы утилизации отходов производства и потребления;</w:t>
      </w:r>
      <w:r w:rsidRPr="00DA73CF">
        <w:rPr>
          <w:rFonts w:ascii="Times New Roman" w:eastAsia="Times New Roman" w:hAnsi="Times New Roman" w:cs="Times New Roman"/>
          <w:sz w:val="24"/>
          <w:szCs w:val="24"/>
          <w:lang w:eastAsia="ru-RU"/>
        </w:rPr>
        <w:br/>
      </w:r>
    </w:p>
    <w:p w14:paraId="6621E6EA"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загрязнение водных объектов недостаточно очищенными сточными водами и бытовыми отходами;</w:t>
      </w:r>
      <w:r w:rsidRPr="00DA73CF">
        <w:rPr>
          <w:rFonts w:ascii="Times New Roman" w:eastAsia="Times New Roman" w:hAnsi="Times New Roman" w:cs="Times New Roman"/>
          <w:sz w:val="24"/>
          <w:szCs w:val="24"/>
          <w:lang w:eastAsia="ru-RU"/>
        </w:rPr>
        <w:br/>
      </w:r>
    </w:p>
    <w:p w14:paraId="3DA4952C"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неудовлетворительное состояние лесонасаждений.</w:t>
      </w:r>
      <w:r w:rsidRPr="00DA73CF">
        <w:rPr>
          <w:rFonts w:ascii="Times New Roman" w:eastAsia="Times New Roman" w:hAnsi="Times New Roman" w:cs="Times New Roman"/>
          <w:sz w:val="24"/>
          <w:szCs w:val="24"/>
          <w:lang w:eastAsia="ru-RU"/>
        </w:rPr>
        <w:br/>
      </w:r>
    </w:p>
    <w:p w14:paraId="6DFB7D9E"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Для решения настоящих проблем необходимо провести комплексную проверку состояния атмосферного воздуха, почвы и воды на территории городского округа Рошаль.</w:t>
      </w:r>
      <w:r w:rsidRPr="00DA73CF">
        <w:rPr>
          <w:rFonts w:ascii="Times New Roman" w:eastAsia="Times New Roman" w:hAnsi="Times New Roman" w:cs="Times New Roman"/>
          <w:sz w:val="24"/>
          <w:szCs w:val="24"/>
          <w:lang w:eastAsia="ru-RU"/>
        </w:rPr>
        <w:br/>
      </w:r>
    </w:p>
    <w:p w14:paraId="640EFEEC"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Одной из наиболее серьезных экологических проблем, от решения которой зависит состояние здоровья населения, является загрязнение атмосферного воздуха.</w:t>
      </w:r>
      <w:r w:rsidRPr="00DA73CF">
        <w:rPr>
          <w:rFonts w:ascii="Times New Roman" w:eastAsia="Times New Roman" w:hAnsi="Times New Roman" w:cs="Times New Roman"/>
          <w:sz w:val="24"/>
          <w:szCs w:val="24"/>
          <w:lang w:eastAsia="ru-RU"/>
        </w:rPr>
        <w:br/>
      </w:r>
    </w:p>
    <w:p w14:paraId="2E568C8F"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Основным загрязнителем атмосферного воздуха является автотранспортный комплекс. За последние годы в городе увеличилось количество автотранспорта. В связи с этим, наблюдается рост объемов выбросов загрязняющих веществ.</w:t>
      </w:r>
      <w:r w:rsidRPr="00DA73CF">
        <w:rPr>
          <w:rFonts w:ascii="Times New Roman" w:eastAsia="Times New Roman" w:hAnsi="Times New Roman" w:cs="Times New Roman"/>
          <w:sz w:val="24"/>
          <w:szCs w:val="24"/>
          <w:lang w:eastAsia="ru-RU"/>
        </w:rPr>
        <w:br/>
      </w:r>
    </w:p>
    <w:p w14:paraId="495B2835"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Реальную угрозу обеспечению экологической безопасности представляет загрязнение и захламление территорий городского округа Рошаль несанкционированными свалками. Иногда поджогам подвергаются контейнеры с отходами. Мусор поджигается неизвестными лицами.</w:t>
      </w:r>
      <w:r w:rsidRPr="00DA73CF">
        <w:rPr>
          <w:rFonts w:ascii="Times New Roman" w:eastAsia="Times New Roman" w:hAnsi="Times New Roman" w:cs="Times New Roman"/>
          <w:sz w:val="24"/>
          <w:szCs w:val="24"/>
          <w:lang w:eastAsia="ru-RU"/>
        </w:rPr>
        <w:br/>
      </w:r>
    </w:p>
    <w:p w14:paraId="4922666D"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lastRenderedPageBreak/>
        <w:t>Сжигание мусора является источником органических загрязнений атмосферного воздуха. В связи с этим необходимо провести мероприятия, направленные на санитарную очистку городских территорий и ликвидацию стихийных свалок.</w:t>
      </w:r>
      <w:r w:rsidRPr="00DA73CF">
        <w:rPr>
          <w:rFonts w:ascii="Times New Roman" w:eastAsia="Times New Roman" w:hAnsi="Times New Roman" w:cs="Times New Roman"/>
          <w:sz w:val="24"/>
          <w:szCs w:val="24"/>
          <w:lang w:eastAsia="ru-RU"/>
        </w:rPr>
        <w:br/>
      </w:r>
    </w:p>
    <w:p w14:paraId="47C03006"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xml:space="preserve">Причинами загрязнения водных объектов является сброс в природные водные объекты недостаточно очищенных и необеззараженных сточных вод с коммунальных и промышленных объектов, а также неудовлетворительное состояние прибрежных зон, захламленных бытовым мусором. Сохранение и восстановление природных водных объектов и их водных ресурсов, предотвращение на них негативного воздействия возможно путем уменьшения сброса загрязняющих стоков в водные объекты при выполнении технологических мероприятиях на объектах экономики, а </w:t>
      </w:r>
      <w:proofErr w:type="gramStart"/>
      <w:r w:rsidRPr="00DA73CF">
        <w:rPr>
          <w:rFonts w:ascii="Times New Roman" w:eastAsia="Times New Roman" w:hAnsi="Times New Roman" w:cs="Times New Roman"/>
          <w:sz w:val="24"/>
          <w:szCs w:val="24"/>
          <w:lang w:eastAsia="ru-RU"/>
        </w:rPr>
        <w:t>так же</w:t>
      </w:r>
      <w:proofErr w:type="gramEnd"/>
      <w:r w:rsidRPr="00DA73CF">
        <w:rPr>
          <w:rFonts w:ascii="Times New Roman" w:eastAsia="Times New Roman" w:hAnsi="Times New Roman" w:cs="Times New Roman"/>
          <w:sz w:val="24"/>
          <w:szCs w:val="24"/>
          <w:lang w:eastAsia="ru-RU"/>
        </w:rPr>
        <w:t xml:space="preserve"> проведения санитарной очистки прибрежных зон и мест массового отдыха населения.</w:t>
      </w:r>
      <w:r w:rsidRPr="00DA73CF">
        <w:rPr>
          <w:rFonts w:ascii="Times New Roman" w:eastAsia="Times New Roman" w:hAnsi="Times New Roman" w:cs="Times New Roman"/>
          <w:sz w:val="24"/>
          <w:szCs w:val="24"/>
          <w:lang w:eastAsia="ru-RU"/>
        </w:rPr>
        <w:br/>
      </w:r>
    </w:p>
    <w:p w14:paraId="32FF3A83"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К границам городского округа Рошаль со всех сторон примыкают крупные лесные массивы, в том числе и городские леса на площади 160 га.</w:t>
      </w:r>
      <w:r w:rsidRPr="00DA73CF">
        <w:rPr>
          <w:rFonts w:ascii="Times New Roman" w:eastAsia="Times New Roman" w:hAnsi="Times New Roman" w:cs="Times New Roman"/>
          <w:sz w:val="24"/>
          <w:szCs w:val="24"/>
          <w:lang w:eastAsia="ru-RU"/>
        </w:rPr>
        <w:br/>
      </w:r>
    </w:p>
    <w:p w14:paraId="04746F63"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Степень озеленения городских территорий является важной характеристикой среды проживания. Озеленённые территорий в планировочной структуре города определяют его ландшафтную архитектуру, санитарно-гигиеническое состояние, возможности организации отдыха и занятия спортом на природе в пределах городского округа Рошаль.</w:t>
      </w:r>
      <w:r w:rsidRPr="00DA73CF">
        <w:rPr>
          <w:rFonts w:ascii="Times New Roman" w:eastAsia="Times New Roman" w:hAnsi="Times New Roman" w:cs="Times New Roman"/>
          <w:sz w:val="24"/>
          <w:szCs w:val="24"/>
          <w:lang w:eastAsia="ru-RU"/>
        </w:rPr>
        <w:br/>
      </w:r>
    </w:p>
    <w:p w14:paraId="01E1DA7F"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В течение длительного времени уход за зелеными насаждениями на территории городского округа Рошаль не осуществлялся.</w:t>
      </w:r>
      <w:r w:rsidRPr="00DA73CF">
        <w:rPr>
          <w:rFonts w:ascii="Times New Roman" w:eastAsia="Times New Roman" w:hAnsi="Times New Roman" w:cs="Times New Roman"/>
          <w:sz w:val="24"/>
          <w:szCs w:val="24"/>
          <w:lang w:eastAsia="ru-RU"/>
        </w:rPr>
        <w:br/>
      </w:r>
    </w:p>
    <w:p w14:paraId="5087F016"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Администрацией городского округа Рошаль ежегодно планируются природоохранные мероприятия, однако из-за отсутствия финансирования, системного подхода к организации мероприятий по охране окружающей среды зелёные насаждения, водные объекты пришли к запущенному состоянию и требуют работы по восстановлению объектов.</w:t>
      </w:r>
      <w:r w:rsidRPr="00DA73CF">
        <w:rPr>
          <w:rFonts w:ascii="Times New Roman" w:eastAsia="Times New Roman" w:hAnsi="Times New Roman" w:cs="Times New Roman"/>
          <w:sz w:val="24"/>
          <w:szCs w:val="24"/>
          <w:lang w:eastAsia="ru-RU"/>
        </w:rPr>
        <w:br/>
      </w:r>
    </w:p>
    <w:p w14:paraId="0A124D72"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xml:space="preserve">В настоящее время проблема накопления отходов, в том числе отходов производства и потребления, является, одной из основных угроз экологической безопасности как для Российской Федерации в целом, так и для городского округа </w:t>
      </w:r>
      <w:proofErr w:type="gramStart"/>
      <w:r w:rsidRPr="00DA73CF">
        <w:rPr>
          <w:rFonts w:ascii="Times New Roman" w:eastAsia="Times New Roman" w:hAnsi="Times New Roman" w:cs="Times New Roman"/>
          <w:sz w:val="24"/>
          <w:szCs w:val="24"/>
          <w:lang w:eastAsia="ru-RU"/>
        </w:rPr>
        <w:t>Рошаль</w:t>
      </w:r>
      <w:proofErr w:type="gramEnd"/>
      <w:r w:rsidRPr="00DA73CF">
        <w:rPr>
          <w:rFonts w:ascii="Times New Roman" w:eastAsia="Times New Roman" w:hAnsi="Times New Roman" w:cs="Times New Roman"/>
          <w:sz w:val="24"/>
          <w:szCs w:val="24"/>
          <w:lang w:eastAsia="ru-RU"/>
        </w:rPr>
        <w:t xml:space="preserve"> в частности. Неуклонно возрастают объемы образования отходов, растет число несанкционированных свалок. К накоплению отходов привело отсутствие технологий по их переработке и отсутствие средств на внедрение существующих технологий. В настоящее время в городском округе Рошаль практически отсутствует система переработки крупногабаритных отходов в составе твердых коммунальных отходов и строительных отходов.</w:t>
      </w:r>
      <w:r w:rsidRPr="00DA73CF">
        <w:rPr>
          <w:rFonts w:ascii="Times New Roman" w:eastAsia="Times New Roman" w:hAnsi="Times New Roman" w:cs="Times New Roman"/>
          <w:sz w:val="24"/>
          <w:szCs w:val="24"/>
          <w:lang w:eastAsia="ru-RU"/>
        </w:rPr>
        <w:br/>
      </w:r>
    </w:p>
    <w:p w14:paraId="7B31C389"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Федеральным законом от 29 декабря 2014 года N 458-ФЗ "О внесении изменений в Федеральный закон "Об отходах производства и потребления",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установлено, что направления государственной политики в области обращения с отходами являются приоритетными в следующей последовательности:</w:t>
      </w:r>
      <w:r w:rsidRPr="00DA73CF">
        <w:rPr>
          <w:rFonts w:ascii="Times New Roman" w:eastAsia="Times New Roman" w:hAnsi="Times New Roman" w:cs="Times New Roman"/>
          <w:sz w:val="24"/>
          <w:szCs w:val="24"/>
          <w:lang w:eastAsia="ru-RU"/>
        </w:rPr>
        <w:br/>
      </w:r>
    </w:p>
    <w:p w14:paraId="3F2756A8"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максимальное использование исходных сырья и материалов;</w:t>
      </w:r>
      <w:r w:rsidRPr="00DA73CF">
        <w:rPr>
          <w:rFonts w:ascii="Times New Roman" w:eastAsia="Times New Roman" w:hAnsi="Times New Roman" w:cs="Times New Roman"/>
          <w:sz w:val="24"/>
          <w:szCs w:val="24"/>
          <w:lang w:eastAsia="ru-RU"/>
        </w:rPr>
        <w:br/>
      </w:r>
    </w:p>
    <w:p w14:paraId="6334367B"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предотвращение образования отходов;</w:t>
      </w:r>
      <w:r w:rsidRPr="00DA73CF">
        <w:rPr>
          <w:rFonts w:ascii="Times New Roman" w:eastAsia="Times New Roman" w:hAnsi="Times New Roman" w:cs="Times New Roman"/>
          <w:sz w:val="24"/>
          <w:szCs w:val="24"/>
          <w:lang w:eastAsia="ru-RU"/>
        </w:rPr>
        <w:br/>
      </w:r>
    </w:p>
    <w:p w14:paraId="651B0983"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lastRenderedPageBreak/>
        <w:t>сокращение образования отходов и снижение класса опасности отходов в источниках их образования;</w:t>
      </w:r>
      <w:r w:rsidRPr="00DA73CF">
        <w:rPr>
          <w:rFonts w:ascii="Times New Roman" w:eastAsia="Times New Roman" w:hAnsi="Times New Roman" w:cs="Times New Roman"/>
          <w:sz w:val="24"/>
          <w:szCs w:val="24"/>
          <w:lang w:eastAsia="ru-RU"/>
        </w:rPr>
        <w:br/>
      </w:r>
    </w:p>
    <w:p w14:paraId="5948D7F5"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обработка отходов (предварительная подготовка отходов к дальнейшей утилизации, включая их сортировку, разборку, очистку);</w:t>
      </w:r>
      <w:r w:rsidRPr="00DA73CF">
        <w:rPr>
          <w:rFonts w:ascii="Times New Roman" w:eastAsia="Times New Roman" w:hAnsi="Times New Roman" w:cs="Times New Roman"/>
          <w:sz w:val="24"/>
          <w:szCs w:val="24"/>
          <w:lang w:eastAsia="ru-RU"/>
        </w:rPr>
        <w:br/>
      </w:r>
    </w:p>
    <w:p w14:paraId="5A91A506"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утилизация отходов (использование отходов для производства товаров (продукции), выполнения работ, оказания услуг, включая повторное применение отходов, в том числе повторное применение отходов по прямому назначению (рециклинг), их возврат в производственный цикл после соответствующей подготовки (регенерация), а также извлечение полезных компонентов для их повторного применения (рекуперация);</w:t>
      </w:r>
      <w:r w:rsidRPr="00DA73CF">
        <w:rPr>
          <w:rFonts w:ascii="Times New Roman" w:eastAsia="Times New Roman" w:hAnsi="Times New Roman" w:cs="Times New Roman"/>
          <w:sz w:val="24"/>
          <w:szCs w:val="24"/>
          <w:lang w:eastAsia="ru-RU"/>
        </w:rPr>
        <w:br/>
      </w:r>
    </w:p>
    <w:p w14:paraId="2074BAE9"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обезвреживание отходов (уменьшение массы отходов, изменение их состава, физических и химических свойств (включая сжигание и (или) обеззараживание на специализированных установках) в целях снижения негативного воздействия отходов на здоровье человека и окружающую среду).</w:t>
      </w:r>
      <w:r w:rsidRPr="00DA73CF">
        <w:rPr>
          <w:rFonts w:ascii="Times New Roman" w:eastAsia="Times New Roman" w:hAnsi="Times New Roman" w:cs="Times New Roman"/>
          <w:sz w:val="24"/>
          <w:szCs w:val="24"/>
          <w:lang w:eastAsia="ru-RU"/>
        </w:rPr>
        <w:br/>
      </w:r>
    </w:p>
    <w:p w14:paraId="39334D6B"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Отходы, не подлежащие дальнейшей утилизации, подлежат изоляции в специальных хранилищах (объектах захоронения отходов) в целях предотвращения попадания вредных веществ в окружающую среду.</w:t>
      </w:r>
      <w:r w:rsidRPr="00DA73CF">
        <w:rPr>
          <w:rFonts w:ascii="Times New Roman" w:eastAsia="Times New Roman" w:hAnsi="Times New Roman" w:cs="Times New Roman"/>
          <w:sz w:val="24"/>
          <w:szCs w:val="24"/>
          <w:lang w:eastAsia="ru-RU"/>
        </w:rPr>
        <w:br/>
      </w:r>
    </w:p>
    <w:p w14:paraId="002DD45F" w14:textId="77777777" w:rsidR="00DA73CF" w:rsidRPr="00DA73CF" w:rsidRDefault="00DA73CF" w:rsidP="00DA73CF">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DA73CF">
        <w:rPr>
          <w:rFonts w:ascii="Times New Roman" w:eastAsia="Times New Roman" w:hAnsi="Times New Roman" w:cs="Times New Roman"/>
          <w:b/>
          <w:bCs/>
          <w:sz w:val="24"/>
          <w:szCs w:val="24"/>
          <w:lang w:eastAsia="ru-RU"/>
        </w:rPr>
        <w:t>2. Прогноз развития соответствующей ситуации в сфере реализации муниципальной программы</w:t>
      </w:r>
    </w:p>
    <w:p w14:paraId="7938F376"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Реализация мероприятий муниципальной программы обеспечит комплексный подход к решению вопросов, направленных на обеспечение благоприятной экологической обстановки на территории городского округа Рошаль путем снижения негативного воздействия на окружающую среду, предупреждения чрезвычайных ситуаций техногенного и природного характера, охраны и воспроизводства зеленого фонда городского округа.</w:t>
      </w:r>
      <w:r w:rsidRPr="00DA73CF">
        <w:rPr>
          <w:rFonts w:ascii="Times New Roman" w:eastAsia="Times New Roman" w:hAnsi="Times New Roman" w:cs="Times New Roman"/>
          <w:sz w:val="24"/>
          <w:szCs w:val="24"/>
          <w:lang w:eastAsia="ru-RU"/>
        </w:rPr>
        <w:br/>
      </w:r>
    </w:p>
    <w:p w14:paraId="18E0E37E"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Программный метод позволит более эффективно использовать финансовые ресурсы, сконцентрировав их на решении приоритетных задач, обеспечить комплексное решение проблем в долгосрочной перспективе, а также взаимосвязь между проводимыми мероприятиями и результатами их выполнения.</w:t>
      </w:r>
      <w:r w:rsidRPr="00DA73CF">
        <w:rPr>
          <w:rFonts w:ascii="Times New Roman" w:eastAsia="Times New Roman" w:hAnsi="Times New Roman" w:cs="Times New Roman"/>
          <w:sz w:val="24"/>
          <w:szCs w:val="24"/>
          <w:lang w:eastAsia="ru-RU"/>
        </w:rPr>
        <w:br/>
      </w:r>
    </w:p>
    <w:p w14:paraId="068410C0"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Реализация указанных программных мероприятий позволит осуществить Администрации городского округа Рошаль полномочия, предусмотренные Федеральными законами от 6 октября 2003 года N 131-ФЗ "Об общих принципах организации местного самоуправления в Российской Федерации".</w:t>
      </w:r>
      <w:r w:rsidRPr="00DA73CF">
        <w:rPr>
          <w:rFonts w:ascii="Times New Roman" w:eastAsia="Times New Roman" w:hAnsi="Times New Roman" w:cs="Times New Roman"/>
          <w:sz w:val="24"/>
          <w:szCs w:val="24"/>
          <w:lang w:eastAsia="ru-RU"/>
        </w:rPr>
        <w:br/>
      </w:r>
    </w:p>
    <w:p w14:paraId="13833D2A" w14:textId="77777777" w:rsidR="00DA73CF" w:rsidRPr="00DA73CF" w:rsidRDefault="00DA73CF" w:rsidP="00DA73CF">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DA73CF">
        <w:rPr>
          <w:rFonts w:ascii="Times New Roman" w:eastAsia="Times New Roman" w:hAnsi="Times New Roman" w:cs="Times New Roman"/>
          <w:b/>
          <w:bCs/>
          <w:sz w:val="24"/>
          <w:szCs w:val="24"/>
          <w:lang w:eastAsia="ru-RU"/>
        </w:rPr>
        <w:t>3. Перечень и краткое описание подпрограмм муниципальной программы</w:t>
      </w:r>
    </w:p>
    <w:p w14:paraId="2CCE3C91"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не проведено размежевание городских лесов с другими функциональными зонами;</w:t>
      </w:r>
      <w:r w:rsidRPr="00DA73CF">
        <w:rPr>
          <w:rFonts w:ascii="Arial" w:eastAsia="Times New Roman" w:hAnsi="Arial" w:cs="Arial"/>
          <w:sz w:val="24"/>
          <w:szCs w:val="24"/>
          <w:lang w:eastAsia="ru-RU"/>
        </w:rPr>
        <w:br/>
      </w:r>
    </w:p>
    <w:p w14:paraId="7EF64503"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отсутствует практика использования лесов на условиях аренды, постоянного (бессрочного) пользования и безвозмездного срочного пользования;</w:t>
      </w:r>
      <w:r w:rsidRPr="00DA73CF">
        <w:rPr>
          <w:rFonts w:ascii="Arial" w:eastAsia="Times New Roman" w:hAnsi="Arial" w:cs="Arial"/>
          <w:sz w:val="24"/>
          <w:szCs w:val="24"/>
          <w:lang w:eastAsia="ru-RU"/>
        </w:rPr>
        <w:br/>
      </w:r>
    </w:p>
    <w:p w14:paraId="48C28916"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недостаточное финансирование работ по проведению рубок ухода, направленных на формирование ландшафтов, улучшение пространственной структуры лесов и качества насаждений.</w:t>
      </w:r>
      <w:r w:rsidRPr="00DA73CF">
        <w:rPr>
          <w:rFonts w:ascii="Arial" w:eastAsia="Times New Roman" w:hAnsi="Arial" w:cs="Arial"/>
          <w:sz w:val="24"/>
          <w:szCs w:val="24"/>
          <w:lang w:eastAsia="ru-RU"/>
        </w:rPr>
        <w:br/>
      </w:r>
    </w:p>
    <w:p w14:paraId="6A11FAB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lastRenderedPageBreak/>
        <w:t>Особое значение имеет качественное противопожарное обустройство городских лесов, обеспечение безопасности жилых зон, объектов экономики и социально-оздоровительной сферы, имеющих границы с городскими лесами.</w:t>
      </w:r>
      <w:r w:rsidRPr="00DA73CF">
        <w:rPr>
          <w:rFonts w:ascii="Arial" w:eastAsia="Times New Roman" w:hAnsi="Arial" w:cs="Arial"/>
          <w:sz w:val="24"/>
          <w:szCs w:val="24"/>
          <w:lang w:eastAsia="ru-RU"/>
        </w:rPr>
        <w:br/>
      </w:r>
    </w:p>
    <w:p w14:paraId="4ECC23A2"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Во время пожароопасных периодов имеют место случаи возникновения пожаров в городских лесах.</w:t>
      </w:r>
      <w:r w:rsidRPr="00DA73CF">
        <w:rPr>
          <w:rFonts w:ascii="Arial" w:eastAsia="Times New Roman" w:hAnsi="Arial" w:cs="Arial"/>
          <w:sz w:val="24"/>
          <w:szCs w:val="24"/>
          <w:lang w:eastAsia="ru-RU"/>
        </w:rPr>
        <w:br/>
      </w:r>
    </w:p>
    <w:p w14:paraId="087FDFF0"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Большое значение имеет сохранность городских лесов, пресечение случаев незаконной вырубки деревьев.</w:t>
      </w:r>
      <w:r w:rsidRPr="00DA73CF">
        <w:rPr>
          <w:rFonts w:ascii="Arial" w:eastAsia="Times New Roman" w:hAnsi="Arial" w:cs="Arial"/>
          <w:sz w:val="24"/>
          <w:szCs w:val="24"/>
          <w:lang w:eastAsia="ru-RU"/>
        </w:rPr>
        <w:br/>
      </w:r>
    </w:p>
    <w:p w14:paraId="2CBEA4C0"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В рамках Подпрограммы предусмотрены мероприятия, направленные на охрану, защиту и воспроизводство городских лесов.</w:t>
      </w:r>
      <w:r w:rsidRPr="00DA73CF">
        <w:rPr>
          <w:rFonts w:ascii="Arial" w:eastAsia="Times New Roman" w:hAnsi="Arial" w:cs="Arial"/>
          <w:sz w:val="24"/>
          <w:szCs w:val="24"/>
          <w:lang w:eastAsia="ru-RU"/>
        </w:rPr>
        <w:br/>
      </w:r>
    </w:p>
    <w:p w14:paraId="28C313D2"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Подпрограмма "Организация обращения с твердыми коммунальными отходами на территории городского округа Рошаль" направлена на достижение следующих целевых показателей:</w:t>
      </w:r>
      <w:r w:rsidRPr="00DA73CF">
        <w:rPr>
          <w:rFonts w:ascii="Arial" w:eastAsia="Times New Roman" w:hAnsi="Arial" w:cs="Arial"/>
          <w:sz w:val="24"/>
          <w:szCs w:val="24"/>
          <w:lang w:eastAsia="ru-RU"/>
        </w:rPr>
        <w:br/>
      </w:r>
    </w:p>
    <w:p w14:paraId="5EDC305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Наличие проектно-сметной документации по строительству центра глубокой переработки ТКО емкостью 1 200 тыс. тонн, получившей положительные заключения экспертиз;</w:t>
      </w:r>
      <w:r w:rsidRPr="00DA73CF">
        <w:rPr>
          <w:rFonts w:ascii="Arial" w:eastAsia="Times New Roman" w:hAnsi="Arial" w:cs="Arial"/>
          <w:sz w:val="24"/>
          <w:szCs w:val="24"/>
          <w:lang w:eastAsia="ru-RU"/>
        </w:rPr>
        <w:br/>
      </w:r>
    </w:p>
    <w:p w14:paraId="403827CB"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Создание необходимой транспортной инфраструктуры;</w:t>
      </w:r>
      <w:r w:rsidRPr="00DA73CF">
        <w:rPr>
          <w:rFonts w:ascii="Arial" w:eastAsia="Times New Roman" w:hAnsi="Arial" w:cs="Arial"/>
          <w:sz w:val="24"/>
          <w:szCs w:val="24"/>
          <w:lang w:eastAsia="ru-RU"/>
        </w:rPr>
        <w:br/>
      </w:r>
    </w:p>
    <w:p w14:paraId="455B5F94"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Строительство центра глубокой переработки ТКО емкостью 1 200 тыс. тонн;</w:t>
      </w:r>
      <w:r w:rsidRPr="00DA73CF">
        <w:rPr>
          <w:rFonts w:ascii="Arial" w:eastAsia="Times New Roman" w:hAnsi="Arial" w:cs="Arial"/>
          <w:sz w:val="24"/>
          <w:szCs w:val="24"/>
          <w:lang w:eastAsia="ru-RU"/>
        </w:rPr>
        <w:br/>
      </w:r>
    </w:p>
    <w:p w14:paraId="5D6E7985"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Строительство объекта по обработке ТКО, обеспечивающего величину обработки ТКО равную массе входного потока отходов на полигон.</w:t>
      </w:r>
      <w:r w:rsidRPr="00DA73CF">
        <w:rPr>
          <w:rFonts w:ascii="Arial" w:eastAsia="Times New Roman" w:hAnsi="Arial" w:cs="Arial"/>
          <w:sz w:val="24"/>
          <w:szCs w:val="24"/>
          <w:lang w:eastAsia="ru-RU"/>
        </w:rPr>
        <w:br/>
      </w:r>
    </w:p>
    <w:p w14:paraId="7238CB77" w14:textId="77777777" w:rsidR="00DA73CF" w:rsidRPr="00DA73CF" w:rsidRDefault="00DA73CF" w:rsidP="00DA73CF">
      <w:pPr>
        <w:spacing w:after="240" w:line="240" w:lineRule="auto"/>
        <w:jc w:val="center"/>
        <w:textAlignment w:val="baseline"/>
        <w:outlineLvl w:val="2"/>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t>4. Описание целей муниципальной программы</w:t>
      </w:r>
    </w:p>
    <w:p w14:paraId="07E28081" w14:textId="77777777" w:rsidR="00DA73CF" w:rsidRPr="00DA73CF" w:rsidRDefault="00DA73CF" w:rsidP="00DA73CF">
      <w:pPr>
        <w:spacing w:after="0" w:line="240" w:lineRule="auto"/>
        <w:textAlignment w:val="baseline"/>
        <w:rPr>
          <w:rFonts w:ascii="Arial" w:eastAsia="Times New Roman" w:hAnsi="Arial" w:cs="Arial"/>
          <w:sz w:val="24"/>
          <w:szCs w:val="24"/>
          <w:lang w:eastAsia="ru-RU"/>
        </w:rPr>
      </w:pPr>
    </w:p>
    <w:p w14:paraId="17689A79"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Муниципальная программа "Экология и окружающая среда в городском округе Рошаль" на </w:t>
      </w:r>
      <w:proofErr w:type="gramStart"/>
      <w:r w:rsidRPr="00DA73CF">
        <w:rPr>
          <w:rFonts w:ascii="Arial" w:eastAsia="Times New Roman" w:hAnsi="Arial" w:cs="Arial"/>
          <w:sz w:val="24"/>
          <w:szCs w:val="24"/>
          <w:lang w:eastAsia="ru-RU"/>
        </w:rPr>
        <w:t>2017-2024</w:t>
      </w:r>
      <w:proofErr w:type="gramEnd"/>
      <w:r w:rsidRPr="00DA73CF">
        <w:rPr>
          <w:rFonts w:ascii="Arial" w:eastAsia="Times New Roman" w:hAnsi="Arial" w:cs="Arial"/>
          <w:sz w:val="24"/>
          <w:szCs w:val="24"/>
          <w:lang w:eastAsia="ru-RU"/>
        </w:rPr>
        <w:t xml:space="preserve"> годы (далее - муниципальная программа) представляет собой документ, содержащий цели и задачи городского округа Рошаль на среднесрочный период в сфере охраны окружающей среды, природопользования и обеспечения экологической безопасности на территории городского округа Рошаль, а также направления и механизмы их реализации.</w:t>
      </w:r>
      <w:r w:rsidRPr="00DA73CF">
        <w:rPr>
          <w:rFonts w:ascii="Arial" w:eastAsia="Times New Roman" w:hAnsi="Arial" w:cs="Arial"/>
          <w:sz w:val="24"/>
          <w:szCs w:val="24"/>
          <w:lang w:eastAsia="ru-RU"/>
        </w:rPr>
        <w:br/>
      </w:r>
    </w:p>
    <w:p w14:paraId="22FAE3F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Цель городской политики в области охраны окружающей среды - улучшение экологической обстановки на территории городского округа Рошаль на основе максимально возможного в существующих социально-экономических условиях уменьшения масштабов воздействия вредных экологических факторов техногенного и антропогенного характера на воздушный бассейн, поверхностные и подземные воды, земельные ресурсы, растительный и животный мир.</w:t>
      </w:r>
      <w:r w:rsidRPr="00DA73CF">
        <w:rPr>
          <w:rFonts w:ascii="Arial" w:eastAsia="Times New Roman" w:hAnsi="Arial" w:cs="Arial"/>
          <w:sz w:val="24"/>
          <w:szCs w:val="24"/>
          <w:lang w:eastAsia="ru-RU"/>
        </w:rPr>
        <w:br/>
      </w:r>
    </w:p>
    <w:p w14:paraId="0E08EDBA" w14:textId="77777777" w:rsidR="00DA73CF" w:rsidRPr="00DA73CF" w:rsidRDefault="00DA73CF" w:rsidP="00DA73CF">
      <w:pPr>
        <w:spacing w:after="240" w:line="240" w:lineRule="auto"/>
        <w:jc w:val="center"/>
        <w:textAlignment w:val="baseline"/>
        <w:outlineLvl w:val="2"/>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t>5. Обобщенная характеристика основных мероприятий муниципальной программы</w:t>
      </w:r>
    </w:p>
    <w:p w14:paraId="0794AE5F" w14:textId="77777777" w:rsidR="00DA73CF" w:rsidRPr="00DA73CF" w:rsidRDefault="00DA73CF" w:rsidP="00DA73CF">
      <w:pPr>
        <w:spacing w:after="0" w:line="240" w:lineRule="auto"/>
        <w:textAlignment w:val="baseline"/>
        <w:rPr>
          <w:rFonts w:ascii="Arial" w:eastAsia="Times New Roman" w:hAnsi="Arial" w:cs="Arial"/>
          <w:sz w:val="24"/>
          <w:szCs w:val="24"/>
          <w:lang w:eastAsia="ru-RU"/>
        </w:rPr>
      </w:pPr>
    </w:p>
    <w:p w14:paraId="6DF23605"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Муниципальная программа городского округа Рошаль "Экология и окружающая среда в городском округе Рошаль" на </w:t>
      </w:r>
      <w:proofErr w:type="gramStart"/>
      <w:r w:rsidRPr="00DA73CF">
        <w:rPr>
          <w:rFonts w:ascii="Arial" w:eastAsia="Times New Roman" w:hAnsi="Arial" w:cs="Arial"/>
          <w:sz w:val="24"/>
          <w:szCs w:val="24"/>
          <w:lang w:eastAsia="ru-RU"/>
        </w:rPr>
        <w:t>2017-2024</w:t>
      </w:r>
      <w:proofErr w:type="gramEnd"/>
      <w:r w:rsidRPr="00DA73CF">
        <w:rPr>
          <w:rFonts w:ascii="Arial" w:eastAsia="Times New Roman" w:hAnsi="Arial" w:cs="Arial"/>
          <w:sz w:val="24"/>
          <w:szCs w:val="24"/>
          <w:lang w:eastAsia="ru-RU"/>
        </w:rPr>
        <w:t xml:space="preserve"> годы состоит из двух подпрограмм, каждая из которых предусматривает перечень основных мероприятий, направленных на обеспечение благоприятных условий жизни </w:t>
      </w:r>
      <w:r w:rsidRPr="00DA73CF">
        <w:rPr>
          <w:rFonts w:ascii="Arial" w:eastAsia="Times New Roman" w:hAnsi="Arial" w:cs="Arial"/>
          <w:sz w:val="24"/>
          <w:szCs w:val="24"/>
          <w:lang w:eastAsia="ru-RU"/>
        </w:rPr>
        <w:lastRenderedPageBreak/>
        <w:t>населения на территории городского округа Рошаль Московской области.</w:t>
      </w:r>
      <w:r w:rsidRPr="00DA73CF">
        <w:rPr>
          <w:rFonts w:ascii="Arial" w:eastAsia="Times New Roman" w:hAnsi="Arial" w:cs="Arial"/>
          <w:sz w:val="24"/>
          <w:szCs w:val="24"/>
          <w:lang w:eastAsia="ru-RU"/>
        </w:rPr>
        <w:br/>
      </w:r>
    </w:p>
    <w:p w14:paraId="000F50E9"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1) В рамках Подпрограммы I "Охрана окружающей среды" запланирована реализация следующих основных мероприятий:</w:t>
      </w:r>
      <w:r w:rsidRPr="00DA73CF">
        <w:rPr>
          <w:rFonts w:ascii="Arial" w:eastAsia="Times New Roman" w:hAnsi="Arial" w:cs="Arial"/>
          <w:sz w:val="24"/>
          <w:szCs w:val="24"/>
          <w:lang w:eastAsia="ru-RU"/>
        </w:rPr>
        <w:br/>
      </w:r>
    </w:p>
    <w:p w14:paraId="669FAE1E"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Основное мероприятие 1.1 - Комплексное обследование и оценка состояния окружающей среды на территории городского округа Рошаль.</w:t>
      </w:r>
      <w:r w:rsidRPr="00DA73CF">
        <w:rPr>
          <w:rFonts w:ascii="Arial" w:eastAsia="Times New Roman" w:hAnsi="Arial" w:cs="Arial"/>
          <w:sz w:val="24"/>
          <w:szCs w:val="24"/>
          <w:lang w:eastAsia="ru-RU"/>
        </w:rPr>
        <w:br/>
      </w:r>
    </w:p>
    <w:p w14:paraId="16E7ACF0"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В результате реализации указанного мероприятия будет сделан всесторонний анализ состояния и тенденции загрязнения окружающей среды, выявлены наиболее критические источники и факторы воздействия на окружающую среду, анализ причин загрязнения окружающей среды.</w:t>
      </w:r>
      <w:r w:rsidRPr="00DA73CF">
        <w:rPr>
          <w:rFonts w:ascii="Arial" w:eastAsia="Times New Roman" w:hAnsi="Arial" w:cs="Arial"/>
          <w:sz w:val="24"/>
          <w:szCs w:val="24"/>
          <w:lang w:eastAsia="ru-RU"/>
        </w:rPr>
        <w:br/>
      </w:r>
    </w:p>
    <w:p w14:paraId="50E233DA"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Основное мероприятие 2.1 - Проведение мероприятий по охране окружающей среды.</w:t>
      </w:r>
      <w:r w:rsidRPr="00DA73CF">
        <w:rPr>
          <w:rFonts w:ascii="Arial" w:eastAsia="Times New Roman" w:hAnsi="Arial" w:cs="Arial"/>
          <w:sz w:val="24"/>
          <w:szCs w:val="24"/>
          <w:lang w:eastAsia="ru-RU"/>
        </w:rPr>
        <w:br/>
      </w:r>
    </w:p>
    <w:p w14:paraId="10EC02A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Результат указанного мероприятия позволит сократить количество несанкционированных свалок бытовых отходов и мусора на территории городского округа Рошаль.</w:t>
      </w:r>
      <w:r w:rsidRPr="00DA73CF">
        <w:rPr>
          <w:rFonts w:ascii="Arial" w:eastAsia="Times New Roman" w:hAnsi="Arial" w:cs="Arial"/>
          <w:sz w:val="24"/>
          <w:szCs w:val="24"/>
          <w:lang w:eastAsia="ru-RU"/>
        </w:rPr>
        <w:br/>
      </w:r>
    </w:p>
    <w:p w14:paraId="492F371B"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Основное мероприятие 3.1 - Очистка берегов и акватории озера Юбилейное.</w:t>
      </w:r>
      <w:r w:rsidRPr="00DA73CF">
        <w:rPr>
          <w:rFonts w:ascii="Arial" w:eastAsia="Times New Roman" w:hAnsi="Arial" w:cs="Arial"/>
          <w:sz w:val="24"/>
          <w:szCs w:val="24"/>
          <w:lang w:eastAsia="ru-RU"/>
        </w:rPr>
        <w:br/>
      </w:r>
    </w:p>
    <w:p w14:paraId="3361F09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Основное мероприятие 3.2 - Очистка берегов река Воймега.</w:t>
      </w:r>
      <w:r w:rsidRPr="00DA73CF">
        <w:rPr>
          <w:rFonts w:ascii="Arial" w:eastAsia="Times New Roman" w:hAnsi="Arial" w:cs="Arial"/>
          <w:sz w:val="24"/>
          <w:szCs w:val="24"/>
          <w:lang w:eastAsia="ru-RU"/>
        </w:rPr>
        <w:br/>
      </w:r>
    </w:p>
    <w:p w14:paraId="4F58566E"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Основное мероприятие 4.1 - Организация и проведение мероприятий по экологическому воспитанию и просвещению населения.</w:t>
      </w:r>
      <w:r w:rsidRPr="00DA73CF">
        <w:rPr>
          <w:rFonts w:ascii="Arial" w:eastAsia="Times New Roman" w:hAnsi="Arial" w:cs="Arial"/>
          <w:sz w:val="24"/>
          <w:szCs w:val="24"/>
          <w:lang w:eastAsia="ru-RU"/>
        </w:rPr>
        <w:br/>
      </w:r>
    </w:p>
    <w:p w14:paraId="0AF897ED"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Основное мероприятие 5.1 - актуализация генеральной схемы санитарной очистки </w:t>
      </w:r>
      <w:proofErr w:type="spellStart"/>
      <w:r w:rsidRPr="00DA73CF">
        <w:rPr>
          <w:rFonts w:ascii="Arial" w:eastAsia="Times New Roman" w:hAnsi="Arial" w:cs="Arial"/>
          <w:sz w:val="24"/>
          <w:szCs w:val="24"/>
          <w:lang w:eastAsia="ru-RU"/>
        </w:rPr>
        <w:t>г.о</w:t>
      </w:r>
      <w:proofErr w:type="spellEnd"/>
      <w:r w:rsidRPr="00DA73CF">
        <w:rPr>
          <w:rFonts w:ascii="Arial" w:eastAsia="Times New Roman" w:hAnsi="Arial" w:cs="Arial"/>
          <w:sz w:val="24"/>
          <w:szCs w:val="24"/>
          <w:lang w:eastAsia="ru-RU"/>
        </w:rPr>
        <w:t>. Рошаль</w:t>
      </w:r>
      <w:r w:rsidRPr="00DA73CF">
        <w:rPr>
          <w:rFonts w:ascii="Arial" w:eastAsia="Times New Roman" w:hAnsi="Arial" w:cs="Arial"/>
          <w:sz w:val="24"/>
          <w:szCs w:val="24"/>
          <w:lang w:eastAsia="ru-RU"/>
        </w:rPr>
        <w:br/>
      </w:r>
    </w:p>
    <w:p w14:paraId="7DE90A0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Подпрограмма II "Охрана особо охраняемых природных территорий местного значения, городских лесов, лесопарковых зон и зон озелененных территорий на территории городского округа Рошаль" предусматривает выполнение следующих основных мероприятий:</w:t>
      </w:r>
      <w:r w:rsidRPr="00DA73CF">
        <w:rPr>
          <w:rFonts w:ascii="Arial" w:eastAsia="Times New Roman" w:hAnsi="Arial" w:cs="Arial"/>
          <w:sz w:val="24"/>
          <w:szCs w:val="24"/>
          <w:lang w:eastAsia="ru-RU"/>
        </w:rPr>
        <w:br/>
      </w:r>
    </w:p>
    <w:p w14:paraId="7032B1D1"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Основное мероприятие 1.1 - Проведение санитарно-оздоровительных мероприятий в городских лесах.</w:t>
      </w:r>
      <w:r w:rsidRPr="00DA73CF">
        <w:rPr>
          <w:rFonts w:ascii="Arial" w:eastAsia="Times New Roman" w:hAnsi="Arial" w:cs="Arial"/>
          <w:sz w:val="24"/>
          <w:szCs w:val="24"/>
          <w:lang w:eastAsia="ru-RU"/>
        </w:rPr>
        <w:br/>
      </w:r>
    </w:p>
    <w:p w14:paraId="63DC81C1"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В результате указанного мероприятия удастся провести вырубку погибших и поврежденных лесных насаждений, рубку просек, очистку лесов от захламления. Как результат - оздоровление городских лесов.</w:t>
      </w:r>
      <w:r w:rsidRPr="00DA73CF">
        <w:rPr>
          <w:rFonts w:ascii="Arial" w:eastAsia="Times New Roman" w:hAnsi="Arial" w:cs="Arial"/>
          <w:sz w:val="24"/>
          <w:szCs w:val="24"/>
          <w:lang w:eastAsia="ru-RU"/>
        </w:rPr>
        <w:br/>
      </w:r>
    </w:p>
    <w:p w14:paraId="1D6AB96F"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Основное мероприятие 2.1 - Изготовление и установка предупредительных аншлагов, агитплакатов, шлагбаумов, организация мест отдыха и уголков защиты.</w:t>
      </w:r>
      <w:r w:rsidRPr="00DA73CF">
        <w:rPr>
          <w:rFonts w:ascii="Arial" w:eastAsia="Times New Roman" w:hAnsi="Arial" w:cs="Arial"/>
          <w:sz w:val="24"/>
          <w:szCs w:val="24"/>
          <w:lang w:eastAsia="ru-RU"/>
        </w:rPr>
        <w:br/>
      </w:r>
    </w:p>
    <w:p w14:paraId="22589584"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Необходимостью реализации вышеперечисленных основных мероприятий обусловлена требованиями законодательства Российской Федерации, законодательства Московской области, а также программные поручения Губернатора Московской области "Наше Подмосковье. Идеология лидерства", "Наше Подмосковье. Новая реальность - Новые возможности".</w:t>
      </w:r>
      <w:r w:rsidRPr="00DA73CF">
        <w:rPr>
          <w:rFonts w:ascii="Arial" w:eastAsia="Times New Roman" w:hAnsi="Arial" w:cs="Arial"/>
          <w:sz w:val="24"/>
          <w:szCs w:val="24"/>
          <w:lang w:eastAsia="ru-RU"/>
        </w:rPr>
        <w:br/>
      </w:r>
    </w:p>
    <w:p w14:paraId="3B6CB9A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lastRenderedPageBreak/>
        <w:t>Подпрограмма 3 "Организация обращения с твердыми коммунальными отходами на территории городского округа Рошаль"</w:t>
      </w:r>
      <w:r w:rsidRPr="00DA73CF">
        <w:rPr>
          <w:rFonts w:ascii="Arial" w:eastAsia="Times New Roman" w:hAnsi="Arial" w:cs="Arial"/>
          <w:sz w:val="24"/>
          <w:szCs w:val="24"/>
          <w:lang w:eastAsia="ru-RU"/>
        </w:rPr>
        <w:br/>
      </w:r>
    </w:p>
    <w:p w14:paraId="551B0732"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Основное мероприятие 1.1 "Строительство комплекса по переработке отходов в </w:t>
      </w:r>
      <w:proofErr w:type="spellStart"/>
      <w:r w:rsidRPr="00DA73CF">
        <w:rPr>
          <w:rFonts w:ascii="Arial" w:eastAsia="Times New Roman" w:hAnsi="Arial" w:cs="Arial"/>
          <w:sz w:val="24"/>
          <w:szCs w:val="24"/>
          <w:lang w:eastAsia="ru-RU"/>
        </w:rPr>
        <w:t>г.о</w:t>
      </w:r>
      <w:proofErr w:type="spellEnd"/>
      <w:r w:rsidRPr="00DA73CF">
        <w:rPr>
          <w:rFonts w:ascii="Arial" w:eastAsia="Times New Roman" w:hAnsi="Arial" w:cs="Arial"/>
          <w:sz w:val="24"/>
          <w:szCs w:val="24"/>
          <w:lang w:eastAsia="ru-RU"/>
        </w:rPr>
        <w:t>. Рошаль мощностью 350 тыс. тонн/год на земельных участках с кадастровыми номерами 50:25:0130102:8, 50:25:0000000:29225"</w:t>
      </w:r>
      <w:r w:rsidRPr="00DA73CF">
        <w:rPr>
          <w:rFonts w:ascii="Arial" w:eastAsia="Times New Roman" w:hAnsi="Arial" w:cs="Arial"/>
          <w:sz w:val="24"/>
          <w:szCs w:val="24"/>
          <w:lang w:eastAsia="ru-RU"/>
        </w:rPr>
        <w:br/>
      </w:r>
    </w:p>
    <w:p w14:paraId="08EFE69A"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В результате реализации указанного мероприятия будет полностью организована система по обращению с ТКО на территории городского округа посредством реализации проекта строительства полигона "Рошаль"</w:t>
      </w:r>
      <w:r w:rsidRPr="00DA73CF">
        <w:rPr>
          <w:rFonts w:ascii="Arial" w:eastAsia="Times New Roman" w:hAnsi="Arial" w:cs="Arial"/>
          <w:sz w:val="24"/>
          <w:szCs w:val="24"/>
          <w:lang w:eastAsia="ru-RU"/>
        </w:rPr>
        <w:br/>
      </w:r>
    </w:p>
    <w:p w14:paraId="766E68D3"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Основное мероприятие 1.2. Оборудование контейнерных площадок - реализация мероприятия необходима для организации работы системы раздельного сбора мусора на территории городского округа Рошаль.</w:t>
      </w:r>
      <w:r w:rsidRPr="00DA73CF">
        <w:rPr>
          <w:rFonts w:ascii="Arial" w:eastAsia="Times New Roman" w:hAnsi="Arial" w:cs="Arial"/>
          <w:sz w:val="24"/>
          <w:szCs w:val="24"/>
          <w:lang w:eastAsia="ru-RU"/>
        </w:rPr>
        <w:br/>
      </w:r>
    </w:p>
    <w:p w14:paraId="04B8606A" w14:textId="77777777" w:rsidR="00DA73CF" w:rsidRPr="00DA73CF" w:rsidRDefault="00DA73CF" w:rsidP="00DA73CF">
      <w:pPr>
        <w:spacing w:after="240" w:line="240" w:lineRule="auto"/>
        <w:jc w:val="center"/>
        <w:textAlignment w:val="baseline"/>
        <w:outlineLvl w:val="2"/>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t>Порядок взаимодействия ответственного за выполнение мероприятий подпрограммы с муниципальным заказчиком Программы</w:t>
      </w:r>
    </w:p>
    <w:p w14:paraId="30577C6E" w14:textId="77777777" w:rsidR="00DA73CF" w:rsidRPr="00DA73CF" w:rsidRDefault="00DA73CF" w:rsidP="00DA73CF">
      <w:pPr>
        <w:spacing w:after="0" w:line="240" w:lineRule="auto"/>
        <w:textAlignment w:val="baseline"/>
        <w:rPr>
          <w:rFonts w:ascii="Arial" w:eastAsia="Times New Roman" w:hAnsi="Arial" w:cs="Arial"/>
          <w:sz w:val="24"/>
          <w:szCs w:val="24"/>
          <w:lang w:eastAsia="ru-RU"/>
        </w:rPr>
      </w:pPr>
    </w:p>
    <w:p w14:paraId="274D4B19"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Управление реализацией Программы осуществляет координатор муниципальной программы.</w:t>
      </w:r>
      <w:r w:rsidRPr="00DA73CF">
        <w:rPr>
          <w:rFonts w:ascii="Arial" w:eastAsia="Times New Roman" w:hAnsi="Arial" w:cs="Arial"/>
          <w:sz w:val="24"/>
          <w:szCs w:val="24"/>
          <w:lang w:eastAsia="ru-RU"/>
        </w:rPr>
        <w:br/>
      </w:r>
    </w:p>
    <w:p w14:paraId="5B46CE54"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Координатор Программы организует работу, направленную на:</w:t>
      </w:r>
      <w:r w:rsidRPr="00DA73CF">
        <w:rPr>
          <w:rFonts w:ascii="Arial" w:eastAsia="Times New Roman" w:hAnsi="Arial" w:cs="Arial"/>
          <w:sz w:val="24"/>
          <w:szCs w:val="24"/>
          <w:lang w:eastAsia="ru-RU"/>
        </w:rPr>
        <w:br/>
      </w:r>
    </w:p>
    <w:p w14:paraId="46665AF6"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1) координацию деятельности муниципального заказчика Программы и муниципальных заказчиков подпрограмм в процессе разработки Программы, обеспечивает согласование проекта постановления Администрации городского округа Рошаль об утверждении Программы и внесение его на рассмотрение в установленном порядке Главе городского округа Рошаль;</w:t>
      </w:r>
      <w:r w:rsidRPr="00DA73CF">
        <w:rPr>
          <w:rFonts w:ascii="Arial" w:eastAsia="Times New Roman" w:hAnsi="Arial" w:cs="Arial"/>
          <w:sz w:val="24"/>
          <w:szCs w:val="24"/>
          <w:lang w:eastAsia="ru-RU"/>
        </w:rPr>
        <w:br/>
      </w:r>
    </w:p>
    <w:p w14:paraId="5FBC5F2A"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2) организацию управления Программы;</w:t>
      </w:r>
      <w:r w:rsidRPr="00DA73CF">
        <w:rPr>
          <w:rFonts w:ascii="Arial" w:eastAsia="Times New Roman" w:hAnsi="Arial" w:cs="Arial"/>
          <w:sz w:val="24"/>
          <w:szCs w:val="24"/>
          <w:lang w:eastAsia="ru-RU"/>
        </w:rPr>
        <w:br/>
      </w:r>
    </w:p>
    <w:p w14:paraId="589BB941"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3) создание, при необходимости, комиссии (штаба, рабочей группы) по управлению Программой;</w:t>
      </w:r>
      <w:r w:rsidRPr="00DA73CF">
        <w:rPr>
          <w:rFonts w:ascii="Arial" w:eastAsia="Times New Roman" w:hAnsi="Arial" w:cs="Arial"/>
          <w:sz w:val="24"/>
          <w:szCs w:val="24"/>
          <w:lang w:eastAsia="ru-RU"/>
        </w:rPr>
        <w:br/>
      </w:r>
    </w:p>
    <w:p w14:paraId="691EDB23"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4) реализацию Программы;</w:t>
      </w:r>
      <w:r w:rsidRPr="00DA73CF">
        <w:rPr>
          <w:rFonts w:ascii="Arial" w:eastAsia="Times New Roman" w:hAnsi="Arial" w:cs="Arial"/>
          <w:sz w:val="24"/>
          <w:szCs w:val="24"/>
          <w:lang w:eastAsia="ru-RU"/>
        </w:rPr>
        <w:br/>
      </w:r>
    </w:p>
    <w:p w14:paraId="5FC9B67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5) достижение целей и конечных результатов Программы.</w:t>
      </w:r>
      <w:r w:rsidRPr="00DA73CF">
        <w:rPr>
          <w:rFonts w:ascii="Arial" w:eastAsia="Times New Roman" w:hAnsi="Arial" w:cs="Arial"/>
          <w:sz w:val="24"/>
          <w:szCs w:val="24"/>
          <w:lang w:eastAsia="ru-RU"/>
        </w:rPr>
        <w:br/>
      </w:r>
    </w:p>
    <w:p w14:paraId="5869CA85"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Муниципальный заказчик Программы:</w:t>
      </w:r>
      <w:r w:rsidRPr="00DA73CF">
        <w:rPr>
          <w:rFonts w:ascii="Arial" w:eastAsia="Times New Roman" w:hAnsi="Arial" w:cs="Arial"/>
          <w:sz w:val="24"/>
          <w:szCs w:val="24"/>
          <w:lang w:eastAsia="ru-RU"/>
        </w:rPr>
        <w:br/>
      </w:r>
    </w:p>
    <w:p w14:paraId="6D8B419B"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1) обеспечивает разработку Программы;</w:t>
      </w:r>
      <w:r w:rsidRPr="00DA73CF">
        <w:rPr>
          <w:rFonts w:ascii="Arial" w:eastAsia="Times New Roman" w:hAnsi="Arial" w:cs="Arial"/>
          <w:sz w:val="24"/>
          <w:szCs w:val="24"/>
          <w:lang w:eastAsia="ru-RU"/>
        </w:rPr>
        <w:br/>
      </w:r>
    </w:p>
    <w:p w14:paraId="1260C9BA"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2) обеспечивает формирование прогноза расходов на реализацию мероприятий Программы (подпрограммы);</w:t>
      </w:r>
      <w:r w:rsidRPr="00DA73CF">
        <w:rPr>
          <w:rFonts w:ascii="Arial" w:eastAsia="Times New Roman" w:hAnsi="Arial" w:cs="Arial"/>
          <w:sz w:val="24"/>
          <w:szCs w:val="24"/>
          <w:lang w:eastAsia="ru-RU"/>
        </w:rPr>
        <w:br/>
      </w:r>
    </w:p>
    <w:p w14:paraId="2627A622"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3) обеспечивает организацию работу по реализации Программы;</w:t>
      </w:r>
      <w:r w:rsidRPr="00DA73CF">
        <w:rPr>
          <w:rFonts w:ascii="Arial" w:eastAsia="Times New Roman" w:hAnsi="Arial" w:cs="Arial"/>
          <w:sz w:val="24"/>
          <w:szCs w:val="24"/>
          <w:lang w:eastAsia="ru-RU"/>
        </w:rPr>
        <w:br/>
      </w:r>
    </w:p>
    <w:p w14:paraId="5A1D3DB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4) организует обсуждение вопросов, связанных с реализацией и финансированием Программы, обеспечивает создание при необходимости комиссии (штаба, рабочей группы) по управлению Программой;</w:t>
      </w:r>
      <w:r w:rsidRPr="00DA73CF">
        <w:rPr>
          <w:rFonts w:ascii="Arial" w:eastAsia="Times New Roman" w:hAnsi="Arial" w:cs="Arial"/>
          <w:sz w:val="24"/>
          <w:szCs w:val="24"/>
          <w:lang w:eastAsia="ru-RU"/>
        </w:rPr>
        <w:br/>
      </w:r>
    </w:p>
    <w:p w14:paraId="2ED58DBE"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lastRenderedPageBreak/>
        <w:t>5) определяет ответственных за выполнение мероприятий Программы;</w:t>
      </w:r>
      <w:r w:rsidRPr="00DA73CF">
        <w:rPr>
          <w:rFonts w:ascii="Arial" w:eastAsia="Times New Roman" w:hAnsi="Arial" w:cs="Arial"/>
          <w:sz w:val="24"/>
          <w:szCs w:val="24"/>
          <w:lang w:eastAsia="ru-RU"/>
        </w:rPr>
        <w:br/>
      </w:r>
    </w:p>
    <w:p w14:paraId="51AB79F4"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6) обеспечивает взаимодействие между ответственными за выполнение мероприятий Программы и координацию их действий по реализации Программы (подпрограммы);</w:t>
      </w:r>
      <w:r w:rsidRPr="00DA73CF">
        <w:rPr>
          <w:rFonts w:ascii="Arial" w:eastAsia="Times New Roman" w:hAnsi="Arial" w:cs="Arial"/>
          <w:sz w:val="24"/>
          <w:szCs w:val="24"/>
          <w:lang w:eastAsia="ru-RU"/>
        </w:rPr>
        <w:br/>
      </w:r>
    </w:p>
    <w:p w14:paraId="3A726DDE"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7) обеспечивает определение исполнителей мероприятий Программы;</w:t>
      </w:r>
      <w:r w:rsidRPr="00DA73CF">
        <w:rPr>
          <w:rFonts w:ascii="Arial" w:eastAsia="Times New Roman" w:hAnsi="Arial" w:cs="Arial"/>
          <w:sz w:val="24"/>
          <w:szCs w:val="24"/>
          <w:lang w:eastAsia="ru-RU"/>
        </w:rPr>
        <w:br/>
      </w:r>
    </w:p>
    <w:p w14:paraId="52EDAA86"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8) заключает соглашения (контракты) о намерениях с центральными исполнительными органами государственной власти Московской области при получении субсидий из бюджета Московской области, передача которых предусмотрена государственными программами Московской области, и с хозяйствующими субъектами, участвующими в финансировании Программы (подпрограммы);</w:t>
      </w:r>
      <w:r w:rsidRPr="00DA73CF">
        <w:rPr>
          <w:rFonts w:ascii="Arial" w:eastAsia="Times New Roman" w:hAnsi="Arial" w:cs="Arial"/>
          <w:sz w:val="24"/>
          <w:szCs w:val="24"/>
          <w:lang w:eastAsia="ru-RU"/>
        </w:rPr>
        <w:br/>
      </w:r>
    </w:p>
    <w:p w14:paraId="02B3BE76"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9) на основе заключенных соглашений (контрактов) о намерениях с центральными исполнительными органами государственной власти Московской области и с учётом объёмов финансирования Программы (подпрограммы) на очередной финансовый год (на очередной финансовый год и плановый период), с хозяйствующими субъектами, участвующими в финансировании Программы (подпрограммы), заключает соглашения о порядке финансирования в очередном финансовом году (в очередном финансовом году и плановом периоде);</w:t>
      </w:r>
      <w:r w:rsidRPr="00DA73CF">
        <w:rPr>
          <w:rFonts w:ascii="Arial" w:eastAsia="Times New Roman" w:hAnsi="Arial" w:cs="Arial"/>
          <w:sz w:val="24"/>
          <w:szCs w:val="24"/>
          <w:lang w:eastAsia="ru-RU"/>
        </w:rPr>
        <w:br/>
      </w:r>
    </w:p>
    <w:p w14:paraId="449E57EF"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10) на основе заключенных соглашений (контрактов) с центральными исполнительными органами государственной власти Московской области и с учётом объёмов финансирования Программы (подпрограммы) на очередной финансовый год (на очередной финансовый год и плановый период), с муниципальными учреждениями городского округа Рошаль заключает соглашения о порядке финансирования в очередном финансовом году (в очередном финансовом году и плановом периоде);</w:t>
      </w:r>
      <w:r w:rsidRPr="00DA73CF">
        <w:rPr>
          <w:rFonts w:ascii="Arial" w:eastAsia="Times New Roman" w:hAnsi="Arial" w:cs="Arial"/>
          <w:sz w:val="24"/>
          <w:szCs w:val="24"/>
          <w:lang w:eastAsia="ru-RU"/>
        </w:rPr>
        <w:br/>
      </w:r>
    </w:p>
    <w:p w14:paraId="09A045F8"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11) обеспечивает заключение соответствующих договоров по привлечению внебюджетных средств для финансирования Программы;</w:t>
      </w:r>
      <w:r w:rsidRPr="00DA73CF">
        <w:rPr>
          <w:rFonts w:ascii="Arial" w:eastAsia="Times New Roman" w:hAnsi="Arial" w:cs="Arial"/>
          <w:sz w:val="24"/>
          <w:szCs w:val="24"/>
          <w:lang w:eastAsia="ru-RU"/>
        </w:rPr>
        <w:br/>
      </w:r>
    </w:p>
    <w:p w14:paraId="64A8F2EA"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12) утверждает отчёты по Программе и обеспечивает их размещение на официальном сайте городского округа Рошаль Московской области в соответствии с положениями раздела VIII "Контроль и отчётность при реализации муниципальной программы" настоящего Порядка принятия решений о разработке, формирования и реализации муниципальных программ городского округа Рошаль, утверждённого постановлением Администрации городского округа Рошаль от 14.12.2018 N 782;</w:t>
      </w:r>
      <w:r w:rsidRPr="00DA73CF">
        <w:rPr>
          <w:rFonts w:ascii="Arial" w:eastAsia="Times New Roman" w:hAnsi="Arial" w:cs="Arial"/>
          <w:sz w:val="24"/>
          <w:szCs w:val="24"/>
          <w:lang w:eastAsia="ru-RU"/>
        </w:rPr>
        <w:br/>
      </w:r>
    </w:p>
    <w:p w14:paraId="407BE136"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13) на основании заключения об оценке эффективности реализации Программы обеспечивает разработку предложений о перераспределении финансовых ресурсов между программными мероприятиями, изменении сроков выполнения мероприятий и корректировке их перечня;</w:t>
      </w:r>
      <w:r w:rsidRPr="00DA73CF">
        <w:rPr>
          <w:rFonts w:ascii="Arial" w:eastAsia="Times New Roman" w:hAnsi="Arial" w:cs="Arial"/>
          <w:sz w:val="24"/>
          <w:szCs w:val="24"/>
          <w:lang w:eastAsia="ru-RU"/>
        </w:rPr>
        <w:br/>
      </w:r>
    </w:p>
    <w:p w14:paraId="6B7BA52A"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14) обеспечивает эффективность и результативность реализации Программы.</w:t>
      </w:r>
      <w:r w:rsidRPr="00DA73CF">
        <w:rPr>
          <w:rFonts w:ascii="Arial" w:eastAsia="Times New Roman" w:hAnsi="Arial" w:cs="Arial"/>
          <w:sz w:val="24"/>
          <w:szCs w:val="24"/>
          <w:lang w:eastAsia="ru-RU"/>
        </w:rPr>
        <w:br/>
      </w:r>
    </w:p>
    <w:p w14:paraId="017C203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Муниципальный заказчик подпрограммы осуществляет такие же функции, как и функции, осуществляемые муниципальным заказчиком Программы, за </w:t>
      </w:r>
      <w:r w:rsidRPr="00DA73CF">
        <w:rPr>
          <w:rFonts w:ascii="Arial" w:eastAsia="Times New Roman" w:hAnsi="Arial" w:cs="Arial"/>
          <w:sz w:val="24"/>
          <w:szCs w:val="24"/>
          <w:lang w:eastAsia="ru-RU"/>
        </w:rPr>
        <w:lastRenderedPageBreak/>
        <w:t>исключением подпунктов 5, 6.</w:t>
      </w:r>
      <w:r w:rsidRPr="00DA73CF">
        <w:rPr>
          <w:rFonts w:ascii="Arial" w:eastAsia="Times New Roman" w:hAnsi="Arial" w:cs="Arial"/>
          <w:sz w:val="24"/>
          <w:szCs w:val="24"/>
          <w:lang w:eastAsia="ru-RU"/>
        </w:rPr>
        <w:br/>
      </w:r>
    </w:p>
    <w:p w14:paraId="11EC9D73"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Муниципальный заказчик Программы обеспечивает координацию деятельности муниципальных заказчиков подпрограмм, ответственных за выполнение мероприятий Программы (подпрограмм) по подготовке и реализации программных мероприятий, анализу и рациональному использованию средств бюджета городского округа Рошаль и иных привлекаемых для реализации Программы источников.</w:t>
      </w:r>
      <w:r w:rsidRPr="00DA73CF">
        <w:rPr>
          <w:rFonts w:ascii="Arial" w:eastAsia="Times New Roman" w:hAnsi="Arial" w:cs="Arial"/>
          <w:sz w:val="24"/>
          <w:szCs w:val="24"/>
          <w:lang w:eastAsia="ru-RU"/>
        </w:rPr>
        <w:br/>
      </w:r>
    </w:p>
    <w:p w14:paraId="3D60F27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Муниципальный заказчик Программы несёт ответственность за подготовку и реализацию Программы, а также обеспечение достижения количественных и/или качественных показателей эффективности реализации Программы в целом.</w:t>
      </w:r>
      <w:r w:rsidRPr="00DA73CF">
        <w:rPr>
          <w:rFonts w:ascii="Arial" w:eastAsia="Times New Roman" w:hAnsi="Arial" w:cs="Arial"/>
          <w:sz w:val="24"/>
          <w:szCs w:val="24"/>
          <w:lang w:eastAsia="ru-RU"/>
        </w:rPr>
        <w:br/>
      </w:r>
    </w:p>
    <w:p w14:paraId="4B435CBF"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Ответственный за выполнение мероприятий Программы (подпрограммы):</w:t>
      </w:r>
      <w:r w:rsidRPr="00DA73CF">
        <w:rPr>
          <w:rFonts w:ascii="Arial" w:eastAsia="Times New Roman" w:hAnsi="Arial" w:cs="Arial"/>
          <w:sz w:val="24"/>
          <w:szCs w:val="24"/>
          <w:lang w:eastAsia="ru-RU"/>
        </w:rPr>
        <w:br/>
      </w:r>
    </w:p>
    <w:p w14:paraId="7249D783"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1) разрабатывает прогноз расходов на реализацию мероприятий Программы (подпрограммы);</w:t>
      </w:r>
      <w:r w:rsidRPr="00DA73CF">
        <w:rPr>
          <w:rFonts w:ascii="Arial" w:eastAsia="Times New Roman" w:hAnsi="Arial" w:cs="Arial"/>
          <w:sz w:val="24"/>
          <w:szCs w:val="24"/>
          <w:lang w:eastAsia="ru-RU"/>
        </w:rPr>
        <w:br/>
      </w:r>
    </w:p>
    <w:p w14:paraId="15DDAB69"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2) разрабатывает предложения по определению исполнителей мероприятий Программы;</w:t>
      </w:r>
      <w:r w:rsidRPr="00DA73CF">
        <w:rPr>
          <w:rFonts w:ascii="Arial" w:eastAsia="Times New Roman" w:hAnsi="Arial" w:cs="Arial"/>
          <w:sz w:val="24"/>
          <w:szCs w:val="24"/>
          <w:lang w:eastAsia="ru-RU"/>
        </w:rPr>
        <w:br/>
      </w:r>
    </w:p>
    <w:p w14:paraId="7405A77E"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3) участвует в обсуждении вопросов, связанных с реализацией и финансированием Программы (подпрограмм) в части соответствующего мероприятия;</w:t>
      </w:r>
      <w:r w:rsidRPr="00DA73CF">
        <w:rPr>
          <w:rFonts w:ascii="Arial" w:eastAsia="Times New Roman" w:hAnsi="Arial" w:cs="Arial"/>
          <w:sz w:val="24"/>
          <w:szCs w:val="24"/>
          <w:lang w:eastAsia="ru-RU"/>
        </w:rPr>
        <w:br/>
      </w:r>
    </w:p>
    <w:p w14:paraId="17F79080"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4) готовит и представляет муниципальному заказчику Программы информацию к отчёту о реализации мероприятий Программы (подпрограммы).</w:t>
      </w:r>
      <w:r w:rsidRPr="00DA73CF">
        <w:rPr>
          <w:rFonts w:ascii="Arial" w:eastAsia="Times New Roman" w:hAnsi="Arial" w:cs="Arial"/>
          <w:sz w:val="24"/>
          <w:szCs w:val="24"/>
          <w:lang w:eastAsia="ru-RU"/>
        </w:rPr>
        <w:br/>
      </w:r>
    </w:p>
    <w:p w14:paraId="0F6F3E91"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Состав, формы и сроки представления отчётности о ходе реализации мероприятий Программы.</w:t>
      </w:r>
      <w:r w:rsidRPr="00DA73CF">
        <w:rPr>
          <w:rFonts w:ascii="Arial" w:eastAsia="Times New Roman" w:hAnsi="Arial" w:cs="Arial"/>
          <w:sz w:val="24"/>
          <w:szCs w:val="24"/>
          <w:lang w:eastAsia="ru-RU"/>
        </w:rPr>
        <w:br/>
      </w:r>
    </w:p>
    <w:p w14:paraId="39BFFFC4" w14:textId="77777777" w:rsidR="00DA73CF" w:rsidRPr="00DA73CF" w:rsidRDefault="00DA73CF" w:rsidP="00DA73CF">
      <w:pPr>
        <w:spacing w:after="0" w:line="240" w:lineRule="auto"/>
        <w:textAlignment w:val="baseline"/>
        <w:rPr>
          <w:rFonts w:ascii="Arial" w:eastAsia="Times New Roman" w:hAnsi="Arial" w:cs="Arial"/>
          <w:sz w:val="24"/>
          <w:szCs w:val="24"/>
          <w:lang w:eastAsia="ru-RU"/>
        </w:rPr>
      </w:pPr>
    </w:p>
    <w:p w14:paraId="15C3D9C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Контроль за реализацией Программы осуществляется отделом экономики и цен Администрации городского округа Рошаль. Сроки представления отчетности о ходе реализации Программы, должны осуществляться в соответствии с п. 8 Порядка принятия решения о разработке, формирования и реализации муниципальных программ городского округа Рошаль, утвержденным Постановлением Администрации городского округа Рошаль от 14.12.2018 N 782 "Об утверждении Порядка принятия решений о разработке, формирования и реализации муниципальных программ городского округа Рошаль".</w:t>
      </w:r>
      <w:r w:rsidRPr="00DA73CF">
        <w:rPr>
          <w:rFonts w:ascii="Arial" w:eastAsia="Times New Roman" w:hAnsi="Arial" w:cs="Arial"/>
          <w:sz w:val="24"/>
          <w:szCs w:val="24"/>
          <w:lang w:eastAsia="ru-RU"/>
        </w:rPr>
        <w:br/>
      </w:r>
    </w:p>
    <w:p w14:paraId="1587278D" w14:textId="77777777" w:rsidR="00DA73CF" w:rsidRPr="00DA73CF" w:rsidRDefault="00DA73CF" w:rsidP="00DA73CF">
      <w:pPr>
        <w:spacing w:after="240" w:line="240" w:lineRule="auto"/>
        <w:jc w:val="right"/>
        <w:textAlignment w:val="baseline"/>
        <w:outlineLvl w:val="2"/>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br/>
        <w:t>Приложение N 1</w:t>
      </w:r>
      <w:r w:rsidRPr="00DA73CF">
        <w:rPr>
          <w:rFonts w:ascii="Arial" w:eastAsia="Times New Roman" w:hAnsi="Arial" w:cs="Arial"/>
          <w:b/>
          <w:bCs/>
          <w:sz w:val="24"/>
          <w:szCs w:val="24"/>
          <w:lang w:eastAsia="ru-RU"/>
        </w:rPr>
        <w:br/>
        <w:t> к муниципальной программе</w:t>
      </w:r>
      <w:r w:rsidRPr="00DA73CF">
        <w:rPr>
          <w:rFonts w:ascii="Arial" w:eastAsia="Times New Roman" w:hAnsi="Arial" w:cs="Arial"/>
          <w:b/>
          <w:bCs/>
          <w:sz w:val="24"/>
          <w:szCs w:val="24"/>
          <w:lang w:eastAsia="ru-RU"/>
        </w:rPr>
        <w:br/>
        <w:t>"Экология и окружающая среда в</w:t>
      </w:r>
      <w:r w:rsidRPr="00DA73CF">
        <w:rPr>
          <w:rFonts w:ascii="Arial" w:eastAsia="Times New Roman" w:hAnsi="Arial" w:cs="Arial"/>
          <w:b/>
          <w:bCs/>
          <w:sz w:val="24"/>
          <w:szCs w:val="24"/>
          <w:lang w:eastAsia="ru-RU"/>
        </w:rPr>
        <w:br/>
        <w:t>городском округе Рошаль"</w:t>
      </w:r>
      <w:r w:rsidRPr="00DA73CF">
        <w:rPr>
          <w:rFonts w:ascii="Arial" w:eastAsia="Times New Roman" w:hAnsi="Arial" w:cs="Arial"/>
          <w:b/>
          <w:bCs/>
          <w:sz w:val="24"/>
          <w:szCs w:val="24"/>
          <w:lang w:eastAsia="ru-RU"/>
        </w:rPr>
        <w:br/>
        <w:t xml:space="preserve">на </w:t>
      </w:r>
      <w:proofErr w:type="gramStart"/>
      <w:r w:rsidRPr="00DA73CF">
        <w:rPr>
          <w:rFonts w:ascii="Arial" w:eastAsia="Times New Roman" w:hAnsi="Arial" w:cs="Arial"/>
          <w:b/>
          <w:bCs/>
          <w:sz w:val="24"/>
          <w:szCs w:val="24"/>
          <w:lang w:eastAsia="ru-RU"/>
        </w:rPr>
        <w:t>2017-2024</w:t>
      </w:r>
      <w:proofErr w:type="gramEnd"/>
      <w:r w:rsidRPr="00DA73CF">
        <w:rPr>
          <w:rFonts w:ascii="Arial" w:eastAsia="Times New Roman" w:hAnsi="Arial" w:cs="Arial"/>
          <w:b/>
          <w:bCs/>
          <w:sz w:val="24"/>
          <w:szCs w:val="24"/>
          <w:lang w:eastAsia="ru-RU"/>
        </w:rPr>
        <w:t xml:space="preserve"> годы</w:t>
      </w:r>
    </w:p>
    <w:p w14:paraId="7D0507CA" w14:textId="77777777" w:rsidR="00DA73CF" w:rsidRPr="00DA73CF" w:rsidRDefault="00DA73CF" w:rsidP="00DA73CF">
      <w:pPr>
        <w:spacing w:after="240" w:line="240" w:lineRule="auto"/>
        <w:jc w:val="center"/>
        <w:textAlignment w:val="baseline"/>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br/>
        <w:t xml:space="preserve">Планируемые результаты реализации муниципальной программы "Экология и окружающая среда в городском округе Рошаль" на </w:t>
      </w:r>
      <w:proofErr w:type="gramStart"/>
      <w:r w:rsidRPr="00DA73CF">
        <w:rPr>
          <w:rFonts w:ascii="Arial" w:eastAsia="Times New Roman" w:hAnsi="Arial" w:cs="Arial"/>
          <w:b/>
          <w:bCs/>
          <w:sz w:val="24"/>
          <w:szCs w:val="24"/>
          <w:lang w:eastAsia="ru-RU"/>
        </w:rPr>
        <w:t>2017-2024</w:t>
      </w:r>
      <w:proofErr w:type="gramEnd"/>
      <w:r w:rsidRPr="00DA73CF">
        <w:rPr>
          <w:rFonts w:ascii="Arial" w:eastAsia="Times New Roman" w:hAnsi="Arial" w:cs="Arial"/>
          <w:b/>
          <w:bCs/>
          <w:sz w:val="24"/>
          <w:szCs w:val="24"/>
          <w:lang w:eastAsia="ru-RU"/>
        </w:rPr>
        <w:t xml:space="preserve"> годы</w:t>
      </w:r>
    </w:p>
    <w:p w14:paraId="4508B9BB"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39"/>
        <w:gridCol w:w="1302"/>
        <w:gridCol w:w="779"/>
        <w:gridCol w:w="762"/>
        <w:gridCol w:w="992"/>
        <w:gridCol w:w="497"/>
        <w:gridCol w:w="298"/>
        <w:gridCol w:w="384"/>
        <w:gridCol w:w="505"/>
        <w:gridCol w:w="505"/>
        <w:gridCol w:w="505"/>
        <w:gridCol w:w="505"/>
        <w:gridCol w:w="505"/>
        <w:gridCol w:w="505"/>
        <w:gridCol w:w="872"/>
      </w:tblGrid>
      <w:tr w:rsidR="00DA73CF" w:rsidRPr="00DA73CF" w14:paraId="23BAD860" w14:textId="77777777" w:rsidTr="00DA73CF">
        <w:trPr>
          <w:trHeight w:val="15"/>
        </w:trPr>
        <w:tc>
          <w:tcPr>
            <w:tcW w:w="739" w:type="dxa"/>
            <w:hideMark/>
          </w:tcPr>
          <w:p w14:paraId="7ACA23C1" w14:textId="77777777" w:rsidR="00DA73CF" w:rsidRPr="00DA73CF" w:rsidRDefault="00DA73CF" w:rsidP="00DA73CF">
            <w:pPr>
              <w:spacing w:line="254" w:lineRule="auto"/>
              <w:rPr>
                <w:rFonts w:ascii="Arial" w:eastAsia="Times New Roman" w:hAnsi="Arial" w:cs="Arial"/>
                <w:sz w:val="24"/>
                <w:szCs w:val="24"/>
                <w:lang w:eastAsia="ru-RU"/>
              </w:rPr>
            </w:pPr>
          </w:p>
        </w:tc>
        <w:tc>
          <w:tcPr>
            <w:tcW w:w="3881" w:type="dxa"/>
            <w:hideMark/>
          </w:tcPr>
          <w:p w14:paraId="37CAA7BD"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7491C49D"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1730BBC4"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848" w:type="dxa"/>
            <w:hideMark/>
          </w:tcPr>
          <w:p w14:paraId="43A00414"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109" w:type="dxa"/>
            <w:hideMark/>
          </w:tcPr>
          <w:p w14:paraId="6CC93DBE"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370" w:type="dxa"/>
            <w:hideMark/>
          </w:tcPr>
          <w:p w14:paraId="7F5290FD"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1D913A91"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67807B81"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470EF1DC"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109" w:type="dxa"/>
            <w:hideMark/>
          </w:tcPr>
          <w:p w14:paraId="23615147"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109" w:type="dxa"/>
            <w:hideMark/>
          </w:tcPr>
          <w:p w14:paraId="6777C7CA"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793876A8"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062D08EA"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08BBB27B" w14:textId="77777777" w:rsidR="00DA73CF" w:rsidRPr="00DA73CF" w:rsidRDefault="00DA73CF" w:rsidP="00DA73CF">
            <w:pPr>
              <w:spacing w:after="200" w:line="276" w:lineRule="auto"/>
              <w:rPr>
                <w:rFonts w:ascii="Calibri" w:eastAsia="Calibri" w:hAnsi="Calibri" w:cs="Times New Roman"/>
                <w:sz w:val="20"/>
                <w:szCs w:val="20"/>
                <w:lang w:eastAsia="ru-RU"/>
              </w:rPr>
            </w:pPr>
          </w:p>
        </w:tc>
      </w:tr>
      <w:tr w:rsidR="00DA73CF" w:rsidRPr="00DA73CF" w14:paraId="772F1341" w14:textId="77777777" w:rsidTr="00DA73C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0B9D7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N п/п</w:t>
            </w:r>
          </w:p>
        </w:tc>
        <w:tc>
          <w:tcPr>
            <w:tcW w:w="38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A58A3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Показатель реализации мероприятий муниципальной программы (подпрограммы)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B5517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Тип показателя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029C5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Единица измерения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33ACB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Отчетный базовый период/Базовое значение показателя (на начало реализации подпрограммы)</w:t>
            </w:r>
          </w:p>
        </w:tc>
        <w:tc>
          <w:tcPr>
            <w:tcW w:w="9055"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5A16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Планируемое значение показателя по годам реализации</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BEAE3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Номер основного мероприятия</w:t>
            </w:r>
          </w:p>
        </w:tc>
      </w:tr>
      <w:tr w:rsidR="00DA73CF" w:rsidRPr="00DA73CF" w14:paraId="43D83357" w14:textId="77777777" w:rsidTr="00DA73C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028E2F"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159EBA"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7736DD"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808857"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FB3318"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3F01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F84E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AF2E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659D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194F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C142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F03B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FAAD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2024</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F944FC" w14:textId="77777777" w:rsidR="00DA73CF" w:rsidRPr="00DA73CF" w:rsidRDefault="00DA73CF" w:rsidP="00DA73CF">
            <w:pPr>
              <w:spacing w:line="254" w:lineRule="auto"/>
              <w:rPr>
                <w:rFonts w:ascii="Times New Roman" w:eastAsia="Times New Roman" w:hAnsi="Times New Roman" w:cs="Times New Roman"/>
                <w:sz w:val="24"/>
                <w:szCs w:val="24"/>
              </w:rPr>
            </w:pPr>
          </w:p>
        </w:tc>
      </w:tr>
      <w:tr w:rsidR="00DA73CF" w:rsidRPr="00DA73CF" w14:paraId="37AF6A92"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6687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3AC7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B893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C3A8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F342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16CF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E895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886D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96F4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DA3D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46FA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BA0F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A50E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FC5A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14</w:t>
            </w:r>
          </w:p>
        </w:tc>
      </w:tr>
      <w:tr w:rsidR="00DA73CF" w:rsidRPr="00DA73CF" w14:paraId="6BDD9282" w14:textId="77777777" w:rsidTr="00DA73CF">
        <w:tc>
          <w:tcPr>
            <w:tcW w:w="19404"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82C0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подпрограмма I "Охрана окружающей среды"</w:t>
            </w:r>
          </w:p>
        </w:tc>
      </w:tr>
      <w:tr w:rsidR="00DA73CF" w:rsidRPr="00DA73CF" w14:paraId="6CA3E86D"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A652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6B65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Количество исследуемых компонентов окружающей природной среды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F3F5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EBF8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единица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5A73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C72F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28DE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A7E2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78B7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D5AF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8C68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4CD1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C86A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5ACD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w:t>
            </w:r>
          </w:p>
        </w:tc>
      </w:tr>
      <w:tr w:rsidR="00DA73CF" w:rsidRPr="00DA73CF" w14:paraId="73FC3138"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88C4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9F17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Доля ликвидированных несанкционированных (стихийных) свалок (навалов), в общем числе выявленных несанкци</w:t>
            </w:r>
            <w:r w:rsidRPr="00DA73CF">
              <w:rPr>
                <w:rFonts w:ascii="Times New Roman" w:eastAsia="Times New Roman" w:hAnsi="Times New Roman" w:cs="Times New Roman"/>
                <w:sz w:val="24"/>
                <w:szCs w:val="24"/>
              </w:rPr>
              <w:lastRenderedPageBreak/>
              <w:t>онированных (стихийных) свалок (навалов)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1E14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МП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C930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процент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211E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6470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60</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0A01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AF23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C047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4688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AFA5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248F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5635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13BB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r>
      <w:tr w:rsidR="00DA73CF" w:rsidRPr="00DA73CF" w14:paraId="05D45F2B"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9207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F371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Наличие генеральной схемы санитарной очистки территории городского округа Рошаль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1609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38F2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процент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755C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3B81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A5F0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BDE5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C964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EEFC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0622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358D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46A6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1D42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r>
      <w:tr w:rsidR="00DA73CF" w:rsidRPr="00DA73CF" w14:paraId="3165CC23"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3B24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B872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Количество водных объектов местного значения, на которых проведены работы по их очистке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D3EA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8A7A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единица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5044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27B6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5D7B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08C1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A889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72B4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4FB0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EC4A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C4D8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8349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w:t>
            </w:r>
          </w:p>
        </w:tc>
      </w:tr>
      <w:tr w:rsidR="00DA73CF" w:rsidRPr="00DA73CF" w14:paraId="62DBA3E9"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5216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E1E5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Количество гидротехнических сооружений, занесенных в реестр объектов недвижимости в качестве бесхозного, к общему количеству выявленных бесхозных </w:t>
            </w:r>
            <w:r w:rsidRPr="00DA73CF">
              <w:rPr>
                <w:rFonts w:ascii="Times New Roman" w:eastAsia="Times New Roman" w:hAnsi="Times New Roman" w:cs="Times New Roman"/>
                <w:sz w:val="24"/>
                <w:szCs w:val="24"/>
              </w:rPr>
              <w:lastRenderedPageBreak/>
              <w:t>сооружений.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FC25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МП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FFE7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процент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1FA2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6FC6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E629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862B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0D57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AD46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2817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D0E6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ED91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B265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w:t>
            </w:r>
          </w:p>
        </w:tc>
      </w:tr>
      <w:tr w:rsidR="00DA73CF" w:rsidRPr="00DA73CF" w14:paraId="0447EEB1"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C119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B8F9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Организация мероприятий по экологическому воспитанию и просвещению населения на территории муниципального образования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F92F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670D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единица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3B0C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1F03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8C4E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756E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D5BC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6607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FB58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314D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45DE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3CEF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w:t>
            </w:r>
          </w:p>
        </w:tc>
      </w:tr>
      <w:tr w:rsidR="00DA73CF" w:rsidRPr="00DA73CF" w14:paraId="12E52D43"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CB3A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5BBB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Количество населения, принявшего участие в экологических мероприятиях.</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00B9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A6A9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proofErr w:type="spellStart"/>
            <w:r w:rsidRPr="00DA73CF">
              <w:rPr>
                <w:rFonts w:ascii="Times New Roman" w:eastAsia="Times New Roman" w:hAnsi="Times New Roman" w:cs="Times New Roman"/>
                <w:sz w:val="24"/>
                <w:szCs w:val="24"/>
              </w:rPr>
              <w:t>тыс.чел</w:t>
            </w:r>
            <w:proofErr w:type="spellEnd"/>
            <w:r w:rsidRPr="00DA73CF">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7F3B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D19D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5BBC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0A2B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045B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0410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B431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9C73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D28A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C8E8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w:t>
            </w:r>
          </w:p>
        </w:tc>
      </w:tr>
      <w:tr w:rsidR="00DA73CF" w:rsidRPr="00DA73CF" w14:paraId="5A507E5A"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610B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D4C1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Соответствие расходов на природоохранную деятельность, установленных муниципальной экологической программой нормативу расходов на природоо</w:t>
            </w:r>
            <w:r w:rsidRPr="00DA73CF">
              <w:rPr>
                <w:rFonts w:ascii="Times New Roman" w:eastAsia="Times New Roman" w:hAnsi="Times New Roman" w:cs="Times New Roman"/>
                <w:sz w:val="24"/>
                <w:szCs w:val="24"/>
              </w:rPr>
              <w:lastRenderedPageBreak/>
              <w:t xml:space="preserve">хранную деятельность, установленному Правительством Московской области (28,6 </w:t>
            </w:r>
            <w:proofErr w:type="spellStart"/>
            <w:r w:rsidRPr="00DA73CF">
              <w:rPr>
                <w:rFonts w:ascii="Times New Roman" w:eastAsia="Times New Roman" w:hAnsi="Times New Roman" w:cs="Times New Roman"/>
                <w:sz w:val="24"/>
                <w:szCs w:val="24"/>
              </w:rPr>
              <w:t>руб</w:t>
            </w:r>
            <w:proofErr w:type="spellEnd"/>
            <w:r w:rsidRPr="00DA73CF">
              <w:rPr>
                <w:rFonts w:ascii="Times New Roman" w:eastAsia="Times New Roman" w:hAnsi="Times New Roman" w:cs="Times New Roman"/>
                <w:sz w:val="24"/>
                <w:szCs w:val="24"/>
              </w:rPr>
              <w:t>/чел.)</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C42E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МП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F753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процент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02B3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597,9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61F2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66DB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116 859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BEF0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EC34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281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74B4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072D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32A0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F382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A67E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w:t>
            </w:r>
          </w:p>
        </w:tc>
      </w:tr>
      <w:tr w:rsidR="00DA73CF" w:rsidRPr="00DA73CF" w14:paraId="0599C64C"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C2B7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B8BB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Площадь рекультивированных земель объектов накопленного экологического ущерба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B69B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целевой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22AA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A23F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2FE3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F805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C375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3F05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88E2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33A4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E844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5D8F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1133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r>
      <w:tr w:rsidR="00DA73CF" w:rsidRPr="00DA73CF" w14:paraId="725DA2DF"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90B6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663C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Новая культура сбора отходов (ТКО) - Оснащение контейнерных площадок МКД контейнерами для раздельного сбора отходов (ТКО)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F881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целевой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595C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процент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0CE7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C66E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5231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0A59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C6E9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B523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D42F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F192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3FC8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C86D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w:t>
            </w:r>
          </w:p>
        </w:tc>
      </w:tr>
      <w:tr w:rsidR="00DA73CF" w:rsidRPr="00DA73CF" w14:paraId="5809FEDD"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E2AC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B6E7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Чистое Подмосковье - Заключение и исполнение договоров на вывоз отходов в </w:t>
            </w:r>
            <w:r w:rsidRPr="00DA73CF">
              <w:rPr>
                <w:rFonts w:ascii="Times New Roman" w:eastAsia="Times New Roman" w:hAnsi="Times New Roman" w:cs="Times New Roman"/>
                <w:sz w:val="24"/>
                <w:szCs w:val="24"/>
              </w:rPr>
              <w:lastRenderedPageBreak/>
              <w:t>ИЖС и СНТ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93C6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целевой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EC9E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процент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398C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7D9B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709E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3E26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02F3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0A04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2C12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9CA7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91F6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5B8A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r>
      <w:tr w:rsidR="00DA73CF" w:rsidRPr="00DA73CF" w14:paraId="51F2CC47" w14:textId="77777777" w:rsidTr="00DA73CF">
        <w:tc>
          <w:tcPr>
            <w:tcW w:w="19404"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34B7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подпрограмма II "Охрана особо охраняемых природных территорий местного значения, городских лесов, лесопарковых зон и зон озелененных территорий на территории городского округа Рошаль"</w:t>
            </w:r>
          </w:p>
        </w:tc>
      </w:tr>
      <w:tr w:rsidR="00DA73CF" w:rsidRPr="00DA73CF" w14:paraId="5F6FAA43"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3948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6365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Доля площади, проведенных санитарно-оздоровительных мероприятий к сумме площадей очагов вредных организмов в лесах (лесопарковых зонах, зонах озелененных территорий), требующих мер борьбы с ними, погибших и поврежденных лесов (лесопарковых зон, зонах озелененных территорий)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EA68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67DF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процент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BB4D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6625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79EB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096A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0DCD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4D8E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2FE7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943E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E7D2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466F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w:t>
            </w:r>
          </w:p>
        </w:tc>
      </w:tr>
      <w:tr w:rsidR="00DA73CF" w:rsidRPr="00DA73CF" w14:paraId="6559C551"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3A89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7003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Соответствие фактической площади </w:t>
            </w:r>
            <w:r w:rsidRPr="00DA73CF">
              <w:rPr>
                <w:rFonts w:ascii="Times New Roman" w:eastAsia="Times New Roman" w:hAnsi="Times New Roman" w:cs="Times New Roman"/>
                <w:sz w:val="24"/>
                <w:szCs w:val="24"/>
              </w:rPr>
              <w:lastRenderedPageBreak/>
              <w:t>озелененных территорий минимально необходимой площади озелененных территорий согласно нормативам градостроительного проектирования.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1397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МП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770F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процент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6681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2F2A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4878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108C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9E0D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3038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A214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BDAE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A245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0F59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w:t>
            </w:r>
          </w:p>
        </w:tc>
      </w:tr>
      <w:tr w:rsidR="00DA73CF" w:rsidRPr="00DA73CF" w14:paraId="01854BC3" w14:textId="77777777" w:rsidTr="00DA73CF">
        <w:tc>
          <w:tcPr>
            <w:tcW w:w="19404"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3A81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подпрограмма 3 "Организация обращения с твердыми коммунальными отходами на территории городского округа Рошаль"</w:t>
            </w:r>
          </w:p>
        </w:tc>
      </w:tr>
      <w:tr w:rsidR="00DA73CF" w:rsidRPr="00DA73CF" w14:paraId="43EC861A"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8288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838E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Наличие проектно-сметной документации по строительству центра глубокой переработки ТКО емкостью 1 200 тыс. тонн, получившей положительные заключения экспертиз</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B1A2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650A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03F3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66EF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B938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6A84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2CBF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8901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C7A6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0962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D8D7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80D2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w:t>
            </w:r>
          </w:p>
        </w:tc>
      </w:tr>
      <w:tr w:rsidR="00DA73CF" w:rsidRPr="00DA73CF" w14:paraId="18AD013A"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1687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2637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Создание необходимой транспортной </w:t>
            </w:r>
            <w:r w:rsidRPr="00DA73CF">
              <w:rPr>
                <w:rFonts w:ascii="Times New Roman" w:eastAsia="Times New Roman" w:hAnsi="Times New Roman" w:cs="Times New Roman"/>
                <w:sz w:val="24"/>
                <w:szCs w:val="24"/>
              </w:rPr>
              <w:lastRenderedPageBreak/>
              <w:t>инфраструктуры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EC73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МП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C590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10EA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D039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EFA7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C705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DA44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3EAE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7286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5259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02AE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BF04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w:t>
            </w:r>
          </w:p>
        </w:tc>
      </w:tr>
      <w:tr w:rsidR="00DA73CF" w:rsidRPr="00DA73CF" w14:paraId="615AB8FB"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4BB1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AB4A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Строительство центра глубокой переработки ТКО емкостью 1 200 тыс.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14D3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B71F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02C2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9E38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B71D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B01E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3ADC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E054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E57A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5851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FEB6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751D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w:t>
            </w:r>
          </w:p>
        </w:tc>
      </w:tr>
      <w:tr w:rsidR="00DA73CF" w:rsidRPr="00DA73CF" w14:paraId="6A52A913"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7714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10FC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Строительство объекта по обработке ТКО, обеспечивающего величину обработки ТКО равную массе входного потока отходов на полигон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60EB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E834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E1E1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6460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87DC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E77A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180F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D2CC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C2FE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687A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02B7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FC3A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w:t>
            </w:r>
          </w:p>
        </w:tc>
      </w:tr>
    </w:tbl>
    <w:p w14:paraId="002D26F5" w14:textId="77777777" w:rsidR="00DA73CF" w:rsidRPr="00DA73CF" w:rsidRDefault="00DA73CF" w:rsidP="00DA73CF">
      <w:pPr>
        <w:spacing w:after="240" w:line="240" w:lineRule="auto"/>
        <w:jc w:val="center"/>
        <w:textAlignment w:val="baseline"/>
        <w:outlineLvl w:val="3"/>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t>Методика расчета значений показателей эффективности реализации муниципальной программы</w:t>
      </w:r>
    </w:p>
    <w:p w14:paraId="5F3C2B71" w14:textId="77777777" w:rsidR="00DA73CF" w:rsidRPr="00DA73CF" w:rsidRDefault="00DA73CF" w:rsidP="00DA73CF">
      <w:pPr>
        <w:spacing w:after="0" w:line="240" w:lineRule="auto"/>
        <w:textAlignment w:val="baseline"/>
        <w:rPr>
          <w:rFonts w:ascii="Arial" w:eastAsia="Times New Roman" w:hAnsi="Arial" w:cs="Arial"/>
          <w:sz w:val="24"/>
          <w:szCs w:val="24"/>
          <w:lang w:eastAsia="ru-RU"/>
        </w:rPr>
      </w:pPr>
    </w:p>
    <w:p w14:paraId="225B6EDD"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Эффективность реализации муниципальной программы определяется степенью достижения следующих показателей:</w:t>
      </w:r>
      <w:r w:rsidRPr="00DA73CF">
        <w:rPr>
          <w:rFonts w:ascii="Arial" w:eastAsia="Times New Roman" w:hAnsi="Arial" w:cs="Arial"/>
          <w:sz w:val="24"/>
          <w:szCs w:val="24"/>
          <w:lang w:eastAsia="ru-RU"/>
        </w:rPr>
        <w:br/>
      </w:r>
    </w:p>
    <w:p w14:paraId="28B8C9DC" w14:textId="77777777" w:rsidR="00DA73CF" w:rsidRPr="00DA73CF" w:rsidRDefault="00DA73CF" w:rsidP="00DA73CF">
      <w:pPr>
        <w:spacing w:after="240" w:line="240" w:lineRule="auto"/>
        <w:jc w:val="center"/>
        <w:textAlignment w:val="baseline"/>
        <w:outlineLvl w:val="3"/>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t>Подпрограмма "Охрана окружающей среды"</w:t>
      </w:r>
    </w:p>
    <w:p w14:paraId="5424D1E4" w14:textId="77777777" w:rsidR="00DA73CF" w:rsidRPr="00DA73CF" w:rsidRDefault="00DA73CF" w:rsidP="00DA73CF">
      <w:pPr>
        <w:spacing w:after="0" w:line="240" w:lineRule="auto"/>
        <w:textAlignment w:val="baseline"/>
        <w:rPr>
          <w:rFonts w:ascii="Arial" w:eastAsia="Times New Roman" w:hAnsi="Arial" w:cs="Arial"/>
          <w:sz w:val="24"/>
          <w:szCs w:val="24"/>
          <w:lang w:eastAsia="ru-RU"/>
        </w:rPr>
      </w:pPr>
    </w:p>
    <w:p w14:paraId="2394F0E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1. Количество исследуемых компонентов окружающей природной среды.</w:t>
      </w:r>
      <w:r w:rsidRPr="00DA73CF">
        <w:rPr>
          <w:rFonts w:ascii="Arial" w:eastAsia="Times New Roman" w:hAnsi="Arial" w:cs="Arial"/>
          <w:sz w:val="24"/>
          <w:szCs w:val="24"/>
          <w:lang w:eastAsia="ru-RU"/>
        </w:rPr>
        <w:br/>
      </w:r>
    </w:p>
    <w:p w14:paraId="23EB401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единица.</w:t>
      </w:r>
      <w:r w:rsidRPr="00DA73CF">
        <w:rPr>
          <w:rFonts w:ascii="Arial" w:eastAsia="Times New Roman" w:hAnsi="Arial" w:cs="Arial"/>
          <w:sz w:val="24"/>
          <w:szCs w:val="24"/>
          <w:lang w:eastAsia="ru-RU"/>
        </w:rPr>
        <w:br/>
      </w:r>
    </w:p>
    <w:p w14:paraId="1306683B"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Показатель определяется по результатам реализации мероприятий.</w:t>
      </w:r>
      <w:r w:rsidRPr="00DA73CF">
        <w:rPr>
          <w:rFonts w:ascii="Arial" w:eastAsia="Times New Roman" w:hAnsi="Arial" w:cs="Arial"/>
          <w:sz w:val="24"/>
          <w:szCs w:val="24"/>
          <w:lang w:eastAsia="ru-RU"/>
        </w:rPr>
        <w:br/>
      </w:r>
    </w:p>
    <w:p w14:paraId="77D969E9"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2. Наличие генеральной схемы санитарной очистки территории городского округа Рошаль.</w:t>
      </w:r>
      <w:r w:rsidRPr="00DA73CF">
        <w:rPr>
          <w:rFonts w:ascii="Arial" w:eastAsia="Times New Roman" w:hAnsi="Arial" w:cs="Arial"/>
          <w:sz w:val="24"/>
          <w:szCs w:val="24"/>
          <w:lang w:eastAsia="ru-RU"/>
        </w:rPr>
        <w:br/>
      </w:r>
    </w:p>
    <w:p w14:paraId="6AC0FE9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Оценивается наличие генеральных схем санитарной очистки территории муниципального образования. Рассчитывается по формуле:</w:t>
      </w:r>
      <w:r w:rsidRPr="00DA73CF">
        <w:rPr>
          <w:rFonts w:ascii="Arial" w:eastAsia="Times New Roman" w:hAnsi="Arial" w:cs="Arial"/>
          <w:sz w:val="24"/>
          <w:szCs w:val="24"/>
          <w:lang w:eastAsia="ru-RU"/>
        </w:rPr>
        <w:br/>
      </w:r>
    </w:p>
    <w:p w14:paraId="08F4A754"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lastRenderedPageBreak/>
        <w:t xml:space="preserve">Н = </w:t>
      </w:r>
      <w:proofErr w:type="spellStart"/>
      <w:proofErr w:type="gramStart"/>
      <w:r w:rsidRPr="00DA73CF">
        <w:rPr>
          <w:rFonts w:ascii="Arial" w:eastAsia="Times New Roman" w:hAnsi="Arial" w:cs="Arial"/>
          <w:sz w:val="24"/>
          <w:szCs w:val="24"/>
          <w:lang w:eastAsia="ru-RU"/>
        </w:rPr>
        <w:t>Нр</w:t>
      </w:r>
      <w:proofErr w:type="spellEnd"/>
      <w:r w:rsidRPr="00DA73CF">
        <w:rPr>
          <w:rFonts w:ascii="Arial" w:eastAsia="Times New Roman" w:hAnsi="Arial" w:cs="Arial"/>
          <w:sz w:val="24"/>
          <w:szCs w:val="24"/>
          <w:lang w:eastAsia="ru-RU"/>
        </w:rPr>
        <w:t>./</w:t>
      </w:r>
      <w:proofErr w:type="spellStart"/>
      <w:proofErr w:type="gramEnd"/>
      <w:r w:rsidRPr="00DA73CF">
        <w:rPr>
          <w:rFonts w:ascii="Arial" w:eastAsia="Times New Roman" w:hAnsi="Arial" w:cs="Arial"/>
          <w:sz w:val="24"/>
          <w:szCs w:val="24"/>
          <w:lang w:eastAsia="ru-RU"/>
        </w:rPr>
        <w:t>Нн</w:t>
      </w:r>
      <w:proofErr w:type="spellEnd"/>
      <w:r w:rsidRPr="00DA73CF">
        <w:rPr>
          <w:rFonts w:ascii="Arial" w:eastAsia="Times New Roman" w:hAnsi="Arial" w:cs="Arial"/>
          <w:sz w:val="24"/>
          <w:szCs w:val="24"/>
          <w:lang w:eastAsia="ru-RU"/>
        </w:rPr>
        <w:t xml:space="preserve"> Х 100,где:</w:t>
      </w:r>
      <w:r w:rsidRPr="00DA73CF">
        <w:rPr>
          <w:rFonts w:ascii="Arial" w:eastAsia="Times New Roman" w:hAnsi="Arial" w:cs="Arial"/>
          <w:sz w:val="24"/>
          <w:szCs w:val="24"/>
          <w:lang w:eastAsia="ru-RU"/>
        </w:rPr>
        <w:br/>
      </w:r>
    </w:p>
    <w:p w14:paraId="2CC3F046"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Н - наличие генеральных схем санитарной очистки территории муниципального образования(процент)</w:t>
      </w:r>
      <w:r w:rsidRPr="00DA73CF">
        <w:rPr>
          <w:rFonts w:ascii="Arial" w:eastAsia="Times New Roman" w:hAnsi="Arial" w:cs="Arial"/>
          <w:sz w:val="24"/>
          <w:szCs w:val="24"/>
          <w:lang w:eastAsia="ru-RU"/>
        </w:rPr>
        <w:br/>
      </w:r>
    </w:p>
    <w:p w14:paraId="73E56E1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proofErr w:type="spellStart"/>
      <w:r w:rsidRPr="00DA73CF">
        <w:rPr>
          <w:rFonts w:ascii="Arial" w:eastAsia="Times New Roman" w:hAnsi="Arial" w:cs="Arial"/>
          <w:sz w:val="24"/>
          <w:szCs w:val="24"/>
          <w:lang w:eastAsia="ru-RU"/>
        </w:rPr>
        <w:t>Нр</w:t>
      </w:r>
      <w:proofErr w:type="spellEnd"/>
      <w:r w:rsidRPr="00DA73CF">
        <w:rPr>
          <w:rFonts w:ascii="Arial" w:eastAsia="Times New Roman" w:hAnsi="Arial" w:cs="Arial"/>
          <w:sz w:val="24"/>
          <w:szCs w:val="24"/>
          <w:lang w:eastAsia="ru-RU"/>
        </w:rPr>
        <w:t>. - количество разработанных схем санитарной очистки территории муниципального образования.</w:t>
      </w:r>
      <w:r w:rsidRPr="00DA73CF">
        <w:rPr>
          <w:rFonts w:ascii="Arial" w:eastAsia="Times New Roman" w:hAnsi="Arial" w:cs="Arial"/>
          <w:sz w:val="24"/>
          <w:szCs w:val="24"/>
          <w:lang w:eastAsia="ru-RU"/>
        </w:rPr>
        <w:br/>
      </w:r>
    </w:p>
    <w:p w14:paraId="43BD5F31"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proofErr w:type="spellStart"/>
      <w:r w:rsidRPr="00DA73CF">
        <w:rPr>
          <w:rFonts w:ascii="Arial" w:eastAsia="Times New Roman" w:hAnsi="Arial" w:cs="Arial"/>
          <w:sz w:val="24"/>
          <w:szCs w:val="24"/>
          <w:lang w:eastAsia="ru-RU"/>
        </w:rPr>
        <w:t>Нн</w:t>
      </w:r>
      <w:proofErr w:type="spellEnd"/>
      <w:r w:rsidRPr="00DA73CF">
        <w:rPr>
          <w:rFonts w:ascii="Arial" w:eastAsia="Times New Roman" w:hAnsi="Arial" w:cs="Arial"/>
          <w:sz w:val="24"/>
          <w:szCs w:val="24"/>
          <w:lang w:eastAsia="ru-RU"/>
        </w:rPr>
        <w:t>. - количество населенных пунктов на территории муниципального образования, для которых необходимо разработать схемы санитарной очистки.</w:t>
      </w:r>
      <w:r w:rsidRPr="00DA73CF">
        <w:rPr>
          <w:rFonts w:ascii="Arial" w:eastAsia="Times New Roman" w:hAnsi="Arial" w:cs="Arial"/>
          <w:sz w:val="24"/>
          <w:szCs w:val="24"/>
          <w:lang w:eastAsia="ru-RU"/>
        </w:rPr>
        <w:br/>
      </w:r>
    </w:p>
    <w:p w14:paraId="52F9B7F0"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процент.</w:t>
      </w:r>
      <w:r w:rsidRPr="00DA73CF">
        <w:rPr>
          <w:rFonts w:ascii="Arial" w:eastAsia="Times New Roman" w:hAnsi="Arial" w:cs="Arial"/>
          <w:sz w:val="24"/>
          <w:szCs w:val="24"/>
          <w:lang w:eastAsia="ru-RU"/>
        </w:rPr>
        <w:br/>
      </w:r>
    </w:p>
    <w:p w14:paraId="5112438F"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Периодичность представления: ежегодно.</w:t>
      </w:r>
      <w:r w:rsidRPr="00DA73CF">
        <w:rPr>
          <w:rFonts w:ascii="Arial" w:eastAsia="Times New Roman" w:hAnsi="Arial" w:cs="Arial"/>
          <w:sz w:val="24"/>
          <w:szCs w:val="24"/>
          <w:lang w:eastAsia="ru-RU"/>
        </w:rPr>
        <w:br/>
      </w:r>
    </w:p>
    <w:p w14:paraId="44B6A8D4"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3. Доля ликвидированных несанкционированных (стихийных) свалок (навалов), в общем числе выявленных несанкционированных (стихийных) свалок (навалов).</w:t>
      </w:r>
      <w:r w:rsidRPr="00DA73CF">
        <w:rPr>
          <w:rFonts w:ascii="Arial" w:eastAsia="Times New Roman" w:hAnsi="Arial" w:cs="Arial"/>
          <w:sz w:val="24"/>
          <w:szCs w:val="24"/>
          <w:lang w:eastAsia="ru-RU"/>
        </w:rPr>
        <w:br/>
      </w:r>
    </w:p>
    <w:p w14:paraId="2E77ABBA"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Показатель определяется по результатам реализации мероприятий.</w:t>
      </w:r>
      <w:r w:rsidRPr="00DA73CF">
        <w:rPr>
          <w:rFonts w:ascii="Arial" w:eastAsia="Times New Roman" w:hAnsi="Arial" w:cs="Arial"/>
          <w:sz w:val="24"/>
          <w:szCs w:val="24"/>
          <w:lang w:eastAsia="ru-RU"/>
        </w:rPr>
        <w:br/>
      </w:r>
    </w:p>
    <w:p w14:paraId="4003C8D3"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процент.</w:t>
      </w:r>
      <w:r w:rsidRPr="00DA73CF">
        <w:rPr>
          <w:rFonts w:ascii="Arial" w:eastAsia="Times New Roman" w:hAnsi="Arial" w:cs="Arial"/>
          <w:sz w:val="24"/>
          <w:szCs w:val="24"/>
          <w:lang w:eastAsia="ru-RU"/>
        </w:rPr>
        <w:br/>
      </w:r>
    </w:p>
    <w:p w14:paraId="6C3C20B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Периодичность представления: ежегодно.</w:t>
      </w:r>
      <w:r w:rsidRPr="00DA73CF">
        <w:rPr>
          <w:rFonts w:ascii="Arial" w:eastAsia="Times New Roman" w:hAnsi="Arial" w:cs="Arial"/>
          <w:sz w:val="24"/>
          <w:szCs w:val="24"/>
          <w:lang w:eastAsia="ru-RU"/>
        </w:rPr>
        <w:br/>
      </w:r>
    </w:p>
    <w:p w14:paraId="59BFF30E"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4. Количество водных объектов местного значения, на которых проведены работы по их очистке.</w:t>
      </w:r>
      <w:r w:rsidRPr="00DA73CF">
        <w:rPr>
          <w:rFonts w:ascii="Arial" w:eastAsia="Times New Roman" w:hAnsi="Arial" w:cs="Arial"/>
          <w:sz w:val="24"/>
          <w:szCs w:val="24"/>
          <w:lang w:eastAsia="ru-RU"/>
        </w:rPr>
        <w:br/>
      </w:r>
    </w:p>
    <w:p w14:paraId="33DC538D"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единица.</w:t>
      </w:r>
      <w:r w:rsidRPr="00DA73CF">
        <w:rPr>
          <w:rFonts w:ascii="Arial" w:eastAsia="Times New Roman" w:hAnsi="Arial" w:cs="Arial"/>
          <w:sz w:val="24"/>
          <w:szCs w:val="24"/>
          <w:lang w:eastAsia="ru-RU"/>
        </w:rPr>
        <w:br/>
      </w:r>
    </w:p>
    <w:p w14:paraId="267E1E8B"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Показатель определяется по результатам реализации мероприятий.</w:t>
      </w:r>
      <w:r w:rsidRPr="00DA73CF">
        <w:rPr>
          <w:rFonts w:ascii="Arial" w:eastAsia="Times New Roman" w:hAnsi="Arial" w:cs="Arial"/>
          <w:sz w:val="24"/>
          <w:szCs w:val="24"/>
          <w:lang w:eastAsia="ru-RU"/>
        </w:rPr>
        <w:br/>
      </w:r>
    </w:p>
    <w:p w14:paraId="4F667790"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Периодичность представления: ежегодно.</w:t>
      </w:r>
      <w:r w:rsidRPr="00DA73CF">
        <w:rPr>
          <w:rFonts w:ascii="Arial" w:eastAsia="Times New Roman" w:hAnsi="Arial" w:cs="Arial"/>
          <w:sz w:val="24"/>
          <w:szCs w:val="24"/>
          <w:lang w:eastAsia="ru-RU"/>
        </w:rPr>
        <w:br/>
      </w:r>
    </w:p>
    <w:p w14:paraId="2905AA94"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5. Количество гидротехнических сооружений, занесенных в реестр объектов недвижимости в качестве бесхозного, к общему количеству выявленных бесхозных сооружений (%).</w:t>
      </w:r>
      <w:r w:rsidRPr="00DA73CF">
        <w:rPr>
          <w:rFonts w:ascii="Arial" w:eastAsia="Times New Roman" w:hAnsi="Arial" w:cs="Arial"/>
          <w:sz w:val="24"/>
          <w:szCs w:val="24"/>
          <w:lang w:eastAsia="ru-RU"/>
        </w:rPr>
        <w:br/>
      </w:r>
    </w:p>
    <w:p w14:paraId="596DAC62"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Оценивается эффективность работы муниципальных образований по постановке на учет гидротехнических сооружений в качестве бесхозны. Рассчитывается по формуле:</w:t>
      </w:r>
      <w:r w:rsidRPr="00DA73CF">
        <w:rPr>
          <w:rFonts w:ascii="Arial" w:eastAsia="Times New Roman" w:hAnsi="Arial" w:cs="Arial"/>
          <w:sz w:val="24"/>
          <w:szCs w:val="24"/>
          <w:lang w:eastAsia="ru-RU"/>
        </w:rPr>
        <w:br/>
      </w:r>
    </w:p>
    <w:p w14:paraId="5F7B036A"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ГТС = </w:t>
      </w:r>
      <w:proofErr w:type="spellStart"/>
      <w:r w:rsidRPr="00DA73CF">
        <w:rPr>
          <w:rFonts w:ascii="Arial" w:eastAsia="Times New Roman" w:hAnsi="Arial" w:cs="Arial"/>
          <w:sz w:val="24"/>
          <w:szCs w:val="24"/>
          <w:lang w:eastAsia="ru-RU"/>
        </w:rPr>
        <w:t>ГТСз</w:t>
      </w:r>
      <w:proofErr w:type="spellEnd"/>
      <w:r w:rsidRPr="00DA73CF">
        <w:rPr>
          <w:rFonts w:ascii="Arial" w:eastAsia="Times New Roman" w:hAnsi="Arial" w:cs="Arial"/>
          <w:sz w:val="24"/>
          <w:szCs w:val="24"/>
          <w:lang w:eastAsia="ru-RU"/>
        </w:rPr>
        <w:t>/</w:t>
      </w:r>
      <w:proofErr w:type="spellStart"/>
      <w:r w:rsidRPr="00DA73CF">
        <w:rPr>
          <w:rFonts w:ascii="Arial" w:eastAsia="Times New Roman" w:hAnsi="Arial" w:cs="Arial"/>
          <w:sz w:val="24"/>
          <w:szCs w:val="24"/>
          <w:lang w:eastAsia="ru-RU"/>
        </w:rPr>
        <w:t>ГТСобщ</w:t>
      </w:r>
      <w:proofErr w:type="spellEnd"/>
      <w:r w:rsidRPr="00DA73CF">
        <w:rPr>
          <w:rFonts w:ascii="Arial" w:eastAsia="Times New Roman" w:hAnsi="Arial" w:cs="Arial"/>
          <w:sz w:val="24"/>
          <w:szCs w:val="24"/>
          <w:lang w:eastAsia="ru-RU"/>
        </w:rPr>
        <w:t>. Х 100, где:</w:t>
      </w:r>
      <w:r w:rsidRPr="00DA73CF">
        <w:rPr>
          <w:rFonts w:ascii="Arial" w:eastAsia="Times New Roman" w:hAnsi="Arial" w:cs="Arial"/>
          <w:sz w:val="24"/>
          <w:szCs w:val="24"/>
          <w:lang w:eastAsia="ru-RU"/>
        </w:rPr>
        <w:br/>
      </w:r>
    </w:p>
    <w:p w14:paraId="0D3EF538"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ГТС - отношение количества гидротехнических сооружений, занесенных в реестр объектов недвижимости в качестве бесхозных, к общему количеству выявленных бесхозных сооружений;</w:t>
      </w:r>
      <w:r w:rsidRPr="00DA73CF">
        <w:rPr>
          <w:rFonts w:ascii="Arial" w:eastAsia="Times New Roman" w:hAnsi="Arial" w:cs="Arial"/>
          <w:sz w:val="24"/>
          <w:szCs w:val="24"/>
          <w:lang w:eastAsia="ru-RU"/>
        </w:rPr>
        <w:br/>
      </w:r>
    </w:p>
    <w:p w14:paraId="4352148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proofErr w:type="spellStart"/>
      <w:r w:rsidRPr="00DA73CF">
        <w:rPr>
          <w:rFonts w:ascii="Arial" w:eastAsia="Times New Roman" w:hAnsi="Arial" w:cs="Arial"/>
          <w:sz w:val="24"/>
          <w:szCs w:val="24"/>
          <w:lang w:eastAsia="ru-RU"/>
        </w:rPr>
        <w:t>ГТСз</w:t>
      </w:r>
      <w:proofErr w:type="spellEnd"/>
      <w:r w:rsidRPr="00DA73CF">
        <w:rPr>
          <w:rFonts w:ascii="Arial" w:eastAsia="Times New Roman" w:hAnsi="Arial" w:cs="Arial"/>
          <w:sz w:val="24"/>
          <w:szCs w:val="24"/>
          <w:lang w:eastAsia="ru-RU"/>
        </w:rPr>
        <w:t>. - количество ГТС, занесенных в реестр объектов недвижимости в качестве бесхозяйного;</w:t>
      </w:r>
      <w:r w:rsidRPr="00DA73CF">
        <w:rPr>
          <w:rFonts w:ascii="Arial" w:eastAsia="Times New Roman" w:hAnsi="Arial" w:cs="Arial"/>
          <w:sz w:val="24"/>
          <w:szCs w:val="24"/>
          <w:lang w:eastAsia="ru-RU"/>
        </w:rPr>
        <w:br/>
      </w:r>
    </w:p>
    <w:p w14:paraId="3EEB2955"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proofErr w:type="spellStart"/>
      <w:r w:rsidRPr="00DA73CF">
        <w:rPr>
          <w:rFonts w:ascii="Arial" w:eastAsia="Times New Roman" w:hAnsi="Arial" w:cs="Arial"/>
          <w:sz w:val="24"/>
          <w:szCs w:val="24"/>
          <w:lang w:eastAsia="ru-RU"/>
        </w:rPr>
        <w:lastRenderedPageBreak/>
        <w:t>ГТСобщ</w:t>
      </w:r>
      <w:proofErr w:type="spellEnd"/>
      <w:r w:rsidRPr="00DA73CF">
        <w:rPr>
          <w:rFonts w:ascii="Arial" w:eastAsia="Times New Roman" w:hAnsi="Arial" w:cs="Arial"/>
          <w:sz w:val="24"/>
          <w:szCs w:val="24"/>
          <w:lang w:eastAsia="ru-RU"/>
        </w:rPr>
        <w:t>. - общее количество бесхозных гидротехнических сооружений.</w:t>
      </w:r>
      <w:r w:rsidRPr="00DA73CF">
        <w:rPr>
          <w:rFonts w:ascii="Arial" w:eastAsia="Times New Roman" w:hAnsi="Arial" w:cs="Arial"/>
          <w:sz w:val="24"/>
          <w:szCs w:val="24"/>
          <w:lang w:eastAsia="ru-RU"/>
        </w:rPr>
        <w:br/>
      </w:r>
    </w:p>
    <w:p w14:paraId="5E9D7FFD"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процент.</w:t>
      </w:r>
    </w:p>
    <w:p w14:paraId="5B43EC25" w14:textId="77777777" w:rsidR="00DA73CF" w:rsidRPr="00DA73CF" w:rsidRDefault="00DA73CF" w:rsidP="00DA73CF">
      <w:pPr>
        <w:spacing w:after="240" w:line="240" w:lineRule="auto"/>
        <w:jc w:val="center"/>
        <w:textAlignment w:val="baseline"/>
        <w:outlineLvl w:val="3"/>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t>Методика расчета значений показателей эффективности реализации муниципальной программы</w:t>
      </w:r>
    </w:p>
    <w:p w14:paraId="57C71C1C" w14:textId="77777777" w:rsidR="00DA73CF" w:rsidRPr="00DA73CF" w:rsidRDefault="00DA73CF" w:rsidP="00DA73CF">
      <w:pPr>
        <w:spacing w:after="0" w:line="240" w:lineRule="auto"/>
        <w:textAlignment w:val="baseline"/>
        <w:rPr>
          <w:rFonts w:ascii="Arial" w:eastAsia="Times New Roman" w:hAnsi="Arial" w:cs="Arial"/>
          <w:sz w:val="24"/>
          <w:szCs w:val="24"/>
          <w:lang w:eastAsia="ru-RU"/>
        </w:rPr>
      </w:pPr>
    </w:p>
    <w:p w14:paraId="0C8E41C1"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Эффективность реализации муниципальной программы определяется степенью достижения следующих показателей:</w:t>
      </w:r>
      <w:r w:rsidRPr="00DA73CF">
        <w:rPr>
          <w:rFonts w:ascii="Arial" w:eastAsia="Times New Roman" w:hAnsi="Arial" w:cs="Arial"/>
          <w:sz w:val="24"/>
          <w:szCs w:val="24"/>
          <w:lang w:eastAsia="ru-RU"/>
        </w:rPr>
        <w:br/>
      </w:r>
    </w:p>
    <w:p w14:paraId="487D4BF3" w14:textId="77777777" w:rsidR="00DA73CF" w:rsidRPr="00DA73CF" w:rsidRDefault="00DA73CF" w:rsidP="00DA73CF">
      <w:pPr>
        <w:spacing w:after="240" w:line="240" w:lineRule="auto"/>
        <w:jc w:val="center"/>
        <w:textAlignment w:val="baseline"/>
        <w:outlineLvl w:val="3"/>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t>Подпрограмма "Охрана окружающей среды"</w:t>
      </w:r>
    </w:p>
    <w:p w14:paraId="09D78405" w14:textId="77777777" w:rsidR="00DA73CF" w:rsidRPr="00DA73CF" w:rsidRDefault="00DA73CF" w:rsidP="00DA73CF">
      <w:pPr>
        <w:spacing w:after="0" w:line="240" w:lineRule="auto"/>
        <w:textAlignment w:val="baseline"/>
        <w:rPr>
          <w:rFonts w:ascii="Arial" w:eastAsia="Times New Roman" w:hAnsi="Arial" w:cs="Arial"/>
          <w:sz w:val="24"/>
          <w:szCs w:val="24"/>
          <w:lang w:eastAsia="ru-RU"/>
        </w:rPr>
      </w:pPr>
    </w:p>
    <w:p w14:paraId="2BF06605"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1. Количество исследуемых компонентов окружающей природной среды.</w:t>
      </w:r>
      <w:r w:rsidRPr="00DA73CF">
        <w:rPr>
          <w:rFonts w:ascii="Arial" w:eastAsia="Times New Roman" w:hAnsi="Arial" w:cs="Arial"/>
          <w:sz w:val="24"/>
          <w:szCs w:val="24"/>
          <w:lang w:eastAsia="ru-RU"/>
        </w:rPr>
        <w:br/>
      </w:r>
    </w:p>
    <w:p w14:paraId="40869C1E"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единица.</w:t>
      </w:r>
      <w:r w:rsidRPr="00DA73CF">
        <w:rPr>
          <w:rFonts w:ascii="Arial" w:eastAsia="Times New Roman" w:hAnsi="Arial" w:cs="Arial"/>
          <w:sz w:val="24"/>
          <w:szCs w:val="24"/>
          <w:lang w:eastAsia="ru-RU"/>
        </w:rPr>
        <w:br/>
      </w:r>
    </w:p>
    <w:p w14:paraId="071FFDA0"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Показатель определяется по результатам реализации мероприятий.</w:t>
      </w:r>
      <w:r w:rsidRPr="00DA73CF">
        <w:rPr>
          <w:rFonts w:ascii="Arial" w:eastAsia="Times New Roman" w:hAnsi="Arial" w:cs="Arial"/>
          <w:sz w:val="24"/>
          <w:szCs w:val="24"/>
          <w:lang w:eastAsia="ru-RU"/>
        </w:rPr>
        <w:br/>
      </w:r>
    </w:p>
    <w:p w14:paraId="7151849E"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2. Наличие генеральной схемы санитарной очистки территории городского округа Рошаль.</w:t>
      </w:r>
      <w:r w:rsidRPr="00DA73CF">
        <w:rPr>
          <w:rFonts w:ascii="Arial" w:eastAsia="Times New Roman" w:hAnsi="Arial" w:cs="Arial"/>
          <w:sz w:val="24"/>
          <w:szCs w:val="24"/>
          <w:lang w:eastAsia="ru-RU"/>
        </w:rPr>
        <w:br/>
      </w:r>
    </w:p>
    <w:p w14:paraId="5F5982A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Оценивается наличие генеральных схем санитарной очистки территории муниципального образования. Рассчитывается по формуле:</w:t>
      </w:r>
      <w:r w:rsidRPr="00DA73CF">
        <w:rPr>
          <w:rFonts w:ascii="Arial" w:eastAsia="Times New Roman" w:hAnsi="Arial" w:cs="Arial"/>
          <w:sz w:val="24"/>
          <w:szCs w:val="24"/>
          <w:lang w:eastAsia="ru-RU"/>
        </w:rPr>
        <w:br/>
      </w:r>
    </w:p>
    <w:p w14:paraId="07F6382F"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Н = </w:t>
      </w:r>
      <w:proofErr w:type="spellStart"/>
      <w:proofErr w:type="gramStart"/>
      <w:r w:rsidRPr="00DA73CF">
        <w:rPr>
          <w:rFonts w:ascii="Arial" w:eastAsia="Times New Roman" w:hAnsi="Arial" w:cs="Arial"/>
          <w:sz w:val="24"/>
          <w:szCs w:val="24"/>
          <w:lang w:eastAsia="ru-RU"/>
        </w:rPr>
        <w:t>Нр</w:t>
      </w:r>
      <w:proofErr w:type="spellEnd"/>
      <w:r w:rsidRPr="00DA73CF">
        <w:rPr>
          <w:rFonts w:ascii="Arial" w:eastAsia="Times New Roman" w:hAnsi="Arial" w:cs="Arial"/>
          <w:sz w:val="24"/>
          <w:szCs w:val="24"/>
          <w:lang w:eastAsia="ru-RU"/>
        </w:rPr>
        <w:t>./</w:t>
      </w:r>
      <w:proofErr w:type="spellStart"/>
      <w:proofErr w:type="gramEnd"/>
      <w:r w:rsidRPr="00DA73CF">
        <w:rPr>
          <w:rFonts w:ascii="Arial" w:eastAsia="Times New Roman" w:hAnsi="Arial" w:cs="Arial"/>
          <w:sz w:val="24"/>
          <w:szCs w:val="24"/>
          <w:lang w:eastAsia="ru-RU"/>
        </w:rPr>
        <w:t>Нн</w:t>
      </w:r>
      <w:proofErr w:type="spellEnd"/>
      <w:r w:rsidRPr="00DA73CF">
        <w:rPr>
          <w:rFonts w:ascii="Arial" w:eastAsia="Times New Roman" w:hAnsi="Arial" w:cs="Arial"/>
          <w:sz w:val="24"/>
          <w:szCs w:val="24"/>
          <w:lang w:eastAsia="ru-RU"/>
        </w:rPr>
        <w:t xml:space="preserve"> Х 100,где:</w:t>
      </w:r>
      <w:r w:rsidRPr="00DA73CF">
        <w:rPr>
          <w:rFonts w:ascii="Arial" w:eastAsia="Times New Roman" w:hAnsi="Arial" w:cs="Arial"/>
          <w:sz w:val="24"/>
          <w:szCs w:val="24"/>
          <w:lang w:eastAsia="ru-RU"/>
        </w:rPr>
        <w:br/>
      </w:r>
    </w:p>
    <w:p w14:paraId="0BD60BB0"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Н - наличие генеральных схем санитарной очистки территории муниципального образования(процент)</w:t>
      </w:r>
      <w:r w:rsidRPr="00DA73CF">
        <w:rPr>
          <w:rFonts w:ascii="Arial" w:eastAsia="Times New Roman" w:hAnsi="Arial" w:cs="Arial"/>
          <w:sz w:val="24"/>
          <w:szCs w:val="24"/>
          <w:lang w:eastAsia="ru-RU"/>
        </w:rPr>
        <w:br/>
      </w:r>
    </w:p>
    <w:p w14:paraId="2D8B23A6"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proofErr w:type="spellStart"/>
      <w:r w:rsidRPr="00DA73CF">
        <w:rPr>
          <w:rFonts w:ascii="Arial" w:eastAsia="Times New Roman" w:hAnsi="Arial" w:cs="Arial"/>
          <w:sz w:val="24"/>
          <w:szCs w:val="24"/>
          <w:lang w:eastAsia="ru-RU"/>
        </w:rPr>
        <w:t>Нр</w:t>
      </w:r>
      <w:proofErr w:type="spellEnd"/>
      <w:r w:rsidRPr="00DA73CF">
        <w:rPr>
          <w:rFonts w:ascii="Arial" w:eastAsia="Times New Roman" w:hAnsi="Arial" w:cs="Arial"/>
          <w:sz w:val="24"/>
          <w:szCs w:val="24"/>
          <w:lang w:eastAsia="ru-RU"/>
        </w:rPr>
        <w:t>. - количество разработанных схем санитарной очистки территории муниципального образования.</w:t>
      </w:r>
      <w:r w:rsidRPr="00DA73CF">
        <w:rPr>
          <w:rFonts w:ascii="Arial" w:eastAsia="Times New Roman" w:hAnsi="Arial" w:cs="Arial"/>
          <w:sz w:val="24"/>
          <w:szCs w:val="24"/>
          <w:lang w:eastAsia="ru-RU"/>
        </w:rPr>
        <w:br/>
      </w:r>
    </w:p>
    <w:p w14:paraId="4DE3606F"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proofErr w:type="spellStart"/>
      <w:r w:rsidRPr="00DA73CF">
        <w:rPr>
          <w:rFonts w:ascii="Arial" w:eastAsia="Times New Roman" w:hAnsi="Arial" w:cs="Arial"/>
          <w:sz w:val="24"/>
          <w:szCs w:val="24"/>
          <w:lang w:eastAsia="ru-RU"/>
        </w:rPr>
        <w:t>Нн</w:t>
      </w:r>
      <w:proofErr w:type="spellEnd"/>
      <w:r w:rsidRPr="00DA73CF">
        <w:rPr>
          <w:rFonts w:ascii="Arial" w:eastAsia="Times New Roman" w:hAnsi="Arial" w:cs="Arial"/>
          <w:sz w:val="24"/>
          <w:szCs w:val="24"/>
          <w:lang w:eastAsia="ru-RU"/>
        </w:rPr>
        <w:t>. - количество населенных пунктов на территории муниципального образования, для которых необходимо разработать схемы санитарной очистки.</w:t>
      </w:r>
      <w:r w:rsidRPr="00DA73CF">
        <w:rPr>
          <w:rFonts w:ascii="Arial" w:eastAsia="Times New Roman" w:hAnsi="Arial" w:cs="Arial"/>
          <w:sz w:val="24"/>
          <w:szCs w:val="24"/>
          <w:lang w:eastAsia="ru-RU"/>
        </w:rPr>
        <w:br/>
      </w:r>
    </w:p>
    <w:p w14:paraId="26F766F4"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процент.</w:t>
      </w:r>
      <w:r w:rsidRPr="00DA73CF">
        <w:rPr>
          <w:rFonts w:ascii="Arial" w:eastAsia="Times New Roman" w:hAnsi="Arial" w:cs="Arial"/>
          <w:sz w:val="24"/>
          <w:szCs w:val="24"/>
          <w:lang w:eastAsia="ru-RU"/>
        </w:rPr>
        <w:br/>
      </w:r>
    </w:p>
    <w:p w14:paraId="7C35764E"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Периодичность представления: ежегодно.</w:t>
      </w:r>
      <w:r w:rsidRPr="00DA73CF">
        <w:rPr>
          <w:rFonts w:ascii="Arial" w:eastAsia="Times New Roman" w:hAnsi="Arial" w:cs="Arial"/>
          <w:sz w:val="24"/>
          <w:szCs w:val="24"/>
          <w:lang w:eastAsia="ru-RU"/>
        </w:rPr>
        <w:br/>
      </w:r>
    </w:p>
    <w:p w14:paraId="2A087C1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3. Доля ликвидированных несанкционированных (стихийных) свалок (навалов), в общем числе выявленных несанкционированных (стихийных) свалок (навалов).</w:t>
      </w:r>
      <w:r w:rsidRPr="00DA73CF">
        <w:rPr>
          <w:rFonts w:ascii="Arial" w:eastAsia="Times New Roman" w:hAnsi="Arial" w:cs="Arial"/>
          <w:sz w:val="24"/>
          <w:szCs w:val="24"/>
          <w:lang w:eastAsia="ru-RU"/>
        </w:rPr>
        <w:br/>
      </w:r>
    </w:p>
    <w:p w14:paraId="228DF5B2"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Показатель определяется по результатам реализации мероприятий.</w:t>
      </w:r>
      <w:r w:rsidRPr="00DA73CF">
        <w:rPr>
          <w:rFonts w:ascii="Arial" w:eastAsia="Times New Roman" w:hAnsi="Arial" w:cs="Arial"/>
          <w:sz w:val="24"/>
          <w:szCs w:val="24"/>
          <w:lang w:eastAsia="ru-RU"/>
        </w:rPr>
        <w:br/>
      </w:r>
    </w:p>
    <w:p w14:paraId="3B1777FE"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процент.</w:t>
      </w:r>
      <w:r w:rsidRPr="00DA73CF">
        <w:rPr>
          <w:rFonts w:ascii="Arial" w:eastAsia="Times New Roman" w:hAnsi="Arial" w:cs="Arial"/>
          <w:sz w:val="24"/>
          <w:szCs w:val="24"/>
          <w:lang w:eastAsia="ru-RU"/>
        </w:rPr>
        <w:br/>
      </w:r>
    </w:p>
    <w:p w14:paraId="0E632C4F"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Периодичность представления: ежегодно.</w:t>
      </w:r>
      <w:r w:rsidRPr="00DA73CF">
        <w:rPr>
          <w:rFonts w:ascii="Arial" w:eastAsia="Times New Roman" w:hAnsi="Arial" w:cs="Arial"/>
          <w:sz w:val="24"/>
          <w:szCs w:val="24"/>
          <w:lang w:eastAsia="ru-RU"/>
        </w:rPr>
        <w:br/>
      </w:r>
    </w:p>
    <w:p w14:paraId="0DA78EC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4. Количество водных объектов местного значения, на которых проведены работы по их очистке.</w:t>
      </w:r>
      <w:r w:rsidRPr="00DA73CF">
        <w:rPr>
          <w:rFonts w:ascii="Arial" w:eastAsia="Times New Roman" w:hAnsi="Arial" w:cs="Arial"/>
          <w:sz w:val="24"/>
          <w:szCs w:val="24"/>
          <w:lang w:eastAsia="ru-RU"/>
        </w:rPr>
        <w:br/>
      </w:r>
    </w:p>
    <w:p w14:paraId="701DCF25"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lastRenderedPageBreak/>
        <w:t>Единица измерения: единица.</w:t>
      </w:r>
      <w:r w:rsidRPr="00DA73CF">
        <w:rPr>
          <w:rFonts w:ascii="Arial" w:eastAsia="Times New Roman" w:hAnsi="Arial" w:cs="Arial"/>
          <w:sz w:val="24"/>
          <w:szCs w:val="24"/>
          <w:lang w:eastAsia="ru-RU"/>
        </w:rPr>
        <w:br/>
      </w:r>
    </w:p>
    <w:p w14:paraId="42A0B0A2"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Показатель определяется по результатам реализации мероприятий.</w:t>
      </w:r>
      <w:r w:rsidRPr="00DA73CF">
        <w:rPr>
          <w:rFonts w:ascii="Arial" w:eastAsia="Times New Roman" w:hAnsi="Arial" w:cs="Arial"/>
          <w:sz w:val="24"/>
          <w:szCs w:val="24"/>
          <w:lang w:eastAsia="ru-RU"/>
        </w:rPr>
        <w:br/>
      </w:r>
    </w:p>
    <w:p w14:paraId="29A509CD"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Периодичность представления: ежегодно.</w:t>
      </w:r>
      <w:r w:rsidRPr="00DA73CF">
        <w:rPr>
          <w:rFonts w:ascii="Arial" w:eastAsia="Times New Roman" w:hAnsi="Arial" w:cs="Arial"/>
          <w:sz w:val="24"/>
          <w:szCs w:val="24"/>
          <w:lang w:eastAsia="ru-RU"/>
        </w:rPr>
        <w:br/>
      </w:r>
    </w:p>
    <w:p w14:paraId="3B75B3DF"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5. Количество гидротехнических сооружений, занесенных в реестр объектов недвижимости в качестве бесхозного, к общему количеству выявленных бесхозных сооружений (%).</w:t>
      </w:r>
      <w:r w:rsidRPr="00DA73CF">
        <w:rPr>
          <w:rFonts w:ascii="Arial" w:eastAsia="Times New Roman" w:hAnsi="Arial" w:cs="Arial"/>
          <w:sz w:val="24"/>
          <w:szCs w:val="24"/>
          <w:lang w:eastAsia="ru-RU"/>
        </w:rPr>
        <w:br/>
      </w:r>
    </w:p>
    <w:p w14:paraId="2D8246E8"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Оценивается эффективность работы муниципальных образований по постановке на учет гидротехнических сооружений в качестве бесхозны. Рассчитывается по формуле:</w:t>
      </w:r>
      <w:r w:rsidRPr="00DA73CF">
        <w:rPr>
          <w:rFonts w:ascii="Arial" w:eastAsia="Times New Roman" w:hAnsi="Arial" w:cs="Arial"/>
          <w:sz w:val="24"/>
          <w:szCs w:val="24"/>
          <w:lang w:eastAsia="ru-RU"/>
        </w:rPr>
        <w:br/>
      </w:r>
    </w:p>
    <w:p w14:paraId="79E70466"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ГТС = </w:t>
      </w:r>
      <w:proofErr w:type="spellStart"/>
      <w:r w:rsidRPr="00DA73CF">
        <w:rPr>
          <w:rFonts w:ascii="Arial" w:eastAsia="Times New Roman" w:hAnsi="Arial" w:cs="Arial"/>
          <w:sz w:val="24"/>
          <w:szCs w:val="24"/>
          <w:lang w:eastAsia="ru-RU"/>
        </w:rPr>
        <w:t>ГТСз</w:t>
      </w:r>
      <w:proofErr w:type="spellEnd"/>
      <w:r w:rsidRPr="00DA73CF">
        <w:rPr>
          <w:rFonts w:ascii="Arial" w:eastAsia="Times New Roman" w:hAnsi="Arial" w:cs="Arial"/>
          <w:sz w:val="24"/>
          <w:szCs w:val="24"/>
          <w:lang w:eastAsia="ru-RU"/>
        </w:rPr>
        <w:t>/</w:t>
      </w:r>
      <w:proofErr w:type="spellStart"/>
      <w:r w:rsidRPr="00DA73CF">
        <w:rPr>
          <w:rFonts w:ascii="Arial" w:eastAsia="Times New Roman" w:hAnsi="Arial" w:cs="Arial"/>
          <w:sz w:val="24"/>
          <w:szCs w:val="24"/>
          <w:lang w:eastAsia="ru-RU"/>
        </w:rPr>
        <w:t>ГТСобщ</w:t>
      </w:r>
      <w:proofErr w:type="spellEnd"/>
      <w:r w:rsidRPr="00DA73CF">
        <w:rPr>
          <w:rFonts w:ascii="Arial" w:eastAsia="Times New Roman" w:hAnsi="Arial" w:cs="Arial"/>
          <w:sz w:val="24"/>
          <w:szCs w:val="24"/>
          <w:lang w:eastAsia="ru-RU"/>
        </w:rPr>
        <w:t>. Х 100, где:</w:t>
      </w:r>
      <w:r w:rsidRPr="00DA73CF">
        <w:rPr>
          <w:rFonts w:ascii="Arial" w:eastAsia="Times New Roman" w:hAnsi="Arial" w:cs="Arial"/>
          <w:sz w:val="24"/>
          <w:szCs w:val="24"/>
          <w:lang w:eastAsia="ru-RU"/>
        </w:rPr>
        <w:br/>
      </w:r>
    </w:p>
    <w:p w14:paraId="2EA0C041"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ГТС - отношение количества гидротехнических сооружений, занесенных в реестр объектов недвижимости в качестве бесхозных, к общему количеству выявленных бесхозных сооружений;</w:t>
      </w:r>
      <w:r w:rsidRPr="00DA73CF">
        <w:rPr>
          <w:rFonts w:ascii="Arial" w:eastAsia="Times New Roman" w:hAnsi="Arial" w:cs="Arial"/>
          <w:sz w:val="24"/>
          <w:szCs w:val="24"/>
          <w:lang w:eastAsia="ru-RU"/>
        </w:rPr>
        <w:br/>
      </w:r>
    </w:p>
    <w:p w14:paraId="67FC598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proofErr w:type="spellStart"/>
      <w:r w:rsidRPr="00DA73CF">
        <w:rPr>
          <w:rFonts w:ascii="Arial" w:eastAsia="Times New Roman" w:hAnsi="Arial" w:cs="Arial"/>
          <w:sz w:val="24"/>
          <w:szCs w:val="24"/>
          <w:lang w:eastAsia="ru-RU"/>
        </w:rPr>
        <w:t>ГТСз</w:t>
      </w:r>
      <w:proofErr w:type="spellEnd"/>
      <w:r w:rsidRPr="00DA73CF">
        <w:rPr>
          <w:rFonts w:ascii="Arial" w:eastAsia="Times New Roman" w:hAnsi="Arial" w:cs="Arial"/>
          <w:sz w:val="24"/>
          <w:szCs w:val="24"/>
          <w:lang w:eastAsia="ru-RU"/>
        </w:rPr>
        <w:t>. - количество ГТС, занесенных в реестр объектов недвижимости в качестве бесхозяйного;</w:t>
      </w:r>
      <w:r w:rsidRPr="00DA73CF">
        <w:rPr>
          <w:rFonts w:ascii="Arial" w:eastAsia="Times New Roman" w:hAnsi="Arial" w:cs="Arial"/>
          <w:sz w:val="24"/>
          <w:szCs w:val="24"/>
          <w:lang w:eastAsia="ru-RU"/>
        </w:rPr>
        <w:br/>
      </w:r>
    </w:p>
    <w:p w14:paraId="57044B31"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proofErr w:type="spellStart"/>
      <w:r w:rsidRPr="00DA73CF">
        <w:rPr>
          <w:rFonts w:ascii="Arial" w:eastAsia="Times New Roman" w:hAnsi="Arial" w:cs="Arial"/>
          <w:sz w:val="24"/>
          <w:szCs w:val="24"/>
          <w:lang w:eastAsia="ru-RU"/>
        </w:rPr>
        <w:t>ГТСобщ</w:t>
      </w:r>
      <w:proofErr w:type="spellEnd"/>
      <w:r w:rsidRPr="00DA73CF">
        <w:rPr>
          <w:rFonts w:ascii="Arial" w:eastAsia="Times New Roman" w:hAnsi="Arial" w:cs="Arial"/>
          <w:sz w:val="24"/>
          <w:szCs w:val="24"/>
          <w:lang w:eastAsia="ru-RU"/>
        </w:rPr>
        <w:t>. - общее количество бесхозных гидротехнических сооружений.</w:t>
      </w:r>
      <w:r w:rsidRPr="00DA73CF">
        <w:rPr>
          <w:rFonts w:ascii="Arial" w:eastAsia="Times New Roman" w:hAnsi="Arial" w:cs="Arial"/>
          <w:sz w:val="24"/>
          <w:szCs w:val="24"/>
          <w:lang w:eastAsia="ru-RU"/>
        </w:rPr>
        <w:br/>
      </w:r>
    </w:p>
    <w:p w14:paraId="5AC56FE4"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процент.</w:t>
      </w:r>
      <w:r w:rsidRPr="00DA73CF">
        <w:rPr>
          <w:rFonts w:ascii="Arial" w:eastAsia="Times New Roman" w:hAnsi="Arial" w:cs="Arial"/>
          <w:sz w:val="24"/>
          <w:szCs w:val="24"/>
          <w:lang w:eastAsia="ru-RU"/>
        </w:rPr>
        <w:br/>
      </w:r>
    </w:p>
    <w:p w14:paraId="6362568B"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Периодичность представления: ежегодно.</w:t>
      </w:r>
      <w:r w:rsidRPr="00DA73CF">
        <w:rPr>
          <w:rFonts w:ascii="Arial" w:eastAsia="Times New Roman" w:hAnsi="Arial" w:cs="Arial"/>
          <w:sz w:val="24"/>
          <w:szCs w:val="24"/>
          <w:lang w:eastAsia="ru-RU"/>
        </w:rPr>
        <w:br/>
      </w:r>
    </w:p>
    <w:p w14:paraId="4E9EEEBB"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6. Соответствие расходов на природоохранную деятельность, установленных муниципальной экологической программой нормативу расходов на природоохранную деятельность, установленному Правительством Московской области (28,6 руб./</w:t>
      </w:r>
      <w:proofErr w:type="gramStart"/>
      <w:r w:rsidRPr="00DA73CF">
        <w:rPr>
          <w:rFonts w:ascii="Arial" w:eastAsia="Times New Roman" w:hAnsi="Arial" w:cs="Arial"/>
          <w:sz w:val="24"/>
          <w:szCs w:val="24"/>
          <w:lang w:eastAsia="ru-RU"/>
        </w:rPr>
        <w:t>чел.)(</w:t>
      </w:r>
      <w:proofErr w:type="gramEnd"/>
      <w:r w:rsidRPr="00DA73CF">
        <w:rPr>
          <w:rFonts w:ascii="Arial" w:eastAsia="Times New Roman" w:hAnsi="Arial" w:cs="Arial"/>
          <w:sz w:val="24"/>
          <w:szCs w:val="24"/>
          <w:lang w:eastAsia="ru-RU"/>
        </w:rPr>
        <w:t>%).</w:t>
      </w:r>
      <w:r w:rsidRPr="00DA73CF">
        <w:rPr>
          <w:rFonts w:ascii="Arial" w:eastAsia="Times New Roman" w:hAnsi="Arial" w:cs="Arial"/>
          <w:sz w:val="24"/>
          <w:szCs w:val="24"/>
          <w:lang w:eastAsia="ru-RU"/>
        </w:rPr>
        <w:br/>
      </w:r>
    </w:p>
    <w:p w14:paraId="42396CC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Оценивается соответствие фактических расходов муниципального образования на реализацию экологических мероприятий к нормативу расходов на природоохранную деятельность, установленному Правительством Московской области (28,6 руб./чел.). Рассчитывается по формуле:</w:t>
      </w:r>
      <w:r w:rsidRPr="00DA73CF">
        <w:rPr>
          <w:rFonts w:ascii="Arial" w:eastAsia="Times New Roman" w:hAnsi="Arial" w:cs="Arial"/>
          <w:sz w:val="24"/>
          <w:szCs w:val="24"/>
          <w:lang w:eastAsia="ru-RU"/>
        </w:rPr>
        <w:br/>
      </w:r>
    </w:p>
    <w:p w14:paraId="300ED6E6"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Р = </w:t>
      </w:r>
      <w:proofErr w:type="spellStart"/>
      <w:proofErr w:type="gramStart"/>
      <w:r w:rsidRPr="00DA73CF">
        <w:rPr>
          <w:rFonts w:ascii="Arial" w:eastAsia="Times New Roman" w:hAnsi="Arial" w:cs="Arial"/>
          <w:sz w:val="24"/>
          <w:szCs w:val="24"/>
          <w:lang w:eastAsia="ru-RU"/>
        </w:rPr>
        <w:t>Рп</w:t>
      </w:r>
      <w:proofErr w:type="spellEnd"/>
      <w:r w:rsidRPr="00DA73CF">
        <w:rPr>
          <w:rFonts w:ascii="Arial" w:eastAsia="Times New Roman" w:hAnsi="Arial" w:cs="Arial"/>
          <w:sz w:val="24"/>
          <w:szCs w:val="24"/>
          <w:lang w:eastAsia="ru-RU"/>
        </w:rPr>
        <w:t>./</w:t>
      </w:r>
      <w:proofErr w:type="gramEnd"/>
      <w:r w:rsidRPr="00DA73CF">
        <w:rPr>
          <w:rFonts w:ascii="Arial" w:eastAsia="Times New Roman" w:hAnsi="Arial" w:cs="Arial"/>
          <w:sz w:val="24"/>
          <w:szCs w:val="24"/>
          <w:lang w:eastAsia="ru-RU"/>
        </w:rPr>
        <w:t>Ч/28,6 Х 100, где:</w:t>
      </w:r>
      <w:r w:rsidRPr="00DA73CF">
        <w:rPr>
          <w:rFonts w:ascii="Arial" w:eastAsia="Times New Roman" w:hAnsi="Arial" w:cs="Arial"/>
          <w:sz w:val="24"/>
          <w:szCs w:val="24"/>
          <w:lang w:eastAsia="ru-RU"/>
        </w:rPr>
        <w:br/>
      </w:r>
    </w:p>
    <w:p w14:paraId="44570FC5"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Р - соответствие расходов на природоохранную деятельность;</w:t>
      </w:r>
      <w:r w:rsidRPr="00DA73CF">
        <w:rPr>
          <w:rFonts w:ascii="Arial" w:eastAsia="Times New Roman" w:hAnsi="Arial" w:cs="Arial"/>
          <w:sz w:val="24"/>
          <w:szCs w:val="24"/>
          <w:lang w:eastAsia="ru-RU"/>
        </w:rPr>
        <w:br/>
      </w:r>
    </w:p>
    <w:p w14:paraId="5B04C6B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proofErr w:type="spellStart"/>
      <w:r w:rsidRPr="00DA73CF">
        <w:rPr>
          <w:rFonts w:ascii="Arial" w:eastAsia="Times New Roman" w:hAnsi="Arial" w:cs="Arial"/>
          <w:sz w:val="24"/>
          <w:szCs w:val="24"/>
          <w:lang w:eastAsia="ru-RU"/>
        </w:rPr>
        <w:t>Рп</w:t>
      </w:r>
      <w:proofErr w:type="spellEnd"/>
      <w:r w:rsidRPr="00DA73CF">
        <w:rPr>
          <w:rFonts w:ascii="Arial" w:eastAsia="Times New Roman" w:hAnsi="Arial" w:cs="Arial"/>
          <w:sz w:val="24"/>
          <w:szCs w:val="24"/>
          <w:lang w:eastAsia="ru-RU"/>
        </w:rPr>
        <w:t>. - соответствие расходам на природоохранную деятельность;</w:t>
      </w:r>
      <w:r w:rsidRPr="00DA73CF">
        <w:rPr>
          <w:rFonts w:ascii="Arial" w:eastAsia="Times New Roman" w:hAnsi="Arial" w:cs="Arial"/>
          <w:sz w:val="24"/>
          <w:szCs w:val="24"/>
          <w:lang w:eastAsia="ru-RU"/>
        </w:rPr>
        <w:br/>
      </w:r>
    </w:p>
    <w:p w14:paraId="614845A0"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Ч - численность населения муниципального населения муниципального района, городского округа.</w:t>
      </w:r>
      <w:r w:rsidRPr="00DA73CF">
        <w:rPr>
          <w:rFonts w:ascii="Arial" w:eastAsia="Times New Roman" w:hAnsi="Arial" w:cs="Arial"/>
          <w:sz w:val="24"/>
          <w:szCs w:val="24"/>
          <w:lang w:eastAsia="ru-RU"/>
        </w:rPr>
        <w:br/>
      </w:r>
    </w:p>
    <w:p w14:paraId="2CA4019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процент.</w:t>
      </w:r>
      <w:r w:rsidRPr="00DA73CF">
        <w:rPr>
          <w:rFonts w:ascii="Arial" w:eastAsia="Times New Roman" w:hAnsi="Arial" w:cs="Arial"/>
          <w:sz w:val="24"/>
          <w:szCs w:val="24"/>
          <w:lang w:eastAsia="ru-RU"/>
        </w:rPr>
        <w:br/>
      </w:r>
    </w:p>
    <w:p w14:paraId="2ADDB800"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Периодичность представления: ежегодно.</w:t>
      </w:r>
      <w:r w:rsidRPr="00DA73CF">
        <w:rPr>
          <w:rFonts w:ascii="Arial" w:eastAsia="Times New Roman" w:hAnsi="Arial" w:cs="Arial"/>
          <w:sz w:val="24"/>
          <w:szCs w:val="24"/>
          <w:lang w:eastAsia="ru-RU"/>
        </w:rPr>
        <w:br/>
      </w:r>
    </w:p>
    <w:p w14:paraId="16E8B00B"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lastRenderedPageBreak/>
        <w:t>7. Организация мероприятий по экологическому воспитанию и просвещению населения на территории муниципального образования.</w:t>
      </w:r>
      <w:r w:rsidRPr="00DA73CF">
        <w:rPr>
          <w:rFonts w:ascii="Arial" w:eastAsia="Times New Roman" w:hAnsi="Arial" w:cs="Arial"/>
          <w:sz w:val="24"/>
          <w:szCs w:val="24"/>
          <w:lang w:eastAsia="ru-RU"/>
        </w:rPr>
        <w:br/>
      </w:r>
    </w:p>
    <w:p w14:paraId="77B659E1"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единица.</w:t>
      </w:r>
      <w:r w:rsidRPr="00DA73CF">
        <w:rPr>
          <w:rFonts w:ascii="Arial" w:eastAsia="Times New Roman" w:hAnsi="Arial" w:cs="Arial"/>
          <w:sz w:val="24"/>
          <w:szCs w:val="24"/>
          <w:lang w:eastAsia="ru-RU"/>
        </w:rPr>
        <w:br/>
      </w:r>
    </w:p>
    <w:p w14:paraId="29A2FC4F"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Показатель определяется по количеству проведенных мероприятий,</w:t>
      </w:r>
      <w:r w:rsidRPr="00DA73CF">
        <w:rPr>
          <w:rFonts w:ascii="Arial" w:eastAsia="Times New Roman" w:hAnsi="Arial" w:cs="Arial"/>
          <w:sz w:val="24"/>
          <w:szCs w:val="24"/>
          <w:lang w:eastAsia="ru-RU"/>
        </w:rPr>
        <w:br/>
      </w:r>
    </w:p>
    <w:p w14:paraId="6CB62801"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8. Количество населения, принявшего участие в экологических мероприятиях</w:t>
      </w:r>
      <w:r w:rsidRPr="00DA73CF">
        <w:rPr>
          <w:rFonts w:ascii="Arial" w:eastAsia="Times New Roman" w:hAnsi="Arial" w:cs="Arial"/>
          <w:sz w:val="24"/>
          <w:szCs w:val="24"/>
          <w:lang w:eastAsia="ru-RU"/>
        </w:rPr>
        <w:br/>
      </w:r>
    </w:p>
    <w:p w14:paraId="2329AF3E"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тыс. человек.</w:t>
      </w:r>
      <w:r w:rsidRPr="00DA73CF">
        <w:rPr>
          <w:rFonts w:ascii="Arial" w:eastAsia="Times New Roman" w:hAnsi="Arial" w:cs="Arial"/>
          <w:sz w:val="24"/>
          <w:szCs w:val="24"/>
          <w:lang w:eastAsia="ru-RU"/>
        </w:rPr>
        <w:br/>
      </w:r>
    </w:p>
    <w:p w14:paraId="1134A130"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Показатель определяется по результатам реализации мероприятий по экологическому образованию и воспитанию населения.</w:t>
      </w:r>
      <w:r w:rsidRPr="00DA73CF">
        <w:rPr>
          <w:rFonts w:ascii="Arial" w:eastAsia="Times New Roman" w:hAnsi="Arial" w:cs="Arial"/>
          <w:sz w:val="24"/>
          <w:szCs w:val="24"/>
          <w:lang w:eastAsia="ru-RU"/>
        </w:rPr>
        <w:br/>
      </w:r>
    </w:p>
    <w:p w14:paraId="2B1862BD"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Представляется: ежегодно.</w:t>
      </w:r>
      <w:r w:rsidRPr="00DA73CF">
        <w:rPr>
          <w:rFonts w:ascii="Arial" w:eastAsia="Times New Roman" w:hAnsi="Arial" w:cs="Arial"/>
          <w:sz w:val="24"/>
          <w:szCs w:val="24"/>
          <w:lang w:eastAsia="ru-RU"/>
        </w:rPr>
        <w:br/>
      </w:r>
    </w:p>
    <w:p w14:paraId="6190BE41"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9. Площадь рекультивированных земель объектов накопленного экологического ущерба</w:t>
      </w:r>
      <w:r w:rsidRPr="00DA73CF">
        <w:rPr>
          <w:rFonts w:ascii="Arial" w:eastAsia="Times New Roman" w:hAnsi="Arial" w:cs="Arial"/>
          <w:sz w:val="24"/>
          <w:szCs w:val="24"/>
          <w:lang w:eastAsia="ru-RU"/>
        </w:rPr>
        <w:br/>
      </w:r>
    </w:p>
    <w:p w14:paraId="08DFBC6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га.</w:t>
      </w:r>
      <w:r w:rsidRPr="00DA73CF">
        <w:rPr>
          <w:rFonts w:ascii="Arial" w:eastAsia="Times New Roman" w:hAnsi="Arial" w:cs="Arial"/>
          <w:sz w:val="24"/>
          <w:szCs w:val="24"/>
          <w:lang w:eastAsia="ru-RU"/>
        </w:rPr>
        <w:br/>
      </w:r>
    </w:p>
    <w:p w14:paraId="0A4B6768"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Показатель определяется из утвержденной проектной документации по рекультивации объектов накопленного экологического ущерба.</w:t>
      </w:r>
      <w:r w:rsidRPr="00DA73CF">
        <w:rPr>
          <w:rFonts w:ascii="Arial" w:eastAsia="Times New Roman" w:hAnsi="Arial" w:cs="Arial"/>
          <w:sz w:val="24"/>
          <w:szCs w:val="24"/>
          <w:lang w:eastAsia="ru-RU"/>
        </w:rPr>
        <w:br/>
      </w:r>
    </w:p>
    <w:p w14:paraId="09CAA5CD"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10. Новая культура сбора отходов ТКО</w:t>
      </w:r>
      <w:r w:rsidRPr="00DA73CF">
        <w:rPr>
          <w:rFonts w:ascii="Arial" w:eastAsia="Times New Roman" w:hAnsi="Arial" w:cs="Arial"/>
          <w:sz w:val="24"/>
          <w:szCs w:val="24"/>
          <w:lang w:eastAsia="ru-RU"/>
        </w:rPr>
        <w:br/>
      </w:r>
    </w:p>
    <w:p w14:paraId="3E47529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процент.</w:t>
      </w:r>
      <w:r w:rsidRPr="00DA73CF">
        <w:rPr>
          <w:rFonts w:ascii="Arial" w:eastAsia="Times New Roman" w:hAnsi="Arial" w:cs="Arial"/>
          <w:sz w:val="24"/>
          <w:szCs w:val="24"/>
          <w:lang w:eastAsia="ru-RU"/>
        </w:rPr>
        <w:br/>
      </w:r>
    </w:p>
    <w:p w14:paraId="5138F9C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Показатель характеризует оснащение контейнерных площадок, находящихся на территории многоквартирных домов, контейнерами для раздельного накопления отходов.</w:t>
      </w:r>
      <w:r w:rsidRPr="00DA73CF">
        <w:rPr>
          <w:rFonts w:ascii="Arial" w:eastAsia="Times New Roman" w:hAnsi="Arial" w:cs="Arial"/>
          <w:sz w:val="24"/>
          <w:szCs w:val="24"/>
          <w:lang w:eastAsia="ru-RU"/>
        </w:rPr>
        <w:br/>
      </w:r>
    </w:p>
    <w:p w14:paraId="11D3D9C2"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Определяется по формуле:</w:t>
      </w:r>
      <w:r w:rsidRPr="00DA73CF">
        <w:rPr>
          <w:rFonts w:ascii="Arial" w:eastAsia="Times New Roman" w:hAnsi="Arial" w:cs="Arial"/>
          <w:sz w:val="24"/>
          <w:szCs w:val="24"/>
          <w:lang w:eastAsia="ru-RU"/>
        </w:rPr>
        <w:br/>
      </w:r>
    </w:p>
    <w:p w14:paraId="0755A85E"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Р%</w:t>
      </w:r>
      <w:proofErr w:type="gramStart"/>
      <w:r w:rsidRPr="00DA73CF">
        <w:rPr>
          <w:rFonts w:ascii="Arial" w:eastAsia="Times New Roman" w:hAnsi="Arial" w:cs="Arial"/>
          <w:sz w:val="24"/>
          <w:szCs w:val="24"/>
          <w:lang w:eastAsia="ru-RU"/>
        </w:rPr>
        <w:t>=(</w:t>
      </w:r>
      <w:proofErr w:type="gramEnd"/>
      <w:r w:rsidRPr="00DA73CF">
        <w:rPr>
          <w:rFonts w:ascii="Arial" w:eastAsia="Times New Roman" w:hAnsi="Arial" w:cs="Arial"/>
          <w:sz w:val="24"/>
          <w:szCs w:val="24"/>
          <w:lang w:eastAsia="ru-RU"/>
        </w:rPr>
        <w:t xml:space="preserve">К </w:t>
      </w:r>
      <w:proofErr w:type="spellStart"/>
      <w:r w:rsidRPr="00DA73CF">
        <w:rPr>
          <w:rFonts w:ascii="Arial" w:eastAsia="Times New Roman" w:hAnsi="Arial" w:cs="Arial"/>
          <w:sz w:val="24"/>
          <w:szCs w:val="24"/>
          <w:lang w:eastAsia="ru-RU"/>
        </w:rPr>
        <w:t>рсо</w:t>
      </w:r>
      <w:proofErr w:type="spellEnd"/>
      <w:r w:rsidRPr="00DA73CF">
        <w:rPr>
          <w:rFonts w:ascii="Arial" w:eastAsia="Times New Roman" w:hAnsi="Arial" w:cs="Arial"/>
          <w:sz w:val="24"/>
          <w:szCs w:val="24"/>
          <w:lang w:eastAsia="ru-RU"/>
        </w:rPr>
        <w:t>/К общ)*100%, где</w:t>
      </w:r>
      <w:r w:rsidRPr="00DA73CF">
        <w:rPr>
          <w:rFonts w:ascii="Arial" w:eastAsia="Times New Roman" w:hAnsi="Arial" w:cs="Arial"/>
          <w:sz w:val="24"/>
          <w:szCs w:val="24"/>
          <w:lang w:eastAsia="ru-RU"/>
        </w:rPr>
        <w:br/>
      </w:r>
    </w:p>
    <w:p w14:paraId="7C28DD29"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Р% - % оснащение контейнерных площадок контейнерами для раздельного сбора отходов по отношению к общему количеству контейнерных площадок в городском округе;</w:t>
      </w:r>
      <w:r w:rsidRPr="00DA73CF">
        <w:rPr>
          <w:rFonts w:ascii="Arial" w:eastAsia="Times New Roman" w:hAnsi="Arial" w:cs="Arial"/>
          <w:sz w:val="24"/>
          <w:szCs w:val="24"/>
          <w:lang w:eastAsia="ru-RU"/>
        </w:rPr>
        <w:br/>
      </w:r>
    </w:p>
    <w:p w14:paraId="46B964E1"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К </w:t>
      </w:r>
      <w:proofErr w:type="spellStart"/>
      <w:r w:rsidRPr="00DA73CF">
        <w:rPr>
          <w:rFonts w:ascii="Arial" w:eastAsia="Times New Roman" w:hAnsi="Arial" w:cs="Arial"/>
          <w:sz w:val="24"/>
          <w:szCs w:val="24"/>
          <w:lang w:eastAsia="ru-RU"/>
        </w:rPr>
        <w:t>рсо</w:t>
      </w:r>
      <w:proofErr w:type="spellEnd"/>
      <w:r w:rsidRPr="00DA73CF">
        <w:rPr>
          <w:rFonts w:ascii="Arial" w:eastAsia="Times New Roman" w:hAnsi="Arial" w:cs="Arial"/>
          <w:sz w:val="24"/>
          <w:szCs w:val="24"/>
          <w:lang w:eastAsia="ru-RU"/>
        </w:rPr>
        <w:t xml:space="preserve"> - количество контейнерных площадок, оборудованных контейнерами для раздельного сбора отходов (ТКО) в городском округе;</w:t>
      </w:r>
      <w:r w:rsidRPr="00DA73CF">
        <w:rPr>
          <w:rFonts w:ascii="Arial" w:eastAsia="Times New Roman" w:hAnsi="Arial" w:cs="Arial"/>
          <w:sz w:val="24"/>
          <w:szCs w:val="24"/>
          <w:lang w:eastAsia="ru-RU"/>
        </w:rPr>
        <w:br/>
      </w:r>
    </w:p>
    <w:p w14:paraId="515FF6A9"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К общ - общее количество контейнерных площадок, установленных на территориях многоквартирных домов городского округа Рошаль.</w:t>
      </w:r>
      <w:r w:rsidRPr="00DA73CF">
        <w:rPr>
          <w:rFonts w:ascii="Arial" w:eastAsia="Times New Roman" w:hAnsi="Arial" w:cs="Arial"/>
          <w:sz w:val="24"/>
          <w:szCs w:val="24"/>
          <w:lang w:eastAsia="ru-RU"/>
        </w:rPr>
        <w:br/>
      </w:r>
    </w:p>
    <w:p w14:paraId="698692F3"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11. Чистое Подмосковье</w:t>
      </w:r>
      <w:r w:rsidRPr="00DA73CF">
        <w:rPr>
          <w:rFonts w:ascii="Arial" w:eastAsia="Times New Roman" w:hAnsi="Arial" w:cs="Arial"/>
          <w:sz w:val="24"/>
          <w:szCs w:val="24"/>
          <w:lang w:eastAsia="ru-RU"/>
        </w:rPr>
        <w:br/>
      </w:r>
    </w:p>
    <w:p w14:paraId="6AC06125"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процент.</w:t>
      </w:r>
      <w:r w:rsidRPr="00DA73CF">
        <w:rPr>
          <w:rFonts w:ascii="Arial" w:eastAsia="Times New Roman" w:hAnsi="Arial" w:cs="Arial"/>
          <w:sz w:val="24"/>
          <w:szCs w:val="24"/>
          <w:lang w:eastAsia="ru-RU"/>
        </w:rPr>
        <w:br/>
      </w:r>
    </w:p>
    <w:p w14:paraId="715BC5B8"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I</w:t>
      </w:r>
      <w:proofErr w:type="gramStart"/>
      <w:r w:rsidRPr="00DA73CF">
        <w:rPr>
          <w:rFonts w:ascii="Arial" w:eastAsia="Times New Roman" w:hAnsi="Arial" w:cs="Arial"/>
          <w:sz w:val="24"/>
          <w:szCs w:val="24"/>
          <w:lang w:eastAsia="ru-RU"/>
        </w:rPr>
        <w:t>=(</w:t>
      </w:r>
      <w:proofErr w:type="gramEnd"/>
      <w:r w:rsidRPr="00DA73CF">
        <w:rPr>
          <w:rFonts w:ascii="Arial" w:eastAsia="Times New Roman" w:hAnsi="Arial" w:cs="Arial"/>
          <w:sz w:val="24"/>
          <w:szCs w:val="24"/>
          <w:lang w:eastAsia="ru-RU"/>
        </w:rPr>
        <w:t xml:space="preserve">(Т </w:t>
      </w:r>
      <w:proofErr w:type="spellStart"/>
      <w:r w:rsidRPr="00DA73CF">
        <w:rPr>
          <w:rFonts w:ascii="Arial" w:eastAsia="Times New Roman" w:hAnsi="Arial" w:cs="Arial"/>
          <w:sz w:val="24"/>
          <w:szCs w:val="24"/>
          <w:lang w:eastAsia="ru-RU"/>
        </w:rPr>
        <w:t>ижс</w:t>
      </w:r>
      <w:proofErr w:type="spellEnd"/>
      <w:r w:rsidRPr="00DA73CF">
        <w:rPr>
          <w:rFonts w:ascii="Arial" w:eastAsia="Times New Roman" w:hAnsi="Arial" w:cs="Arial"/>
          <w:sz w:val="24"/>
          <w:szCs w:val="24"/>
          <w:lang w:eastAsia="ru-RU"/>
        </w:rPr>
        <w:t xml:space="preserve"> + Т </w:t>
      </w:r>
      <w:proofErr w:type="spellStart"/>
      <w:r w:rsidRPr="00DA73CF">
        <w:rPr>
          <w:rFonts w:ascii="Arial" w:eastAsia="Times New Roman" w:hAnsi="Arial" w:cs="Arial"/>
          <w:sz w:val="24"/>
          <w:szCs w:val="24"/>
          <w:lang w:eastAsia="ru-RU"/>
        </w:rPr>
        <w:t>снт</w:t>
      </w:r>
      <w:proofErr w:type="spellEnd"/>
      <w:r w:rsidRPr="00DA73CF">
        <w:rPr>
          <w:rFonts w:ascii="Arial" w:eastAsia="Times New Roman" w:hAnsi="Arial" w:cs="Arial"/>
          <w:sz w:val="24"/>
          <w:szCs w:val="24"/>
          <w:lang w:eastAsia="ru-RU"/>
        </w:rPr>
        <w:t>)/2)*100%, где</w:t>
      </w:r>
      <w:r w:rsidRPr="00DA73CF">
        <w:rPr>
          <w:rFonts w:ascii="Arial" w:eastAsia="Times New Roman" w:hAnsi="Arial" w:cs="Arial"/>
          <w:sz w:val="24"/>
          <w:szCs w:val="24"/>
          <w:lang w:eastAsia="ru-RU"/>
        </w:rPr>
        <w:br/>
      </w:r>
    </w:p>
    <w:p w14:paraId="68BD18A8"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lastRenderedPageBreak/>
        <w:t>I - % заключенных договоров на вывоз отходов ИЖС и СНТ по отношению к общему количеству ИЖС и СНТ на территории городского округа;</w:t>
      </w:r>
      <w:r w:rsidRPr="00DA73CF">
        <w:rPr>
          <w:rFonts w:ascii="Arial" w:eastAsia="Times New Roman" w:hAnsi="Arial" w:cs="Arial"/>
          <w:sz w:val="24"/>
          <w:szCs w:val="24"/>
          <w:lang w:eastAsia="ru-RU"/>
        </w:rPr>
        <w:br/>
      </w:r>
    </w:p>
    <w:p w14:paraId="3967C5C4"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Формируется с учетом следующих подкатегорий:</w:t>
      </w:r>
      <w:r w:rsidRPr="00DA73CF">
        <w:rPr>
          <w:rFonts w:ascii="Arial" w:eastAsia="Times New Roman" w:hAnsi="Arial" w:cs="Arial"/>
          <w:sz w:val="24"/>
          <w:szCs w:val="24"/>
          <w:lang w:eastAsia="ru-RU"/>
        </w:rPr>
        <w:br/>
      </w:r>
    </w:p>
    <w:p w14:paraId="5D1AB6C9"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Заключение договоров на вывоз отходов на ИЖС;</w:t>
      </w:r>
      <w:r w:rsidRPr="00DA73CF">
        <w:rPr>
          <w:rFonts w:ascii="Arial" w:eastAsia="Times New Roman" w:hAnsi="Arial" w:cs="Arial"/>
          <w:sz w:val="24"/>
          <w:szCs w:val="24"/>
          <w:lang w:eastAsia="ru-RU"/>
        </w:rPr>
        <w:br/>
      </w:r>
    </w:p>
    <w:p w14:paraId="64E31AE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Заключение договоров на вывоз отходов из СНТ.</w:t>
      </w:r>
      <w:r w:rsidRPr="00DA73CF">
        <w:rPr>
          <w:rFonts w:ascii="Arial" w:eastAsia="Times New Roman" w:hAnsi="Arial" w:cs="Arial"/>
          <w:sz w:val="24"/>
          <w:szCs w:val="24"/>
          <w:lang w:eastAsia="ru-RU"/>
        </w:rPr>
        <w:br/>
      </w:r>
    </w:p>
    <w:p w14:paraId="778C009B"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Заключение договоров на вывоз отходов на ИЖС определяется по формуле:</w:t>
      </w:r>
      <w:r w:rsidRPr="00DA73CF">
        <w:rPr>
          <w:rFonts w:ascii="Arial" w:eastAsia="Times New Roman" w:hAnsi="Arial" w:cs="Arial"/>
          <w:sz w:val="24"/>
          <w:szCs w:val="24"/>
          <w:lang w:eastAsia="ru-RU"/>
        </w:rPr>
        <w:br/>
      </w:r>
    </w:p>
    <w:p w14:paraId="510041B4"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Т </w:t>
      </w:r>
      <w:proofErr w:type="spellStart"/>
      <w:r w:rsidRPr="00DA73CF">
        <w:rPr>
          <w:rFonts w:ascii="Arial" w:eastAsia="Times New Roman" w:hAnsi="Arial" w:cs="Arial"/>
          <w:sz w:val="24"/>
          <w:szCs w:val="24"/>
          <w:lang w:eastAsia="ru-RU"/>
        </w:rPr>
        <w:t>ижс</w:t>
      </w:r>
      <w:proofErr w:type="spellEnd"/>
      <w:r w:rsidRPr="00DA73CF">
        <w:rPr>
          <w:rFonts w:ascii="Arial" w:eastAsia="Times New Roman" w:hAnsi="Arial" w:cs="Arial"/>
          <w:sz w:val="24"/>
          <w:szCs w:val="24"/>
          <w:lang w:eastAsia="ru-RU"/>
        </w:rPr>
        <w:t xml:space="preserve"> = (R </w:t>
      </w:r>
      <w:proofErr w:type="spellStart"/>
      <w:r w:rsidRPr="00DA73CF">
        <w:rPr>
          <w:rFonts w:ascii="Arial" w:eastAsia="Times New Roman" w:hAnsi="Arial" w:cs="Arial"/>
          <w:sz w:val="24"/>
          <w:szCs w:val="24"/>
          <w:lang w:eastAsia="ru-RU"/>
        </w:rPr>
        <w:t>зд</w:t>
      </w:r>
      <w:proofErr w:type="spellEnd"/>
      <w:r w:rsidRPr="00DA73CF">
        <w:rPr>
          <w:rFonts w:ascii="Arial" w:eastAsia="Times New Roman" w:hAnsi="Arial" w:cs="Arial"/>
          <w:sz w:val="24"/>
          <w:szCs w:val="24"/>
          <w:lang w:eastAsia="ru-RU"/>
        </w:rPr>
        <w:t>/R общ) *100%, где:</w:t>
      </w:r>
      <w:r w:rsidRPr="00DA73CF">
        <w:rPr>
          <w:rFonts w:ascii="Arial" w:eastAsia="Times New Roman" w:hAnsi="Arial" w:cs="Arial"/>
          <w:sz w:val="24"/>
          <w:szCs w:val="24"/>
          <w:lang w:eastAsia="ru-RU"/>
        </w:rPr>
        <w:br/>
      </w:r>
    </w:p>
    <w:p w14:paraId="11E578ED"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Т </w:t>
      </w:r>
      <w:proofErr w:type="spellStart"/>
      <w:r w:rsidRPr="00DA73CF">
        <w:rPr>
          <w:rFonts w:ascii="Arial" w:eastAsia="Times New Roman" w:hAnsi="Arial" w:cs="Arial"/>
          <w:sz w:val="24"/>
          <w:szCs w:val="24"/>
          <w:lang w:eastAsia="ru-RU"/>
        </w:rPr>
        <w:t>ижс</w:t>
      </w:r>
      <w:proofErr w:type="spellEnd"/>
      <w:r w:rsidRPr="00DA73CF">
        <w:rPr>
          <w:rFonts w:ascii="Arial" w:eastAsia="Times New Roman" w:hAnsi="Arial" w:cs="Arial"/>
          <w:sz w:val="24"/>
          <w:szCs w:val="24"/>
          <w:lang w:eastAsia="ru-RU"/>
        </w:rPr>
        <w:t xml:space="preserve"> - доля заключенных договоров на вывоз отходов из ИЖС по отношению к общему количеству ИЖС на территории городского округа;</w:t>
      </w:r>
      <w:r w:rsidRPr="00DA73CF">
        <w:rPr>
          <w:rFonts w:ascii="Arial" w:eastAsia="Times New Roman" w:hAnsi="Arial" w:cs="Arial"/>
          <w:sz w:val="24"/>
          <w:szCs w:val="24"/>
          <w:lang w:eastAsia="ru-RU"/>
        </w:rPr>
        <w:br/>
      </w:r>
    </w:p>
    <w:p w14:paraId="2B5CCA1B"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R </w:t>
      </w:r>
      <w:proofErr w:type="spellStart"/>
      <w:r w:rsidRPr="00DA73CF">
        <w:rPr>
          <w:rFonts w:ascii="Arial" w:eastAsia="Times New Roman" w:hAnsi="Arial" w:cs="Arial"/>
          <w:sz w:val="24"/>
          <w:szCs w:val="24"/>
          <w:lang w:eastAsia="ru-RU"/>
        </w:rPr>
        <w:t>зд</w:t>
      </w:r>
      <w:proofErr w:type="spellEnd"/>
      <w:r w:rsidRPr="00DA73CF">
        <w:rPr>
          <w:rFonts w:ascii="Arial" w:eastAsia="Times New Roman" w:hAnsi="Arial" w:cs="Arial"/>
          <w:sz w:val="24"/>
          <w:szCs w:val="24"/>
          <w:lang w:eastAsia="ru-RU"/>
        </w:rPr>
        <w:t xml:space="preserve"> - количество заключенных договоров на вывоз отходов ИЖС;</w:t>
      </w:r>
      <w:r w:rsidRPr="00DA73CF">
        <w:rPr>
          <w:rFonts w:ascii="Arial" w:eastAsia="Times New Roman" w:hAnsi="Arial" w:cs="Arial"/>
          <w:sz w:val="24"/>
          <w:szCs w:val="24"/>
          <w:lang w:eastAsia="ru-RU"/>
        </w:rPr>
        <w:br/>
      </w:r>
    </w:p>
    <w:p w14:paraId="21C23584"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R общ - общее количество зарегистрированных ИЖС на территории городского округа.</w:t>
      </w:r>
      <w:r w:rsidRPr="00DA73CF">
        <w:rPr>
          <w:rFonts w:ascii="Arial" w:eastAsia="Times New Roman" w:hAnsi="Arial" w:cs="Arial"/>
          <w:sz w:val="24"/>
          <w:szCs w:val="24"/>
          <w:lang w:eastAsia="ru-RU"/>
        </w:rPr>
        <w:br/>
      </w:r>
    </w:p>
    <w:p w14:paraId="328BDC46"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Заключение договоров на вывоз отходов из СНТ определяется по формуле:</w:t>
      </w:r>
      <w:r w:rsidRPr="00DA73CF">
        <w:rPr>
          <w:rFonts w:ascii="Arial" w:eastAsia="Times New Roman" w:hAnsi="Arial" w:cs="Arial"/>
          <w:sz w:val="24"/>
          <w:szCs w:val="24"/>
          <w:lang w:eastAsia="ru-RU"/>
        </w:rPr>
        <w:br/>
      </w:r>
    </w:p>
    <w:p w14:paraId="3A8E42A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Т </w:t>
      </w:r>
      <w:proofErr w:type="spellStart"/>
      <w:r w:rsidRPr="00DA73CF">
        <w:rPr>
          <w:rFonts w:ascii="Arial" w:eastAsia="Times New Roman" w:hAnsi="Arial" w:cs="Arial"/>
          <w:sz w:val="24"/>
          <w:szCs w:val="24"/>
          <w:lang w:eastAsia="ru-RU"/>
        </w:rPr>
        <w:t>снт</w:t>
      </w:r>
      <w:proofErr w:type="spellEnd"/>
      <w:r w:rsidRPr="00DA73CF">
        <w:rPr>
          <w:rFonts w:ascii="Arial" w:eastAsia="Times New Roman" w:hAnsi="Arial" w:cs="Arial"/>
          <w:sz w:val="24"/>
          <w:szCs w:val="24"/>
          <w:lang w:eastAsia="ru-RU"/>
        </w:rPr>
        <w:t xml:space="preserve"> = (N </w:t>
      </w:r>
      <w:proofErr w:type="spellStart"/>
      <w:r w:rsidRPr="00DA73CF">
        <w:rPr>
          <w:rFonts w:ascii="Arial" w:eastAsia="Times New Roman" w:hAnsi="Arial" w:cs="Arial"/>
          <w:sz w:val="24"/>
          <w:szCs w:val="24"/>
          <w:lang w:eastAsia="ru-RU"/>
        </w:rPr>
        <w:t>зд</w:t>
      </w:r>
      <w:proofErr w:type="spellEnd"/>
      <w:r w:rsidRPr="00DA73CF">
        <w:rPr>
          <w:rFonts w:ascii="Arial" w:eastAsia="Times New Roman" w:hAnsi="Arial" w:cs="Arial"/>
          <w:sz w:val="24"/>
          <w:szCs w:val="24"/>
          <w:lang w:eastAsia="ru-RU"/>
        </w:rPr>
        <w:t xml:space="preserve">/ N </w:t>
      </w:r>
      <w:proofErr w:type="gramStart"/>
      <w:r w:rsidRPr="00DA73CF">
        <w:rPr>
          <w:rFonts w:ascii="Arial" w:eastAsia="Times New Roman" w:hAnsi="Arial" w:cs="Arial"/>
          <w:sz w:val="24"/>
          <w:szCs w:val="24"/>
          <w:lang w:eastAsia="ru-RU"/>
        </w:rPr>
        <w:t>общ)*</w:t>
      </w:r>
      <w:proofErr w:type="gramEnd"/>
      <w:r w:rsidRPr="00DA73CF">
        <w:rPr>
          <w:rFonts w:ascii="Arial" w:eastAsia="Times New Roman" w:hAnsi="Arial" w:cs="Arial"/>
          <w:sz w:val="24"/>
          <w:szCs w:val="24"/>
          <w:lang w:eastAsia="ru-RU"/>
        </w:rPr>
        <w:t>100%, где</w:t>
      </w:r>
      <w:r w:rsidRPr="00DA73CF">
        <w:rPr>
          <w:rFonts w:ascii="Arial" w:eastAsia="Times New Roman" w:hAnsi="Arial" w:cs="Arial"/>
          <w:sz w:val="24"/>
          <w:szCs w:val="24"/>
          <w:lang w:eastAsia="ru-RU"/>
        </w:rPr>
        <w:br/>
      </w:r>
    </w:p>
    <w:p w14:paraId="7EA080C5"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Т </w:t>
      </w:r>
      <w:proofErr w:type="spellStart"/>
      <w:r w:rsidRPr="00DA73CF">
        <w:rPr>
          <w:rFonts w:ascii="Arial" w:eastAsia="Times New Roman" w:hAnsi="Arial" w:cs="Arial"/>
          <w:sz w:val="24"/>
          <w:szCs w:val="24"/>
          <w:lang w:eastAsia="ru-RU"/>
        </w:rPr>
        <w:t>снт</w:t>
      </w:r>
      <w:proofErr w:type="spellEnd"/>
      <w:r w:rsidRPr="00DA73CF">
        <w:rPr>
          <w:rFonts w:ascii="Arial" w:eastAsia="Times New Roman" w:hAnsi="Arial" w:cs="Arial"/>
          <w:sz w:val="24"/>
          <w:szCs w:val="24"/>
          <w:lang w:eastAsia="ru-RU"/>
        </w:rPr>
        <w:t xml:space="preserve"> - доля заключенных договоров на вывоз отходов СНТ по отношению к общему количеству СНТ на территории городского округа;</w:t>
      </w:r>
      <w:r w:rsidRPr="00DA73CF">
        <w:rPr>
          <w:rFonts w:ascii="Arial" w:eastAsia="Times New Roman" w:hAnsi="Arial" w:cs="Arial"/>
          <w:sz w:val="24"/>
          <w:szCs w:val="24"/>
          <w:lang w:eastAsia="ru-RU"/>
        </w:rPr>
        <w:br/>
      </w:r>
    </w:p>
    <w:p w14:paraId="6E78FFE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N </w:t>
      </w:r>
      <w:proofErr w:type="spellStart"/>
      <w:r w:rsidRPr="00DA73CF">
        <w:rPr>
          <w:rFonts w:ascii="Arial" w:eastAsia="Times New Roman" w:hAnsi="Arial" w:cs="Arial"/>
          <w:sz w:val="24"/>
          <w:szCs w:val="24"/>
          <w:lang w:eastAsia="ru-RU"/>
        </w:rPr>
        <w:t>зд</w:t>
      </w:r>
      <w:proofErr w:type="spellEnd"/>
      <w:r w:rsidRPr="00DA73CF">
        <w:rPr>
          <w:rFonts w:ascii="Arial" w:eastAsia="Times New Roman" w:hAnsi="Arial" w:cs="Arial"/>
          <w:sz w:val="24"/>
          <w:szCs w:val="24"/>
          <w:lang w:eastAsia="ru-RU"/>
        </w:rPr>
        <w:t xml:space="preserve"> - количество заключенных договоров на вывоз отходов СНТ;</w:t>
      </w:r>
      <w:r w:rsidRPr="00DA73CF">
        <w:rPr>
          <w:rFonts w:ascii="Arial" w:eastAsia="Times New Roman" w:hAnsi="Arial" w:cs="Arial"/>
          <w:sz w:val="24"/>
          <w:szCs w:val="24"/>
          <w:lang w:eastAsia="ru-RU"/>
        </w:rPr>
        <w:br/>
      </w:r>
    </w:p>
    <w:p w14:paraId="32FEF26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N общ - общее количество зарегистрированных СНТ на территории городского округа.</w:t>
      </w:r>
      <w:r w:rsidRPr="00DA73CF">
        <w:rPr>
          <w:rFonts w:ascii="Arial" w:eastAsia="Times New Roman" w:hAnsi="Arial" w:cs="Arial"/>
          <w:sz w:val="24"/>
          <w:szCs w:val="24"/>
          <w:lang w:eastAsia="ru-RU"/>
        </w:rPr>
        <w:br/>
      </w:r>
    </w:p>
    <w:p w14:paraId="79A62205" w14:textId="77777777" w:rsidR="00DA73CF" w:rsidRPr="00DA73CF" w:rsidRDefault="00DA73CF" w:rsidP="00DA73CF">
      <w:pPr>
        <w:spacing w:after="240" w:line="240" w:lineRule="auto"/>
        <w:jc w:val="center"/>
        <w:textAlignment w:val="baseline"/>
        <w:outlineLvl w:val="3"/>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t>Подпрограмма "Охрана особо охраняемых природных территорий местного значения, городских лесов, лесопарковых зон и зон озелененных территорий"</w:t>
      </w:r>
    </w:p>
    <w:p w14:paraId="75741A64" w14:textId="77777777" w:rsidR="00DA73CF" w:rsidRPr="00DA73CF" w:rsidRDefault="00DA73CF" w:rsidP="00DA73CF">
      <w:pPr>
        <w:spacing w:after="0" w:line="240" w:lineRule="auto"/>
        <w:textAlignment w:val="baseline"/>
        <w:rPr>
          <w:rFonts w:ascii="Arial" w:eastAsia="Times New Roman" w:hAnsi="Arial" w:cs="Arial"/>
          <w:sz w:val="24"/>
          <w:szCs w:val="24"/>
          <w:lang w:eastAsia="ru-RU"/>
        </w:rPr>
      </w:pPr>
    </w:p>
    <w:p w14:paraId="022562D9"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1. Доля площади лесов, в которых проведены санитарно-оздоровительные мероприятия в общем объеме лесов, поврежденных вредителями и болезнями.</w:t>
      </w:r>
      <w:r w:rsidRPr="00DA73CF">
        <w:rPr>
          <w:rFonts w:ascii="Arial" w:eastAsia="Times New Roman" w:hAnsi="Arial" w:cs="Arial"/>
          <w:sz w:val="24"/>
          <w:szCs w:val="24"/>
          <w:lang w:eastAsia="ru-RU"/>
        </w:rPr>
        <w:br/>
      </w:r>
    </w:p>
    <w:p w14:paraId="6F4DBD53"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процент.</w:t>
      </w:r>
      <w:r w:rsidRPr="00DA73CF">
        <w:rPr>
          <w:rFonts w:ascii="Arial" w:eastAsia="Times New Roman" w:hAnsi="Arial" w:cs="Arial"/>
          <w:sz w:val="24"/>
          <w:szCs w:val="24"/>
          <w:lang w:eastAsia="ru-RU"/>
        </w:rPr>
        <w:br/>
      </w:r>
    </w:p>
    <w:p w14:paraId="14651696"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Данный показатель характеризует соотношение площади проведения </w:t>
      </w:r>
      <w:proofErr w:type="gramStart"/>
      <w:r w:rsidRPr="00DA73CF">
        <w:rPr>
          <w:rFonts w:ascii="Arial" w:eastAsia="Times New Roman" w:hAnsi="Arial" w:cs="Arial"/>
          <w:sz w:val="24"/>
          <w:szCs w:val="24"/>
          <w:lang w:eastAsia="ru-RU"/>
        </w:rPr>
        <w:t>санитарно- оздоровительных</w:t>
      </w:r>
      <w:proofErr w:type="gramEnd"/>
      <w:r w:rsidRPr="00DA73CF">
        <w:rPr>
          <w:rFonts w:ascii="Arial" w:eastAsia="Times New Roman" w:hAnsi="Arial" w:cs="Arial"/>
          <w:sz w:val="24"/>
          <w:szCs w:val="24"/>
          <w:lang w:eastAsia="ru-RU"/>
        </w:rPr>
        <w:t xml:space="preserve"> мероприятий в общем объеме поврежденных лесов.</w:t>
      </w:r>
      <w:r w:rsidRPr="00DA73CF">
        <w:rPr>
          <w:rFonts w:ascii="Arial" w:eastAsia="Times New Roman" w:hAnsi="Arial" w:cs="Arial"/>
          <w:sz w:val="24"/>
          <w:szCs w:val="24"/>
          <w:lang w:eastAsia="ru-RU"/>
        </w:rPr>
        <w:br/>
      </w:r>
    </w:p>
    <w:p w14:paraId="05204599"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2. Соответствие фактической площади озелененных территорий минимально необходимой площади озелененных территорий согласно нормативам градостроительного проектирования.</w:t>
      </w:r>
      <w:r w:rsidRPr="00DA73CF">
        <w:rPr>
          <w:rFonts w:ascii="Arial" w:eastAsia="Times New Roman" w:hAnsi="Arial" w:cs="Arial"/>
          <w:sz w:val="24"/>
          <w:szCs w:val="24"/>
          <w:lang w:eastAsia="ru-RU"/>
        </w:rPr>
        <w:br/>
      </w:r>
    </w:p>
    <w:p w14:paraId="421AAE89"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Единица измерения: процент.</w:t>
      </w:r>
      <w:r w:rsidRPr="00DA73CF">
        <w:rPr>
          <w:rFonts w:ascii="Arial" w:eastAsia="Times New Roman" w:hAnsi="Arial" w:cs="Arial"/>
          <w:sz w:val="24"/>
          <w:szCs w:val="24"/>
          <w:lang w:eastAsia="ru-RU"/>
        </w:rPr>
        <w:br/>
      </w:r>
    </w:p>
    <w:p w14:paraId="14A6A134"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lastRenderedPageBreak/>
        <w:t>Оценивается соответствие фактической площади озелененных территорий минимально необходимой площади озелененных территорий, установленной для муниципальных образований документами (проектами документов) территориального планирования, согласно нормативам градостроительного проектирования, утвержденного постановлением Правительства Московской области от 17.08.2015 N 713/30 "Об утверждении нормативов градостроительного проектирования Московской области". Рассчитывается по формуле:</w:t>
      </w:r>
      <w:r w:rsidRPr="00DA73CF">
        <w:rPr>
          <w:rFonts w:ascii="Arial" w:eastAsia="Times New Roman" w:hAnsi="Arial" w:cs="Arial"/>
          <w:sz w:val="24"/>
          <w:szCs w:val="24"/>
          <w:lang w:eastAsia="ru-RU"/>
        </w:rPr>
        <w:br/>
      </w:r>
    </w:p>
    <w:p w14:paraId="5782FCCA"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С=</w:t>
      </w:r>
      <w:proofErr w:type="spellStart"/>
      <w:proofErr w:type="gramStart"/>
      <w:r w:rsidRPr="00DA73CF">
        <w:rPr>
          <w:rFonts w:ascii="Arial" w:eastAsia="Times New Roman" w:hAnsi="Arial" w:cs="Arial"/>
          <w:sz w:val="24"/>
          <w:szCs w:val="24"/>
          <w:lang w:eastAsia="ru-RU"/>
        </w:rPr>
        <w:t>Пф</w:t>
      </w:r>
      <w:proofErr w:type="spellEnd"/>
      <w:r w:rsidRPr="00DA73CF">
        <w:rPr>
          <w:rFonts w:ascii="Arial" w:eastAsia="Times New Roman" w:hAnsi="Arial" w:cs="Arial"/>
          <w:sz w:val="24"/>
          <w:szCs w:val="24"/>
          <w:lang w:eastAsia="ru-RU"/>
        </w:rPr>
        <w:t>./</w:t>
      </w:r>
      <w:proofErr w:type="spellStart"/>
      <w:proofErr w:type="gramEnd"/>
      <w:r w:rsidRPr="00DA73CF">
        <w:rPr>
          <w:rFonts w:ascii="Arial" w:eastAsia="Times New Roman" w:hAnsi="Arial" w:cs="Arial"/>
          <w:sz w:val="24"/>
          <w:szCs w:val="24"/>
          <w:lang w:eastAsia="ru-RU"/>
        </w:rPr>
        <w:t>Пн</w:t>
      </w:r>
      <w:proofErr w:type="spellEnd"/>
      <w:r w:rsidRPr="00DA73CF">
        <w:rPr>
          <w:rFonts w:ascii="Arial" w:eastAsia="Times New Roman" w:hAnsi="Arial" w:cs="Arial"/>
          <w:sz w:val="24"/>
          <w:szCs w:val="24"/>
          <w:lang w:eastAsia="ru-RU"/>
        </w:rPr>
        <w:t xml:space="preserve"> Х 100, где:</w:t>
      </w:r>
      <w:r w:rsidRPr="00DA73CF">
        <w:rPr>
          <w:rFonts w:ascii="Arial" w:eastAsia="Times New Roman" w:hAnsi="Arial" w:cs="Arial"/>
          <w:sz w:val="24"/>
          <w:szCs w:val="24"/>
          <w:lang w:eastAsia="ru-RU"/>
        </w:rPr>
        <w:br/>
      </w:r>
    </w:p>
    <w:p w14:paraId="5728B45D"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С - соответствие фактической озелененных территорий минимально необходимой площади озелененных территорий (процент, нарастающим итогом по отношению к базовому показателю);</w:t>
      </w:r>
      <w:r w:rsidRPr="00DA73CF">
        <w:rPr>
          <w:rFonts w:ascii="Arial" w:eastAsia="Times New Roman" w:hAnsi="Arial" w:cs="Arial"/>
          <w:sz w:val="24"/>
          <w:szCs w:val="24"/>
          <w:lang w:eastAsia="ru-RU"/>
        </w:rPr>
        <w:br/>
      </w:r>
    </w:p>
    <w:p w14:paraId="4F9C2B9A"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proofErr w:type="spellStart"/>
      <w:r w:rsidRPr="00DA73CF">
        <w:rPr>
          <w:rFonts w:ascii="Arial" w:eastAsia="Times New Roman" w:hAnsi="Arial" w:cs="Arial"/>
          <w:sz w:val="24"/>
          <w:szCs w:val="24"/>
          <w:lang w:eastAsia="ru-RU"/>
        </w:rPr>
        <w:t>Пф</w:t>
      </w:r>
      <w:proofErr w:type="spellEnd"/>
      <w:r w:rsidRPr="00DA73CF">
        <w:rPr>
          <w:rFonts w:ascii="Arial" w:eastAsia="Times New Roman" w:hAnsi="Arial" w:cs="Arial"/>
          <w:sz w:val="24"/>
          <w:szCs w:val="24"/>
          <w:lang w:eastAsia="ru-RU"/>
        </w:rPr>
        <w:t>. - фактическая площадь озелененных территорий муниципального образования;</w:t>
      </w:r>
      <w:r w:rsidRPr="00DA73CF">
        <w:rPr>
          <w:rFonts w:ascii="Arial" w:eastAsia="Times New Roman" w:hAnsi="Arial" w:cs="Arial"/>
          <w:sz w:val="24"/>
          <w:szCs w:val="24"/>
          <w:lang w:eastAsia="ru-RU"/>
        </w:rPr>
        <w:br/>
      </w:r>
    </w:p>
    <w:p w14:paraId="3541884A"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Пн. - минимально необходимая площадь озелененных территорий муниципального образования в соответствии с документацией территориального планирования.</w:t>
      </w:r>
      <w:r w:rsidRPr="00DA73CF">
        <w:rPr>
          <w:rFonts w:ascii="Arial" w:eastAsia="Times New Roman" w:hAnsi="Arial" w:cs="Arial"/>
          <w:sz w:val="24"/>
          <w:szCs w:val="24"/>
          <w:lang w:eastAsia="ru-RU"/>
        </w:rPr>
        <w:br/>
      </w:r>
    </w:p>
    <w:p w14:paraId="2E165474" w14:textId="77777777" w:rsidR="00DA73CF" w:rsidRPr="00DA73CF" w:rsidRDefault="00DA73CF" w:rsidP="00DA73CF">
      <w:pPr>
        <w:spacing w:after="240" w:line="240" w:lineRule="auto"/>
        <w:jc w:val="center"/>
        <w:textAlignment w:val="baseline"/>
        <w:outlineLvl w:val="3"/>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t>Порядок взаимодействия ответственного за выполнение мероприятия подпрограммы с заказчиком муниципальной программы</w:t>
      </w:r>
    </w:p>
    <w:p w14:paraId="29B2AA41" w14:textId="77777777" w:rsidR="00DA73CF" w:rsidRPr="00DA73CF" w:rsidRDefault="00DA73CF" w:rsidP="00DA73CF">
      <w:pPr>
        <w:spacing w:after="0" w:line="240" w:lineRule="auto"/>
        <w:textAlignment w:val="baseline"/>
        <w:rPr>
          <w:rFonts w:ascii="Arial" w:eastAsia="Times New Roman" w:hAnsi="Arial" w:cs="Arial"/>
          <w:sz w:val="24"/>
          <w:szCs w:val="24"/>
          <w:lang w:eastAsia="ru-RU"/>
        </w:rPr>
      </w:pPr>
    </w:p>
    <w:p w14:paraId="463A375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Муниципальный заказчик подпрограммы организует текущее управление реализацией подпрограммы и взаимодействие с исполнителями подпрограммы.</w:t>
      </w:r>
      <w:r w:rsidRPr="00DA73CF">
        <w:rPr>
          <w:rFonts w:ascii="Arial" w:eastAsia="Times New Roman" w:hAnsi="Arial" w:cs="Arial"/>
          <w:sz w:val="24"/>
          <w:szCs w:val="24"/>
          <w:lang w:eastAsia="ru-RU"/>
        </w:rPr>
        <w:br/>
      </w:r>
    </w:p>
    <w:p w14:paraId="426AA3A8"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Источники финансирования подпрограммы - бюджет городского округа Рошаль.</w:t>
      </w:r>
      <w:r w:rsidRPr="00DA73CF">
        <w:rPr>
          <w:rFonts w:ascii="Arial" w:eastAsia="Times New Roman" w:hAnsi="Arial" w:cs="Arial"/>
          <w:sz w:val="24"/>
          <w:szCs w:val="24"/>
          <w:lang w:eastAsia="ru-RU"/>
        </w:rPr>
        <w:br/>
      </w:r>
    </w:p>
    <w:p w14:paraId="101538B4"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Получателями средств бюджета городского округа Рошаль являются исполнители мероприятий подпрограммы, которые обеспечивают их целевое использование и определяют исполнителей работ мероприятий.</w:t>
      </w:r>
      <w:r w:rsidRPr="00DA73CF">
        <w:rPr>
          <w:rFonts w:ascii="Arial" w:eastAsia="Times New Roman" w:hAnsi="Arial" w:cs="Arial"/>
          <w:sz w:val="24"/>
          <w:szCs w:val="24"/>
          <w:lang w:eastAsia="ru-RU"/>
        </w:rPr>
        <w:br/>
      </w:r>
    </w:p>
    <w:p w14:paraId="192D0E9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Исполнители мероприятий подпрограммы готовят и представляют муниципальному заказчику подпрограммы отчеты о реализации подпрограммы.</w:t>
      </w:r>
      <w:r w:rsidRPr="00DA73CF">
        <w:rPr>
          <w:rFonts w:ascii="Arial" w:eastAsia="Times New Roman" w:hAnsi="Arial" w:cs="Arial"/>
          <w:sz w:val="24"/>
          <w:szCs w:val="24"/>
          <w:lang w:eastAsia="ru-RU"/>
        </w:rPr>
        <w:br/>
      </w:r>
    </w:p>
    <w:p w14:paraId="70963981"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Ответственные за выполнение мероприятий подпрограммы с учетом данных, представленных исполнителями подпрограммы:</w:t>
      </w:r>
      <w:r w:rsidRPr="00DA73CF">
        <w:rPr>
          <w:rFonts w:ascii="Arial" w:eastAsia="Times New Roman" w:hAnsi="Arial" w:cs="Arial"/>
          <w:sz w:val="24"/>
          <w:szCs w:val="24"/>
          <w:lang w:eastAsia="ru-RU"/>
        </w:rPr>
        <w:br/>
      </w:r>
    </w:p>
    <w:p w14:paraId="4E290AF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1) Формирует прогноз расходов на реализацию мероприятий подпрограммы и направляет его муниципальному заказчику подпрограммы;</w:t>
      </w:r>
      <w:r w:rsidRPr="00DA73CF">
        <w:rPr>
          <w:rFonts w:ascii="Arial" w:eastAsia="Times New Roman" w:hAnsi="Arial" w:cs="Arial"/>
          <w:sz w:val="24"/>
          <w:szCs w:val="24"/>
          <w:lang w:eastAsia="ru-RU"/>
        </w:rPr>
        <w:br/>
      </w:r>
    </w:p>
    <w:p w14:paraId="17967E60"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2) Определяет исполнителей мероприятия подпрограммы, в том числе путем проведения торгов, в форме конкурса или аукциона;</w:t>
      </w:r>
      <w:r w:rsidRPr="00DA73CF">
        <w:rPr>
          <w:rFonts w:ascii="Arial" w:eastAsia="Times New Roman" w:hAnsi="Arial" w:cs="Arial"/>
          <w:sz w:val="24"/>
          <w:szCs w:val="24"/>
          <w:lang w:eastAsia="ru-RU"/>
        </w:rPr>
        <w:br/>
      </w:r>
    </w:p>
    <w:p w14:paraId="037AD7C9"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3) Участвует в обсуждении вопросов, связанных с реализацией и финансированием подпрограммы в части соответствующего мероприятия;</w:t>
      </w:r>
      <w:r w:rsidRPr="00DA73CF">
        <w:rPr>
          <w:rFonts w:ascii="Arial" w:eastAsia="Times New Roman" w:hAnsi="Arial" w:cs="Arial"/>
          <w:sz w:val="24"/>
          <w:szCs w:val="24"/>
          <w:lang w:eastAsia="ru-RU"/>
        </w:rPr>
        <w:br/>
      </w:r>
    </w:p>
    <w:p w14:paraId="1AB4E242"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4) Готовит и представляет муниципальному заказчику подпрограммы отчет о реализации мероприятий, отчет об исполнении "Дорожных карт", а также отчет о </w:t>
      </w:r>
      <w:r w:rsidRPr="00DA73CF">
        <w:rPr>
          <w:rFonts w:ascii="Arial" w:eastAsia="Times New Roman" w:hAnsi="Arial" w:cs="Arial"/>
          <w:sz w:val="24"/>
          <w:szCs w:val="24"/>
          <w:lang w:eastAsia="ru-RU"/>
        </w:rPr>
        <w:lastRenderedPageBreak/>
        <w:t>выполнении мероприятий по объектам строительства, реконструкции и капитального ремонта;</w:t>
      </w:r>
      <w:r w:rsidRPr="00DA73CF">
        <w:rPr>
          <w:rFonts w:ascii="Arial" w:eastAsia="Times New Roman" w:hAnsi="Arial" w:cs="Arial"/>
          <w:sz w:val="24"/>
          <w:szCs w:val="24"/>
          <w:lang w:eastAsia="ru-RU"/>
        </w:rPr>
        <w:br/>
      </w:r>
    </w:p>
    <w:p w14:paraId="2858C636"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5) Вводит в подсистему ГАСУ МО информацию о выполнении мероприятий.</w:t>
      </w:r>
      <w:r w:rsidRPr="00DA73CF">
        <w:rPr>
          <w:rFonts w:ascii="Arial" w:eastAsia="Times New Roman" w:hAnsi="Arial" w:cs="Arial"/>
          <w:sz w:val="24"/>
          <w:szCs w:val="24"/>
          <w:lang w:eastAsia="ru-RU"/>
        </w:rPr>
        <w:br/>
      </w:r>
    </w:p>
    <w:p w14:paraId="70B8BCFD" w14:textId="77777777" w:rsidR="00DA73CF" w:rsidRPr="00DA73CF" w:rsidRDefault="00DA73CF" w:rsidP="00DA73CF">
      <w:pPr>
        <w:keepNext/>
        <w:keepLines/>
        <w:spacing w:after="240" w:line="254" w:lineRule="auto"/>
        <w:jc w:val="center"/>
        <w:textAlignment w:val="baseline"/>
        <w:outlineLvl w:val="4"/>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Подпрограмма I "Охрана окружающей среды" Муниципальной программы городского округа Рошаль "Экология и окружающая среда в городском округе Рошаль" на </w:t>
      </w:r>
      <w:proofErr w:type="gramStart"/>
      <w:r w:rsidRPr="00DA73CF">
        <w:rPr>
          <w:rFonts w:ascii="Arial" w:eastAsia="Times New Roman" w:hAnsi="Arial" w:cs="Arial"/>
          <w:sz w:val="24"/>
          <w:szCs w:val="24"/>
          <w:lang w:eastAsia="ru-RU"/>
        </w:rPr>
        <w:t>2017-2024</w:t>
      </w:r>
      <w:proofErr w:type="gramEnd"/>
      <w:r w:rsidRPr="00DA73CF">
        <w:rPr>
          <w:rFonts w:ascii="Arial" w:eastAsia="Times New Roman" w:hAnsi="Arial" w:cs="Arial"/>
          <w:sz w:val="24"/>
          <w:szCs w:val="24"/>
          <w:lang w:eastAsia="ru-RU"/>
        </w:rPr>
        <w:t xml:space="preserve"> годы</w:t>
      </w:r>
    </w:p>
    <w:p w14:paraId="7A3718AA" w14:textId="77777777" w:rsidR="00DA73CF" w:rsidRPr="00DA73CF" w:rsidRDefault="00DA73CF" w:rsidP="00DA73CF">
      <w:pPr>
        <w:keepNext/>
        <w:keepLines/>
        <w:spacing w:after="240" w:line="254" w:lineRule="auto"/>
        <w:jc w:val="center"/>
        <w:textAlignment w:val="baseline"/>
        <w:outlineLvl w:val="4"/>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Паспорт Подпрограммы I "Охрана окружающей среды" На </w:t>
      </w:r>
      <w:proofErr w:type="gramStart"/>
      <w:r w:rsidRPr="00DA73CF">
        <w:rPr>
          <w:rFonts w:ascii="Arial" w:eastAsia="Times New Roman" w:hAnsi="Arial" w:cs="Arial"/>
          <w:sz w:val="24"/>
          <w:szCs w:val="24"/>
          <w:lang w:eastAsia="ru-RU"/>
        </w:rPr>
        <w:t>2017-2024</w:t>
      </w:r>
      <w:proofErr w:type="gramEnd"/>
      <w:r w:rsidRPr="00DA73CF">
        <w:rPr>
          <w:rFonts w:ascii="Arial" w:eastAsia="Times New Roman" w:hAnsi="Arial" w:cs="Arial"/>
          <w:sz w:val="24"/>
          <w:szCs w:val="24"/>
          <w:lang w:eastAsia="ru-RU"/>
        </w:rPr>
        <w:t xml:space="preserve"> годы</w:t>
      </w:r>
    </w:p>
    <w:p w14:paraId="2EBA1B2F"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1400"/>
        <w:gridCol w:w="1192"/>
        <w:gridCol w:w="1231"/>
        <w:gridCol w:w="658"/>
        <w:gridCol w:w="658"/>
        <w:gridCol w:w="593"/>
        <w:gridCol w:w="593"/>
        <w:gridCol w:w="593"/>
        <w:gridCol w:w="593"/>
        <w:gridCol w:w="593"/>
        <w:gridCol w:w="593"/>
        <w:gridCol w:w="658"/>
      </w:tblGrid>
      <w:tr w:rsidR="00DA73CF" w:rsidRPr="00DA73CF" w14:paraId="135DC8D7" w14:textId="77777777" w:rsidTr="00DA73CF">
        <w:trPr>
          <w:trHeight w:val="15"/>
        </w:trPr>
        <w:tc>
          <w:tcPr>
            <w:tcW w:w="2402" w:type="dxa"/>
            <w:hideMark/>
          </w:tcPr>
          <w:p w14:paraId="34B1A36E" w14:textId="77777777" w:rsidR="00DA73CF" w:rsidRPr="00DA73CF" w:rsidRDefault="00DA73CF" w:rsidP="00DA73CF">
            <w:pPr>
              <w:spacing w:line="254" w:lineRule="auto"/>
              <w:rPr>
                <w:rFonts w:ascii="Arial" w:eastAsia="Times New Roman" w:hAnsi="Arial" w:cs="Arial"/>
                <w:lang w:eastAsia="ru-RU"/>
              </w:rPr>
            </w:pPr>
          </w:p>
        </w:tc>
        <w:tc>
          <w:tcPr>
            <w:tcW w:w="1663" w:type="dxa"/>
            <w:hideMark/>
          </w:tcPr>
          <w:p w14:paraId="1DD78622"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2587" w:type="dxa"/>
            <w:hideMark/>
          </w:tcPr>
          <w:p w14:paraId="704191A7"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478" w:type="dxa"/>
            <w:hideMark/>
          </w:tcPr>
          <w:p w14:paraId="1E7DA290"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54D2418F"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2129DD39"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5E18981D"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478" w:type="dxa"/>
            <w:hideMark/>
          </w:tcPr>
          <w:p w14:paraId="70908A84"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478" w:type="dxa"/>
            <w:hideMark/>
          </w:tcPr>
          <w:p w14:paraId="741EDF10"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5F60656B"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478" w:type="dxa"/>
            <w:hideMark/>
          </w:tcPr>
          <w:p w14:paraId="101F9669"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26D9FA23" w14:textId="77777777" w:rsidR="00DA73CF" w:rsidRPr="00DA73CF" w:rsidRDefault="00DA73CF" w:rsidP="00DA73CF">
            <w:pPr>
              <w:spacing w:after="200" w:line="276" w:lineRule="auto"/>
              <w:rPr>
                <w:rFonts w:ascii="Calibri" w:eastAsia="Calibri" w:hAnsi="Calibri" w:cs="Times New Roman"/>
                <w:sz w:val="20"/>
                <w:szCs w:val="20"/>
                <w:lang w:eastAsia="ru-RU"/>
              </w:rPr>
            </w:pPr>
          </w:p>
        </w:tc>
      </w:tr>
      <w:tr w:rsidR="00DA73CF" w:rsidRPr="00DA73CF" w14:paraId="7A50C690" w14:textId="77777777" w:rsidTr="00DA73CF">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E9575"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86991"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6C521"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382"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55A9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Расходы, тыс. рублей</w:t>
            </w:r>
          </w:p>
        </w:tc>
      </w:tr>
      <w:tr w:rsidR="00DA73CF" w:rsidRPr="00DA73CF" w14:paraId="61479B27" w14:textId="77777777" w:rsidTr="00DA73CF">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DE8A9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Муниципальный заказчик подпрограммы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7845B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Главный распорядитель бюджетных средств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8069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Источник финансирования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1281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CE44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D9E4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CFB2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B00D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B5E6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1F87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53BD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5FF8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r>
      <w:tr w:rsidR="00DA73CF" w:rsidRPr="00DA73CF" w14:paraId="4E0F6F5A" w14:textId="77777777" w:rsidTr="00DA73CF">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181637" w14:textId="77777777" w:rsidR="00DA73CF" w:rsidRPr="00DA73CF" w:rsidRDefault="00DA73CF" w:rsidP="00DA73CF">
            <w:pPr>
              <w:spacing w:line="254" w:lineRule="auto"/>
              <w:rPr>
                <w:rFonts w:ascii="Calibri" w:eastAsia="Times New Roman" w:hAnsi="Calibri" w:cs="Times New Roman"/>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18F6CD"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0E08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Всего,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17A0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535,00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304C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1869,1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A526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72D2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1 080,0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C09C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1 470,0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11F7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1 470,0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10D3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1 470,0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3FF6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1 470,0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9A36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9884,1</w:t>
            </w:r>
          </w:p>
        </w:tc>
      </w:tr>
      <w:tr w:rsidR="00DA73CF" w:rsidRPr="00DA73CF" w14:paraId="41B64730" w14:textId="77777777" w:rsidTr="00DA73CF">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2FB8F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округа Рошаль</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D7E3C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Администрация</w:t>
            </w:r>
            <w:r w:rsidRPr="00DA73CF">
              <w:rPr>
                <w:rFonts w:ascii="Times New Roman" w:eastAsia="Times New Roman" w:hAnsi="Times New Roman" w:cs="Times New Roman"/>
                <w:sz w:val="24"/>
                <w:szCs w:val="24"/>
              </w:rPr>
              <w:br/>
              <w:t>городского округа Рошаль</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B03E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федерального бюджета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21D0C" w14:textId="77777777" w:rsidR="00DA73CF" w:rsidRPr="00DA73CF" w:rsidRDefault="00DA73CF" w:rsidP="00DA73CF">
            <w:pPr>
              <w:spacing w:line="254" w:lineRule="auto"/>
              <w:rPr>
                <w:rFonts w:ascii="Calibri" w:eastAsia="Times New Roman"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1248F"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45B8F"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98672"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782E2"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4C5CF"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56866"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2CE7E"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8B5E1"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1CBB48A9" w14:textId="77777777" w:rsidTr="00DA73CF">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8D5DD19"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F8FC7B3"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CD9A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Московской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76571" w14:textId="77777777" w:rsidR="00DA73CF" w:rsidRPr="00DA73CF" w:rsidRDefault="00DA73CF" w:rsidP="00DA73CF">
            <w:pPr>
              <w:spacing w:line="254" w:lineRule="auto"/>
              <w:rPr>
                <w:rFonts w:ascii="Calibri" w:eastAsia="Times New Roman"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B5E3E"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B4138"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1F33B"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D223C"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71EC1"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3AC79"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CA068"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298C4"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496B3DEB" w14:textId="77777777" w:rsidTr="00DA73CF">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7DF2A60"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7697A72"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B2B8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191C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535,00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2D19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1869,1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06F1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1C2C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1 080,0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94F4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1 470,0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48AC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1 470,0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DB31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1 470,0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D34C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1 470,0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F916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9884,1</w:t>
            </w:r>
          </w:p>
        </w:tc>
      </w:tr>
      <w:tr w:rsidR="00DA73CF" w:rsidRPr="00DA73CF" w14:paraId="78BCCFB8" w14:textId="77777777" w:rsidTr="00DA73CF">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333E1C" w14:textId="77777777" w:rsidR="00DA73CF" w:rsidRPr="00DA73CF" w:rsidRDefault="00DA73CF" w:rsidP="00DA73CF">
            <w:pPr>
              <w:spacing w:line="254" w:lineRule="auto"/>
              <w:rPr>
                <w:rFonts w:ascii="Calibri" w:eastAsia="Times New Roman" w:hAnsi="Calibri" w:cs="Times New Roman"/>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E27490"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EA19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Внебюджетные источники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9D947" w14:textId="77777777" w:rsidR="00DA73CF" w:rsidRPr="00DA73CF" w:rsidRDefault="00DA73CF" w:rsidP="00DA73CF">
            <w:pPr>
              <w:spacing w:line="254" w:lineRule="auto"/>
              <w:rPr>
                <w:rFonts w:ascii="Calibri" w:eastAsia="Times New Roman"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12DEC"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B61E4"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759A5"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6FC69"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E3072"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55943"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E1CA1"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D3CA9" w14:textId="77777777" w:rsidR="00DA73CF" w:rsidRPr="00DA73CF" w:rsidRDefault="00DA73CF" w:rsidP="00DA73CF">
            <w:pPr>
              <w:spacing w:after="0" w:line="276" w:lineRule="auto"/>
              <w:rPr>
                <w:rFonts w:ascii="Calibri" w:eastAsia="Calibri" w:hAnsi="Calibri" w:cs="Times New Roman"/>
                <w:sz w:val="20"/>
                <w:szCs w:val="20"/>
                <w:lang w:eastAsia="ru-RU"/>
              </w:rPr>
            </w:pPr>
          </w:p>
        </w:tc>
      </w:tr>
    </w:tbl>
    <w:p w14:paraId="7E79CC1D" w14:textId="77777777" w:rsidR="00DA73CF" w:rsidRPr="00DA73CF" w:rsidRDefault="00DA73CF" w:rsidP="00DA73CF">
      <w:pPr>
        <w:spacing w:after="240" w:line="240" w:lineRule="auto"/>
        <w:jc w:val="center"/>
        <w:textAlignment w:val="baseline"/>
        <w:outlineLvl w:val="3"/>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t>Описание целей подпрограммы</w:t>
      </w:r>
    </w:p>
    <w:p w14:paraId="2198618F" w14:textId="77777777" w:rsidR="00DA73CF" w:rsidRPr="00DA73CF" w:rsidRDefault="00DA73CF" w:rsidP="00DA73CF">
      <w:pPr>
        <w:spacing w:after="0" w:line="240" w:lineRule="auto"/>
        <w:textAlignment w:val="baseline"/>
        <w:rPr>
          <w:rFonts w:ascii="Arial" w:eastAsia="Times New Roman" w:hAnsi="Arial" w:cs="Arial"/>
          <w:sz w:val="24"/>
          <w:szCs w:val="24"/>
          <w:lang w:eastAsia="ru-RU"/>
        </w:rPr>
      </w:pPr>
    </w:p>
    <w:p w14:paraId="6DE36983"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Цели подпрограммы: улучшение санитарно-экологического состояния городской территории; формирование экологической культуры населения через систему образования, просвещения и пропаганды, вовлечение населения в работу по охране окружающей среды; охрана водных объектов, обеспечивающих благоприятные условия для проживания населения.</w:t>
      </w:r>
      <w:r w:rsidRPr="00DA73CF">
        <w:rPr>
          <w:rFonts w:ascii="Arial" w:eastAsia="Times New Roman" w:hAnsi="Arial" w:cs="Arial"/>
          <w:sz w:val="24"/>
          <w:szCs w:val="24"/>
          <w:lang w:eastAsia="ru-RU"/>
        </w:rPr>
        <w:br/>
      </w:r>
    </w:p>
    <w:p w14:paraId="4853BA21" w14:textId="77777777" w:rsidR="00DA73CF" w:rsidRPr="00DA73CF" w:rsidRDefault="00DA73CF" w:rsidP="00DA73CF">
      <w:pPr>
        <w:spacing w:after="240" w:line="240" w:lineRule="auto"/>
        <w:jc w:val="center"/>
        <w:textAlignment w:val="baseline"/>
        <w:outlineLvl w:val="3"/>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t>Характеристика проблем и мероприятий подпрограммы</w:t>
      </w:r>
    </w:p>
    <w:p w14:paraId="4F18616C" w14:textId="77777777" w:rsidR="00DA73CF" w:rsidRPr="00DA73CF" w:rsidRDefault="00DA73CF" w:rsidP="00DA73CF">
      <w:pPr>
        <w:spacing w:after="0" w:line="240" w:lineRule="auto"/>
        <w:textAlignment w:val="baseline"/>
        <w:rPr>
          <w:rFonts w:ascii="Arial" w:eastAsia="Times New Roman" w:hAnsi="Arial" w:cs="Arial"/>
          <w:sz w:val="24"/>
          <w:szCs w:val="24"/>
          <w:lang w:eastAsia="ru-RU"/>
        </w:rPr>
      </w:pPr>
    </w:p>
    <w:p w14:paraId="755E597A"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Вопросы охраны окружающей среды имеют большое значение.</w:t>
      </w:r>
      <w:r w:rsidRPr="00DA73CF">
        <w:rPr>
          <w:rFonts w:ascii="Arial" w:eastAsia="Times New Roman" w:hAnsi="Arial" w:cs="Arial"/>
          <w:sz w:val="24"/>
          <w:szCs w:val="24"/>
          <w:lang w:eastAsia="ru-RU"/>
        </w:rPr>
        <w:br/>
      </w:r>
    </w:p>
    <w:p w14:paraId="3F9B9714"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В настоящий период экологическое состояние в городском округе Рошаль можно охарактеризовать как относительно благополучное. Однако в течение длительного времени вопросы охраны окружающей среды оставались без внимания. В связи с этим возрастает значимость разработки и реализации мер по улучшению качества окружающей среды, охране, защите, использованию и воспроизводству зелёных насаждений, водных объектов, проведению воспитательной и образовательной работы с населением города.</w:t>
      </w:r>
      <w:r w:rsidRPr="00DA73CF">
        <w:rPr>
          <w:rFonts w:ascii="Arial" w:eastAsia="Times New Roman" w:hAnsi="Arial" w:cs="Arial"/>
          <w:sz w:val="24"/>
          <w:szCs w:val="24"/>
          <w:lang w:eastAsia="ru-RU"/>
        </w:rPr>
        <w:br/>
      </w:r>
    </w:p>
    <w:p w14:paraId="4EFFBA8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К числу экологических проблемы относятся:</w:t>
      </w:r>
      <w:r w:rsidRPr="00DA73CF">
        <w:rPr>
          <w:rFonts w:ascii="Arial" w:eastAsia="Times New Roman" w:hAnsi="Arial" w:cs="Arial"/>
          <w:sz w:val="24"/>
          <w:szCs w:val="24"/>
          <w:lang w:eastAsia="ru-RU"/>
        </w:rPr>
        <w:br/>
      </w:r>
    </w:p>
    <w:p w14:paraId="43A4765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загрязнение атмосферного воздуха;</w:t>
      </w:r>
      <w:r w:rsidRPr="00DA73CF">
        <w:rPr>
          <w:rFonts w:ascii="Arial" w:eastAsia="Times New Roman" w:hAnsi="Arial" w:cs="Arial"/>
          <w:sz w:val="24"/>
          <w:szCs w:val="24"/>
          <w:lang w:eastAsia="ru-RU"/>
        </w:rPr>
        <w:br/>
      </w:r>
    </w:p>
    <w:p w14:paraId="175D77AC"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нерешенные проблемы утилизации отходов производства и потребления;</w:t>
      </w:r>
      <w:r w:rsidRPr="00DA73CF">
        <w:rPr>
          <w:rFonts w:ascii="Arial" w:eastAsia="Times New Roman" w:hAnsi="Arial" w:cs="Arial"/>
          <w:sz w:val="24"/>
          <w:szCs w:val="24"/>
          <w:lang w:eastAsia="ru-RU"/>
        </w:rPr>
        <w:br/>
      </w:r>
    </w:p>
    <w:p w14:paraId="77C4C990"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загрязнение водных объектов недостаточно очищенными сточными водами и бытовыми отходами;</w:t>
      </w:r>
      <w:r w:rsidRPr="00DA73CF">
        <w:rPr>
          <w:rFonts w:ascii="Arial" w:eastAsia="Times New Roman" w:hAnsi="Arial" w:cs="Arial"/>
          <w:sz w:val="24"/>
          <w:szCs w:val="24"/>
          <w:lang w:eastAsia="ru-RU"/>
        </w:rPr>
        <w:br/>
      </w:r>
    </w:p>
    <w:p w14:paraId="53758F79"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неудовлетворительное состояние лесонасаждений.</w:t>
      </w:r>
      <w:r w:rsidRPr="00DA73CF">
        <w:rPr>
          <w:rFonts w:ascii="Arial" w:eastAsia="Times New Roman" w:hAnsi="Arial" w:cs="Arial"/>
          <w:sz w:val="24"/>
          <w:szCs w:val="24"/>
          <w:lang w:eastAsia="ru-RU"/>
        </w:rPr>
        <w:br/>
      </w:r>
    </w:p>
    <w:p w14:paraId="600E0007"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Для решения настоящих проблем необходимо провести комплексную проверку состояния атмосферного воздуха, почвы и воды на территории городского округа Рошаль.</w:t>
      </w:r>
      <w:r w:rsidRPr="00DA73CF">
        <w:rPr>
          <w:rFonts w:ascii="Arial" w:eastAsia="Times New Roman" w:hAnsi="Arial" w:cs="Arial"/>
          <w:sz w:val="24"/>
          <w:szCs w:val="24"/>
          <w:lang w:eastAsia="ru-RU"/>
        </w:rPr>
        <w:br/>
      </w:r>
    </w:p>
    <w:p w14:paraId="1423FC0A" w14:textId="77777777" w:rsidR="00DA73CF" w:rsidRPr="00DA73CF" w:rsidRDefault="00DA73CF" w:rsidP="00DA73CF">
      <w:pPr>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Одной из наиболее серьезных экологических проблем, от решения которой зависит состояние здоровья населения, является загрязнение атмосферного воздуха.</w:t>
      </w:r>
    </w:p>
    <w:p w14:paraId="4388C9E6"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Основным загрязнителем атмосферного воздуха является автотранспортный комплекс. За последние годы в городе увеличилось количество автотранспорта. В связи с этим, наблюдается рост объемов выбросов загрязняющих веществ.</w:t>
      </w:r>
      <w:r w:rsidRPr="00DA73CF">
        <w:rPr>
          <w:rFonts w:ascii="Times New Roman" w:eastAsia="Times New Roman" w:hAnsi="Times New Roman" w:cs="Times New Roman"/>
          <w:sz w:val="24"/>
          <w:szCs w:val="24"/>
          <w:lang w:eastAsia="ru-RU"/>
        </w:rPr>
        <w:br/>
      </w:r>
    </w:p>
    <w:p w14:paraId="71B65438"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xml:space="preserve">Реальную угрозу обеспечению экологической безопасности представляет загрязнение и захламление территорий городского округа Рошаль несанкционированными свалками. Иногда поджогам подвергаются контейнеры с отходами. Мусор поджигается </w:t>
      </w:r>
      <w:r w:rsidRPr="00DA73CF">
        <w:rPr>
          <w:rFonts w:ascii="Times New Roman" w:eastAsia="Times New Roman" w:hAnsi="Times New Roman" w:cs="Times New Roman"/>
          <w:sz w:val="24"/>
          <w:szCs w:val="24"/>
          <w:lang w:eastAsia="ru-RU"/>
        </w:rPr>
        <w:lastRenderedPageBreak/>
        <w:t>неизвестными лицами.</w:t>
      </w:r>
      <w:r w:rsidRPr="00DA73CF">
        <w:rPr>
          <w:rFonts w:ascii="Times New Roman" w:eastAsia="Times New Roman" w:hAnsi="Times New Roman" w:cs="Times New Roman"/>
          <w:sz w:val="24"/>
          <w:szCs w:val="24"/>
          <w:lang w:eastAsia="ru-RU"/>
        </w:rPr>
        <w:br/>
      </w:r>
    </w:p>
    <w:p w14:paraId="7AC9D61C"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Сжигание мусора является источником органических загрязнений атмосферного воздуха. В связи с этим необходимо провести мероприятия, направленные на санитарную очистку городских территорий и ликвидацию стихийных свалок.</w:t>
      </w:r>
      <w:r w:rsidRPr="00DA73CF">
        <w:rPr>
          <w:rFonts w:ascii="Times New Roman" w:eastAsia="Times New Roman" w:hAnsi="Times New Roman" w:cs="Times New Roman"/>
          <w:sz w:val="24"/>
          <w:szCs w:val="24"/>
          <w:lang w:eastAsia="ru-RU"/>
        </w:rPr>
        <w:br/>
      </w:r>
    </w:p>
    <w:p w14:paraId="2C27F46C"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xml:space="preserve">Причинами загрязнения водных объектов является сброс в природные водные объекты недостаточно очищенных и необеззараженных сточных вод с коммунальных и промышленных объектов, а также неудовлетворительное состояние прибрежных зон, захламленных бытовым мусором. Сохранение и восстановление природных водных объектов и их водных ресурсов, предотвращение на них негативного воздействия возможно путем уменьшения сброса загрязняющих стоков в водные объекты при выполнении технологических мероприятиях на объектах экономики, а </w:t>
      </w:r>
      <w:proofErr w:type="gramStart"/>
      <w:r w:rsidRPr="00DA73CF">
        <w:rPr>
          <w:rFonts w:ascii="Times New Roman" w:eastAsia="Times New Roman" w:hAnsi="Times New Roman" w:cs="Times New Roman"/>
          <w:sz w:val="24"/>
          <w:szCs w:val="24"/>
          <w:lang w:eastAsia="ru-RU"/>
        </w:rPr>
        <w:t>так же</w:t>
      </w:r>
      <w:proofErr w:type="gramEnd"/>
      <w:r w:rsidRPr="00DA73CF">
        <w:rPr>
          <w:rFonts w:ascii="Times New Roman" w:eastAsia="Times New Roman" w:hAnsi="Times New Roman" w:cs="Times New Roman"/>
          <w:sz w:val="24"/>
          <w:szCs w:val="24"/>
          <w:lang w:eastAsia="ru-RU"/>
        </w:rPr>
        <w:t xml:space="preserve"> проведения санитарной очистки прибрежных зон и мест массового отдыха населения.</w:t>
      </w:r>
      <w:r w:rsidRPr="00DA73CF">
        <w:rPr>
          <w:rFonts w:ascii="Times New Roman" w:eastAsia="Times New Roman" w:hAnsi="Times New Roman" w:cs="Times New Roman"/>
          <w:sz w:val="24"/>
          <w:szCs w:val="24"/>
          <w:lang w:eastAsia="ru-RU"/>
        </w:rPr>
        <w:br/>
      </w:r>
    </w:p>
    <w:p w14:paraId="13D89DA4"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Подпрограмма "Охрана окружающей среды городского округа Рошаль" (далее - Подпрограмма) является инструментом для реализации цели городской политики в области охраны окружающей среды - улучшение экологической обстановки на территории города Рошаль на основе максимально возможного в существующих социально-экономических условиях уменьшения масштабов воздействия вредных экологических факторов техногенного и антропогенного характера на воздушный бассейн, поверхностные и подземные воды, земельные ресурсы.</w:t>
      </w:r>
      <w:r w:rsidRPr="00DA73CF">
        <w:rPr>
          <w:rFonts w:ascii="Times New Roman" w:eastAsia="Times New Roman" w:hAnsi="Times New Roman" w:cs="Times New Roman"/>
          <w:sz w:val="24"/>
          <w:szCs w:val="24"/>
          <w:lang w:eastAsia="ru-RU"/>
        </w:rPr>
        <w:br/>
      </w:r>
    </w:p>
    <w:p w14:paraId="78245E36"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В рамках Подпрограммы предусмотрены мероприятия по ликвидации несанкционированных свалок, сохранению водных объектов, обеспечивающих благоприятные условия для проживания населения.</w:t>
      </w:r>
      <w:r w:rsidRPr="00DA73CF">
        <w:rPr>
          <w:rFonts w:ascii="Times New Roman" w:eastAsia="Times New Roman" w:hAnsi="Times New Roman" w:cs="Times New Roman"/>
          <w:sz w:val="24"/>
          <w:szCs w:val="24"/>
          <w:lang w:eastAsia="ru-RU"/>
        </w:rPr>
        <w:br/>
      </w:r>
    </w:p>
    <w:p w14:paraId="263F4251"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xml:space="preserve">В целях создания условий для формирования экологической культуры населения города, реализации законных прав граждан на информацию в области охраны окружающей среды, экологических знаний планируются мероприятия по комплексному обследованию и оценке состояния окружающей среды на территории городского округа Рошаль, увеличению количества образовательных учреждений, охваченных системой экологического воспитания и просвещения, </w:t>
      </w:r>
      <w:proofErr w:type="spellStart"/>
      <w:r w:rsidRPr="00DA73CF">
        <w:rPr>
          <w:rFonts w:ascii="Times New Roman" w:eastAsia="Times New Roman" w:hAnsi="Times New Roman" w:cs="Times New Roman"/>
          <w:sz w:val="24"/>
          <w:szCs w:val="24"/>
          <w:lang w:eastAsia="ru-RU"/>
        </w:rPr>
        <w:t>культуроведческих</w:t>
      </w:r>
      <w:proofErr w:type="spellEnd"/>
      <w:r w:rsidRPr="00DA73CF">
        <w:rPr>
          <w:rFonts w:ascii="Times New Roman" w:eastAsia="Times New Roman" w:hAnsi="Times New Roman" w:cs="Times New Roman"/>
          <w:sz w:val="24"/>
          <w:szCs w:val="24"/>
          <w:lang w:eastAsia="ru-RU"/>
        </w:rPr>
        <w:t xml:space="preserve"> мероприятий экологической направленности, социально-значимых экологических проектов, реализуемых общественными организациями, информационных мероприятий (публикаций, радио- и телерепортажей, пресс-конференций, публичных лекций).</w:t>
      </w:r>
      <w:r w:rsidRPr="00DA73CF">
        <w:rPr>
          <w:rFonts w:ascii="Times New Roman" w:eastAsia="Times New Roman" w:hAnsi="Times New Roman" w:cs="Times New Roman"/>
          <w:sz w:val="24"/>
          <w:szCs w:val="24"/>
          <w:lang w:eastAsia="ru-RU"/>
        </w:rPr>
        <w:br/>
      </w:r>
    </w:p>
    <w:p w14:paraId="63DFEB46"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Концептуальные направления реформировании, модернизации, преобразования отдельных сфер социально-экономического развития городского округа Рошаль, реализуемых Подпрограммой I.</w:t>
      </w:r>
      <w:r w:rsidRPr="00DA73CF">
        <w:rPr>
          <w:rFonts w:ascii="Times New Roman" w:eastAsia="Times New Roman" w:hAnsi="Times New Roman" w:cs="Times New Roman"/>
          <w:sz w:val="24"/>
          <w:szCs w:val="24"/>
          <w:lang w:eastAsia="ru-RU"/>
        </w:rPr>
        <w:br/>
      </w:r>
    </w:p>
    <w:p w14:paraId="2051D21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lang w:eastAsia="ru-RU"/>
        </w:rPr>
      </w:pPr>
    </w:p>
    <w:p w14:paraId="7DF4B6C1"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Реализация мероприятий подпрограммы I "Охрана окружающей среды" позволит комплексно решать проблему экологической безопасности на территории городского округа Рошаль Московской области. В качестве основных приоритетов подпрограммы можно выделить создание особо охраняемых природных территорий, сохранение объектов животного и растительного мира и среды их обитания, расчистку русел рек, а также формирование системы управления отходами.</w:t>
      </w:r>
      <w:r w:rsidRPr="00DA73CF">
        <w:rPr>
          <w:rFonts w:ascii="Times New Roman" w:eastAsia="Times New Roman" w:hAnsi="Times New Roman" w:cs="Times New Roman"/>
          <w:sz w:val="24"/>
          <w:szCs w:val="24"/>
          <w:lang w:eastAsia="ru-RU"/>
        </w:rPr>
        <w:br/>
      </w:r>
    </w:p>
    <w:p w14:paraId="30140F7D" w14:textId="77777777" w:rsidR="00DA73CF" w:rsidRPr="00DA73CF" w:rsidRDefault="00DA73CF" w:rsidP="00DA73CF">
      <w:pPr>
        <w:spacing w:after="240" w:line="240" w:lineRule="auto"/>
        <w:jc w:val="right"/>
        <w:textAlignment w:val="baseline"/>
        <w:outlineLvl w:val="3"/>
        <w:rPr>
          <w:rFonts w:ascii="Times New Roman" w:eastAsia="Times New Roman" w:hAnsi="Times New Roman" w:cs="Times New Roman"/>
          <w:b/>
          <w:bCs/>
          <w:sz w:val="24"/>
          <w:szCs w:val="24"/>
          <w:lang w:eastAsia="ru-RU"/>
        </w:rPr>
      </w:pPr>
      <w:r w:rsidRPr="00DA73CF">
        <w:rPr>
          <w:rFonts w:ascii="Times New Roman" w:eastAsia="Times New Roman" w:hAnsi="Times New Roman" w:cs="Times New Roman"/>
          <w:b/>
          <w:bCs/>
          <w:sz w:val="24"/>
          <w:szCs w:val="24"/>
          <w:lang w:eastAsia="ru-RU"/>
        </w:rPr>
        <w:br/>
        <w:t>Приложение</w:t>
      </w:r>
      <w:r w:rsidRPr="00DA73CF">
        <w:rPr>
          <w:rFonts w:ascii="Times New Roman" w:eastAsia="Times New Roman" w:hAnsi="Times New Roman" w:cs="Times New Roman"/>
          <w:b/>
          <w:bCs/>
          <w:sz w:val="24"/>
          <w:szCs w:val="24"/>
          <w:lang w:eastAsia="ru-RU"/>
        </w:rPr>
        <w:br/>
        <w:t>к подпрограмме "Охрана окружающей среды"</w:t>
      </w:r>
      <w:r w:rsidRPr="00DA73CF">
        <w:rPr>
          <w:rFonts w:ascii="Times New Roman" w:eastAsia="Times New Roman" w:hAnsi="Times New Roman" w:cs="Times New Roman"/>
          <w:b/>
          <w:bCs/>
          <w:sz w:val="24"/>
          <w:szCs w:val="24"/>
          <w:lang w:eastAsia="ru-RU"/>
        </w:rPr>
        <w:br/>
      </w:r>
      <w:r w:rsidRPr="00DA73CF">
        <w:rPr>
          <w:rFonts w:ascii="Times New Roman" w:eastAsia="Times New Roman" w:hAnsi="Times New Roman" w:cs="Times New Roman"/>
          <w:b/>
          <w:bCs/>
          <w:sz w:val="24"/>
          <w:szCs w:val="24"/>
          <w:lang w:eastAsia="ru-RU"/>
        </w:rPr>
        <w:lastRenderedPageBreak/>
        <w:t>муниципальной программы "Экология и охрана</w:t>
      </w:r>
      <w:r w:rsidRPr="00DA73CF">
        <w:rPr>
          <w:rFonts w:ascii="Times New Roman" w:eastAsia="Times New Roman" w:hAnsi="Times New Roman" w:cs="Times New Roman"/>
          <w:b/>
          <w:bCs/>
          <w:sz w:val="24"/>
          <w:szCs w:val="24"/>
          <w:lang w:eastAsia="ru-RU"/>
        </w:rPr>
        <w:br/>
        <w:t>окружающей среды в городском округе</w:t>
      </w:r>
      <w:r w:rsidRPr="00DA73CF">
        <w:rPr>
          <w:rFonts w:ascii="Times New Roman" w:eastAsia="Times New Roman" w:hAnsi="Times New Roman" w:cs="Times New Roman"/>
          <w:b/>
          <w:bCs/>
          <w:sz w:val="24"/>
          <w:szCs w:val="24"/>
          <w:lang w:eastAsia="ru-RU"/>
        </w:rPr>
        <w:br/>
        <w:t xml:space="preserve">Рошаль" на </w:t>
      </w:r>
      <w:proofErr w:type="gramStart"/>
      <w:r w:rsidRPr="00DA73CF">
        <w:rPr>
          <w:rFonts w:ascii="Times New Roman" w:eastAsia="Times New Roman" w:hAnsi="Times New Roman" w:cs="Times New Roman"/>
          <w:b/>
          <w:bCs/>
          <w:sz w:val="24"/>
          <w:szCs w:val="24"/>
          <w:lang w:eastAsia="ru-RU"/>
        </w:rPr>
        <w:t>2017-2024</w:t>
      </w:r>
      <w:proofErr w:type="gramEnd"/>
      <w:r w:rsidRPr="00DA73CF">
        <w:rPr>
          <w:rFonts w:ascii="Times New Roman" w:eastAsia="Times New Roman" w:hAnsi="Times New Roman" w:cs="Times New Roman"/>
          <w:b/>
          <w:bCs/>
          <w:sz w:val="24"/>
          <w:szCs w:val="24"/>
          <w:lang w:eastAsia="ru-RU"/>
        </w:rPr>
        <w:t xml:space="preserve"> годы</w:t>
      </w:r>
    </w:p>
    <w:p w14:paraId="0CA2EE2D" w14:textId="77777777" w:rsidR="00DA73CF" w:rsidRPr="00DA73CF" w:rsidRDefault="00DA73CF" w:rsidP="00DA73CF">
      <w:pPr>
        <w:spacing w:after="240" w:line="240" w:lineRule="auto"/>
        <w:jc w:val="center"/>
        <w:textAlignment w:val="baseline"/>
        <w:rPr>
          <w:rFonts w:ascii="Times New Roman" w:eastAsia="Times New Roman" w:hAnsi="Times New Roman" w:cs="Times New Roman"/>
          <w:b/>
          <w:bCs/>
          <w:sz w:val="24"/>
          <w:szCs w:val="24"/>
          <w:lang w:eastAsia="ru-RU"/>
        </w:rPr>
      </w:pPr>
      <w:r w:rsidRPr="00DA73CF">
        <w:rPr>
          <w:rFonts w:ascii="Times New Roman" w:eastAsia="Times New Roman" w:hAnsi="Times New Roman" w:cs="Times New Roman"/>
          <w:b/>
          <w:bCs/>
          <w:sz w:val="24"/>
          <w:szCs w:val="24"/>
          <w:lang w:eastAsia="ru-RU"/>
        </w:rPr>
        <w:br/>
        <w:t>Перечень мероприятий подпрограммы "Охрана окружающей среды"</w:t>
      </w:r>
    </w:p>
    <w:p w14:paraId="6197FDED"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402"/>
        <w:gridCol w:w="964"/>
        <w:gridCol w:w="643"/>
        <w:gridCol w:w="788"/>
        <w:gridCol w:w="788"/>
        <w:gridCol w:w="526"/>
        <w:gridCol w:w="487"/>
        <w:gridCol w:w="487"/>
        <w:gridCol w:w="435"/>
        <w:gridCol w:w="435"/>
        <w:gridCol w:w="435"/>
        <w:gridCol w:w="435"/>
        <w:gridCol w:w="435"/>
        <w:gridCol w:w="435"/>
        <w:gridCol w:w="876"/>
        <w:gridCol w:w="784"/>
      </w:tblGrid>
      <w:tr w:rsidR="00DA73CF" w:rsidRPr="00DA73CF" w14:paraId="5307AC62" w14:textId="77777777" w:rsidTr="00DA73CF">
        <w:trPr>
          <w:trHeight w:val="15"/>
        </w:trPr>
        <w:tc>
          <w:tcPr>
            <w:tcW w:w="924" w:type="dxa"/>
            <w:hideMark/>
          </w:tcPr>
          <w:p w14:paraId="1EF5552D" w14:textId="77777777" w:rsidR="00DA73CF" w:rsidRPr="00DA73CF" w:rsidRDefault="00DA73CF" w:rsidP="00DA73CF">
            <w:pPr>
              <w:spacing w:line="254" w:lineRule="auto"/>
              <w:rPr>
                <w:rFonts w:ascii="Calibri" w:eastAsia="Times New Roman" w:hAnsi="Calibri" w:cs="Times New Roman"/>
                <w:lang w:eastAsia="ru-RU"/>
              </w:rPr>
            </w:pPr>
          </w:p>
        </w:tc>
        <w:tc>
          <w:tcPr>
            <w:tcW w:w="2218" w:type="dxa"/>
            <w:hideMark/>
          </w:tcPr>
          <w:p w14:paraId="44D15E4A"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109" w:type="dxa"/>
            <w:hideMark/>
          </w:tcPr>
          <w:p w14:paraId="2F1B068A"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848" w:type="dxa"/>
            <w:hideMark/>
          </w:tcPr>
          <w:p w14:paraId="3AD6A4D0"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663" w:type="dxa"/>
            <w:hideMark/>
          </w:tcPr>
          <w:p w14:paraId="577DA0BE"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478" w:type="dxa"/>
            <w:hideMark/>
          </w:tcPr>
          <w:p w14:paraId="098C896B"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739" w:type="dxa"/>
            <w:hideMark/>
          </w:tcPr>
          <w:p w14:paraId="6F809307"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3295667C"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28896F1A"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739" w:type="dxa"/>
            <w:hideMark/>
          </w:tcPr>
          <w:p w14:paraId="3B77F9EF"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04BC163A"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109" w:type="dxa"/>
            <w:hideMark/>
          </w:tcPr>
          <w:p w14:paraId="3EAD5EBA"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739" w:type="dxa"/>
            <w:hideMark/>
          </w:tcPr>
          <w:p w14:paraId="1C17CD21"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5825305F"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2402" w:type="dxa"/>
            <w:hideMark/>
          </w:tcPr>
          <w:p w14:paraId="25BD8DFF"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2402" w:type="dxa"/>
            <w:hideMark/>
          </w:tcPr>
          <w:p w14:paraId="73FD2F2C" w14:textId="77777777" w:rsidR="00DA73CF" w:rsidRPr="00DA73CF" w:rsidRDefault="00DA73CF" w:rsidP="00DA73CF">
            <w:pPr>
              <w:spacing w:after="200" w:line="276" w:lineRule="auto"/>
              <w:rPr>
                <w:rFonts w:ascii="Calibri" w:eastAsia="Calibri" w:hAnsi="Calibri" w:cs="Times New Roman"/>
                <w:sz w:val="20"/>
                <w:szCs w:val="20"/>
                <w:lang w:eastAsia="ru-RU"/>
              </w:rPr>
            </w:pPr>
          </w:p>
        </w:tc>
      </w:tr>
      <w:tr w:rsidR="00DA73CF" w:rsidRPr="00DA73CF" w14:paraId="47CB5569" w14:textId="77777777" w:rsidTr="00DA73C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6D201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N п/п</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75E3A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Мероприятия по реализации</w:t>
            </w:r>
            <w:r w:rsidRPr="00DA73CF">
              <w:rPr>
                <w:rFonts w:ascii="Times New Roman" w:eastAsia="Times New Roman" w:hAnsi="Times New Roman" w:cs="Times New Roman"/>
                <w:sz w:val="24"/>
                <w:szCs w:val="24"/>
              </w:rPr>
              <w:br/>
              <w:t>муниципальной программы</w:t>
            </w:r>
            <w:r w:rsidRPr="00DA73CF">
              <w:rPr>
                <w:rFonts w:ascii="Times New Roman" w:eastAsia="Times New Roman" w:hAnsi="Times New Roman" w:cs="Times New Roman"/>
                <w:sz w:val="24"/>
                <w:szCs w:val="24"/>
              </w:rPr>
              <w:br/>
              <w:t>(подпрограммы)</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AC80A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Срок исполнения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126F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Источники финансирования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D1B65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Объем финансирования мероприятия в текущем финансовом году (тыс. руб.)</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4C056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Всего</w:t>
            </w:r>
            <w:r w:rsidRPr="00DA73CF">
              <w:rPr>
                <w:rFonts w:ascii="Times New Roman" w:eastAsia="Times New Roman" w:hAnsi="Times New Roman" w:cs="Times New Roman"/>
                <w:sz w:val="24"/>
                <w:szCs w:val="24"/>
              </w:rPr>
              <w:br/>
              <w:t>(тыс. рублей)</w:t>
            </w:r>
          </w:p>
        </w:tc>
        <w:tc>
          <w:tcPr>
            <w:tcW w:w="7022"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7773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Объём финансирования по годам</w:t>
            </w:r>
            <w:r w:rsidRPr="00DA73CF">
              <w:rPr>
                <w:rFonts w:ascii="Times New Roman" w:eastAsia="Times New Roman" w:hAnsi="Times New Roman" w:cs="Times New Roman"/>
                <w:sz w:val="24"/>
                <w:szCs w:val="24"/>
              </w:rPr>
              <w:br/>
              <w:t>(тыс. рублей)</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25411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Ответственный за</w:t>
            </w:r>
            <w:r w:rsidRPr="00DA73CF">
              <w:rPr>
                <w:rFonts w:ascii="Times New Roman" w:eastAsia="Times New Roman" w:hAnsi="Times New Roman" w:cs="Times New Roman"/>
                <w:sz w:val="24"/>
                <w:szCs w:val="24"/>
              </w:rPr>
              <w:br/>
              <w:t>выполнение мероприятий муниципальной подпрограммы</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3DD2C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Результаты выполнения мероприятий подпрограммы</w:t>
            </w:r>
          </w:p>
        </w:tc>
      </w:tr>
      <w:tr w:rsidR="00DA73CF" w:rsidRPr="00DA73CF" w14:paraId="144C8401" w14:textId="77777777" w:rsidTr="00DA73C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987D93" w14:textId="77777777" w:rsidR="00DA73CF" w:rsidRPr="00DA73CF" w:rsidRDefault="00DA73CF" w:rsidP="00DA73CF">
            <w:pPr>
              <w:spacing w:line="254" w:lineRule="auto"/>
              <w:rPr>
                <w:rFonts w:ascii="Calibri" w:eastAsia="Times New Roman" w:hAnsi="Calibri" w:cs="Times New Roman"/>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1667D7"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9A6B1D"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C005D"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76DEE7"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522C12"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1749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2017</w:t>
            </w:r>
            <w:r w:rsidRPr="00DA73CF">
              <w:rPr>
                <w:rFonts w:ascii="Times New Roman" w:eastAsia="Times New Roman" w:hAnsi="Times New Roman" w:cs="Times New Roman"/>
                <w:sz w:val="24"/>
                <w:szCs w:val="24"/>
              </w:rPr>
              <w:br/>
              <w:t>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2E50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2018</w:t>
            </w:r>
            <w:r w:rsidRPr="00DA73CF">
              <w:rPr>
                <w:rFonts w:ascii="Times New Roman" w:eastAsia="Times New Roman" w:hAnsi="Times New Roman" w:cs="Times New Roman"/>
                <w:sz w:val="24"/>
                <w:szCs w:val="24"/>
              </w:rPr>
              <w:br/>
              <w:t>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A0AE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2019</w:t>
            </w:r>
            <w:r w:rsidRPr="00DA73CF">
              <w:rPr>
                <w:rFonts w:ascii="Times New Roman" w:eastAsia="Times New Roman" w:hAnsi="Times New Roman" w:cs="Times New Roman"/>
                <w:sz w:val="24"/>
                <w:szCs w:val="24"/>
              </w:rPr>
              <w:br/>
              <w:t>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0F7F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2020</w:t>
            </w:r>
            <w:r w:rsidRPr="00DA73CF">
              <w:rPr>
                <w:rFonts w:ascii="Times New Roman" w:eastAsia="Times New Roman" w:hAnsi="Times New Roman" w:cs="Times New Roman"/>
                <w:sz w:val="24"/>
                <w:szCs w:val="24"/>
              </w:rPr>
              <w:br/>
              <w:t>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5937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2021</w:t>
            </w:r>
            <w:r w:rsidRPr="00DA73CF">
              <w:rPr>
                <w:rFonts w:ascii="Times New Roman" w:eastAsia="Times New Roman" w:hAnsi="Times New Roman" w:cs="Times New Roman"/>
                <w:sz w:val="24"/>
                <w:szCs w:val="24"/>
              </w:rPr>
              <w:br/>
              <w:t>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7738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700F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BF8A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2024 год</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6F66CD"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C7A687"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319A8F30" w14:textId="77777777" w:rsidTr="00DA73C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0D09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FDDF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433A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DD04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CFCE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E149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897F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A673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5D72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C0C4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EAA3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6192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037D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B66A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D36C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B800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16</w:t>
            </w:r>
          </w:p>
        </w:tc>
      </w:tr>
      <w:tr w:rsidR="00DA73CF" w:rsidRPr="00DA73CF" w14:paraId="3697F52D" w14:textId="77777777" w:rsidTr="00DA73C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7402B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9853D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Основное мероприятие 1.</w:t>
            </w:r>
            <w:r w:rsidRPr="00DA73CF">
              <w:rPr>
                <w:rFonts w:ascii="Times New Roman" w:eastAsia="Times New Roman" w:hAnsi="Times New Roman" w:cs="Times New Roman"/>
                <w:sz w:val="24"/>
                <w:szCs w:val="24"/>
              </w:rPr>
              <w:br/>
              <w:t>Комплексное обсле</w:t>
            </w:r>
            <w:r w:rsidRPr="00DA73CF">
              <w:rPr>
                <w:rFonts w:ascii="Times New Roman" w:eastAsia="Times New Roman" w:hAnsi="Times New Roman" w:cs="Times New Roman"/>
                <w:sz w:val="24"/>
                <w:szCs w:val="24"/>
              </w:rPr>
              <w:lastRenderedPageBreak/>
              <w:t>дование</w:t>
            </w:r>
            <w:r w:rsidRPr="00DA73CF">
              <w:rPr>
                <w:rFonts w:ascii="Times New Roman" w:eastAsia="Times New Roman" w:hAnsi="Times New Roman" w:cs="Times New Roman"/>
                <w:sz w:val="24"/>
                <w:szCs w:val="24"/>
              </w:rPr>
              <w:br/>
              <w:t>и оценка состояния</w:t>
            </w:r>
            <w:r w:rsidRPr="00DA73CF">
              <w:rPr>
                <w:rFonts w:ascii="Times New Roman" w:eastAsia="Times New Roman" w:hAnsi="Times New Roman" w:cs="Times New Roman"/>
                <w:sz w:val="24"/>
                <w:szCs w:val="24"/>
              </w:rPr>
              <w:br/>
              <w:t>окружающей среды на</w:t>
            </w:r>
            <w:r w:rsidRPr="00DA73CF">
              <w:rPr>
                <w:rFonts w:ascii="Times New Roman" w:eastAsia="Times New Roman" w:hAnsi="Times New Roman" w:cs="Times New Roman"/>
                <w:sz w:val="24"/>
                <w:szCs w:val="24"/>
              </w:rPr>
              <w:br/>
              <w:t>территории</w:t>
            </w:r>
            <w:r w:rsidRPr="00DA73CF">
              <w:rPr>
                <w:rFonts w:ascii="Times New Roman" w:eastAsia="Times New Roman" w:hAnsi="Times New Roman" w:cs="Times New Roman"/>
                <w:sz w:val="24"/>
                <w:szCs w:val="24"/>
              </w:rPr>
              <w:br/>
              <w:t>городского округа Рошаль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D5052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lastRenderedPageBreak/>
              <w:t>2020-2024</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426F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71A6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DEC5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1400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1960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5A07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A2D8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2742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E042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166A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B76C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8519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8DCDA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Отдел архитектуры и градостроительства </w:t>
            </w:r>
            <w:r w:rsidRPr="00DA73CF">
              <w:rPr>
                <w:rFonts w:ascii="Times New Roman" w:eastAsia="Times New Roman" w:hAnsi="Times New Roman" w:cs="Times New Roman"/>
                <w:sz w:val="24"/>
                <w:szCs w:val="24"/>
              </w:rPr>
              <w:lastRenderedPageBreak/>
              <w:t>Администрации городского округа Рошаль</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17D01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обеспечение</w:t>
            </w:r>
            <w:r w:rsidRPr="00DA73CF">
              <w:rPr>
                <w:rFonts w:ascii="Times New Roman" w:eastAsia="Times New Roman" w:hAnsi="Times New Roman" w:cs="Times New Roman"/>
                <w:sz w:val="24"/>
                <w:szCs w:val="24"/>
              </w:rPr>
              <w:br/>
              <w:t>объективной</w:t>
            </w:r>
            <w:r w:rsidRPr="00DA73CF">
              <w:rPr>
                <w:rFonts w:ascii="Times New Roman" w:eastAsia="Times New Roman" w:hAnsi="Times New Roman" w:cs="Times New Roman"/>
                <w:sz w:val="24"/>
                <w:szCs w:val="24"/>
              </w:rPr>
              <w:br/>
              <w:t>информацие</w:t>
            </w:r>
            <w:r w:rsidRPr="00DA73CF">
              <w:rPr>
                <w:rFonts w:ascii="Times New Roman" w:eastAsia="Times New Roman" w:hAnsi="Times New Roman" w:cs="Times New Roman"/>
                <w:sz w:val="24"/>
                <w:szCs w:val="24"/>
              </w:rPr>
              <w:lastRenderedPageBreak/>
              <w:t>й о</w:t>
            </w:r>
            <w:r w:rsidRPr="00DA73CF">
              <w:rPr>
                <w:rFonts w:ascii="Times New Roman" w:eastAsia="Times New Roman" w:hAnsi="Times New Roman" w:cs="Times New Roman"/>
                <w:sz w:val="24"/>
                <w:szCs w:val="24"/>
              </w:rPr>
              <w:br/>
              <w:t xml:space="preserve">состоянии </w:t>
            </w:r>
            <w:proofErr w:type="gramStart"/>
            <w:r w:rsidRPr="00DA73CF">
              <w:rPr>
                <w:rFonts w:ascii="Times New Roman" w:eastAsia="Times New Roman" w:hAnsi="Times New Roman" w:cs="Times New Roman"/>
                <w:sz w:val="24"/>
                <w:szCs w:val="24"/>
              </w:rPr>
              <w:t>3х</w:t>
            </w:r>
            <w:proofErr w:type="gramEnd"/>
            <w:r w:rsidRPr="00DA73CF">
              <w:rPr>
                <w:rFonts w:ascii="Times New Roman" w:eastAsia="Times New Roman" w:hAnsi="Times New Roman" w:cs="Times New Roman"/>
                <w:sz w:val="24"/>
                <w:szCs w:val="24"/>
              </w:rPr>
              <w:t xml:space="preserve"> компонентов</w:t>
            </w:r>
            <w:r w:rsidRPr="00DA73CF">
              <w:rPr>
                <w:rFonts w:ascii="Times New Roman" w:eastAsia="Times New Roman" w:hAnsi="Times New Roman" w:cs="Times New Roman"/>
                <w:sz w:val="24"/>
                <w:szCs w:val="24"/>
              </w:rPr>
              <w:br/>
              <w:t>окружающей</w:t>
            </w:r>
            <w:r w:rsidRPr="00DA73CF">
              <w:rPr>
                <w:rFonts w:ascii="Times New Roman" w:eastAsia="Times New Roman" w:hAnsi="Times New Roman" w:cs="Times New Roman"/>
                <w:sz w:val="24"/>
                <w:szCs w:val="24"/>
              </w:rPr>
              <w:br/>
              <w:t>среды</w:t>
            </w:r>
          </w:p>
        </w:tc>
      </w:tr>
      <w:tr w:rsidR="00DA73CF" w:rsidRPr="00DA73CF" w14:paraId="1B8546D6" w14:textId="77777777" w:rsidTr="00DA73C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A596DC" w14:textId="77777777" w:rsidR="00DA73CF" w:rsidRPr="00DA73CF" w:rsidRDefault="00DA73CF" w:rsidP="00DA73CF">
            <w:pPr>
              <w:spacing w:line="254" w:lineRule="auto"/>
              <w:rPr>
                <w:rFonts w:ascii="Calibri" w:eastAsia="Times New Roman" w:hAnsi="Calibri" w:cs="Times New Roman"/>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997C1F"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3B7106"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BE31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5045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43C8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1400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3908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BE0A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5880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08B4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CCE2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CBB0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EE83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01B9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8F48DF"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EB64C3"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4429966F" w14:textId="77777777" w:rsidTr="00DA73C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FB49D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4CECF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Мероприятие 1.</w:t>
            </w:r>
            <w:r w:rsidRPr="00DA73CF">
              <w:rPr>
                <w:rFonts w:ascii="Times New Roman" w:eastAsia="Times New Roman" w:hAnsi="Times New Roman" w:cs="Times New Roman"/>
                <w:sz w:val="24"/>
                <w:szCs w:val="24"/>
              </w:rPr>
              <w:br/>
              <w:t>Оценка состояния качества окружающей среды</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2B7F1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t>2020-2024</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8955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6E72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F93D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1400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6BD6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CD14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5D88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17CC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DADA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C913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C2D9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D092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9579E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Отдел архитектуры и градостроительства Администрации </w:t>
            </w:r>
            <w:r w:rsidRPr="00DA73CF">
              <w:rPr>
                <w:rFonts w:ascii="Times New Roman" w:eastAsia="Times New Roman" w:hAnsi="Times New Roman" w:cs="Times New Roman"/>
                <w:sz w:val="24"/>
                <w:szCs w:val="24"/>
              </w:rPr>
              <w:lastRenderedPageBreak/>
              <w:t>городского округа Рошаль</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72977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обеспечение</w:t>
            </w:r>
            <w:r w:rsidRPr="00DA73CF">
              <w:rPr>
                <w:rFonts w:ascii="Times New Roman" w:eastAsia="Times New Roman" w:hAnsi="Times New Roman" w:cs="Times New Roman"/>
                <w:sz w:val="24"/>
                <w:szCs w:val="24"/>
              </w:rPr>
              <w:br/>
              <w:t>объективной</w:t>
            </w:r>
            <w:r w:rsidRPr="00DA73CF">
              <w:rPr>
                <w:rFonts w:ascii="Times New Roman" w:eastAsia="Times New Roman" w:hAnsi="Times New Roman" w:cs="Times New Roman"/>
                <w:sz w:val="24"/>
                <w:szCs w:val="24"/>
              </w:rPr>
              <w:br/>
              <w:t>информацией о</w:t>
            </w:r>
            <w:r w:rsidRPr="00DA73CF">
              <w:rPr>
                <w:rFonts w:ascii="Times New Roman" w:eastAsia="Times New Roman" w:hAnsi="Times New Roman" w:cs="Times New Roman"/>
                <w:sz w:val="24"/>
                <w:szCs w:val="24"/>
              </w:rPr>
              <w:br/>
              <w:t xml:space="preserve">состоянии </w:t>
            </w:r>
            <w:proofErr w:type="gramStart"/>
            <w:r w:rsidRPr="00DA73CF">
              <w:rPr>
                <w:rFonts w:ascii="Times New Roman" w:eastAsia="Times New Roman" w:hAnsi="Times New Roman" w:cs="Times New Roman"/>
                <w:sz w:val="24"/>
                <w:szCs w:val="24"/>
              </w:rPr>
              <w:lastRenderedPageBreak/>
              <w:t>3х</w:t>
            </w:r>
            <w:proofErr w:type="gramEnd"/>
            <w:r w:rsidRPr="00DA73CF">
              <w:rPr>
                <w:rFonts w:ascii="Times New Roman" w:eastAsia="Times New Roman" w:hAnsi="Times New Roman" w:cs="Times New Roman"/>
                <w:sz w:val="24"/>
                <w:szCs w:val="24"/>
              </w:rPr>
              <w:t xml:space="preserve"> компонентов</w:t>
            </w:r>
            <w:r w:rsidRPr="00DA73CF">
              <w:rPr>
                <w:rFonts w:ascii="Times New Roman" w:eastAsia="Times New Roman" w:hAnsi="Times New Roman" w:cs="Times New Roman"/>
                <w:sz w:val="24"/>
                <w:szCs w:val="24"/>
              </w:rPr>
              <w:br/>
              <w:t>окружающей</w:t>
            </w:r>
            <w:r w:rsidRPr="00DA73CF">
              <w:rPr>
                <w:rFonts w:ascii="Times New Roman" w:eastAsia="Times New Roman" w:hAnsi="Times New Roman" w:cs="Times New Roman"/>
                <w:sz w:val="24"/>
                <w:szCs w:val="24"/>
              </w:rPr>
              <w:br/>
              <w:t>среды</w:t>
            </w:r>
          </w:p>
        </w:tc>
      </w:tr>
      <w:tr w:rsidR="00DA73CF" w:rsidRPr="00DA73CF" w14:paraId="1CA23C38" w14:textId="77777777" w:rsidTr="00DA73C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7CF0E0" w14:textId="77777777" w:rsidR="00DA73CF" w:rsidRPr="00DA73CF" w:rsidRDefault="00DA73CF" w:rsidP="00DA73CF">
            <w:pPr>
              <w:spacing w:line="254" w:lineRule="auto"/>
              <w:rPr>
                <w:rFonts w:ascii="Calibri" w:eastAsia="Times New Roman" w:hAnsi="Calibri" w:cs="Times New Roman"/>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317EF7"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E0AF68"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6155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DFF1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0676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1400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AD36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CBDC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87CD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9206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C543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7FBE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6B32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4369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BEFAA5"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A28A58"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52A90364" w14:textId="77777777" w:rsidTr="00DA73C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ECF98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1.2</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2E5B7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Мероприятие 1.2.</w:t>
            </w:r>
            <w:r w:rsidRPr="00DA73CF">
              <w:rPr>
                <w:rFonts w:ascii="Times New Roman" w:eastAsia="Times New Roman" w:hAnsi="Times New Roman" w:cs="Times New Roman"/>
                <w:sz w:val="24"/>
                <w:szCs w:val="24"/>
              </w:rPr>
              <w:br/>
              <w:t>Разработка экологического паспорта городского округа Рошаль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776B0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2998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7C42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CE14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B948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E8F5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D8CD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1E41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7E5C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5D4B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E1B9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44E2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87557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округа Рошаль</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E740A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обеспечение</w:t>
            </w:r>
            <w:r w:rsidRPr="00DA73CF">
              <w:rPr>
                <w:rFonts w:ascii="Times New Roman" w:eastAsia="Times New Roman" w:hAnsi="Times New Roman" w:cs="Times New Roman"/>
                <w:sz w:val="24"/>
                <w:szCs w:val="24"/>
              </w:rPr>
              <w:br/>
              <w:t>объективной</w:t>
            </w:r>
            <w:r w:rsidRPr="00DA73CF">
              <w:rPr>
                <w:rFonts w:ascii="Times New Roman" w:eastAsia="Times New Roman" w:hAnsi="Times New Roman" w:cs="Times New Roman"/>
                <w:sz w:val="24"/>
                <w:szCs w:val="24"/>
              </w:rPr>
              <w:br/>
              <w:t>информацией о</w:t>
            </w:r>
            <w:r w:rsidRPr="00DA73CF">
              <w:rPr>
                <w:rFonts w:ascii="Times New Roman" w:eastAsia="Times New Roman" w:hAnsi="Times New Roman" w:cs="Times New Roman"/>
                <w:sz w:val="24"/>
                <w:szCs w:val="24"/>
              </w:rPr>
              <w:br/>
              <w:t xml:space="preserve">состоянии </w:t>
            </w:r>
            <w:proofErr w:type="gramStart"/>
            <w:r w:rsidRPr="00DA73CF">
              <w:rPr>
                <w:rFonts w:ascii="Times New Roman" w:eastAsia="Times New Roman" w:hAnsi="Times New Roman" w:cs="Times New Roman"/>
                <w:sz w:val="24"/>
                <w:szCs w:val="24"/>
              </w:rPr>
              <w:t>3х</w:t>
            </w:r>
            <w:proofErr w:type="gramEnd"/>
            <w:r w:rsidRPr="00DA73CF">
              <w:rPr>
                <w:rFonts w:ascii="Times New Roman" w:eastAsia="Times New Roman" w:hAnsi="Times New Roman" w:cs="Times New Roman"/>
                <w:sz w:val="24"/>
                <w:szCs w:val="24"/>
              </w:rPr>
              <w:t xml:space="preserve"> компонентов</w:t>
            </w:r>
            <w:r w:rsidRPr="00DA73CF">
              <w:rPr>
                <w:rFonts w:ascii="Times New Roman" w:eastAsia="Times New Roman" w:hAnsi="Times New Roman" w:cs="Times New Roman"/>
                <w:sz w:val="24"/>
                <w:szCs w:val="24"/>
              </w:rPr>
              <w:br/>
              <w:t>окружающей</w:t>
            </w:r>
            <w:r w:rsidRPr="00DA73CF">
              <w:rPr>
                <w:rFonts w:ascii="Times New Roman" w:eastAsia="Times New Roman" w:hAnsi="Times New Roman" w:cs="Times New Roman"/>
                <w:sz w:val="24"/>
                <w:szCs w:val="24"/>
              </w:rPr>
              <w:br/>
              <w:t>среды</w:t>
            </w:r>
          </w:p>
        </w:tc>
      </w:tr>
      <w:tr w:rsidR="00DA73CF" w:rsidRPr="00DA73CF" w14:paraId="7EB0F33C" w14:textId="77777777" w:rsidTr="00DA73C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F3E54D" w14:textId="77777777" w:rsidR="00DA73CF" w:rsidRPr="00DA73CF" w:rsidRDefault="00DA73CF" w:rsidP="00DA73CF">
            <w:pPr>
              <w:spacing w:line="254" w:lineRule="auto"/>
              <w:rPr>
                <w:rFonts w:ascii="Calibri" w:eastAsia="Times New Roman" w:hAnsi="Calibri" w:cs="Times New Roman"/>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B089DE"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A6141E"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E902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w:t>
            </w:r>
            <w:r w:rsidRPr="00DA73CF">
              <w:rPr>
                <w:rFonts w:ascii="Times New Roman" w:eastAsia="Times New Roman" w:hAnsi="Times New Roman" w:cs="Times New Roman"/>
                <w:sz w:val="24"/>
                <w:szCs w:val="24"/>
              </w:rPr>
              <w:lastRenderedPageBreak/>
              <w:t>а бюджета городского округа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CE60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2A8A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C513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4FA0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7F3C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FACB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12A9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BBB5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F0CA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5AC9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7B5781"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D8B552"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49BDF005" w14:textId="77777777" w:rsidTr="00DA73C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704D1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4A54C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Основное мероприятие 2. Проведение мероприятий по охране окружающей среды.</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A345E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t>2017-2024</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ED46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6CFC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CE74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5970,1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118D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481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28A4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1769,1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EC88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F2ED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3F0F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08AA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2F3D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25A0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730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9471D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округа Рошаль</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E13BB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 Ликвидация свалок, снижение</w:t>
            </w:r>
            <w:r w:rsidRPr="00DA73CF">
              <w:rPr>
                <w:rFonts w:ascii="Times New Roman" w:eastAsia="Times New Roman" w:hAnsi="Times New Roman" w:cs="Times New Roman"/>
                <w:sz w:val="24"/>
                <w:szCs w:val="24"/>
              </w:rPr>
              <w:br/>
              <w:t>негативного</w:t>
            </w:r>
            <w:r w:rsidRPr="00DA73CF">
              <w:rPr>
                <w:rFonts w:ascii="Times New Roman" w:eastAsia="Times New Roman" w:hAnsi="Times New Roman" w:cs="Times New Roman"/>
                <w:sz w:val="24"/>
                <w:szCs w:val="24"/>
              </w:rPr>
              <w:br/>
              <w:t>воздействия на</w:t>
            </w:r>
            <w:r w:rsidRPr="00DA73CF">
              <w:rPr>
                <w:rFonts w:ascii="Times New Roman" w:eastAsia="Times New Roman" w:hAnsi="Times New Roman" w:cs="Times New Roman"/>
                <w:sz w:val="24"/>
                <w:szCs w:val="24"/>
              </w:rPr>
              <w:br/>
              <w:t>окружающую</w:t>
            </w:r>
            <w:r w:rsidRPr="00DA73CF">
              <w:rPr>
                <w:rFonts w:ascii="Times New Roman" w:eastAsia="Times New Roman" w:hAnsi="Times New Roman" w:cs="Times New Roman"/>
                <w:sz w:val="24"/>
                <w:szCs w:val="24"/>
              </w:rPr>
              <w:br/>
              <w:t>среду и здоровье</w:t>
            </w:r>
            <w:r w:rsidRPr="00DA73CF">
              <w:rPr>
                <w:rFonts w:ascii="Times New Roman" w:eastAsia="Times New Roman" w:hAnsi="Times New Roman" w:cs="Times New Roman"/>
                <w:sz w:val="24"/>
                <w:szCs w:val="24"/>
              </w:rPr>
              <w:br/>
              <w:t>человека</w:t>
            </w:r>
          </w:p>
        </w:tc>
      </w:tr>
      <w:tr w:rsidR="00DA73CF" w:rsidRPr="00DA73CF" w14:paraId="29E7877F" w14:textId="77777777" w:rsidTr="00DA73C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ADBD4C" w14:textId="77777777" w:rsidR="00DA73CF" w:rsidRPr="00DA73CF" w:rsidRDefault="00DA73CF" w:rsidP="00DA73CF">
            <w:pPr>
              <w:spacing w:line="254" w:lineRule="auto"/>
              <w:rPr>
                <w:rFonts w:ascii="Calibri" w:eastAsia="Times New Roman" w:hAnsi="Calibri" w:cs="Times New Roman"/>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43B90B"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1EA9D3"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5BA6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w:t>
            </w:r>
            <w:r w:rsidRPr="00DA73CF">
              <w:rPr>
                <w:rFonts w:ascii="Times New Roman" w:eastAsia="Times New Roman" w:hAnsi="Times New Roman" w:cs="Times New Roman"/>
                <w:sz w:val="24"/>
                <w:szCs w:val="24"/>
              </w:rPr>
              <w:lastRenderedPageBreak/>
              <w:t>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DB8F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DE5F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5970,1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C772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481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4942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1769,1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536D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6EF8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F610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9838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8EC2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7661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730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C51BE3"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CB9387"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71C13E0B" w14:textId="77777777" w:rsidTr="00DA73C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45EAE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50881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Мероприятие 1. Выявление и ликвидация несанкционированных свалок бытовых отходов и мусора на территории городского округа Рошаль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829A3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t>2017-2024</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366C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BCE7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C9F1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5970,1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F485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481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6DA1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1769,1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89B5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B1D6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50F3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51C9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70A3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F209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730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02277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округа Рошаль</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AF9A5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 Ликвидация свалок, снижение</w:t>
            </w:r>
            <w:r w:rsidRPr="00DA73CF">
              <w:rPr>
                <w:rFonts w:ascii="Times New Roman" w:eastAsia="Times New Roman" w:hAnsi="Times New Roman" w:cs="Times New Roman"/>
                <w:sz w:val="24"/>
                <w:szCs w:val="24"/>
              </w:rPr>
              <w:br/>
              <w:t>негативного</w:t>
            </w:r>
            <w:r w:rsidRPr="00DA73CF">
              <w:rPr>
                <w:rFonts w:ascii="Times New Roman" w:eastAsia="Times New Roman" w:hAnsi="Times New Roman" w:cs="Times New Roman"/>
                <w:sz w:val="24"/>
                <w:szCs w:val="24"/>
              </w:rPr>
              <w:br/>
              <w:t>воздействия на</w:t>
            </w:r>
            <w:r w:rsidRPr="00DA73CF">
              <w:rPr>
                <w:rFonts w:ascii="Times New Roman" w:eastAsia="Times New Roman" w:hAnsi="Times New Roman" w:cs="Times New Roman"/>
                <w:sz w:val="24"/>
                <w:szCs w:val="24"/>
              </w:rPr>
              <w:br/>
              <w:t>окружающую</w:t>
            </w:r>
            <w:r w:rsidRPr="00DA73CF">
              <w:rPr>
                <w:rFonts w:ascii="Times New Roman" w:eastAsia="Times New Roman" w:hAnsi="Times New Roman" w:cs="Times New Roman"/>
                <w:sz w:val="24"/>
                <w:szCs w:val="24"/>
              </w:rPr>
              <w:br/>
              <w:t>среду и здоровье</w:t>
            </w:r>
            <w:r w:rsidRPr="00DA73CF">
              <w:rPr>
                <w:rFonts w:ascii="Times New Roman" w:eastAsia="Times New Roman" w:hAnsi="Times New Roman" w:cs="Times New Roman"/>
                <w:sz w:val="24"/>
                <w:szCs w:val="24"/>
              </w:rPr>
              <w:br/>
              <w:t>человека</w:t>
            </w:r>
          </w:p>
        </w:tc>
      </w:tr>
      <w:tr w:rsidR="00DA73CF" w:rsidRPr="00DA73CF" w14:paraId="555790BA" w14:textId="77777777" w:rsidTr="00DA73C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76138D" w14:textId="77777777" w:rsidR="00DA73CF" w:rsidRPr="00DA73CF" w:rsidRDefault="00DA73CF" w:rsidP="00DA73CF">
            <w:pPr>
              <w:spacing w:line="254" w:lineRule="auto"/>
              <w:rPr>
                <w:rFonts w:ascii="Calibri" w:eastAsia="Times New Roman" w:hAnsi="Calibri" w:cs="Times New Roman"/>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D8BCE5"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D391A0"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6B1A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AC16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AE69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5970,1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DC61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481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61F7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1769,1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2562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0C16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99BE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FDF4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5EDF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67BF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730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8F644B"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073A61"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46B812A9" w14:textId="77777777" w:rsidTr="00DA73C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58023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59DF3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Основное мероп</w:t>
            </w:r>
            <w:r w:rsidRPr="00DA73CF">
              <w:rPr>
                <w:rFonts w:ascii="Times New Roman" w:eastAsia="Times New Roman" w:hAnsi="Times New Roman" w:cs="Times New Roman"/>
                <w:sz w:val="24"/>
                <w:szCs w:val="24"/>
              </w:rPr>
              <w:lastRenderedPageBreak/>
              <w:t>риятие 3. Проведение мероприятий по охране водных объектов на территории городского округа Рошаль.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D5BFD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lastRenderedPageBreak/>
              <w:t>2019-</w:t>
            </w:r>
            <w:r w:rsidRPr="00DA73CF">
              <w:rPr>
                <w:rFonts w:ascii="Times New Roman" w:eastAsia="Times New Roman" w:hAnsi="Times New Roman" w:cs="Times New Roman"/>
                <w:sz w:val="24"/>
                <w:szCs w:val="24"/>
              </w:rPr>
              <w:lastRenderedPageBreak/>
              <w:t>2024</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C5F3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C790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AB03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17</w:t>
            </w:r>
            <w:r w:rsidRPr="00DA73CF">
              <w:rPr>
                <w:rFonts w:ascii="Times New Roman" w:eastAsia="Times New Roman" w:hAnsi="Times New Roman" w:cs="Times New Roman"/>
                <w:sz w:val="24"/>
                <w:szCs w:val="24"/>
              </w:rPr>
              <w:lastRenderedPageBreak/>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634A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F816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41AD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7974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4715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BEC1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C387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01E5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350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484D3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w:t>
            </w:r>
            <w:r w:rsidRPr="00DA73CF">
              <w:rPr>
                <w:rFonts w:ascii="Times New Roman" w:eastAsia="Times New Roman" w:hAnsi="Times New Roman" w:cs="Times New Roman"/>
                <w:sz w:val="24"/>
                <w:szCs w:val="24"/>
              </w:rPr>
              <w:lastRenderedPageBreak/>
              <w:t>тектуры и градостроительства Администрации городского округа Рошаль</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C7028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предотвраще</w:t>
            </w:r>
            <w:r w:rsidRPr="00DA73CF">
              <w:rPr>
                <w:rFonts w:ascii="Times New Roman" w:eastAsia="Times New Roman" w:hAnsi="Times New Roman" w:cs="Times New Roman"/>
                <w:sz w:val="24"/>
                <w:szCs w:val="24"/>
              </w:rPr>
              <w:lastRenderedPageBreak/>
              <w:t>ние загрязнения водных объектов, улучшение санитарно-экологической обстановки</w:t>
            </w:r>
          </w:p>
        </w:tc>
      </w:tr>
      <w:tr w:rsidR="00DA73CF" w:rsidRPr="00DA73CF" w14:paraId="1341F37F" w14:textId="77777777" w:rsidTr="00DA73C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B0CAA4" w14:textId="77777777" w:rsidR="00DA73CF" w:rsidRPr="00DA73CF" w:rsidRDefault="00DA73CF" w:rsidP="00DA73CF">
            <w:pPr>
              <w:spacing w:line="254" w:lineRule="auto"/>
              <w:rPr>
                <w:rFonts w:ascii="Calibri" w:eastAsia="Times New Roman" w:hAnsi="Calibri" w:cs="Times New Roman"/>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5AC8F8"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DCD8AA"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0D44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CEF4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3585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1700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0151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6AC6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11EC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74C1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F731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FE81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6A76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1AC8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350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93BBA3"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922FD6"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4744D2F1" w14:textId="77777777" w:rsidTr="00DA73C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26FEF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0F390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Мероприятие 1. Проведение мероприятий по уборке берег</w:t>
            </w:r>
            <w:r w:rsidRPr="00DA73CF">
              <w:rPr>
                <w:rFonts w:ascii="Times New Roman" w:eastAsia="Times New Roman" w:hAnsi="Times New Roman" w:cs="Times New Roman"/>
                <w:sz w:val="24"/>
                <w:szCs w:val="24"/>
              </w:rPr>
              <w:lastRenderedPageBreak/>
              <w:t xml:space="preserve">ов и акватории </w:t>
            </w:r>
            <w:proofErr w:type="spellStart"/>
            <w:r w:rsidRPr="00DA73CF">
              <w:rPr>
                <w:rFonts w:ascii="Times New Roman" w:eastAsia="Times New Roman" w:hAnsi="Times New Roman" w:cs="Times New Roman"/>
                <w:sz w:val="24"/>
                <w:szCs w:val="24"/>
              </w:rPr>
              <w:t>оз.Юбилейное</w:t>
            </w:r>
            <w:proofErr w:type="spellEnd"/>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0C3E8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lastRenderedPageBreak/>
              <w:t>2019-2024</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696B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162C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7DDF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A120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1BE0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4E51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4B00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125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25AE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73A8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BF26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F323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150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45FE8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w:t>
            </w:r>
            <w:r w:rsidRPr="00DA73CF">
              <w:rPr>
                <w:rFonts w:ascii="Times New Roman" w:eastAsia="Times New Roman" w:hAnsi="Times New Roman" w:cs="Times New Roman"/>
                <w:sz w:val="24"/>
                <w:szCs w:val="24"/>
              </w:rPr>
              <w:lastRenderedPageBreak/>
              <w:t>рации городского округа Рошаль</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429B1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предотвращение загрязнения водных объектов</w:t>
            </w:r>
            <w:r w:rsidRPr="00DA73CF">
              <w:rPr>
                <w:rFonts w:ascii="Times New Roman" w:eastAsia="Times New Roman" w:hAnsi="Times New Roman" w:cs="Times New Roman"/>
                <w:sz w:val="24"/>
                <w:szCs w:val="24"/>
              </w:rPr>
              <w:lastRenderedPageBreak/>
              <w:t>, улучшение санитарно-экологической обстановки</w:t>
            </w:r>
          </w:p>
        </w:tc>
      </w:tr>
      <w:tr w:rsidR="00DA73CF" w:rsidRPr="00DA73CF" w14:paraId="6708FEA4" w14:textId="77777777" w:rsidTr="00DA73C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5D3E9E" w14:textId="77777777" w:rsidR="00DA73CF" w:rsidRPr="00DA73CF" w:rsidRDefault="00DA73CF" w:rsidP="00DA73CF">
            <w:pPr>
              <w:spacing w:line="254" w:lineRule="auto"/>
              <w:rPr>
                <w:rFonts w:ascii="Calibri" w:eastAsia="Times New Roman" w:hAnsi="Calibri" w:cs="Times New Roman"/>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380FC9"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C26A70"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A0B0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6CCA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7430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3E54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0687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40DC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2151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125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EEB5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845D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C615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FE3D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150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F535CE"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1DF33C"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32CC5C47" w14:textId="77777777" w:rsidTr="00DA73C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1DBC1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3.2.</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C6528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Мероприятие 2. Проведение мероприятий по уборке берегов р. Воймега</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59663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t>2019-2024</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2AC3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56CD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DF43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975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E8F9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8454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6034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81F1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CC76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BDB9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5249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ADB0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2076E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7F397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предотвращение загрязнения водных объектов, улучшение санитарно-экол</w:t>
            </w:r>
            <w:r w:rsidRPr="00DA73CF">
              <w:rPr>
                <w:rFonts w:ascii="Times New Roman" w:eastAsia="Times New Roman" w:hAnsi="Times New Roman" w:cs="Times New Roman"/>
                <w:sz w:val="24"/>
                <w:szCs w:val="24"/>
              </w:rPr>
              <w:lastRenderedPageBreak/>
              <w:t>огической обстановки</w:t>
            </w:r>
          </w:p>
        </w:tc>
      </w:tr>
      <w:tr w:rsidR="00DA73CF" w:rsidRPr="00DA73CF" w14:paraId="731AAD65" w14:textId="77777777" w:rsidTr="00DA73C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FCE5A9" w14:textId="77777777" w:rsidR="00DA73CF" w:rsidRPr="00DA73CF" w:rsidRDefault="00DA73CF" w:rsidP="00DA73CF">
            <w:pPr>
              <w:spacing w:line="254" w:lineRule="auto"/>
              <w:rPr>
                <w:rFonts w:ascii="Calibri" w:eastAsia="Times New Roman" w:hAnsi="Calibri" w:cs="Times New Roman"/>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036460"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2EAADC"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DC10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2A37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63DD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975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E1AC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5D8F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1A76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F869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A16F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07EC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BE80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1A26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AEEF13"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16A092"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446054A0" w14:textId="77777777" w:rsidTr="00DA73C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7AE9E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6C70F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Основное мероприятие 4. Организация и проведение мероприятий по экологическому воспитанию и просвещению населения.</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36FEC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t>2017-2024</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9484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77F4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B71D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AE67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79D2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5813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A175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DEC4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D266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7C88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51EA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B6330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CF7FA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привлечение</w:t>
            </w:r>
            <w:r w:rsidRPr="00DA73CF">
              <w:rPr>
                <w:rFonts w:ascii="Times New Roman" w:eastAsia="Times New Roman" w:hAnsi="Times New Roman" w:cs="Times New Roman"/>
                <w:sz w:val="24"/>
                <w:szCs w:val="24"/>
              </w:rPr>
              <w:br/>
              <w:t>внимания</w:t>
            </w:r>
            <w:r w:rsidRPr="00DA73CF">
              <w:rPr>
                <w:rFonts w:ascii="Times New Roman" w:eastAsia="Times New Roman" w:hAnsi="Times New Roman" w:cs="Times New Roman"/>
                <w:sz w:val="24"/>
                <w:szCs w:val="24"/>
              </w:rPr>
              <w:br/>
              <w:t>населения к</w:t>
            </w:r>
            <w:r w:rsidRPr="00DA73CF">
              <w:rPr>
                <w:rFonts w:ascii="Times New Roman" w:eastAsia="Times New Roman" w:hAnsi="Times New Roman" w:cs="Times New Roman"/>
                <w:sz w:val="24"/>
                <w:szCs w:val="24"/>
              </w:rPr>
              <w:br/>
              <w:t>проблемам</w:t>
            </w:r>
            <w:r w:rsidRPr="00DA73CF">
              <w:rPr>
                <w:rFonts w:ascii="Times New Roman" w:eastAsia="Times New Roman" w:hAnsi="Times New Roman" w:cs="Times New Roman"/>
                <w:sz w:val="24"/>
                <w:szCs w:val="24"/>
              </w:rPr>
              <w:br/>
              <w:t>экологии,</w:t>
            </w:r>
            <w:r w:rsidRPr="00DA73CF">
              <w:rPr>
                <w:rFonts w:ascii="Times New Roman" w:eastAsia="Times New Roman" w:hAnsi="Times New Roman" w:cs="Times New Roman"/>
                <w:sz w:val="24"/>
                <w:szCs w:val="24"/>
              </w:rPr>
              <w:br/>
              <w:t>повышение уровня</w:t>
            </w:r>
            <w:r w:rsidRPr="00DA73CF">
              <w:rPr>
                <w:rFonts w:ascii="Times New Roman" w:eastAsia="Times New Roman" w:hAnsi="Times New Roman" w:cs="Times New Roman"/>
                <w:sz w:val="24"/>
                <w:szCs w:val="24"/>
              </w:rPr>
              <w:br/>
              <w:t>воспитания и</w:t>
            </w:r>
            <w:r w:rsidRPr="00DA73CF">
              <w:rPr>
                <w:rFonts w:ascii="Times New Roman" w:eastAsia="Times New Roman" w:hAnsi="Times New Roman" w:cs="Times New Roman"/>
                <w:sz w:val="24"/>
                <w:szCs w:val="24"/>
              </w:rPr>
              <w:br/>
              <w:t>образования сред</w:t>
            </w:r>
            <w:r w:rsidRPr="00DA73CF">
              <w:rPr>
                <w:rFonts w:ascii="Times New Roman" w:eastAsia="Times New Roman" w:hAnsi="Times New Roman" w:cs="Times New Roman"/>
                <w:sz w:val="24"/>
                <w:szCs w:val="24"/>
              </w:rPr>
              <w:lastRenderedPageBreak/>
              <w:t>и населения</w:t>
            </w:r>
          </w:p>
        </w:tc>
      </w:tr>
      <w:tr w:rsidR="00DA73CF" w:rsidRPr="00DA73CF" w14:paraId="3EFEFCFD" w14:textId="77777777" w:rsidTr="00DA73C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9B68C0" w14:textId="77777777" w:rsidR="00DA73CF" w:rsidRPr="00DA73CF" w:rsidRDefault="00DA73CF" w:rsidP="00DA73CF">
            <w:pPr>
              <w:spacing w:line="254" w:lineRule="auto"/>
              <w:rPr>
                <w:rFonts w:ascii="Calibri" w:eastAsia="Times New Roman" w:hAnsi="Calibri" w:cs="Times New Roman"/>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0E536E"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A3A051"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A18E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AD2E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8BD9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EC22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BC3D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3D46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79AE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F628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35BC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5153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AFD9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3EC526"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1E06FD"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084E144C" w14:textId="77777777" w:rsidTr="00DA73C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3C511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00081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Мероприятие 1. Проведение Дней защиты от экологической опасности в городском округе Рошаль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435CA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t>2017-2024</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66E0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6CF1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37E1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854C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920D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DF46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60FE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BD2E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6A92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52B9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53C0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DDD1E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C99B0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привлечение</w:t>
            </w:r>
            <w:r w:rsidRPr="00DA73CF">
              <w:rPr>
                <w:rFonts w:ascii="Times New Roman" w:eastAsia="Times New Roman" w:hAnsi="Times New Roman" w:cs="Times New Roman"/>
                <w:sz w:val="24"/>
                <w:szCs w:val="24"/>
              </w:rPr>
              <w:br/>
              <w:t>внимания</w:t>
            </w:r>
            <w:r w:rsidRPr="00DA73CF">
              <w:rPr>
                <w:rFonts w:ascii="Times New Roman" w:eastAsia="Times New Roman" w:hAnsi="Times New Roman" w:cs="Times New Roman"/>
                <w:sz w:val="24"/>
                <w:szCs w:val="24"/>
              </w:rPr>
              <w:br/>
              <w:t>населения к проблемам</w:t>
            </w:r>
            <w:r w:rsidRPr="00DA73CF">
              <w:rPr>
                <w:rFonts w:ascii="Times New Roman" w:eastAsia="Times New Roman" w:hAnsi="Times New Roman" w:cs="Times New Roman"/>
                <w:sz w:val="24"/>
                <w:szCs w:val="24"/>
              </w:rPr>
              <w:br/>
              <w:t>экологии,</w:t>
            </w:r>
            <w:r w:rsidRPr="00DA73CF">
              <w:rPr>
                <w:rFonts w:ascii="Times New Roman" w:eastAsia="Times New Roman" w:hAnsi="Times New Roman" w:cs="Times New Roman"/>
                <w:sz w:val="24"/>
                <w:szCs w:val="24"/>
              </w:rPr>
              <w:br/>
              <w:t>повышение уровня</w:t>
            </w:r>
            <w:r w:rsidRPr="00DA73CF">
              <w:rPr>
                <w:rFonts w:ascii="Times New Roman" w:eastAsia="Times New Roman" w:hAnsi="Times New Roman" w:cs="Times New Roman"/>
                <w:sz w:val="24"/>
                <w:szCs w:val="24"/>
              </w:rPr>
              <w:br/>
              <w:t>воспитания и</w:t>
            </w:r>
            <w:r w:rsidRPr="00DA73CF">
              <w:rPr>
                <w:rFonts w:ascii="Times New Roman" w:eastAsia="Times New Roman" w:hAnsi="Times New Roman" w:cs="Times New Roman"/>
                <w:sz w:val="24"/>
                <w:szCs w:val="24"/>
              </w:rPr>
              <w:br/>
              <w:t>образования среди насе</w:t>
            </w:r>
            <w:r w:rsidRPr="00DA73CF">
              <w:rPr>
                <w:rFonts w:ascii="Times New Roman" w:eastAsia="Times New Roman" w:hAnsi="Times New Roman" w:cs="Times New Roman"/>
                <w:sz w:val="24"/>
                <w:szCs w:val="24"/>
              </w:rPr>
              <w:lastRenderedPageBreak/>
              <w:t>ления</w:t>
            </w:r>
          </w:p>
        </w:tc>
      </w:tr>
      <w:tr w:rsidR="00DA73CF" w:rsidRPr="00DA73CF" w14:paraId="2523B42A" w14:textId="77777777" w:rsidTr="00DA73C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6D6188" w14:textId="77777777" w:rsidR="00DA73CF" w:rsidRPr="00DA73CF" w:rsidRDefault="00DA73CF" w:rsidP="00DA73CF">
            <w:pPr>
              <w:spacing w:line="254" w:lineRule="auto"/>
              <w:rPr>
                <w:rFonts w:ascii="Calibri" w:eastAsia="Times New Roman" w:hAnsi="Calibri" w:cs="Times New Roman"/>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43618B"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01E1BF"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E247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9DF6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BEA5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95AA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8879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6CFD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18F4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36F6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510D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2F27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CEFF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DF8332"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B8D72D"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45BDD4EA" w14:textId="77777777" w:rsidTr="00DA73C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C3686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8A0E2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Основное мероприятие 5. Актуализация генеральной схемы санитарной очистки </w:t>
            </w:r>
            <w:proofErr w:type="spellStart"/>
            <w:r w:rsidRPr="00DA73CF">
              <w:rPr>
                <w:rFonts w:ascii="Times New Roman" w:eastAsia="Times New Roman" w:hAnsi="Times New Roman" w:cs="Times New Roman"/>
                <w:sz w:val="24"/>
                <w:szCs w:val="24"/>
              </w:rPr>
              <w:t>г.о</w:t>
            </w:r>
            <w:proofErr w:type="spellEnd"/>
            <w:r w:rsidRPr="00DA73CF">
              <w:rPr>
                <w:rFonts w:ascii="Times New Roman" w:eastAsia="Times New Roman" w:hAnsi="Times New Roman" w:cs="Times New Roman"/>
                <w:sz w:val="24"/>
                <w:szCs w:val="24"/>
              </w:rPr>
              <w:t>. Рошаль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4D4E2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CD8A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17E3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449F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5785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6A0F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AB54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9F59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022B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06D1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513E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A0A0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30228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A8BF4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обеспечивает организацию рациональной системы сбора, хранения, регулярного вывоза отходов и уборки территорий</w:t>
            </w:r>
          </w:p>
        </w:tc>
      </w:tr>
      <w:tr w:rsidR="00DA73CF" w:rsidRPr="00DA73CF" w14:paraId="34D6B980" w14:textId="77777777" w:rsidTr="00DA73C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9DE69B" w14:textId="77777777" w:rsidR="00DA73CF" w:rsidRPr="00DA73CF" w:rsidRDefault="00DA73CF" w:rsidP="00DA73CF">
            <w:pPr>
              <w:spacing w:line="254" w:lineRule="auto"/>
              <w:rPr>
                <w:rFonts w:ascii="Calibri" w:eastAsia="Times New Roman" w:hAnsi="Calibri" w:cs="Times New Roman"/>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A49ABB"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D0CA49"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CF78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1124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6B04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4FA6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6B86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E0F3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B17F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3F85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9DFC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A3FB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B1D5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B11527"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8559E7"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1209C6AF" w14:textId="77777777" w:rsidTr="00DA73C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97416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B43D4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Мероприятие 1. Актуализация генеральной схемы санитарной очистки </w:t>
            </w:r>
            <w:proofErr w:type="spellStart"/>
            <w:r w:rsidRPr="00DA73CF">
              <w:rPr>
                <w:rFonts w:ascii="Times New Roman" w:eastAsia="Times New Roman" w:hAnsi="Times New Roman" w:cs="Times New Roman"/>
                <w:sz w:val="24"/>
                <w:szCs w:val="24"/>
              </w:rPr>
              <w:t>г.о</w:t>
            </w:r>
            <w:proofErr w:type="spellEnd"/>
            <w:r w:rsidRPr="00DA73CF">
              <w:rPr>
                <w:rFonts w:ascii="Times New Roman" w:eastAsia="Times New Roman" w:hAnsi="Times New Roman" w:cs="Times New Roman"/>
                <w:sz w:val="24"/>
                <w:szCs w:val="24"/>
              </w:rPr>
              <w:t>. Рошаль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A0474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B514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8D1A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FBF7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23E1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4886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1393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D11D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1CED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95D0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3D67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6D6F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32804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6EF71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обеспечивает организацию рациональной системы сбора, хранения, регулярного вывоза отходов и уборки территорий</w:t>
            </w:r>
          </w:p>
        </w:tc>
      </w:tr>
      <w:tr w:rsidR="00DA73CF" w:rsidRPr="00DA73CF" w14:paraId="39CD1847" w14:textId="77777777" w:rsidTr="00DA73C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17EA30" w14:textId="77777777" w:rsidR="00DA73CF" w:rsidRPr="00DA73CF" w:rsidRDefault="00DA73CF" w:rsidP="00DA73CF">
            <w:pPr>
              <w:spacing w:line="254" w:lineRule="auto"/>
              <w:rPr>
                <w:rFonts w:ascii="Calibri" w:eastAsia="Times New Roman" w:hAnsi="Calibri" w:cs="Times New Roman"/>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7FF945"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8AB0FF"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4F3D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Средства </w:t>
            </w:r>
            <w:r w:rsidRPr="00DA73CF">
              <w:rPr>
                <w:rFonts w:ascii="Times New Roman" w:eastAsia="Times New Roman" w:hAnsi="Times New Roman" w:cs="Times New Roman"/>
                <w:sz w:val="24"/>
                <w:szCs w:val="24"/>
              </w:rPr>
              <w:lastRenderedPageBreak/>
              <w:t>бюджета городского округа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A4FD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6172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29BB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C9AF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0D2C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25A0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5B56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D4D6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EE3C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4F2B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80B492"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9C0733"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34840B18" w14:textId="77777777" w:rsidTr="00DA73C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93317"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99DE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 по подпрограмме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C32C9" w14:textId="77777777" w:rsidR="00DA73CF" w:rsidRPr="00DA73CF" w:rsidRDefault="00DA73CF" w:rsidP="00DA73CF">
            <w:pPr>
              <w:spacing w:line="254" w:lineRule="auto"/>
              <w:rPr>
                <w:rFonts w:ascii="Calibri" w:eastAsia="Times New Roman"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530D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0AB6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CB12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9884,1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55FD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535,00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99A4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1 869,1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1AA5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04C5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E11D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1470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FCD7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1470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9E59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1470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A5EE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1470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867FD" w14:textId="77777777" w:rsidR="00DA73CF" w:rsidRPr="00DA73CF" w:rsidRDefault="00DA73CF" w:rsidP="00DA73CF">
            <w:pPr>
              <w:spacing w:line="254" w:lineRule="auto"/>
              <w:rPr>
                <w:rFonts w:ascii="Calibri" w:eastAsia="Times New Roman" w:hAnsi="Calibri" w:cs="Times New Roman"/>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A3018" w14:textId="77777777" w:rsidR="00DA73CF" w:rsidRPr="00DA73CF" w:rsidRDefault="00DA73CF" w:rsidP="00DA73CF">
            <w:pPr>
              <w:spacing w:after="0" w:line="276" w:lineRule="auto"/>
              <w:rPr>
                <w:rFonts w:ascii="Calibri" w:eastAsia="Calibri" w:hAnsi="Calibri" w:cs="Times New Roman"/>
                <w:sz w:val="20"/>
                <w:szCs w:val="20"/>
                <w:lang w:eastAsia="ru-RU"/>
              </w:rPr>
            </w:pPr>
          </w:p>
        </w:tc>
      </w:tr>
    </w:tbl>
    <w:p w14:paraId="48AA73A8" w14:textId="77777777" w:rsidR="00DA73CF" w:rsidRPr="00DA73CF" w:rsidRDefault="00DA73CF" w:rsidP="00DA73CF">
      <w:pPr>
        <w:keepNext/>
        <w:keepLines/>
        <w:spacing w:after="240" w:line="254" w:lineRule="auto"/>
        <w:jc w:val="center"/>
        <w:textAlignment w:val="baseline"/>
        <w:outlineLvl w:val="4"/>
        <w:rPr>
          <w:rFonts w:ascii="Cambria" w:eastAsia="Times New Roman" w:hAnsi="Cambria" w:cs="Times New Roman"/>
          <w:sz w:val="24"/>
          <w:szCs w:val="24"/>
          <w:lang w:eastAsia="ru-RU"/>
        </w:rPr>
      </w:pPr>
      <w:r w:rsidRPr="00DA73CF">
        <w:rPr>
          <w:rFonts w:ascii="Cambria" w:eastAsia="Times New Roman" w:hAnsi="Cambria" w:cs="Times New Roman"/>
          <w:sz w:val="24"/>
          <w:szCs w:val="24"/>
          <w:lang w:eastAsia="ru-RU"/>
        </w:rPr>
        <w:t xml:space="preserve">Подпрограмма II "Охрана особо охраняемых природных территорий местного значения, городских лесов, лесопарковых зон и зон озелененных территорий на территории городского округа Рошаль" Муниципальной программы городского округа Рошаль "Экология и окружающая среда в городском округе Рошаль" на </w:t>
      </w:r>
      <w:proofErr w:type="gramStart"/>
      <w:r w:rsidRPr="00DA73CF">
        <w:rPr>
          <w:rFonts w:ascii="Cambria" w:eastAsia="Times New Roman" w:hAnsi="Cambria" w:cs="Times New Roman"/>
          <w:sz w:val="24"/>
          <w:szCs w:val="24"/>
          <w:lang w:eastAsia="ru-RU"/>
        </w:rPr>
        <w:t>2017-2024</w:t>
      </w:r>
      <w:proofErr w:type="gramEnd"/>
      <w:r w:rsidRPr="00DA73CF">
        <w:rPr>
          <w:rFonts w:ascii="Cambria" w:eastAsia="Times New Roman" w:hAnsi="Cambria" w:cs="Times New Roman"/>
          <w:sz w:val="24"/>
          <w:szCs w:val="24"/>
          <w:lang w:eastAsia="ru-RU"/>
        </w:rPr>
        <w:t xml:space="preserve"> годы</w:t>
      </w:r>
    </w:p>
    <w:p w14:paraId="4E23C900" w14:textId="77777777" w:rsidR="00DA73CF" w:rsidRPr="00DA73CF" w:rsidRDefault="00DA73CF" w:rsidP="00DA73CF">
      <w:pPr>
        <w:keepNext/>
        <w:keepLines/>
        <w:spacing w:after="240" w:line="254" w:lineRule="auto"/>
        <w:jc w:val="center"/>
        <w:textAlignment w:val="baseline"/>
        <w:outlineLvl w:val="4"/>
        <w:rPr>
          <w:rFonts w:ascii="Cambria" w:eastAsia="Times New Roman" w:hAnsi="Cambria" w:cs="Times New Roman"/>
          <w:sz w:val="24"/>
          <w:szCs w:val="24"/>
          <w:lang w:eastAsia="ru-RU"/>
        </w:rPr>
      </w:pPr>
      <w:r w:rsidRPr="00DA73CF">
        <w:rPr>
          <w:rFonts w:ascii="Cambria" w:eastAsia="Times New Roman" w:hAnsi="Cambria" w:cs="Times New Roman"/>
          <w:sz w:val="24"/>
          <w:szCs w:val="24"/>
          <w:lang w:eastAsia="ru-RU"/>
        </w:rPr>
        <w:br/>
        <w:t>Паспорт Подпрограммы II "Охрана особо охраняемых природных территорий местного значения, городских лесов, лесопарковых зон и зон озелененных территорий на территории городского округа Рошаль"</w:t>
      </w:r>
    </w:p>
    <w:p w14:paraId="4DE2DE17"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1331"/>
        <w:gridCol w:w="1136"/>
        <w:gridCol w:w="1172"/>
        <w:gridCol w:w="574"/>
        <w:gridCol w:w="635"/>
        <w:gridCol w:w="635"/>
        <w:gridCol w:w="635"/>
        <w:gridCol w:w="635"/>
        <w:gridCol w:w="635"/>
        <w:gridCol w:w="635"/>
        <w:gridCol w:w="635"/>
        <w:gridCol w:w="697"/>
      </w:tblGrid>
      <w:tr w:rsidR="00DA73CF" w:rsidRPr="00DA73CF" w14:paraId="3EFDCB86" w14:textId="77777777" w:rsidTr="00DA73CF">
        <w:trPr>
          <w:trHeight w:val="15"/>
        </w:trPr>
        <w:tc>
          <w:tcPr>
            <w:tcW w:w="2033" w:type="dxa"/>
            <w:hideMark/>
          </w:tcPr>
          <w:p w14:paraId="136EF113" w14:textId="77777777" w:rsidR="00DA73CF" w:rsidRPr="00DA73CF" w:rsidRDefault="00DA73CF" w:rsidP="00DA73CF">
            <w:pPr>
              <w:spacing w:line="254" w:lineRule="auto"/>
              <w:rPr>
                <w:rFonts w:ascii="Calibri" w:eastAsia="Times New Roman" w:hAnsi="Calibri" w:cs="Times New Roman"/>
                <w:lang w:eastAsia="ru-RU"/>
              </w:rPr>
            </w:pPr>
          </w:p>
        </w:tc>
        <w:tc>
          <w:tcPr>
            <w:tcW w:w="2033" w:type="dxa"/>
            <w:hideMark/>
          </w:tcPr>
          <w:p w14:paraId="22231BC7"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3511" w:type="dxa"/>
            <w:hideMark/>
          </w:tcPr>
          <w:p w14:paraId="37ED6BC6"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2A4C5389"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4D2D88FC"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66ECF9B2"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478" w:type="dxa"/>
            <w:hideMark/>
          </w:tcPr>
          <w:p w14:paraId="2C340CD0"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109" w:type="dxa"/>
            <w:hideMark/>
          </w:tcPr>
          <w:p w14:paraId="63DC57A9"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171BCEE8"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109" w:type="dxa"/>
            <w:hideMark/>
          </w:tcPr>
          <w:p w14:paraId="20DD4BF6"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109" w:type="dxa"/>
            <w:hideMark/>
          </w:tcPr>
          <w:p w14:paraId="64B7E040"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7D22E6D1" w14:textId="77777777" w:rsidR="00DA73CF" w:rsidRPr="00DA73CF" w:rsidRDefault="00DA73CF" w:rsidP="00DA73CF">
            <w:pPr>
              <w:spacing w:after="200" w:line="276" w:lineRule="auto"/>
              <w:rPr>
                <w:rFonts w:ascii="Calibri" w:eastAsia="Calibri" w:hAnsi="Calibri" w:cs="Times New Roman"/>
                <w:sz w:val="20"/>
                <w:szCs w:val="20"/>
                <w:lang w:eastAsia="ru-RU"/>
              </w:rPr>
            </w:pPr>
          </w:p>
        </w:tc>
      </w:tr>
      <w:tr w:rsidR="00DA73CF" w:rsidRPr="00DA73CF" w14:paraId="1090D04A" w14:textId="77777777" w:rsidTr="00DA73C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5A73A"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D23DB"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53C7C"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127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E362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Расходы, тыс. рублей</w:t>
            </w:r>
          </w:p>
        </w:tc>
      </w:tr>
      <w:tr w:rsidR="00DA73CF" w:rsidRPr="00DA73CF" w14:paraId="091C24AA" w14:textId="77777777" w:rsidTr="00DA73CF">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9350F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Муниципальный заказчик подпрограммы</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96FD4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Главный распорядитель бюджетных средств</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EB6C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Источник финансирования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6B60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2EEC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E60B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231C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DDBC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4DAE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F7F1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AF8F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DAEE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r>
      <w:tr w:rsidR="00DA73CF" w:rsidRPr="00DA73CF" w14:paraId="7D23DAF4" w14:textId="77777777" w:rsidTr="00DA73CF">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B733F0" w14:textId="77777777" w:rsidR="00DA73CF" w:rsidRPr="00DA73CF" w:rsidRDefault="00DA73CF" w:rsidP="00DA73CF">
            <w:pPr>
              <w:spacing w:line="254" w:lineRule="auto"/>
              <w:rPr>
                <w:rFonts w:ascii="Calibri" w:eastAsia="Times New Roman" w:hAnsi="Calibri" w:cs="Times New Roman"/>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50336C"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1A56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Всего, в том числе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2C5B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8F0C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553,00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8D0B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BDA9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D561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D7FD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D09E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1DDB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3F75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4593,00</w:t>
            </w:r>
          </w:p>
        </w:tc>
      </w:tr>
      <w:tr w:rsidR="00DA73CF" w:rsidRPr="00DA73CF" w14:paraId="18BB85AC" w14:textId="77777777" w:rsidTr="00DA73CF">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93BEA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w:t>
            </w:r>
            <w:r w:rsidRPr="00DA73CF">
              <w:rPr>
                <w:rFonts w:ascii="Times New Roman" w:eastAsia="Times New Roman" w:hAnsi="Times New Roman" w:cs="Times New Roman"/>
                <w:sz w:val="24"/>
                <w:szCs w:val="24"/>
              </w:rPr>
              <w:lastRenderedPageBreak/>
              <w:t>ры и градостроительства Администрации городского округа Рошаль</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05B17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 xml:space="preserve">Администрация </w:t>
            </w:r>
            <w:r w:rsidRPr="00DA73CF">
              <w:rPr>
                <w:rFonts w:ascii="Times New Roman" w:eastAsia="Times New Roman" w:hAnsi="Times New Roman" w:cs="Times New Roman"/>
                <w:sz w:val="24"/>
                <w:szCs w:val="24"/>
              </w:rPr>
              <w:lastRenderedPageBreak/>
              <w:t>городского округа Рошаль</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5B67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 xml:space="preserve">Средства </w:t>
            </w:r>
            <w:r w:rsidRPr="00DA73CF">
              <w:rPr>
                <w:rFonts w:ascii="Times New Roman" w:eastAsia="Times New Roman" w:hAnsi="Times New Roman" w:cs="Times New Roman"/>
                <w:sz w:val="24"/>
                <w:szCs w:val="24"/>
              </w:rPr>
              <w:lastRenderedPageBreak/>
              <w:t>федерального бюджета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5A85B" w14:textId="77777777" w:rsidR="00DA73CF" w:rsidRPr="00DA73CF" w:rsidRDefault="00DA73CF" w:rsidP="00DA73CF">
            <w:pPr>
              <w:spacing w:line="254" w:lineRule="auto"/>
              <w:rPr>
                <w:rFonts w:ascii="Calibri" w:eastAsia="Times New Roman"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87C94"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02B96"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4C9AC"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99D75"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A6068"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13385"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268EF"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056B7"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4B8BEDEB" w14:textId="77777777" w:rsidTr="00DA73CF">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D03CD21"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5E16D4A"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A84E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Московской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A5828" w14:textId="77777777" w:rsidR="00DA73CF" w:rsidRPr="00DA73CF" w:rsidRDefault="00DA73CF" w:rsidP="00DA73CF">
            <w:pPr>
              <w:spacing w:line="254" w:lineRule="auto"/>
              <w:rPr>
                <w:rFonts w:ascii="Calibri" w:eastAsia="Times New Roman"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4CB47"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726FB"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F29E6"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737AB"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F702A"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EDB51"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08706"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8A76E"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006CB411" w14:textId="77777777" w:rsidTr="00DA73CF">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2332ABC"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FFB4A63"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1748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F701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B625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553,00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9855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D48A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9E83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F72B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1527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5739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0A2A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4593,00</w:t>
            </w:r>
          </w:p>
        </w:tc>
      </w:tr>
      <w:tr w:rsidR="00DA73CF" w:rsidRPr="00DA73CF" w14:paraId="3BEB6148" w14:textId="77777777" w:rsidTr="00DA73CF">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44AA05" w14:textId="77777777" w:rsidR="00DA73CF" w:rsidRPr="00DA73CF" w:rsidRDefault="00DA73CF" w:rsidP="00DA73CF">
            <w:pPr>
              <w:spacing w:line="254" w:lineRule="auto"/>
              <w:rPr>
                <w:rFonts w:ascii="Calibri" w:eastAsia="Times New Roman" w:hAnsi="Calibri" w:cs="Times New Roman"/>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3B645A"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58A2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2534F" w14:textId="77777777" w:rsidR="00DA73CF" w:rsidRPr="00DA73CF" w:rsidRDefault="00DA73CF" w:rsidP="00DA73CF">
            <w:pPr>
              <w:spacing w:line="254" w:lineRule="auto"/>
              <w:rPr>
                <w:rFonts w:ascii="Calibri" w:eastAsia="Times New Roman"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2E6D2"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E006C"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30C13"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2EA67"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73F6B"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8C915"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702F8"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9C3DA" w14:textId="77777777" w:rsidR="00DA73CF" w:rsidRPr="00DA73CF" w:rsidRDefault="00DA73CF" w:rsidP="00DA73CF">
            <w:pPr>
              <w:spacing w:after="0" w:line="276" w:lineRule="auto"/>
              <w:rPr>
                <w:rFonts w:ascii="Calibri" w:eastAsia="Calibri" w:hAnsi="Calibri" w:cs="Times New Roman"/>
                <w:sz w:val="20"/>
                <w:szCs w:val="20"/>
                <w:lang w:eastAsia="ru-RU"/>
              </w:rPr>
            </w:pPr>
          </w:p>
        </w:tc>
      </w:tr>
    </w:tbl>
    <w:p w14:paraId="4FFFCDE3" w14:textId="77777777" w:rsidR="00DA73CF" w:rsidRPr="00DA73CF" w:rsidRDefault="00DA73CF" w:rsidP="00DA73CF">
      <w:pPr>
        <w:keepNext/>
        <w:keepLines/>
        <w:spacing w:after="240" w:line="254" w:lineRule="auto"/>
        <w:jc w:val="center"/>
        <w:textAlignment w:val="baseline"/>
        <w:outlineLvl w:val="4"/>
        <w:rPr>
          <w:rFonts w:ascii="Cambria" w:eastAsia="Times New Roman" w:hAnsi="Cambria" w:cs="Times New Roman"/>
          <w:sz w:val="24"/>
          <w:szCs w:val="24"/>
          <w:lang w:eastAsia="ru-RU"/>
        </w:rPr>
      </w:pPr>
      <w:r w:rsidRPr="00DA73CF">
        <w:rPr>
          <w:rFonts w:ascii="Cambria" w:eastAsia="Times New Roman" w:hAnsi="Cambria" w:cs="Times New Roman"/>
          <w:sz w:val="24"/>
          <w:szCs w:val="24"/>
          <w:lang w:eastAsia="ru-RU"/>
        </w:rPr>
        <w:t>Описание целей подпрограммы</w:t>
      </w:r>
    </w:p>
    <w:p w14:paraId="238A694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lang w:eastAsia="ru-RU"/>
        </w:rPr>
      </w:pPr>
    </w:p>
    <w:p w14:paraId="0FF5FDF9"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xml:space="preserve">Цели подпрограммы: Повышение эффективности использования, охраны, защиты и воспроизводства городских лесов, как важнейшего </w:t>
      </w:r>
      <w:proofErr w:type="spellStart"/>
      <w:r w:rsidRPr="00DA73CF">
        <w:rPr>
          <w:rFonts w:ascii="Times New Roman" w:eastAsia="Times New Roman" w:hAnsi="Times New Roman" w:cs="Times New Roman"/>
          <w:sz w:val="24"/>
          <w:szCs w:val="24"/>
          <w:lang w:eastAsia="ru-RU"/>
        </w:rPr>
        <w:t>природоформирующего</w:t>
      </w:r>
      <w:proofErr w:type="spellEnd"/>
      <w:r w:rsidRPr="00DA73CF">
        <w:rPr>
          <w:rFonts w:ascii="Times New Roman" w:eastAsia="Times New Roman" w:hAnsi="Times New Roman" w:cs="Times New Roman"/>
          <w:sz w:val="24"/>
          <w:szCs w:val="24"/>
          <w:lang w:eastAsia="ru-RU"/>
        </w:rPr>
        <w:t xml:space="preserve"> компонента.</w:t>
      </w:r>
      <w:r w:rsidRPr="00DA73CF">
        <w:rPr>
          <w:rFonts w:ascii="Times New Roman" w:eastAsia="Times New Roman" w:hAnsi="Times New Roman" w:cs="Times New Roman"/>
          <w:sz w:val="24"/>
          <w:szCs w:val="24"/>
          <w:lang w:eastAsia="ru-RU"/>
        </w:rPr>
        <w:br/>
      </w:r>
    </w:p>
    <w:p w14:paraId="6B1CF4DF" w14:textId="77777777" w:rsidR="00DA73CF" w:rsidRPr="00DA73CF" w:rsidRDefault="00DA73CF" w:rsidP="00DA73CF">
      <w:pPr>
        <w:keepNext/>
        <w:keepLines/>
        <w:spacing w:after="240" w:line="254" w:lineRule="auto"/>
        <w:jc w:val="center"/>
        <w:textAlignment w:val="baseline"/>
        <w:outlineLvl w:val="4"/>
        <w:rPr>
          <w:rFonts w:ascii="Cambria" w:eastAsia="Times New Roman" w:hAnsi="Cambria" w:cs="Times New Roman"/>
          <w:sz w:val="24"/>
          <w:szCs w:val="24"/>
          <w:lang w:eastAsia="ru-RU"/>
        </w:rPr>
      </w:pPr>
      <w:r w:rsidRPr="00DA73CF">
        <w:rPr>
          <w:rFonts w:ascii="Cambria" w:eastAsia="Times New Roman" w:hAnsi="Cambria" w:cs="Times New Roman"/>
          <w:sz w:val="24"/>
          <w:szCs w:val="24"/>
          <w:lang w:eastAsia="ru-RU"/>
        </w:rPr>
        <w:t>Характеристика проблем и мероприятий подпрограммы</w:t>
      </w:r>
    </w:p>
    <w:p w14:paraId="50EB10C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lang w:eastAsia="ru-RU"/>
        </w:rPr>
      </w:pPr>
    </w:p>
    <w:p w14:paraId="64EFDFEF"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Подпрограмма "Охрана особо охраняемых природных территорий местного значения, городских лесов, лесопарковых зон и зон озелененных территорий" (далее - Подпрограмма) является инструментом для реализации цели городской политики в области использования, охраны, защиты и воспроизводства городских лесов, расположенных на территории городского округа Рошаль</w:t>
      </w:r>
      <w:r w:rsidRPr="00DA73CF">
        <w:rPr>
          <w:rFonts w:ascii="Times New Roman" w:eastAsia="Times New Roman" w:hAnsi="Times New Roman" w:cs="Times New Roman"/>
          <w:sz w:val="24"/>
          <w:szCs w:val="24"/>
          <w:lang w:eastAsia="ru-RU"/>
        </w:rPr>
        <w:br/>
      </w:r>
    </w:p>
    <w:p w14:paraId="616EC9C2"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xml:space="preserve">Проведенным лесоустройством в 2008 году, определены лесные участки, расположенные на территории городского округа Рошаль, находящиеся в ведении Администрации городского округа Рошаль. Они предназначены для сохранения благоприятной экологической обстановки, отдыха населения, проведения культурно - оздоровительных и спортивных мероприятий. Городские леса подлежат освоению в целях сохранения </w:t>
      </w:r>
      <w:proofErr w:type="spellStart"/>
      <w:r w:rsidRPr="00DA73CF">
        <w:rPr>
          <w:rFonts w:ascii="Times New Roman" w:eastAsia="Times New Roman" w:hAnsi="Times New Roman" w:cs="Times New Roman"/>
          <w:sz w:val="24"/>
          <w:szCs w:val="24"/>
          <w:lang w:eastAsia="ru-RU"/>
        </w:rPr>
        <w:t>средообразующих</w:t>
      </w:r>
      <w:proofErr w:type="spellEnd"/>
      <w:r w:rsidRPr="00DA73CF">
        <w:rPr>
          <w:rFonts w:ascii="Times New Roman" w:eastAsia="Times New Roman" w:hAnsi="Times New Roman" w:cs="Times New Roman"/>
          <w:sz w:val="24"/>
          <w:szCs w:val="24"/>
          <w:lang w:eastAsia="ru-RU"/>
        </w:rPr>
        <w:t xml:space="preserve">, водоохранных, защитных, санитарно-гигиенических, </w:t>
      </w:r>
      <w:r w:rsidRPr="00DA73CF">
        <w:rPr>
          <w:rFonts w:ascii="Times New Roman" w:eastAsia="Times New Roman" w:hAnsi="Times New Roman" w:cs="Times New Roman"/>
          <w:sz w:val="24"/>
          <w:szCs w:val="24"/>
          <w:lang w:eastAsia="ru-RU"/>
        </w:rPr>
        <w:lastRenderedPageBreak/>
        <w:t>оздоровительных и иных полезных функций лесов с одновременным использованием лесов при условии, что это совместимо с целевым назначением городских лесов и выполняемыми ими полезными функциями.</w:t>
      </w:r>
      <w:r w:rsidRPr="00DA73CF">
        <w:rPr>
          <w:rFonts w:ascii="Times New Roman" w:eastAsia="Times New Roman" w:hAnsi="Times New Roman" w:cs="Times New Roman"/>
          <w:sz w:val="24"/>
          <w:szCs w:val="24"/>
          <w:lang w:eastAsia="ru-RU"/>
        </w:rPr>
        <w:br/>
      </w:r>
    </w:p>
    <w:p w14:paraId="723F13EE"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Городские леса играют важную роль в естественном очищении окружающей среды, имеют важное рекреационное назначение.</w:t>
      </w:r>
      <w:r w:rsidRPr="00DA73CF">
        <w:rPr>
          <w:rFonts w:ascii="Times New Roman" w:eastAsia="Times New Roman" w:hAnsi="Times New Roman" w:cs="Times New Roman"/>
          <w:sz w:val="24"/>
          <w:szCs w:val="24"/>
          <w:lang w:eastAsia="ru-RU"/>
        </w:rPr>
        <w:br/>
      </w:r>
    </w:p>
    <w:p w14:paraId="78EC8659"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Общая площадь городских лесов по состоянию на 01.01.2014 г. составляет 160 га.</w:t>
      </w:r>
      <w:r w:rsidRPr="00DA73CF">
        <w:rPr>
          <w:rFonts w:ascii="Times New Roman" w:eastAsia="Times New Roman" w:hAnsi="Times New Roman" w:cs="Times New Roman"/>
          <w:sz w:val="24"/>
          <w:szCs w:val="24"/>
          <w:lang w:eastAsia="ru-RU"/>
        </w:rPr>
        <w:br/>
      </w:r>
    </w:p>
    <w:p w14:paraId="24EAEBF6"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Намеченные лесохозяйственным регламентом "Городские леса, находящиеся в ведении Администрации городского округа Рошаль" не выполняются, а именно:</w:t>
      </w:r>
      <w:r w:rsidRPr="00DA73CF">
        <w:rPr>
          <w:rFonts w:ascii="Times New Roman" w:eastAsia="Times New Roman" w:hAnsi="Times New Roman" w:cs="Times New Roman"/>
          <w:sz w:val="24"/>
          <w:szCs w:val="24"/>
          <w:lang w:eastAsia="ru-RU"/>
        </w:rPr>
        <w:br/>
      </w:r>
    </w:p>
    <w:p w14:paraId="636AF7EF"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не проведено размежевание городских лесов с другими функциональными зонами;</w:t>
      </w:r>
      <w:r w:rsidRPr="00DA73CF">
        <w:rPr>
          <w:rFonts w:ascii="Times New Roman" w:eastAsia="Times New Roman" w:hAnsi="Times New Roman" w:cs="Times New Roman"/>
          <w:sz w:val="24"/>
          <w:szCs w:val="24"/>
          <w:lang w:eastAsia="ru-RU"/>
        </w:rPr>
        <w:br/>
      </w:r>
    </w:p>
    <w:p w14:paraId="19B6752D"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отсутствует практика использования лесов на условиях аренды, постоянного (бессрочного) пользования и безвозмездного срочного пользования;</w:t>
      </w:r>
      <w:r w:rsidRPr="00DA73CF">
        <w:rPr>
          <w:rFonts w:ascii="Times New Roman" w:eastAsia="Times New Roman" w:hAnsi="Times New Roman" w:cs="Times New Roman"/>
          <w:sz w:val="24"/>
          <w:szCs w:val="24"/>
          <w:lang w:eastAsia="ru-RU"/>
        </w:rPr>
        <w:br/>
      </w:r>
    </w:p>
    <w:p w14:paraId="07BA01AA"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 недостаточное финансирование работ по проведению рубок ухода, направленных на формирование ландшафтов, улучшение пространственной структуры лесов и качества насаждений.</w:t>
      </w:r>
      <w:r w:rsidRPr="00DA73CF">
        <w:rPr>
          <w:rFonts w:ascii="Times New Roman" w:eastAsia="Times New Roman" w:hAnsi="Times New Roman" w:cs="Times New Roman"/>
          <w:sz w:val="24"/>
          <w:szCs w:val="24"/>
          <w:lang w:eastAsia="ru-RU"/>
        </w:rPr>
        <w:br/>
      </w:r>
    </w:p>
    <w:p w14:paraId="05DE80B9"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Особое значение имеет качественное противопожарное обустройство городских лесов, обеспечение безопасности жилых зон, объектов экономики и социально-оздоровительной сферы, имеющих границы с городскими лесами.</w:t>
      </w:r>
      <w:r w:rsidRPr="00DA73CF">
        <w:rPr>
          <w:rFonts w:ascii="Times New Roman" w:eastAsia="Times New Roman" w:hAnsi="Times New Roman" w:cs="Times New Roman"/>
          <w:sz w:val="24"/>
          <w:szCs w:val="24"/>
          <w:lang w:eastAsia="ru-RU"/>
        </w:rPr>
        <w:br/>
      </w:r>
    </w:p>
    <w:p w14:paraId="43FCE1E5"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Во время пожароопасных периодов имеют место случаи возникновения пожаров в городских лесах.</w:t>
      </w:r>
      <w:r w:rsidRPr="00DA73CF">
        <w:rPr>
          <w:rFonts w:ascii="Times New Roman" w:eastAsia="Times New Roman" w:hAnsi="Times New Roman" w:cs="Times New Roman"/>
          <w:sz w:val="24"/>
          <w:szCs w:val="24"/>
          <w:lang w:eastAsia="ru-RU"/>
        </w:rPr>
        <w:br/>
      </w:r>
    </w:p>
    <w:p w14:paraId="5772D9DE" w14:textId="77777777" w:rsidR="00DA73CF" w:rsidRPr="00DA73CF" w:rsidRDefault="00DA73CF" w:rsidP="00DA73CF">
      <w:pPr>
        <w:spacing w:after="0" w:line="240" w:lineRule="auto"/>
        <w:ind w:firstLine="480"/>
        <w:textAlignment w:val="baseline"/>
        <w:rPr>
          <w:rFonts w:ascii="Times New Roman" w:eastAsia="Times New Roman" w:hAnsi="Times New Roman" w:cs="Times New Roman"/>
          <w:sz w:val="24"/>
          <w:szCs w:val="24"/>
          <w:lang w:eastAsia="ru-RU"/>
        </w:rPr>
      </w:pPr>
      <w:r w:rsidRPr="00DA73CF">
        <w:rPr>
          <w:rFonts w:ascii="Times New Roman" w:eastAsia="Times New Roman" w:hAnsi="Times New Roman" w:cs="Times New Roman"/>
          <w:sz w:val="24"/>
          <w:szCs w:val="24"/>
          <w:lang w:eastAsia="ru-RU"/>
        </w:rPr>
        <w:t>Большое значение имеет сохранность городских лесов, пресечение случаев незаконной вырубки деревьев.</w:t>
      </w:r>
      <w:r w:rsidRPr="00DA73CF">
        <w:rPr>
          <w:rFonts w:ascii="Times New Roman" w:eastAsia="Times New Roman" w:hAnsi="Times New Roman" w:cs="Times New Roman"/>
          <w:sz w:val="24"/>
          <w:szCs w:val="24"/>
          <w:lang w:eastAsia="ru-RU"/>
        </w:rPr>
        <w:br/>
      </w:r>
    </w:p>
    <w:p w14:paraId="6C1D0505"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В рамках Подпрограммы предусмотрены мероприятия, направленные на охрану, защиту и воспроизводство городских лесов.</w:t>
      </w:r>
      <w:r w:rsidRPr="00DA73CF">
        <w:rPr>
          <w:rFonts w:ascii="Arial" w:eastAsia="Times New Roman" w:hAnsi="Arial" w:cs="Arial"/>
          <w:sz w:val="24"/>
          <w:szCs w:val="24"/>
          <w:lang w:eastAsia="ru-RU"/>
        </w:rPr>
        <w:br/>
      </w:r>
    </w:p>
    <w:p w14:paraId="305675D2" w14:textId="77777777" w:rsidR="00DA73CF" w:rsidRPr="00DA73CF" w:rsidRDefault="00DA73CF" w:rsidP="00DA73CF">
      <w:pPr>
        <w:keepNext/>
        <w:keepLines/>
        <w:shd w:val="clear" w:color="auto" w:fill="FFFFFF"/>
        <w:spacing w:after="240" w:line="254" w:lineRule="auto"/>
        <w:jc w:val="center"/>
        <w:textAlignment w:val="baseline"/>
        <w:outlineLvl w:val="4"/>
        <w:rPr>
          <w:rFonts w:ascii="Arial" w:eastAsia="Times New Roman" w:hAnsi="Arial" w:cs="Arial"/>
          <w:sz w:val="24"/>
          <w:szCs w:val="24"/>
          <w:lang w:eastAsia="ru-RU"/>
        </w:rPr>
      </w:pPr>
      <w:r w:rsidRPr="00DA73CF">
        <w:rPr>
          <w:rFonts w:ascii="Arial" w:eastAsia="Times New Roman" w:hAnsi="Arial" w:cs="Arial"/>
          <w:sz w:val="24"/>
          <w:szCs w:val="24"/>
          <w:lang w:eastAsia="ru-RU"/>
        </w:rPr>
        <w:t>Концептуальные направления реформирования, модернизации, преобразования отдельных сфер социально-экономического развития городского округа Рошаль</w:t>
      </w:r>
    </w:p>
    <w:p w14:paraId="7FF2CD6E" w14:textId="77777777" w:rsidR="00DA73CF" w:rsidRPr="00DA73CF" w:rsidRDefault="00DA73CF" w:rsidP="00DA73CF">
      <w:pPr>
        <w:shd w:val="clear" w:color="auto" w:fill="FFFFFF"/>
        <w:spacing w:after="0" w:line="240" w:lineRule="auto"/>
        <w:textAlignment w:val="baseline"/>
        <w:rPr>
          <w:rFonts w:ascii="Arial" w:eastAsia="Times New Roman" w:hAnsi="Arial" w:cs="Arial"/>
          <w:sz w:val="24"/>
          <w:szCs w:val="24"/>
          <w:lang w:eastAsia="ru-RU"/>
        </w:rPr>
      </w:pPr>
    </w:p>
    <w:p w14:paraId="20BFF47E"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Реализация Подпрограммы II к 2021 году позволит сохранить, защитить и воспроизвести городские леса, а как следствие приведет к увеличению площади особо охраняемых природных территорий.</w:t>
      </w:r>
      <w:r w:rsidRPr="00DA73CF">
        <w:rPr>
          <w:rFonts w:ascii="Arial" w:eastAsia="Times New Roman" w:hAnsi="Arial" w:cs="Arial"/>
          <w:sz w:val="24"/>
          <w:szCs w:val="24"/>
          <w:lang w:eastAsia="ru-RU"/>
        </w:rPr>
        <w:br/>
      </w:r>
    </w:p>
    <w:p w14:paraId="7F133F3D" w14:textId="77777777" w:rsidR="00DA73CF" w:rsidRPr="00DA73CF" w:rsidRDefault="00DA73CF" w:rsidP="00DA73CF">
      <w:pPr>
        <w:shd w:val="clear" w:color="auto" w:fill="FFFFFF"/>
        <w:spacing w:after="240" w:line="240" w:lineRule="auto"/>
        <w:jc w:val="right"/>
        <w:textAlignment w:val="baseline"/>
        <w:outlineLvl w:val="3"/>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br/>
        <w:t>Приложение</w:t>
      </w:r>
      <w:r w:rsidRPr="00DA73CF">
        <w:rPr>
          <w:rFonts w:ascii="Arial" w:eastAsia="Times New Roman" w:hAnsi="Arial" w:cs="Arial"/>
          <w:b/>
          <w:bCs/>
          <w:sz w:val="24"/>
          <w:szCs w:val="24"/>
          <w:lang w:eastAsia="ru-RU"/>
        </w:rPr>
        <w:br/>
        <w:t> к подпрограмме "Охрана особо охраняемых</w:t>
      </w:r>
      <w:r w:rsidRPr="00DA73CF">
        <w:rPr>
          <w:rFonts w:ascii="Arial" w:eastAsia="Times New Roman" w:hAnsi="Arial" w:cs="Arial"/>
          <w:b/>
          <w:bCs/>
          <w:sz w:val="24"/>
          <w:szCs w:val="24"/>
          <w:lang w:eastAsia="ru-RU"/>
        </w:rPr>
        <w:br/>
        <w:t>природных территорий местного значения,</w:t>
      </w:r>
      <w:r w:rsidRPr="00DA73CF">
        <w:rPr>
          <w:rFonts w:ascii="Arial" w:eastAsia="Times New Roman" w:hAnsi="Arial" w:cs="Arial"/>
          <w:b/>
          <w:bCs/>
          <w:sz w:val="24"/>
          <w:szCs w:val="24"/>
          <w:lang w:eastAsia="ru-RU"/>
        </w:rPr>
        <w:br/>
        <w:t>городских лесов, лесопарковых зон и зон</w:t>
      </w:r>
      <w:r w:rsidRPr="00DA73CF">
        <w:rPr>
          <w:rFonts w:ascii="Arial" w:eastAsia="Times New Roman" w:hAnsi="Arial" w:cs="Arial"/>
          <w:b/>
          <w:bCs/>
          <w:sz w:val="24"/>
          <w:szCs w:val="24"/>
          <w:lang w:eastAsia="ru-RU"/>
        </w:rPr>
        <w:br/>
        <w:t> озелененных территорий на территории городского</w:t>
      </w:r>
      <w:r w:rsidRPr="00DA73CF">
        <w:rPr>
          <w:rFonts w:ascii="Arial" w:eastAsia="Times New Roman" w:hAnsi="Arial" w:cs="Arial"/>
          <w:b/>
          <w:bCs/>
          <w:sz w:val="24"/>
          <w:szCs w:val="24"/>
          <w:lang w:eastAsia="ru-RU"/>
        </w:rPr>
        <w:br/>
        <w:t> округа Рошаль" программы "Экология и окружающая</w:t>
      </w:r>
      <w:r w:rsidRPr="00DA73CF">
        <w:rPr>
          <w:rFonts w:ascii="Arial" w:eastAsia="Times New Roman" w:hAnsi="Arial" w:cs="Arial"/>
          <w:b/>
          <w:bCs/>
          <w:sz w:val="24"/>
          <w:szCs w:val="24"/>
          <w:lang w:eastAsia="ru-RU"/>
        </w:rPr>
        <w:br/>
        <w:t>среда в городском округе Рошаль"</w:t>
      </w:r>
      <w:r w:rsidRPr="00DA73CF">
        <w:rPr>
          <w:rFonts w:ascii="Arial" w:eastAsia="Times New Roman" w:hAnsi="Arial" w:cs="Arial"/>
          <w:b/>
          <w:bCs/>
          <w:sz w:val="24"/>
          <w:szCs w:val="24"/>
          <w:lang w:eastAsia="ru-RU"/>
        </w:rPr>
        <w:br/>
        <w:t xml:space="preserve"> на </w:t>
      </w:r>
      <w:proofErr w:type="gramStart"/>
      <w:r w:rsidRPr="00DA73CF">
        <w:rPr>
          <w:rFonts w:ascii="Arial" w:eastAsia="Times New Roman" w:hAnsi="Arial" w:cs="Arial"/>
          <w:b/>
          <w:bCs/>
          <w:sz w:val="24"/>
          <w:szCs w:val="24"/>
          <w:lang w:eastAsia="ru-RU"/>
        </w:rPr>
        <w:t>2017-2024</w:t>
      </w:r>
      <w:proofErr w:type="gramEnd"/>
      <w:r w:rsidRPr="00DA73CF">
        <w:rPr>
          <w:rFonts w:ascii="Arial" w:eastAsia="Times New Roman" w:hAnsi="Arial" w:cs="Arial"/>
          <w:b/>
          <w:bCs/>
          <w:sz w:val="24"/>
          <w:szCs w:val="24"/>
          <w:lang w:eastAsia="ru-RU"/>
        </w:rPr>
        <w:t xml:space="preserve"> годы</w:t>
      </w:r>
    </w:p>
    <w:p w14:paraId="206E1394" w14:textId="77777777" w:rsidR="00DA73CF" w:rsidRPr="00DA73CF" w:rsidRDefault="00DA73CF" w:rsidP="00DA73CF">
      <w:pPr>
        <w:shd w:val="clear" w:color="auto" w:fill="FFFFFF"/>
        <w:spacing w:after="240" w:line="240" w:lineRule="auto"/>
        <w:jc w:val="center"/>
        <w:textAlignment w:val="baseline"/>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lastRenderedPageBreak/>
        <w:br/>
        <w:t>Перечень мероприятий подпрограммы "Охрана особо охраняемых природных территорий местного значения, городских лесов, лесопарковых зон и зон озелененных территорий на территории городского округа Рошаль"</w:t>
      </w:r>
    </w:p>
    <w:p w14:paraId="39F1D787"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396"/>
        <w:gridCol w:w="917"/>
        <w:gridCol w:w="661"/>
        <w:gridCol w:w="812"/>
        <w:gridCol w:w="812"/>
        <w:gridCol w:w="538"/>
        <w:gridCol w:w="442"/>
        <w:gridCol w:w="442"/>
        <w:gridCol w:w="442"/>
        <w:gridCol w:w="442"/>
        <w:gridCol w:w="442"/>
        <w:gridCol w:w="442"/>
        <w:gridCol w:w="442"/>
        <w:gridCol w:w="442"/>
        <w:gridCol w:w="905"/>
        <w:gridCol w:w="778"/>
      </w:tblGrid>
      <w:tr w:rsidR="00DA73CF" w:rsidRPr="00DA73CF" w14:paraId="567464DE" w14:textId="77777777" w:rsidTr="00DA73CF">
        <w:trPr>
          <w:trHeight w:val="15"/>
        </w:trPr>
        <w:tc>
          <w:tcPr>
            <w:tcW w:w="739" w:type="dxa"/>
            <w:hideMark/>
          </w:tcPr>
          <w:p w14:paraId="0DE629D1" w14:textId="77777777" w:rsidR="00DA73CF" w:rsidRPr="00DA73CF" w:rsidRDefault="00DA73CF" w:rsidP="00DA73CF">
            <w:pPr>
              <w:spacing w:line="254" w:lineRule="auto"/>
              <w:rPr>
                <w:rFonts w:ascii="Arial" w:eastAsia="Times New Roman" w:hAnsi="Arial" w:cs="Arial"/>
                <w:lang w:eastAsia="ru-RU"/>
              </w:rPr>
            </w:pPr>
          </w:p>
        </w:tc>
        <w:tc>
          <w:tcPr>
            <w:tcW w:w="2772" w:type="dxa"/>
            <w:hideMark/>
          </w:tcPr>
          <w:p w14:paraId="51DEED3F"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70407E2C"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663" w:type="dxa"/>
            <w:hideMark/>
          </w:tcPr>
          <w:p w14:paraId="75355A96"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663" w:type="dxa"/>
            <w:hideMark/>
          </w:tcPr>
          <w:p w14:paraId="1AE12F65"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4BE3F5C1"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0357D292"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109" w:type="dxa"/>
            <w:hideMark/>
          </w:tcPr>
          <w:p w14:paraId="5B35DC44"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109" w:type="dxa"/>
            <w:hideMark/>
          </w:tcPr>
          <w:p w14:paraId="3C500381"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64A34DCB"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109" w:type="dxa"/>
            <w:hideMark/>
          </w:tcPr>
          <w:p w14:paraId="67EC4E18"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6F7CD764"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23600E04"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739" w:type="dxa"/>
            <w:hideMark/>
          </w:tcPr>
          <w:p w14:paraId="37067E81"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2033" w:type="dxa"/>
            <w:hideMark/>
          </w:tcPr>
          <w:p w14:paraId="0F2FE68B"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2587" w:type="dxa"/>
            <w:hideMark/>
          </w:tcPr>
          <w:p w14:paraId="3BAC2781" w14:textId="77777777" w:rsidR="00DA73CF" w:rsidRPr="00DA73CF" w:rsidRDefault="00DA73CF" w:rsidP="00DA73CF">
            <w:pPr>
              <w:spacing w:after="200" w:line="276" w:lineRule="auto"/>
              <w:rPr>
                <w:rFonts w:ascii="Calibri" w:eastAsia="Calibri" w:hAnsi="Calibri" w:cs="Times New Roman"/>
                <w:sz w:val="20"/>
                <w:szCs w:val="20"/>
                <w:lang w:eastAsia="ru-RU"/>
              </w:rPr>
            </w:pPr>
          </w:p>
        </w:tc>
      </w:tr>
      <w:tr w:rsidR="00DA73CF" w:rsidRPr="00DA73CF" w14:paraId="0344BF95" w14:textId="77777777" w:rsidTr="00DA73C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4E6CC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N п/п</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B080E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Мероприятия по реализации</w:t>
            </w:r>
            <w:r w:rsidRPr="00DA73CF">
              <w:rPr>
                <w:rFonts w:ascii="Times New Roman" w:eastAsia="Times New Roman" w:hAnsi="Times New Roman" w:cs="Times New Roman"/>
                <w:sz w:val="24"/>
                <w:szCs w:val="24"/>
              </w:rPr>
              <w:br/>
              <w:t>муниципальной программы</w:t>
            </w:r>
            <w:r w:rsidRPr="00DA73CF">
              <w:rPr>
                <w:rFonts w:ascii="Times New Roman" w:eastAsia="Times New Roman" w:hAnsi="Times New Roman" w:cs="Times New Roman"/>
                <w:sz w:val="24"/>
                <w:szCs w:val="24"/>
              </w:rPr>
              <w:br/>
              <w:t>(подпрограммы)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E4A5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Срок исполнения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8650A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Источники финансирования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D021B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Объем финансирования мероприятия в текущем финансово м году (тыс. руб.)</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A9E1D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Всего</w:t>
            </w:r>
            <w:r w:rsidRPr="00DA73CF">
              <w:rPr>
                <w:rFonts w:ascii="Times New Roman" w:eastAsia="Times New Roman" w:hAnsi="Times New Roman" w:cs="Times New Roman"/>
                <w:sz w:val="24"/>
                <w:szCs w:val="24"/>
              </w:rPr>
              <w:br/>
              <w:t>(тыс. рублей)</w:t>
            </w:r>
          </w:p>
        </w:tc>
        <w:tc>
          <w:tcPr>
            <w:tcW w:w="7762"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9BAB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Объём финансирования по годам</w:t>
            </w:r>
            <w:r w:rsidRPr="00DA73CF">
              <w:rPr>
                <w:rFonts w:ascii="Times New Roman" w:eastAsia="Times New Roman" w:hAnsi="Times New Roman" w:cs="Times New Roman"/>
                <w:sz w:val="24"/>
                <w:szCs w:val="24"/>
              </w:rPr>
              <w:br/>
              <w:t>(тыс. рублей)</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8CCE8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Ответственный за</w:t>
            </w:r>
            <w:r w:rsidRPr="00DA73CF">
              <w:rPr>
                <w:rFonts w:ascii="Times New Roman" w:eastAsia="Times New Roman" w:hAnsi="Times New Roman" w:cs="Times New Roman"/>
                <w:sz w:val="24"/>
                <w:szCs w:val="24"/>
              </w:rPr>
              <w:br/>
              <w:t>выполнение мероприятий</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DB046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Результаты выполнения мероприятий подпрограммы</w:t>
            </w:r>
          </w:p>
        </w:tc>
      </w:tr>
      <w:tr w:rsidR="00DA73CF" w:rsidRPr="00DA73CF" w14:paraId="70A19388" w14:textId="77777777" w:rsidTr="00DA73C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767AA3" w14:textId="77777777" w:rsidR="00DA73CF" w:rsidRPr="00DA73CF" w:rsidRDefault="00DA73CF" w:rsidP="00DA73CF">
            <w:pPr>
              <w:spacing w:line="254" w:lineRule="auto"/>
              <w:rPr>
                <w:rFonts w:ascii="Calibri" w:eastAsia="Times New Roman" w:hAnsi="Calibri" w:cs="Times New Roman"/>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4BB24E"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44B41"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C7CC43"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F40367"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3350D3"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0704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0A53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F231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3249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EB36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46EE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E4AA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3139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2024</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D2FAF8" w14:textId="77777777" w:rsidR="00DA73CF" w:rsidRPr="00DA73CF" w:rsidRDefault="00DA73CF" w:rsidP="00DA73CF">
            <w:pPr>
              <w:spacing w:line="254" w:lineRule="auto"/>
              <w:rPr>
                <w:rFonts w:ascii="Calibri" w:eastAsia="Times New Roman" w:hAnsi="Calibri" w:cs="Times New Roman"/>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F2CCA5"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5FC0F280"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5AE1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4483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2ADE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7943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E25D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ED92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EDAB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A1F0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573B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4E5F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7B85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863A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413C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67FE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64C0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FE42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16</w:t>
            </w:r>
          </w:p>
        </w:tc>
      </w:tr>
      <w:tr w:rsidR="00DA73CF" w:rsidRPr="00DA73CF" w14:paraId="68AA6CAE" w14:textId="77777777" w:rsidTr="00DA73C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24112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B2301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Основное мероприятие 1. Проведение санитарно-оздоровительных меро</w:t>
            </w:r>
            <w:r w:rsidRPr="00DA73CF">
              <w:rPr>
                <w:rFonts w:ascii="Times New Roman" w:eastAsia="Times New Roman" w:hAnsi="Times New Roman" w:cs="Times New Roman"/>
                <w:sz w:val="24"/>
                <w:szCs w:val="24"/>
              </w:rPr>
              <w:lastRenderedPageBreak/>
              <w:t>приятий в городских лесах.</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ED0F3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lastRenderedPageBreak/>
              <w:t>2017-2024</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EB2A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7ED6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A9E1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FE24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966C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9EDF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9FFC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57AB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16BA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C208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9286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F08C5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округ</w:t>
            </w:r>
            <w:r w:rsidRPr="00DA73CF">
              <w:rPr>
                <w:rFonts w:ascii="Times New Roman" w:eastAsia="Times New Roman" w:hAnsi="Times New Roman" w:cs="Times New Roman"/>
                <w:sz w:val="24"/>
                <w:szCs w:val="24"/>
              </w:rPr>
              <w:lastRenderedPageBreak/>
              <w:t>а Рошаль</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453FB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сохранение</w:t>
            </w:r>
            <w:r w:rsidRPr="00DA73CF">
              <w:rPr>
                <w:rFonts w:ascii="Times New Roman" w:eastAsia="Times New Roman" w:hAnsi="Times New Roman" w:cs="Times New Roman"/>
                <w:sz w:val="24"/>
                <w:szCs w:val="24"/>
              </w:rPr>
              <w:br/>
              <w:t>лесного фонда,</w:t>
            </w:r>
            <w:r w:rsidRPr="00DA73CF">
              <w:rPr>
                <w:rFonts w:ascii="Times New Roman" w:eastAsia="Times New Roman" w:hAnsi="Times New Roman" w:cs="Times New Roman"/>
                <w:sz w:val="24"/>
                <w:szCs w:val="24"/>
              </w:rPr>
              <w:br/>
              <w:t>поддержание его</w:t>
            </w:r>
            <w:r w:rsidRPr="00DA73CF">
              <w:rPr>
                <w:rFonts w:ascii="Times New Roman" w:eastAsia="Times New Roman" w:hAnsi="Times New Roman" w:cs="Times New Roman"/>
                <w:sz w:val="24"/>
                <w:szCs w:val="24"/>
              </w:rPr>
              <w:br/>
              <w:t xml:space="preserve">целостности </w:t>
            </w:r>
            <w:r w:rsidRPr="00DA73CF">
              <w:rPr>
                <w:rFonts w:ascii="Times New Roman" w:eastAsia="Times New Roman" w:hAnsi="Times New Roman" w:cs="Times New Roman"/>
                <w:sz w:val="24"/>
                <w:szCs w:val="24"/>
              </w:rPr>
              <w:lastRenderedPageBreak/>
              <w:t>и</w:t>
            </w:r>
            <w:r w:rsidRPr="00DA73CF">
              <w:rPr>
                <w:rFonts w:ascii="Times New Roman" w:eastAsia="Times New Roman" w:hAnsi="Times New Roman" w:cs="Times New Roman"/>
                <w:sz w:val="24"/>
                <w:szCs w:val="24"/>
              </w:rPr>
              <w:br/>
              <w:t>функций на площади 160 га</w:t>
            </w:r>
          </w:p>
        </w:tc>
      </w:tr>
      <w:tr w:rsidR="00DA73CF" w:rsidRPr="00DA73CF" w14:paraId="14C4C93E" w14:textId="77777777" w:rsidTr="00DA73C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182C32" w14:textId="77777777" w:rsidR="00DA73CF" w:rsidRPr="00DA73CF" w:rsidRDefault="00DA73CF" w:rsidP="00DA73CF">
            <w:pPr>
              <w:spacing w:line="254" w:lineRule="auto"/>
              <w:rPr>
                <w:rFonts w:ascii="Calibri" w:eastAsia="Times New Roman" w:hAnsi="Calibri" w:cs="Times New Roman"/>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6463F6"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5BC07D"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4595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562C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C7C1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2210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8ED3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2411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8A3F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8126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7C08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2E31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E216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E5350E" w14:textId="77777777" w:rsidR="00DA73CF" w:rsidRPr="00DA73CF" w:rsidRDefault="00DA73CF" w:rsidP="00DA73CF">
            <w:pPr>
              <w:spacing w:line="254" w:lineRule="auto"/>
              <w:rPr>
                <w:rFonts w:ascii="Calibri" w:eastAsia="Times New Roman" w:hAnsi="Calibri" w:cs="Times New Roman"/>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31277D"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3C31AE48" w14:textId="77777777" w:rsidTr="00DA73C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69196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1.1</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00620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Мероприятие 1.1.</w:t>
            </w:r>
            <w:r w:rsidRPr="00DA73CF">
              <w:rPr>
                <w:rFonts w:ascii="Times New Roman" w:eastAsia="Times New Roman" w:hAnsi="Times New Roman" w:cs="Times New Roman"/>
                <w:sz w:val="24"/>
                <w:szCs w:val="24"/>
              </w:rPr>
              <w:br/>
              <w:t>Проведение санитарно-оздоровительных мероприятий по охране и защите городских лесов.</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BC952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t>2018-2024</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3F73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04D1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AC0E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7426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B0CC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64AA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B5F2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F587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2285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1B01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E896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99FCB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округа Рошаль</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8129E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сохранение</w:t>
            </w:r>
            <w:r w:rsidRPr="00DA73CF">
              <w:rPr>
                <w:rFonts w:ascii="Times New Roman" w:eastAsia="Times New Roman" w:hAnsi="Times New Roman" w:cs="Times New Roman"/>
                <w:sz w:val="24"/>
                <w:szCs w:val="24"/>
              </w:rPr>
              <w:br/>
              <w:t>лесного фонда,</w:t>
            </w:r>
            <w:r w:rsidRPr="00DA73CF">
              <w:rPr>
                <w:rFonts w:ascii="Times New Roman" w:eastAsia="Times New Roman" w:hAnsi="Times New Roman" w:cs="Times New Roman"/>
                <w:sz w:val="24"/>
                <w:szCs w:val="24"/>
              </w:rPr>
              <w:br/>
              <w:t>поддержание его</w:t>
            </w:r>
            <w:r w:rsidRPr="00DA73CF">
              <w:rPr>
                <w:rFonts w:ascii="Times New Roman" w:eastAsia="Times New Roman" w:hAnsi="Times New Roman" w:cs="Times New Roman"/>
                <w:sz w:val="24"/>
                <w:szCs w:val="24"/>
              </w:rPr>
              <w:br/>
              <w:t>целостности и</w:t>
            </w:r>
            <w:r w:rsidRPr="00DA73CF">
              <w:rPr>
                <w:rFonts w:ascii="Times New Roman" w:eastAsia="Times New Roman" w:hAnsi="Times New Roman" w:cs="Times New Roman"/>
                <w:sz w:val="24"/>
                <w:szCs w:val="24"/>
              </w:rPr>
              <w:br/>
              <w:t>функций на площади 160 га</w:t>
            </w:r>
          </w:p>
        </w:tc>
      </w:tr>
      <w:tr w:rsidR="00DA73CF" w:rsidRPr="00DA73CF" w14:paraId="4F9DFF17" w14:textId="77777777" w:rsidTr="00DA73C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F7C384" w14:textId="77777777" w:rsidR="00DA73CF" w:rsidRPr="00DA73CF" w:rsidRDefault="00DA73CF" w:rsidP="00DA73CF">
            <w:pPr>
              <w:spacing w:line="254" w:lineRule="auto"/>
              <w:rPr>
                <w:rFonts w:ascii="Calibri" w:eastAsia="Times New Roman" w:hAnsi="Calibri" w:cs="Times New Roman"/>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14841B"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1CE1E5"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2B8B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67E2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3A23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4010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5333A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F2854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240</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F00AB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D846E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570</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24004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2A814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AE351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w:t>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37AB5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EB414D9" w14:textId="77777777" w:rsidR="00DA73CF" w:rsidRPr="00DA73CF" w:rsidRDefault="00DA73CF" w:rsidP="00DA73CF">
            <w:pPr>
              <w:spacing w:line="254" w:lineRule="auto"/>
              <w:rPr>
                <w:rFonts w:ascii="Calibri" w:eastAsia="Times New Roman" w:hAnsi="Calibri" w:cs="Times New Roman"/>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D909B2E"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0B869BCA"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FE4DA"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B74AF"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83039"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EBB98"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F9B9A"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10D34"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C46ED0"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DC0332"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7362B8"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9EE03F"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0D9B97"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16D8D4"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892935"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FEE18C"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1F851D"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42676E"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01AA0D87" w14:textId="77777777" w:rsidTr="00DA73C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134A0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0BF0D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Основное мероприятие 2.</w:t>
            </w:r>
            <w:r w:rsidRPr="00DA73CF">
              <w:rPr>
                <w:rFonts w:ascii="Times New Roman" w:eastAsia="Times New Roman" w:hAnsi="Times New Roman" w:cs="Times New Roman"/>
                <w:sz w:val="24"/>
                <w:szCs w:val="24"/>
              </w:rPr>
              <w:br/>
              <w:t>Изготовление и установка предупредительных аншлагов, агитплакатов, шлагбаумов, организация мест отдыха и уголков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3636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t>2017-2024</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A98E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9A2D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8539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C9B8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68C2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BFB1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CF81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6C74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6B8D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EF59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06CB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17473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округа Рошаль</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135B8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привлечение</w:t>
            </w:r>
            <w:r w:rsidRPr="00DA73CF">
              <w:rPr>
                <w:rFonts w:ascii="Times New Roman" w:eastAsia="Times New Roman" w:hAnsi="Times New Roman" w:cs="Times New Roman"/>
                <w:sz w:val="24"/>
                <w:szCs w:val="24"/>
              </w:rPr>
              <w:br/>
              <w:t>внимания</w:t>
            </w:r>
            <w:r w:rsidRPr="00DA73CF">
              <w:rPr>
                <w:rFonts w:ascii="Times New Roman" w:eastAsia="Times New Roman" w:hAnsi="Times New Roman" w:cs="Times New Roman"/>
                <w:sz w:val="24"/>
                <w:szCs w:val="24"/>
              </w:rPr>
              <w:br/>
              <w:t>населения к</w:t>
            </w:r>
            <w:r w:rsidRPr="00DA73CF">
              <w:rPr>
                <w:rFonts w:ascii="Times New Roman" w:eastAsia="Times New Roman" w:hAnsi="Times New Roman" w:cs="Times New Roman"/>
                <w:sz w:val="24"/>
                <w:szCs w:val="24"/>
              </w:rPr>
              <w:br/>
              <w:t>проблемам</w:t>
            </w:r>
            <w:r w:rsidRPr="00DA73CF">
              <w:rPr>
                <w:rFonts w:ascii="Times New Roman" w:eastAsia="Times New Roman" w:hAnsi="Times New Roman" w:cs="Times New Roman"/>
                <w:sz w:val="24"/>
                <w:szCs w:val="24"/>
              </w:rPr>
              <w:br/>
              <w:t>экологии,</w:t>
            </w:r>
            <w:r w:rsidRPr="00DA73CF">
              <w:rPr>
                <w:rFonts w:ascii="Times New Roman" w:eastAsia="Times New Roman" w:hAnsi="Times New Roman" w:cs="Times New Roman"/>
                <w:sz w:val="24"/>
                <w:szCs w:val="24"/>
              </w:rPr>
              <w:br/>
              <w:t>повышение уровня</w:t>
            </w:r>
            <w:r w:rsidRPr="00DA73CF">
              <w:rPr>
                <w:rFonts w:ascii="Times New Roman" w:eastAsia="Times New Roman" w:hAnsi="Times New Roman" w:cs="Times New Roman"/>
                <w:sz w:val="24"/>
                <w:szCs w:val="24"/>
              </w:rPr>
              <w:br/>
              <w:t>воспитания и</w:t>
            </w:r>
            <w:r w:rsidRPr="00DA73CF">
              <w:rPr>
                <w:rFonts w:ascii="Times New Roman" w:eastAsia="Times New Roman" w:hAnsi="Times New Roman" w:cs="Times New Roman"/>
                <w:sz w:val="24"/>
                <w:szCs w:val="24"/>
              </w:rPr>
              <w:br/>
              <w:t>образования среди</w:t>
            </w:r>
            <w:r w:rsidRPr="00DA73CF">
              <w:rPr>
                <w:rFonts w:ascii="Times New Roman" w:eastAsia="Times New Roman" w:hAnsi="Times New Roman" w:cs="Times New Roman"/>
                <w:sz w:val="24"/>
                <w:szCs w:val="24"/>
              </w:rPr>
              <w:br/>
              <w:t>населения</w:t>
            </w:r>
          </w:p>
        </w:tc>
      </w:tr>
      <w:tr w:rsidR="00DA73CF" w:rsidRPr="00DA73CF" w14:paraId="456EA2AD" w14:textId="77777777" w:rsidTr="00DA73C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3D5A738" w14:textId="77777777" w:rsidR="00DA73CF" w:rsidRPr="00DA73CF" w:rsidRDefault="00DA73CF" w:rsidP="00DA73CF">
            <w:pPr>
              <w:spacing w:line="254" w:lineRule="auto"/>
              <w:rPr>
                <w:rFonts w:ascii="Calibri" w:eastAsia="Times New Roman" w:hAnsi="Calibri" w:cs="Times New Roman"/>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67CF928"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F72AF"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8F86C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w:t>
            </w:r>
            <w:r w:rsidRPr="00DA73CF">
              <w:rPr>
                <w:rFonts w:ascii="Times New Roman" w:eastAsia="Times New Roman" w:hAnsi="Times New Roman" w:cs="Times New Roman"/>
                <w:sz w:val="24"/>
                <w:szCs w:val="24"/>
              </w:rPr>
              <w:lastRenderedPageBreak/>
              <w:t>жета городского округа Рошаль</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326D0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30</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8CFB6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120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96A80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B8815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47937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F03AE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109C7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5048D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0658D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8BCF1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3942655" w14:textId="77777777" w:rsidR="00DA73CF" w:rsidRPr="00DA73CF" w:rsidRDefault="00DA73CF" w:rsidP="00DA73CF">
            <w:pPr>
              <w:spacing w:line="254" w:lineRule="auto"/>
              <w:rPr>
                <w:rFonts w:ascii="Calibri" w:eastAsia="Times New Roman" w:hAnsi="Calibri" w:cs="Times New Roman"/>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58F4C4A"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5EDEA613" w14:textId="77777777" w:rsidTr="00DA73C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63A0FD"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23D118"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94E9F"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EA1FDA"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D4ABDC"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D20392"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DFBA0E"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F15F8A"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EAEA4F"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2B7C83"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54A70D"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996222"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5685FA"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5E7034"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03776C"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093FBA"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0D42CC8F" w14:textId="77777777" w:rsidTr="00DA73C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96092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2.1</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E93C3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Мероприятие 1. Проведение мероприятий по охране и защите городских лесов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7BBC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t>2017-2024</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CC61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8750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DDC5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9DC4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55DB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A582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5B6D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4907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6820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69F3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6803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42385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округа Рошаль</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774FF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привлечение</w:t>
            </w:r>
            <w:r w:rsidRPr="00DA73CF">
              <w:rPr>
                <w:rFonts w:ascii="Times New Roman" w:eastAsia="Times New Roman" w:hAnsi="Times New Roman" w:cs="Times New Roman"/>
                <w:sz w:val="24"/>
                <w:szCs w:val="24"/>
              </w:rPr>
              <w:br/>
              <w:t>внимания</w:t>
            </w:r>
            <w:r w:rsidRPr="00DA73CF">
              <w:rPr>
                <w:rFonts w:ascii="Times New Roman" w:eastAsia="Times New Roman" w:hAnsi="Times New Roman" w:cs="Times New Roman"/>
                <w:sz w:val="24"/>
                <w:szCs w:val="24"/>
              </w:rPr>
              <w:br/>
              <w:t>населения к</w:t>
            </w:r>
            <w:r w:rsidRPr="00DA73CF">
              <w:rPr>
                <w:rFonts w:ascii="Times New Roman" w:eastAsia="Times New Roman" w:hAnsi="Times New Roman" w:cs="Times New Roman"/>
                <w:sz w:val="24"/>
                <w:szCs w:val="24"/>
              </w:rPr>
              <w:br/>
              <w:t>проблемам</w:t>
            </w:r>
            <w:r w:rsidRPr="00DA73CF">
              <w:rPr>
                <w:rFonts w:ascii="Times New Roman" w:eastAsia="Times New Roman" w:hAnsi="Times New Roman" w:cs="Times New Roman"/>
                <w:sz w:val="24"/>
                <w:szCs w:val="24"/>
              </w:rPr>
              <w:br/>
              <w:t>экологии,</w:t>
            </w:r>
            <w:r w:rsidRPr="00DA73CF">
              <w:rPr>
                <w:rFonts w:ascii="Times New Roman" w:eastAsia="Times New Roman" w:hAnsi="Times New Roman" w:cs="Times New Roman"/>
                <w:sz w:val="24"/>
                <w:szCs w:val="24"/>
              </w:rPr>
              <w:br/>
              <w:t>повышение уровня</w:t>
            </w:r>
            <w:r w:rsidRPr="00DA73CF">
              <w:rPr>
                <w:rFonts w:ascii="Times New Roman" w:eastAsia="Times New Roman" w:hAnsi="Times New Roman" w:cs="Times New Roman"/>
                <w:sz w:val="24"/>
                <w:szCs w:val="24"/>
              </w:rPr>
              <w:br/>
              <w:t>воспитания и</w:t>
            </w:r>
            <w:r w:rsidRPr="00DA73CF">
              <w:rPr>
                <w:rFonts w:ascii="Times New Roman" w:eastAsia="Times New Roman" w:hAnsi="Times New Roman" w:cs="Times New Roman"/>
                <w:sz w:val="24"/>
                <w:szCs w:val="24"/>
              </w:rPr>
              <w:br/>
              <w:t>образования среди</w:t>
            </w:r>
            <w:r w:rsidRPr="00DA73CF">
              <w:rPr>
                <w:rFonts w:ascii="Times New Roman" w:eastAsia="Times New Roman" w:hAnsi="Times New Roman" w:cs="Times New Roman"/>
                <w:sz w:val="24"/>
                <w:szCs w:val="24"/>
              </w:rPr>
              <w:br/>
              <w:t>населения</w:t>
            </w:r>
          </w:p>
        </w:tc>
      </w:tr>
      <w:tr w:rsidR="00DA73CF" w:rsidRPr="00DA73CF" w14:paraId="7DBAD87F" w14:textId="77777777" w:rsidTr="00DA73C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6AE5507" w14:textId="77777777" w:rsidR="00DA73CF" w:rsidRPr="00DA73CF" w:rsidRDefault="00DA73CF" w:rsidP="00DA73CF">
            <w:pPr>
              <w:spacing w:line="254" w:lineRule="auto"/>
              <w:rPr>
                <w:rFonts w:ascii="Calibri" w:eastAsia="Times New Roman" w:hAnsi="Calibri" w:cs="Times New Roman"/>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900C787"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38C04"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4F469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w:t>
            </w:r>
            <w:r w:rsidRPr="00DA73CF">
              <w:rPr>
                <w:rFonts w:ascii="Times New Roman" w:eastAsia="Times New Roman" w:hAnsi="Times New Roman" w:cs="Times New Roman"/>
                <w:sz w:val="24"/>
                <w:szCs w:val="24"/>
              </w:rPr>
              <w:lastRenderedPageBreak/>
              <w:t>го округа Рошаль</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5450E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30</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B1329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270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EEC84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8674E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3FC0C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D3334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62682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439A8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8D1E8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D87B3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6FB5E26" w14:textId="77777777" w:rsidR="00DA73CF" w:rsidRPr="00DA73CF" w:rsidRDefault="00DA73CF" w:rsidP="00DA73CF">
            <w:pPr>
              <w:spacing w:line="254" w:lineRule="auto"/>
              <w:rPr>
                <w:rFonts w:ascii="Calibri" w:eastAsia="Times New Roman" w:hAnsi="Calibri" w:cs="Times New Roman"/>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4578CA2"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658A14EC" w14:textId="77777777" w:rsidTr="00DA73C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108271"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68D7BC"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900FE"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17E4DD"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B3F543"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D4D24D"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9487F9"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31378D"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2CC969"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376291"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CD089A"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CFD110"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9439D7"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7BBDA7"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27939F"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572096"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47BFBB81" w14:textId="77777777" w:rsidTr="00DA73C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519A7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9ED2C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Основное мероприятие 3. Формирование лесного кадастра городского округа Рошаль.</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09856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F50C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9C6A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75DC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52BA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789E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1D7E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49E4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99A5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1943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0528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A0C1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FF619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округа Рошаль</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4ED7F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обеспечение устойчивого управления лесами, сохранение и повышение их ресурсно-экологического потенциала</w:t>
            </w:r>
          </w:p>
        </w:tc>
      </w:tr>
      <w:tr w:rsidR="00DA73CF" w:rsidRPr="00DA73CF" w14:paraId="25ABCACB" w14:textId="77777777" w:rsidTr="00DA73C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89141D" w14:textId="77777777" w:rsidR="00DA73CF" w:rsidRPr="00DA73CF" w:rsidRDefault="00DA73CF" w:rsidP="00DA73CF">
            <w:pPr>
              <w:spacing w:line="254" w:lineRule="auto"/>
              <w:rPr>
                <w:rFonts w:ascii="Calibri" w:eastAsia="Times New Roman" w:hAnsi="Calibri" w:cs="Times New Roman"/>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D5649E"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81D132"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3562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D4B6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3309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D1B0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3B30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76C8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A78B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5D4E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491C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8870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129A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E7CD26" w14:textId="77777777" w:rsidR="00DA73CF" w:rsidRPr="00DA73CF" w:rsidRDefault="00DA73CF" w:rsidP="00DA73CF">
            <w:pPr>
              <w:spacing w:line="254" w:lineRule="auto"/>
              <w:rPr>
                <w:rFonts w:ascii="Calibri" w:eastAsia="Times New Roman" w:hAnsi="Calibri" w:cs="Times New Roman"/>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B610B5"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0669E8E8" w14:textId="77777777" w:rsidTr="00DA73C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8F9BD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3.1</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59AB7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Мероприятие 3.1. Корректировка и утверждение лесохозяйственного регламента городского округа Рошаль</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13EED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D81B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57C3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BB2D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96A1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7581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BF1A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2787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3931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EC5E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BF68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C91C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321E4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округа Рошаль</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C00AC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обеспечение устойчивого управления лесами, сохранение и повышение их ресурсно-экологического потенциала</w:t>
            </w:r>
          </w:p>
        </w:tc>
      </w:tr>
      <w:tr w:rsidR="00DA73CF" w:rsidRPr="00DA73CF" w14:paraId="3A4596F5" w14:textId="77777777" w:rsidTr="00DA73C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18CEBF" w14:textId="77777777" w:rsidR="00DA73CF" w:rsidRPr="00DA73CF" w:rsidRDefault="00DA73CF" w:rsidP="00DA73CF">
            <w:pPr>
              <w:spacing w:line="254" w:lineRule="auto"/>
              <w:rPr>
                <w:rFonts w:ascii="Calibri" w:eastAsia="Times New Roman" w:hAnsi="Calibri" w:cs="Times New Roman"/>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C02D48"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961054"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D32F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82BE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838E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B811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3DEF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C950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CE57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CA0A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B57D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5D00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9D51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2F95B7" w14:textId="77777777" w:rsidR="00DA73CF" w:rsidRPr="00DA73CF" w:rsidRDefault="00DA73CF" w:rsidP="00DA73CF">
            <w:pPr>
              <w:spacing w:line="254" w:lineRule="auto"/>
              <w:rPr>
                <w:rFonts w:ascii="Calibri" w:eastAsia="Times New Roman" w:hAnsi="Calibri" w:cs="Times New Roman"/>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8F4B38"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21CD8BC6"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D1943"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ED42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 по подпрограмме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E2B46" w14:textId="77777777" w:rsidR="00DA73CF" w:rsidRPr="00DA73CF" w:rsidRDefault="00DA73CF" w:rsidP="00DA73CF">
            <w:pPr>
              <w:spacing w:line="254" w:lineRule="auto"/>
              <w:rPr>
                <w:rFonts w:ascii="Calibri" w:eastAsia="Times New Roman"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ED201"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B455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FA6F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4593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550D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9F17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553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0202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EDA3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6BD4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867A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DF64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D852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750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A7CC4" w14:textId="77777777" w:rsidR="00DA73CF" w:rsidRPr="00DA73CF" w:rsidRDefault="00DA73CF" w:rsidP="00DA73CF">
            <w:pPr>
              <w:spacing w:line="254" w:lineRule="auto"/>
              <w:rPr>
                <w:rFonts w:ascii="Calibri" w:eastAsia="Times New Roman"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1433F" w14:textId="77777777" w:rsidR="00DA73CF" w:rsidRPr="00DA73CF" w:rsidRDefault="00DA73CF" w:rsidP="00DA73CF">
            <w:pPr>
              <w:spacing w:after="0" w:line="276" w:lineRule="auto"/>
              <w:rPr>
                <w:rFonts w:ascii="Calibri" w:eastAsia="Calibri" w:hAnsi="Calibri" w:cs="Times New Roman"/>
                <w:sz w:val="20"/>
                <w:szCs w:val="20"/>
                <w:lang w:eastAsia="ru-RU"/>
              </w:rPr>
            </w:pPr>
          </w:p>
        </w:tc>
      </w:tr>
    </w:tbl>
    <w:p w14:paraId="6577F422" w14:textId="77777777" w:rsidR="00DA73CF" w:rsidRPr="00DA73CF" w:rsidRDefault="00DA73CF" w:rsidP="00DA73CF">
      <w:pPr>
        <w:keepNext/>
        <w:keepLines/>
        <w:shd w:val="clear" w:color="auto" w:fill="FFFFFF"/>
        <w:spacing w:after="240" w:line="254" w:lineRule="auto"/>
        <w:jc w:val="center"/>
        <w:textAlignment w:val="baseline"/>
        <w:outlineLvl w:val="4"/>
        <w:rPr>
          <w:rFonts w:ascii="Arial" w:eastAsia="Times New Roman" w:hAnsi="Arial" w:cs="Arial"/>
          <w:sz w:val="24"/>
          <w:szCs w:val="24"/>
          <w:lang w:eastAsia="ru-RU"/>
        </w:rPr>
      </w:pPr>
      <w:r w:rsidRPr="00DA73CF">
        <w:rPr>
          <w:rFonts w:ascii="Arial" w:eastAsia="Times New Roman" w:hAnsi="Arial" w:cs="Arial"/>
          <w:sz w:val="24"/>
          <w:szCs w:val="24"/>
          <w:lang w:eastAsia="ru-RU"/>
        </w:rPr>
        <w:lastRenderedPageBreak/>
        <w:t xml:space="preserve">Подпрограмма 3 "Организация обращения с твердыми коммунальными отходами на территории городского округа Рошаль" Муниципальной программы городского округа Рошаль "Экология и окружающая среда в городском округе Рошаль" на </w:t>
      </w:r>
      <w:proofErr w:type="gramStart"/>
      <w:r w:rsidRPr="00DA73CF">
        <w:rPr>
          <w:rFonts w:ascii="Arial" w:eastAsia="Times New Roman" w:hAnsi="Arial" w:cs="Arial"/>
          <w:sz w:val="24"/>
          <w:szCs w:val="24"/>
          <w:lang w:eastAsia="ru-RU"/>
        </w:rPr>
        <w:t>2017-2024</w:t>
      </w:r>
      <w:proofErr w:type="gramEnd"/>
      <w:r w:rsidRPr="00DA73CF">
        <w:rPr>
          <w:rFonts w:ascii="Arial" w:eastAsia="Times New Roman" w:hAnsi="Arial" w:cs="Arial"/>
          <w:sz w:val="24"/>
          <w:szCs w:val="24"/>
          <w:lang w:eastAsia="ru-RU"/>
        </w:rPr>
        <w:t xml:space="preserve"> годы</w:t>
      </w:r>
    </w:p>
    <w:p w14:paraId="45DDA7F3" w14:textId="77777777" w:rsidR="00DA73CF" w:rsidRPr="00DA73CF" w:rsidRDefault="00DA73CF" w:rsidP="00DA73CF">
      <w:pPr>
        <w:keepNext/>
        <w:keepLines/>
        <w:shd w:val="clear" w:color="auto" w:fill="FFFFFF"/>
        <w:spacing w:after="240" w:line="254" w:lineRule="auto"/>
        <w:jc w:val="center"/>
        <w:textAlignment w:val="baseline"/>
        <w:outlineLvl w:val="4"/>
        <w:rPr>
          <w:rFonts w:ascii="Arial" w:eastAsia="Times New Roman" w:hAnsi="Arial" w:cs="Arial"/>
          <w:sz w:val="24"/>
          <w:szCs w:val="24"/>
          <w:lang w:eastAsia="ru-RU"/>
        </w:rPr>
      </w:pPr>
      <w:r w:rsidRPr="00DA73CF">
        <w:rPr>
          <w:rFonts w:ascii="Arial" w:eastAsia="Times New Roman" w:hAnsi="Arial" w:cs="Arial"/>
          <w:sz w:val="24"/>
          <w:szCs w:val="24"/>
          <w:lang w:eastAsia="ru-RU"/>
        </w:rPr>
        <w:t>Паспорт Подпрограммы 3 "Организация обращения с твердыми коммунальными отходами на территории городского округа Рошаль"</w:t>
      </w:r>
    </w:p>
    <w:p w14:paraId="6380E8D2"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1418"/>
        <w:gridCol w:w="1207"/>
        <w:gridCol w:w="1247"/>
        <w:gridCol w:w="565"/>
        <w:gridCol w:w="565"/>
        <w:gridCol w:w="764"/>
        <w:gridCol w:w="565"/>
        <w:gridCol w:w="565"/>
        <w:gridCol w:w="565"/>
        <w:gridCol w:w="565"/>
        <w:gridCol w:w="565"/>
        <w:gridCol w:w="764"/>
      </w:tblGrid>
      <w:tr w:rsidR="00DA73CF" w:rsidRPr="00DA73CF" w14:paraId="68CD5F1F" w14:textId="77777777" w:rsidTr="00DA73CF">
        <w:trPr>
          <w:trHeight w:val="15"/>
        </w:trPr>
        <w:tc>
          <w:tcPr>
            <w:tcW w:w="2218" w:type="dxa"/>
            <w:hideMark/>
          </w:tcPr>
          <w:p w14:paraId="6370AE6F" w14:textId="77777777" w:rsidR="00DA73CF" w:rsidRPr="00DA73CF" w:rsidRDefault="00DA73CF" w:rsidP="00DA73CF">
            <w:pPr>
              <w:spacing w:line="254" w:lineRule="auto"/>
              <w:rPr>
                <w:rFonts w:ascii="Arial" w:eastAsia="Times New Roman" w:hAnsi="Arial" w:cs="Arial"/>
                <w:lang w:eastAsia="ru-RU"/>
              </w:rPr>
            </w:pPr>
          </w:p>
        </w:tc>
        <w:tc>
          <w:tcPr>
            <w:tcW w:w="2402" w:type="dxa"/>
            <w:hideMark/>
          </w:tcPr>
          <w:p w14:paraId="74E0B29C"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2957" w:type="dxa"/>
            <w:hideMark/>
          </w:tcPr>
          <w:p w14:paraId="6B310627"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554" w:type="dxa"/>
            <w:hideMark/>
          </w:tcPr>
          <w:p w14:paraId="52C5ED32"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848" w:type="dxa"/>
            <w:hideMark/>
          </w:tcPr>
          <w:p w14:paraId="0E2967B7"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2218" w:type="dxa"/>
            <w:hideMark/>
          </w:tcPr>
          <w:p w14:paraId="657C9512"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739" w:type="dxa"/>
            <w:hideMark/>
          </w:tcPr>
          <w:p w14:paraId="776FB937"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739" w:type="dxa"/>
            <w:hideMark/>
          </w:tcPr>
          <w:p w14:paraId="14215F7B"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739" w:type="dxa"/>
            <w:hideMark/>
          </w:tcPr>
          <w:p w14:paraId="5F58A5C2"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66DBE688"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739" w:type="dxa"/>
            <w:hideMark/>
          </w:tcPr>
          <w:p w14:paraId="1D27CE31"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2033" w:type="dxa"/>
            <w:hideMark/>
          </w:tcPr>
          <w:p w14:paraId="1B1DFF07" w14:textId="77777777" w:rsidR="00DA73CF" w:rsidRPr="00DA73CF" w:rsidRDefault="00DA73CF" w:rsidP="00DA73CF">
            <w:pPr>
              <w:spacing w:after="200" w:line="276" w:lineRule="auto"/>
              <w:rPr>
                <w:rFonts w:ascii="Calibri" w:eastAsia="Calibri" w:hAnsi="Calibri" w:cs="Times New Roman"/>
                <w:sz w:val="20"/>
                <w:szCs w:val="20"/>
                <w:lang w:eastAsia="ru-RU"/>
              </w:rPr>
            </w:pPr>
          </w:p>
        </w:tc>
      </w:tr>
      <w:tr w:rsidR="00DA73CF" w:rsidRPr="00DA73CF" w14:paraId="15D8B580" w14:textId="77777777" w:rsidTr="00DA73CF">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70F37"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F7A7C"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AC828"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0534"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D699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Расходы, тыс. рублей</w:t>
            </w:r>
          </w:p>
        </w:tc>
      </w:tr>
      <w:tr w:rsidR="00DA73CF" w:rsidRPr="00DA73CF" w14:paraId="28DDAFC8" w14:textId="77777777" w:rsidTr="00DA73CF">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B7BBB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Муниципальный заказчик подпрограммы</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A8B7D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Главный распорядитель бюджетных средств</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0951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Источник финансирования</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41D6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8929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BAD9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EC5A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09A8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56CE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0EDA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92D6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FA22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r>
      <w:tr w:rsidR="00DA73CF" w:rsidRPr="00DA73CF" w14:paraId="094A447C" w14:textId="77777777" w:rsidTr="00DA73CF">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AD42CD"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E8A6B0"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F7D3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Всего, в том числе</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3613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4C08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1 999 318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B2DE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3177874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C9A2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1F26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E24E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A7B9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37F2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209A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5177192</w:t>
            </w:r>
          </w:p>
        </w:tc>
      </w:tr>
      <w:tr w:rsidR="00DA73CF" w:rsidRPr="00DA73CF" w14:paraId="61A19CDC" w14:textId="77777777" w:rsidTr="00DA73CF">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320EA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Администрации городского округа Рошаль</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69130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Администрация городского округа Рошаль</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CD9A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федерального бюджета</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5B6E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6856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9616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B0FE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DD61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A89D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6EF6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A006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F4B8A"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r>
      <w:tr w:rsidR="00DA73CF" w:rsidRPr="00DA73CF" w14:paraId="5BF1B82C" w14:textId="77777777" w:rsidTr="00DA73CF">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00B98D0"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7F224D4"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B948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Московской области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D219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F241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1 286 318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8EFC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3141222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2B80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B84A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C711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ADC8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A7C09"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53512"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4427540</w:t>
            </w:r>
          </w:p>
        </w:tc>
      </w:tr>
      <w:tr w:rsidR="00DA73CF" w:rsidRPr="00DA73CF" w14:paraId="5120DA09" w14:textId="77777777" w:rsidTr="00DA73CF">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3335882"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3D75BFA"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05D1D"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 Рошаль</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0EC7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C5D4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13 000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37B03"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36652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2CC2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DBDA4"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12A7F"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835F6"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AE08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483C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49652</w:t>
            </w:r>
          </w:p>
        </w:tc>
      </w:tr>
      <w:tr w:rsidR="00DA73CF" w:rsidRPr="00DA73CF" w14:paraId="76AB2285" w14:textId="77777777" w:rsidTr="00DA73CF">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597C8F" w14:textId="77777777" w:rsidR="00DA73CF" w:rsidRPr="00DA73CF" w:rsidRDefault="00DA73CF" w:rsidP="00DA73CF">
            <w:pPr>
              <w:spacing w:line="254" w:lineRule="auto"/>
              <w:rPr>
                <w:rFonts w:ascii="Calibri" w:eastAsia="Times New Roman"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0C6C5E"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613B5"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Внебюджетные источники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F047C"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BDB1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700 000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0FD9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D43A0"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82CB1"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7346E"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3274B"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73F18"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C1CD7" w14:textId="77777777" w:rsidR="00DA73CF" w:rsidRPr="00DA73CF" w:rsidRDefault="00DA73CF" w:rsidP="00DA73CF">
            <w:pPr>
              <w:spacing w:after="0" w:line="276"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700 000</w:t>
            </w:r>
          </w:p>
        </w:tc>
      </w:tr>
    </w:tbl>
    <w:p w14:paraId="1E582DEC" w14:textId="77777777" w:rsidR="00DA73CF" w:rsidRPr="00DA73CF" w:rsidRDefault="00DA73CF" w:rsidP="00DA73CF">
      <w:pPr>
        <w:keepNext/>
        <w:keepLines/>
        <w:shd w:val="clear" w:color="auto" w:fill="FFFFFF"/>
        <w:spacing w:after="240" w:line="254" w:lineRule="auto"/>
        <w:jc w:val="center"/>
        <w:textAlignment w:val="baseline"/>
        <w:outlineLvl w:val="4"/>
        <w:rPr>
          <w:rFonts w:ascii="Arial" w:eastAsia="Times New Roman" w:hAnsi="Arial" w:cs="Arial"/>
          <w:sz w:val="24"/>
          <w:szCs w:val="24"/>
          <w:lang w:eastAsia="ru-RU"/>
        </w:rPr>
      </w:pPr>
      <w:r w:rsidRPr="00DA73CF">
        <w:rPr>
          <w:rFonts w:ascii="Arial" w:eastAsia="Times New Roman" w:hAnsi="Arial" w:cs="Arial"/>
          <w:sz w:val="24"/>
          <w:szCs w:val="24"/>
          <w:lang w:eastAsia="ru-RU"/>
        </w:rPr>
        <w:lastRenderedPageBreak/>
        <w:t>Описание целей подпрограммы</w:t>
      </w:r>
    </w:p>
    <w:p w14:paraId="37E675E6" w14:textId="77777777" w:rsidR="00DA73CF" w:rsidRPr="00DA73CF" w:rsidRDefault="00DA73CF" w:rsidP="00DA73CF">
      <w:pPr>
        <w:shd w:val="clear" w:color="auto" w:fill="FFFFFF"/>
        <w:spacing w:after="0" w:line="240" w:lineRule="auto"/>
        <w:textAlignment w:val="baseline"/>
        <w:rPr>
          <w:rFonts w:ascii="Arial" w:eastAsia="Times New Roman" w:hAnsi="Arial" w:cs="Arial"/>
          <w:sz w:val="24"/>
          <w:szCs w:val="24"/>
          <w:lang w:eastAsia="ru-RU"/>
        </w:rPr>
      </w:pPr>
    </w:p>
    <w:p w14:paraId="1F45D71E"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Цели подпрограммы: организация обращения с твердыми коммунальными отходами на территории городского округа Рошаль.</w:t>
      </w:r>
      <w:r w:rsidRPr="00DA73CF">
        <w:rPr>
          <w:rFonts w:ascii="Arial" w:eastAsia="Times New Roman" w:hAnsi="Arial" w:cs="Arial"/>
          <w:sz w:val="24"/>
          <w:szCs w:val="24"/>
          <w:lang w:eastAsia="ru-RU"/>
        </w:rPr>
        <w:br/>
      </w:r>
    </w:p>
    <w:p w14:paraId="555A5637" w14:textId="77777777" w:rsidR="00DA73CF" w:rsidRPr="00DA73CF" w:rsidRDefault="00DA73CF" w:rsidP="00DA73CF">
      <w:pPr>
        <w:keepNext/>
        <w:keepLines/>
        <w:shd w:val="clear" w:color="auto" w:fill="FFFFFF"/>
        <w:spacing w:after="240" w:line="254" w:lineRule="auto"/>
        <w:jc w:val="center"/>
        <w:textAlignment w:val="baseline"/>
        <w:outlineLvl w:val="4"/>
        <w:rPr>
          <w:rFonts w:ascii="Arial" w:eastAsia="Times New Roman" w:hAnsi="Arial" w:cs="Arial"/>
          <w:sz w:val="24"/>
          <w:szCs w:val="24"/>
          <w:lang w:eastAsia="ru-RU"/>
        </w:rPr>
      </w:pPr>
      <w:r w:rsidRPr="00DA73CF">
        <w:rPr>
          <w:rFonts w:ascii="Arial" w:eastAsia="Times New Roman" w:hAnsi="Arial" w:cs="Arial"/>
          <w:sz w:val="24"/>
          <w:szCs w:val="24"/>
          <w:lang w:eastAsia="ru-RU"/>
        </w:rPr>
        <w:t>Характеристика проблем и мероприятий подпрограммы</w:t>
      </w:r>
    </w:p>
    <w:p w14:paraId="05AA5E4A" w14:textId="77777777" w:rsidR="00DA73CF" w:rsidRPr="00DA73CF" w:rsidRDefault="00DA73CF" w:rsidP="00DA73CF">
      <w:pPr>
        <w:shd w:val="clear" w:color="auto" w:fill="FFFFFF"/>
        <w:spacing w:after="0" w:line="240" w:lineRule="auto"/>
        <w:textAlignment w:val="baseline"/>
        <w:rPr>
          <w:rFonts w:ascii="Arial" w:eastAsia="Times New Roman" w:hAnsi="Arial" w:cs="Arial"/>
          <w:sz w:val="24"/>
          <w:szCs w:val="24"/>
          <w:lang w:eastAsia="ru-RU"/>
        </w:rPr>
      </w:pPr>
    </w:p>
    <w:p w14:paraId="73EFFC58"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Подпрограмма "Организация обращения с твердыми коммунальными отходами на территории городского округа Рошаль" (далее - Подпрограмма) направлена на достижение следующих целевых показателей:</w:t>
      </w:r>
      <w:r w:rsidRPr="00DA73CF">
        <w:rPr>
          <w:rFonts w:ascii="Arial" w:eastAsia="Times New Roman" w:hAnsi="Arial" w:cs="Arial"/>
          <w:sz w:val="24"/>
          <w:szCs w:val="24"/>
          <w:lang w:eastAsia="ru-RU"/>
        </w:rPr>
        <w:br/>
      </w:r>
    </w:p>
    <w:p w14:paraId="58B0B667"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Наличие проектно-сметной документации по строительству центра глубокой переработки ТКО емкостью 1 200 тыс. тонн, получившей положительные заключения экспертиз;</w:t>
      </w:r>
      <w:r w:rsidRPr="00DA73CF">
        <w:rPr>
          <w:rFonts w:ascii="Arial" w:eastAsia="Times New Roman" w:hAnsi="Arial" w:cs="Arial"/>
          <w:sz w:val="24"/>
          <w:szCs w:val="24"/>
          <w:lang w:eastAsia="ru-RU"/>
        </w:rPr>
        <w:br/>
      </w:r>
    </w:p>
    <w:p w14:paraId="0E525FC4"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Создание необходимой транспортной инфраструктуры;</w:t>
      </w:r>
      <w:r w:rsidRPr="00DA73CF">
        <w:rPr>
          <w:rFonts w:ascii="Arial" w:eastAsia="Times New Roman" w:hAnsi="Arial" w:cs="Arial"/>
          <w:sz w:val="24"/>
          <w:szCs w:val="24"/>
          <w:lang w:eastAsia="ru-RU"/>
        </w:rPr>
        <w:br/>
      </w:r>
    </w:p>
    <w:p w14:paraId="0930AD96"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Строительство центра глубокой переработки ТКО емкостью 1 200 тыс. тонн;</w:t>
      </w:r>
      <w:r w:rsidRPr="00DA73CF">
        <w:rPr>
          <w:rFonts w:ascii="Arial" w:eastAsia="Times New Roman" w:hAnsi="Arial" w:cs="Arial"/>
          <w:sz w:val="24"/>
          <w:szCs w:val="24"/>
          <w:lang w:eastAsia="ru-RU"/>
        </w:rPr>
        <w:br/>
      </w:r>
    </w:p>
    <w:p w14:paraId="2B7FFCA1"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Строительство объекта по обработке ТКО, обеспечивающего величину обработки ТКО равную массе входного потока отходов на полигон.</w:t>
      </w:r>
      <w:r w:rsidRPr="00DA73CF">
        <w:rPr>
          <w:rFonts w:ascii="Arial" w:eastAsia="Times New Roman" w:hAnsi="Arial" w:cs="Arial"/>
          <w:sz w:val="24"/>
          <w:szCs w:val="24"/>
          <w:lang w:eastAsia="ru-RU"/>
        </w:rPr>
        <w:br/>
      </w:r>
    </w:p>
    <w:p w14:paraId="680B7B9C"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 xml:space="preserve">В настоящее время проблема накопления отходов, в том числе отходов производства и потребления, является, одной из основных угроз экологической безопасности как для Российской Федерации в целом, так и для городского округа </w:t>
      </w:r>
      <w:proofErr w:type="gramStart"/>
      <w:r w:rsidRPr="00DA73CF">
        <w:rPr>
          <w:rFonts w:ascii="Arial" w:eastAsia="Times New Roman" w:hAnsi="Arial" w:cs="Arial"/>
          <w:sz w:val="24"/>
          <w:szCs w:val="24"/>
          <w:lang w:eastAsia="ru-RU"/>
        </w:rPr>
        <w:t>Рошаль</w:t>
      </w:r>
      <w:proofErr w:type="gramEnd"/>
      <w:r w:rsidRPr="00DA73CF">
        <w:rPr>
          <w:rFonts w:ascii="Arial" w:eastAsia="Times New Roman" w:hAnsi="Arial" w:cs="Arial"/>
          <w:sz w:val="24"/>
          <w:szCs w:val="24"/>
          <w:lang w:eastAsia="ru-RU"/>
        </w:rPr>
        <w:t xml:space="preserve"> в частности. Неуклонно возрастают объемы образования отходов, растет число несанкционированных свалок. К накоплению отходов привело отсутствие технологий по их переработке и отсутствие средств на внедрение существующих технологий. В настоящее время в городском округе Рошаль практически отсутствует система переработки крупногабаритных отходов в составе твердых коммунальных отходов и строительных отходов.</w:t>
      </w:r>
      <w:r w:rsidRPr="00DA73CF">
        <w:rPr>
          <w:rFonts w:ascii="Arial" w:eastAsia="Times New Roman" w:hAnsi="Arial" w:cs="Arial"/>
          <w:sz w:val="24"/>
          <w:szCs w:val="24"/>
          <w:lang w:eastAsia="ru-RU"/>
        </w:rPr>
        <w:br/>
      </w:r>
    </w:p>
    <w:p w14:paraId="1B9208AF"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Федеральным законом от 29 декабря 2014 года N 458-ФЗ "О внесении изменений в Федеральный закон "Об отходах производства и потребления",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установлено, что направления государственной политики в области обращения с отходами являются приоритетными в следующей последовательности:</w:t>
      </w:r>
      <w:r w:rsidRPr="00DA73CF">
        <w:rPr>
          <w:rFonts w:ascii="Arial" w:eastAsia="Times New Roman" w:hAnsi="Arial" w:cs="Arial"/>
          <w:sz w:val="24"/>
          <w:szCs w:val="24"/>
          <w:lang w:eastAsia="ru-RU"/>
        </w:rPr>
        <w:br/>
      </w:r>
    </w:p>
    <w:p w14:paraId="4C63E276"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максимальное использование исходных сырья и материалов;</w:t>
      </w:r>
      <w:r w:rsidRPr="00DA73CF">
        <w:rPr>
          <w:rFonts w:ascii="Arial" w:eastAsia="Times New Roman" w:hAnsi="Arial" w:cs="Arial"/>
          <w:sz w:val="24"/>
          <w:szCs w:val="24"/>
          <w:lang w:eastAsia="ru-RU"/>
        </w:rPr>
        <w:br/>
      </w:r>
    </w:p>
    <w:p w14:paraId="2EF3AE3F"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предотвращение образования отходов;</w:t>
      </w:r>
      <w:r w:rsidRPr="00DA73CF">
        <w:rPr>
          <w:rFonts w:ascii="Arial" w:eastAsia="Times New Roman" w:hAnsi="Arial" w:cs="Arial"/>
          <w:sz w:val="24"/>
          <w:szCs w:val="24"/>
          <w:lang w:eastAsia="ru-RU"/>
        </w:rPr>
        <w:br/>
      </w:r>
    </w:p>
    <w:p w14:paraId="55707782"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сокращение образования отходов и снижение класса опасности отходов в источниках их образования;</w:t>
      </w:r>
      <w:r w:rsidRPr="00DA73CF">
        <w:rPr>
          <w:rFonts w:ascii="Arial" w:eastAsia="Times New Roman" w:hAnsi="Arial" w:cs="Arial"/>
          <w:sz w:val="24"/>
          <w:szCs w:val="24"/>
          <w:lang w:eastAsia="ru-RU"/>
        </w:rPr>
        <w:br/>
      </w:r>
    </w:p>
    <w:p w14:paraId="56A5A126"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обработка отходов (предварительная подготовка отходов к дальнейшей утилизации, включая их сортировку, разборку, очистку);</w:t>
      </w:r>
      <w:r w:rsidRPr="00DA73CF">
        <w:rPr>
          <w:rFonts w:ascii="Arial" w:eastAsia="Times New Roman" w:hAnsi="Arial" w:cs="Arial"/>
          <w:sz w:val="24"/>
          <w:szCs w:val="24"/>
          <w:lang w:eastAsia="ru-RU"/>
        </w:rPr>
        <w:br/>
      </w:r>
    </w:p>
    <w:p w14:paraId="2B24105D"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lastRenderedPageBreak/>
        <w:t>утилизация отходов (использование отходов для производства товаров (продукции), выполнения работ, оказания услуг, включая повторное применение отходов, в том числе повторное применение отходов по прямому назначению (рециклинг), их возврат в производственный цикл после соответствующей подготовки (регенерация), а также извлечение полезных компонентов для их повторного применения (рекуперация);</w:t>
      </w:r>
      <w:r w:rsidRPr="00DA73CF">
        <w:rPr>
          <w:rFonts w:ascii="Arial" w:eastAsia="Times New Roman" w:hAnsi="Arial" w:cs="Arial"/>
          <w:sz w:val="24"/>
          <w:szCs w:val="24"/>
          <w:lang w:eastAsia="ru-RU"/>
        </w:rPr>
        <w:br/>
      </w:r>
    </w:p>
    <w:p w14:paraId="2194864B"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обезвреживание отходов (уменьшение массы отходов, изменение их состава, физических и химических свойств (включая сжигание и (или) обеззараживание на специализированных установках) в целях снижения негативного воздействия отходов на здоровье человека и окружающую среду).</w:t>
      </w:r>
      <w:r w:rsidRPr="00DA73CF">
        <w:rPr>
          <w:rFonts w:ascii="Arial" w:eastAsia="Times New Roman" w:hAnsi="Arial" w:cs="Arial"/>
          <w:sz w:val="24"/>
          <w:szCs w:val="24"/>
          <w:lang w:eastAsia="ru-RU"/>
        </w:rPr>
        <w:br/>
      </w:r>
    </w:p>
    <w:p w14:paraId="59F0C229"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Отходы, не подлежащие дальнейшей утилизации, подлежат изоляции в специальных хранилищах (объектах захоронения отходов) в целях предотвращения попадания вредных веществ в окружающую среду.</w:t>
      </w:r>
      <w:r w:rsidRPr="00DA73CF">
        <w:rPr>
          <w:rFonts w:ascii="Arial" w:eastAsia="Times New Roman" w:hAnsi="Arial" w:cs="Arial"/>
          <w:sz w:val="24"/>
          <w:szCs w:val="24"/>
          <w:lang w:eastAsia="ru-RU"/>
        </w:rPr>
        <w:br/>
      </w:r>
    </w:p>
    <w:p w14:paraId="045593B6"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Мероприятия по реализации Программы сформированы в соответствии с целью и задачами соответствующей подпрограммы.</w:t>
      </w:r>
      <w:r w:rsidRPr="00DA73CF">
        <w:rPr>
          <w:rFonts w:ascii="Arial" w:eastAsia="Times New Roman" w:hAnsi="Arial" w:cs="Arial"/>
          <w:sz w:val="24"/>
          <w:szCs w:val="24"/>
          <w:lang w:eastAsia="ru-RU"/>
        </w:rPr>
        <w:br/>
      </w:r>
    </w:p>
    <w:p w14:paraId="62106769" w14:textId="77777777" w:rsidR="00DA73CF" w:rsidRPr="00DA73CF" w:rsidRDefault="00DA73CF" w:rsidP="00DA73CF">
      <w:pPr>
        <w:keepNext/>
        <w:keepLines/>
        <w:shd w:val="clear" w:color="auto" w:fill="FFFFFF"/>
        <w:spacing w:after="240" w:line="254" w:lineRule="auto"/>
        <w:jc w:val="center"/>
        <w:textAlignment w:val="baseline"/>
        <w:outlineLvl w:val="4"/>
        <w:rPr>
          <w:rFonts w:ascii="Arial" w:eastAsia="Times New Roman" w:hAnsi="Arial" w:cs="Arial"/>
          <w:sz w:val="24"/>
          <w:szCs w:val="24"/>
          <w:lang w:eastAsia="ru-RU"/>
        </w:rPr>
      </w:pPr>
      <w:r w:rsidRPr="00DA73CF">
        <w:rPr>
          <w:rFonts w:ascii="Arial" w:eastAsia="Times New Roman" w:hAnsi="Arial" w:cs="Arial"/>
          <w:sz w:val="24"/>
          <w:szCs w:val="24"/>
          <w:lang w:eastAsia="ru-RU"/>
        </w:rPr>
        <w:t>Концептуальные направления реформирования, модернизации, преобразования отдельных сфер социально-экономического развития городского округа Рошаль</w:t>
      </w:r>
    </w:p>
    <w:p w14:paraId="2A5C0D20" w14:textId="77777777" w:rsidR="00DA73CF" w:rsidRPr="00DA73CF" w:rsidRDefault="00DA73CF" w:rsidP="00DA73CF">
      <w:pPr>
        <w:shd w:val="clear" w:color="auto" w:fill="FFFFFF"/>
        <w:spacing w:after="0" w:line="240" w:lineRule="auto"/>
        <w:textAlignment w:val="baseline"/>
        <w:rPr>
          <w:rFonts w:ascii="Arial" w:eastAsia="Times New Roman" w:hAnsi="Arial" w:cs="Arial"/>
          <w:sz w:val="24"/>
          <w:szCs w:val="24"/>
          <w:lang w:eastAsia="ru-RU"/>
        </w:rPr>
      </w:pPr>
    </w:p>
    <w:p w14:paraId="28704045"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r w:rsidRPr="00DA73CF">
        <w:rPr>
          <w:rFonts w:ascii="Arial" w:eastAsia="Times New Roman" w:hAnsi="Arial" w:cs="Arial"/>
          <w:sz w:val="24"/>
          <w:szCs w:val="24"/>
          <w:lang w:eastAsia="ru-RU"/>
        </w:rPr>
        <w:t>Реализация Подпрограммы 3 к 2021 году позволит полностью организовать систему обращение с ТКО на территории городского округа посредством реализации проекта строительства полигона "Рошаль".</w:t>
      </w:r>
      <w:r w:rsidRPr="00DA73CF">
        <w:rPr>
          <w:rFonts w:ascii="Arial" w:eastAsia="Times New Roman" w:hAnsi="Arial" w:cs="Arial"/>
          <w:sz w:val="24"/>
          <w:szCs w:val="24"/>
          <w:lang w:eastAsia="ru-RU"/>
        </w:rPr>
        <w:br/>
      </w:r>
    </w:p>
    <w:p w14:paraId="755E6105" w14:textId="77777777" w:rsidR="00DA73CF" w:rsidRPr="00DA73CF" w:rsidRDefault="00DA73CF" w:rsidP="00DA73CF">
      <w:pPr>
        <w:shd w:val="clear" w:color="auto" w:fill="FFFFFF"/>
        <w:spacing w:after="240" w:line="240" w:lineRule="auto"/>
        <w:jc w:val="right"/>
        <w:textAlignment w:val="baseline"/>
        <w:outlineLvl w:val="3"/>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br/>
        <w:t>Приложение</w:t>
      </w:r>
      <w:r w:rsidRPr="00DA73CF">
        <w:rPr>
          <w:rFonts w:ascii="Arial" w:eastAsia="Times New Roman" w:hAnsi="Arial" w:cs="Arial"/>
          <w:b/>
          <w:bCs/>
          <w:sz w:val="24"/>
          <w:szCs w:val="24"/>
          <w:lang w:eastAsia="ru-RU"/>
        </w:rPr>
        <w:br/>
        <w:t> к подпрограмме "Организация обращения</w:t>
      </w:r>
      <w:r w:rsidRPr="00DA73CF">
        <w:rPr>
          <w:rFonts w:ascii="Arial" w:eastAsia="Times New Roman" w:hAnsi="Arial" w:cs="Arial"/>
          <w:b/>
          <w:bCs/>
          <w:sz w:val="24"/>
          <w:szCs w:val="24"/>
          <w:lang w:eastAsia="ru-RU"/>
        </w:rPr>
        <w:br/>
        <w:t> с твердыми коммунальными отходами на</w:t>
      </w:r>
      <w:r w:rsidRPr="00DA73CF">
        <w:rPr>
          <w:rFonts w:ascii="Arial" w:eastAsia="Times New Roman" w:hAnsi="Arial" w:cs="Arial"/>
          <w:b/>
          <w:bCs/>
          <w:sz w:val="24"/>
          <w:szCs w:val="24"/>
          <w:lang w:eastAsia="ru-RU"/>
        </w:rPr>
        <w:br/>
        <w:t> территории городского округа Рошаль" программы</w:t>
      </w:r>
      <w:r w:rsidRPr="00DA73CF">
        <w:rPr>
          <w:rFonts w:ascii="Arial" w:eastAsia="Times New Roman" w:hAnsi="Arial" w:cs="Arial"/>
          <w:b/>
          <w:bCs/>
          <w:sz w:val="24"/>
          <w:szCs w:val="24"/>
          <w:lang w:eastAsia="ru-RU"/>
        </w:rPr>
        <w:br/>
        <w:t> "Экология и окружающая среда в городском округе</w:t>
      </w:r>
      <w:r w:rsidRPr="00DA73CF">
        <w:rPr>
          <w:rFonts w:ascii="Arial" w:eastAsia="Times New Roman" w:hAnsi="Arial" w:cs="Arial"/>
          <w:b/>
          <w:bCs/>
          <w:sz w:val="24"/>
          <w:szCs w:val="24"/>
          <w:lang w:eastAsia="ru-RU"/>
        </w:rPr>
        <w:br/>
        <w:t xml:space="preserve">Рошаль" на </w:t>
      </w:r>
      <w:proofErr w:type="gramStart"/>
      <w:r w:rsidRPr="00DA73CF">
        <w:rPr>
          <w:rFonts w:ascii="Arial" w:eastAsia="Times New Roman" w:hAnsi="Arial" w:cs="Arial"/>
          <w:b/>
          <w:bCs/>
          <w:sz w:val="24"/>
          <w:szCs w:val="24"/>
          <w:lang w:eastAsia="ru-RU"/>
        </w:rPr>
        <w:t>2017-2024</w:t>
      </w:r>
      <w:proofErr w:type="gramEnd"/>
      <w:r w:rsidRPr="00DA73CF">
        <w:rPr>
          <w:rFonts w:ascii="Arial" w:eastAsia="Times New Roman" w:hAnsi="Arial" w:cs="Arial"/>
          <w:b/>
          <w:bCs/>
          <w:sz w:val="24"/>
          <w:szCs w:val="24"/>
          <w:lang w:eastAsia="ru-RU"/>
        </w:rPr>
        <w:t xml:space="preserve"> годы</w:t>
      </w:r>
    </w:p>
    <w:p w14:paraId="40BCE15F" w14:textId="77777777" w:rsidR="00DA73CF" w:rsidRPr="00DA73CF" w:rsidRDefault="00DA73CF" w:rsidP="00DA73CF">
      <w:pPr>
        <w:shd w:val="clear" w:color="auto" w:fill="FFFFFF"/>
        <w:spacing w:after="240" w:line="240" w:lineRule="auto"/>
        <w:jc w:val="center"/>
        <w:textAlignment w:val="baseline"/>
        <w:rPr>
          <w:rFonts w:ascii="Arial" w:eastAsia="Times New Roman" w:hAnsi="Arial" w:cs="Arial"/>
          <w:b/>
          <w:bCs/>
          <w:sz w:val="24"/>
          <w:szCs w:val="24"/>
          <w:lang w:eastAsia="ru-RU"/>
        </w:rPr>
      </w:pPr>
      <w:r w:rsidRPr="00DA73CF">
        <w:rPr>
          <w:rFonts w:ascii="Arial" w:eastAsia="Times New Roman" w:hAnsi="Arial" w:cs="Arial"/>
          <w:b/>
          <w:bCs/>
          <w:sz w:val="24"/>
          <w:szCs w:val="24"/>
          <w:lang w:eastAsia="ru-RU"/>
        </w:rPr>
        <w:t>Перечень мероприятий подпрограммы "Организация обращения с твердыми коммунальными отходами на территории городского округа Рошаль"</w:t>
      </w:r>
    </w:p>
    <w:p w14:paraId="291ECA5C" w14:textId="77777777" w:rsidR="00DA73CF" w:rsidRPr="00DA73CF" w:rsidRDefault="00DA73CF" w:rsidP="00DA73CF">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28"/>
        <w:gridCol w:w="874"/>
        <w:gridCol w:w="625"/>
        <w:gridCol w:w="762"/>
        <w:gridCol w:w="763"/>
        <w:gridCol w:w="527"/>
        <w:gridCol w:w="429"/>
        <w:gridCol w:w="527"/>
        <w:gridCol w:w="527"/>
        <w:gridCol w:w="429"/>
        <w:gridCol w:w="429"/>
        <w:gridCol w:w="429"/>
        <w:gridCol w:w="429"/>
        <w:gridCol w:w="429"/>
        <w:gridCol w:w="864"/>
        <w:gridCol w:w="884"/>
      </w:tblGrid>
      <w:tr w:rsidR="00DA73CF" w:rsidRPr="00DA73CF" w14:paraId="71154154" w14:textId="77777777" w:rsidTr="00DA73CF">
        <w:trPr>
          <w:trHeight w:val="15"/>
        </w:trPr>
        <w:tc>
          <w:tcPr>
            <w:tcW w:w="739" w:type="dxa"/>
            <w:hideMark/>
          </w:tcPr>
          <w:p w14:paraId="1D4604E4" w14:textId="77777777" w:rsidR="00DA73CF" w:rsidRPr="00DA73CF" w:rsidRDefault="00DA73CF" w:rsidP="00DA73CF">
            <w:pPr>
              <w:spacing w:line="254" w:lineRule="auto"/>
              <w:rPr>
                <w:rFonts w:ascii="Arial" w:eastAsia="Times New Roman" w:hAnsi="Arial" w:cs="Arial"/>
                <w:sz w:val="24"/>
                <w:szCs w:val="24"/>
                <w:lang w:eastAsia="ru-RU"/>
              </w:rPr>
            </w:pPr>
          </w:p>
        </w:tc>
        <w:tc>
          <w:tcPr>
            <w:tcW w:w="2957" w:type="dxa"/>
            <w:hideMark/>
          </w:tcPr>
          <w:p w14:paraId="22364DA9"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294" w:type="dxa"/>
            <w:hideMark/>
          </w:tcPr>
          <w:p w14:paraId="184E1407"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663" w:type="dxa"/>
            <w:hideMark/>
          </w:tcPr>
          <w:p w14:paraId="06631CE6"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663" w:type="dxa"/>
            <w:hideMark/>
          </w:tcPr>
          <w:p w14:paraId="23585A8E"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663" w:type="dxa"/>
            <w:hideMark/>
          </w:tcPr>
          <w:p w14:paraId="0F96B981"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554" w:type="dxa"/>
            <w:hideMark/>
          </w:tcPr>
          <w:p w14:paraId="24573B05"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663" w:type="dxa"/>
            <w:hideMark/>
          </w:tcPr>
          <w:p w14:paraId="417FE849"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478" w:type="dxa"/>
            <w:hideMark/>
          </w:tcPr>
          <w:p w14:paraId="62FF1E92"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739" w:type="dxa"/>
            <w:hideMark/>
          </w:tcPr>
          <w:p w14:paraId="7044B003"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739" w:type="dxa"/>
            <w:hideMark/>
          </w:tcPr>
          <w:p w14:paraId="16214F4A"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739" w:type="dxa"/>
            <w:hideMark/>
          </w:tcPr>
          <w:p w14:paraId="16EB8873"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924" w:type="dxa"/>
            <w:hideMark/>
          </w:tcPr>
          <w:p w14:paraId="64DE70F4"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1109" w:type="dxa"/>
            <w:hideMark/>
          </w:tcPr>
          <w:p w14:paraId="44A01DED"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2402" w:type="dxa"/>
            <w:hideMark/>
          </w:tcPr>
          <w:p w14:paraId="4DA8EC68" w14:textId="77777777" w:rsidR="00DA73CF" w:rsidRPr="00DA73CF" w:rsidRDefault="00DA73CF" w:rsidP="00DA73CF">
            <w:pPr>
              <w:spacing w:after="200" w:line="276" w:lineRule="auto"/>
              <w:rPr>
                <w:rFonts w:ascii="Calibri" w:eastAsia="Calibri" w:hAnsi="Calibri" w:cs="Times New Roman"/>
                <w:sz w:val="20"/>
                <w:szCs w:val="20"/>
                <w:lang w:eastAsia="ru-RU"/>
              </w:rPr>
            </w:pPr>
          </w:p>
        </w:tc>
        <w:tc>
          <w:tcPr>
            <w:tcW w:w="3142" w:type="dxa"/>
            <w:hideMark/>
          </w:tcPr>
          <w:p w14:paraId="64822D6B" w14:textId="77777777" w:rsidR="00DA73CF" w:rsidRPr="00DA73CF" w:rsidRDefault="00DA73CF" w:rsidP="00DA73CF">
            <w:pPr>
              <w:spacing w:after="200" w:line="276" w:lineRule="auto"/>
              <w:rPr>
                <w:rFonts w:ascii="Calibri" w:eastAsia="Calibri" w:hAnsi="Calibri" w:cs="Times New Roman"/>
                <w:sz w:val="20"/>
                <w:szCs w:val="20"/>
                <w:lang w:eastAsia="ru-RU"/>
              </w:rPr>
            </w:pPr>
          </w:p>
        </w:tc>
      </w:tr>
      <w:tr w:rsidR="00DA73CF" w:rsidRPr="00DA73CF" w14:paraId="0881639E" w14:textId="77777777" w:rsidTr="00DA73C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781D1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п/п</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00D2A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Мероприятия по реализации</w:t>
            </w:r>
            <w:r w:rsidRPr="00DA73CF">
              <w:rPr>
                <w:rFonts w:ascii="Times New Roman" w:eastAsia="Times New Roman" w:hAnsi="Times New Roman" w:cs="Times New Roman"/>
                <w:sz w:val="24"/>
                <w:szCs w:val="24"/>
              </w:rPr>
              <w:br/>
              <w:t>муниципальной программ</w:t>
            </w:r>
            <w:r w:rsidRPr="00DA73CF">
              <w:rPr>
                <w:rFonts w:ascii="Times New Roman" w:eastAsia="Times New Roman" w:hAnsi="Times New Roman" w:cs="Times New Roman"/>
                <w:sz w:val="24"/>
                <w:szCs w:val="24"/>
              </w:rPr>
              <w:lastRenderedPageBreak/>
              <w:t>ы</w:t>
            </w:r>
            <w:r w:rsidRPr="00DA73CF">
              <w:rPr>
                <w:rFonts w:ascii="Times New Roman" w:eastAsia="Times New Roman" w:hAnsi="Times New Roman" w:cs="Times New Roman"/>
                <w:sz w:val="24"/>
                <w:szCs w:val="24"/>
              </w:rPr>
              <w:br/>
              <w:t>(подпрограммы)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DF53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Срок исполнения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D5CAD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Источники финансирования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D3CEA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Объем финансирования мероприятия в текущем </w:t>
            </w:r>
            <w:r w:rsidRPr="00DA73CF">
              <w:rPr>
                <w:rFonts w:ascii="Times New Roman" w:eastAsia="Times New Roman" w:hAnsi="Times New Roman" w:cs="Times New Roman"/>
                <w:sz w:val="24"/>
                <w:szCs w:val="24"/>
              </w:rPr>
              <w:lastRenderedPageBreak/>
              <w:t>финансово м году (тыс. руб.)</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ACDFF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Всего</w:t>
            </w:r>
            <w:r w:rsidRPr="00DA73CF">
              <w:rPr>
                <w:rFonts w:ascii="Times New Roman" w:eastAsia="Times New Roman" w:hAnsi="Times New Roman" w:cs="Times New Roman"/>
                <w:sz w:val="24"/>
                <w:szCs w:val="24"/>
              </w:rPr>
              <w:br/>
              <w:t>(тыс. рублей)</w:t>
            </w:r>
          </w:p>
        </w:tc>
        <w:tc>
          <w:tcPr>
            <w:tcW w:w="794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9297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Объём финансирования по годам</w:t>
            </w:r>
            <w:r w:rsidRPr="00DA73CF">
              <w:rPr>
                <w:rFonts w:ascii="Times New Roman" w:eastAsia="Times New Roman" w:hAnsi="Times New Roman" w:cs="Times New Roman"/>
                <w:sz w:val="24"/>
                <w:szCs w:val="24"/>
              </w:rPr>
              <w:br/>
              <w:t>(тыс. рублей)</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58F4E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Ответственный за</w:t>
            </w:r>
            <w:r w:rsidRPr="00DA73CF">
              <w:rPr>
                <w:rFonts w:ascii="Times New Roman" w:eastAsia="Times New Roman" w:hAnsi="Times New Roman" w:cs="Times New Roman"/>
                <w:sz w:val="24"/>
                <w:szCs w:val="24"/>
              </w:rPr>
              <w:br/>
              <w:t>выполнение мероприятий</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B7213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Результаты выполнения мероприятий подпрограммы</w:t>
            </w:r>
          </w:p>
        </w:tc>
      </w:tr>
      <w:tr w:rsidR="00DA73CF" w:rsidRPr="00DA73CF" w14:paraId="4914CB30" w14:textId="77777777" w:rsidTr="00DA73C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D75FD1"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83B056"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0C429"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42288B"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1A398E"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1EED5B"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47DB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6F40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B71C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8A79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27D4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D382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019D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B451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2024</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A72961"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EB186D"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176DAA48"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3D61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A030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3245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6270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3EFF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9A7F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D119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8681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DB72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7747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B95E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394D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0E91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B2F8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B713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3FC2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16</w:t>
            </w:r>
          </w:p>
        </w:tc>
      </w:tr>
      <w:tr w:rsidR="00DA73CF" w:rsidRPr="00DA73CF" w14:paraId="645FA2B8" w14:textId="77777777" w:rsidTr="00DA73C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2A498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1.1</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536A7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Основное мероприятие 1. Строительство комплекса по переработке отходов в </w:t>
            </w:r>
            <w:proofErr w:type="spellStart"/>
            <w:r w:rsidRPr="00DA73CF">
              <w:rPr>
                <w:rFonts w:ascii="Times New Roman" w:eastAsia="Times New Roman" w:hAnsi="Times New Roman" w:cs="Times New Roman"/>
                <w:sz w:val="24"/>
                <w:szCs w:val="24"/>
              </w:rPr>
              <w:t>г.о</w:t>
            </w:r>
            <w:proofErr w:type="spellEnd"/>
            <w:r w:rsidRPr="00DA73CF">
              <w:rPr>
                <w:rFonts w:ascii="Times New Roman" w:eastAsia="Times New Roman" w:hAnsi="Times New Roman" w:cs="Times New Roman"/>
                <w:sz w:val="24"/>
                <w:szCs w:val="24"/>
              </w:rPr>
              <w:t xml:space="preserve">. Рошаль мощностью 350 тыс. тонн/год на земельных участках с кадастровыми номерами </w:t>
            </w:r>
            <w:r w:rsidRPr="00DA73CF">
              <w:rPr>
                <w:rFonts w:ascii="Times New Roman" w:eastAsia="Times New Roman" w:hAnsi="Times New Roman" w:cs="Times New Roman"/>
                <w:sz w:val="24"/>
                <w:szCs w:val="24"/>
              </w:rPr>
              <w:lastRenderedPageBreak/>
              <w:t>50:25:0130102:8, 50:25:0000000:29225</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27B6A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lastRenderedPageBreak/>
              <w:t>2018-2019</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6648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B7CA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A55A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5172270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3F37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F8D8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1 999 318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5F6A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3172952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3058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80F1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7E52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EA14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EA6D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32815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отдел жилищно-коммунального хозяйства Администрации городского округа Рошаль, АО "РИП"</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9878D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Организация системы обращения с ТКО на территории городского округа на земельных участках с кадастровыми номерами 50:25:0130102:8, 50:25:0000000:29225</w:t>
            </w:r>
          </w:p>
        </w:tc>
      </w:tr>
      <w:tr w:rsidR="00DA73CF" w:rsidRPr="00DA73CF" w14:paraId="30702623" w14:textId="77777777" w:rsidTr="00DA73C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3F260E8"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47C8BFB"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9130501"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3FBF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6DFD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7220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44730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0A92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7064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13 000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7BC7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31 730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5D45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F961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D1E8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93A1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794A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0AD7E0B"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AC91D27"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3A9E7F1B" w14:textId="77777777" w:rsidTr="00DA73C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973EA69"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EF4B099"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C27B5B3"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25EE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EC92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8FC0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4427540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A286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C112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1286318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A6E3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3141222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4040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B9A1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2855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274E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ADBD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B319E5B"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994C034"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234A5E78" w14:textId="77777777" w:rsidTr="00DA73C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7EFE15"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E64C36"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0692B4"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6CA1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Внебюджетные 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4F31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E551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700 000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2C20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B21C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700 000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B737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A2B9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848D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FC82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E952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BCA5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9F0E2E"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EFBD9F"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671B78AB" w14:textId="77777777" w:rsidTr="00DA73C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16F60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1.1.1</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E9AC4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Мероприятие 1. Строительство, реконструкция, создание (организа</w:t>
            </w:r>
            <w:r w:rsidRPr="00DA73CF">
              <w:rPr>
                <w:rFonts w:ascii="Times New Roman" w:eastAsia="Times New Roman" w:hAnsi="Times New Roman" w:cs="Times New Roman"/>
                <w:sz w:val="24"/>
                <w:szCs w:val="24"/>
              </w:rPr>
              <w:lastRenderedPageBreak/>
              <w:t xml:space="preserve">ция) объектов (мест) захоронения, накопления твердых коммунальных отходов, повышения экологической безопасности существующих объектов (мест), включая создание системы по сбору и обезвреживанию свалочного газа </w:t>
            </w:r>
            <w:r w:rsidRPr="00DA73CF">
              <w:rPr>
                <w:rFonts w:ascii="Times New Roman" w:eastAsia="Times New Roman" w:hAnsi="Times New Roman" w:cs="Times New Roman"/>
                <w:sz w:val="24"/>
                <w:szCs w:val="24"/>
              </w:rPr>
              <w:lastRenderedPageBreak/>
              <w:t>и предотвращение санитарно-</w:t>
            </w:r>
            <w:proofErr w:type="spellStart"/>
            <w:r w:rsidRPr="00DA73CF">
              <w:rPr>
                <w:rFonts w:ascii="Times New Roman" w:eastAsia="Times New Roman" w:hAnsi="Times New Roman" w:cs="Times New Roman"/>
                <w:sz w:val="24"/>
                <w:szCs w:val="24"/>
              </w:rPr>
              <w:t>эпидемилогической</w:t>
            </w:r>
            <w:proofErr w:type="spellEnd"/>
            <w:r w:rsidRPr="00DA73CF">
              <w:rPr>
                <w:rFonts w:ascii="Times New Roman" w:eastAsia="Times New Roman" w:hAnsi="Times New Roman" w:cs="Times New Roman"/>
                <w:sz w:val="24"/>
                <w:szCs w:val="24"/>
              </w:rPr>
              <w:t xml:space="preserve"> опасности</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84220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lastRenderedPageBreak/>
              <w:t>2018-2019</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B0DE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17E8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00DE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3146689</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269B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DF1D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46C4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3146689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9993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85F4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CD1E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D8F5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FEEB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64D51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отдел жилищно-комм</w:t>
            </w:r>
            <w:r w:rsidRPr="00DA73CF">
              <w:rPr>
                <w:rFonts w:ascii="Times New Roman" w:eastAsia="Times New Roman" w:hAnsi="Times New Roman" w:cs="Times New Roman"/>
                <w:sz w:val="24"/>
                <w:szCs w:val="24"/>
              </w:rPr>
              <w:lastRenderedPageBreak/>
              <w:t>унального хозяйства Администрации городского округа Рошаль, АО "РИП"</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4FB69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 xml:space="preserve">Организация захоронения, накопления твердых бытовых отходов, </w:t>
            </w:r>
            <w:r w:rsidRPr="00DA73CF">
              <w:rPr>
                <w:rFonts w:ascii="Times New Roman" w:eastAsia="Times New Roman" w:hAnsi="Times New Roman" w:cs="Times New Roman"/>
                <w:sz w:val="24"/>
                <w:szCs w:val="24"/>
              </w:rPr>
              <w:lastRenderedPageBreak/>
              <w:t>повышения экологической безопасности существующих объектов (мест), включая создание системы по сбору и обезвреживанию свалочного газа и предотвращение санитарно-эпидемиологической опасности</w:t>
            </w:r>
          </w:p>
        </w:tc>
      </w:tr>
      <w:tr w:rsidR="00DA73CF" w:rsidRPr="00DA73CF" w14:paraId="234355AC" w14:textId="77777777" w:rsidTr="00DA73C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3F12777"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583D6EB"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DD8FBA4"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AAF9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F657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33FE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5467</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7159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46D8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A571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5467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CDE8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1EFE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E663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3FCE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A419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BA27075"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1C0F9FE"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6F7A59E4" w14:textId="77777777" w:rsidTr="00DA73C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93A7D80"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3ED856C"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A24459E"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F9FE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560A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94E9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3141222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9D17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5F32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D59F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3141222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005F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1639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58A2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25AF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8197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7B67188"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D2E2CD1"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09D3DB08" w14:textId="77777777" w:rsidTr="00DA73C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D7655B"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5832B2"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9D99F4"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7DD7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Внебюджетные 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7DE1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F291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814F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86D9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1265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9252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26C6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5B09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37BE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4FC7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D77B17"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99EADB"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5FCDBCF7" w14:textId="77777777" w:rsidTr="00DA73C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8684F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1.1.2</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A7E76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Мероприятие 2. Строительство комплекса </w:t>
            </w:r>
            <w:r w:rsidRPr="00DA73CF">
              <w:rPr>
                <w:rFonts w:ascii="Times New Roman" w:eastAsia="Times New Roman" w:hAnsi="Times New Roman" w:cs="Times New Roman"/>
                <w:sz w:val="24"/>
                <w:szCs w:val="24"/>
              </w:rPr>
              <w:lastRenderedPageBreak/>
              <w:t xml:space="preserve">по переработке отходов в </w:t>
            </w:r>
            <w:proofErr w:type="spellStart"/>
            <w:r w:rsidRPr="00DA73CF">
              <w:rPr>
                <w:rFonts w:ascii="Times New Roman" w:eastAsia="Times New Roman" w:hAnsi="Times New Roman" w:cs="Times New Roman"/>
                <w:sz w:val="24"/>
                <w:szCs w:val="24"/>
              </w:rPr>
              <w:t>г.о</w:t>
            </w:r>
            <w:proofErr w:type="spellEnd"/>
            <w:r w:rsidRPr="00DA73CF">
              <w:rPr>
                <w:rFonts w:ascii="Times New Roman" w:eastAsia="Times New Roman" w:hAnsi="Times New Roman" w:cs="Times New Roman"/>
                <w:sz w:val="24"/>
                <w:szCs w:val="24"/>
              </w:rPr>
              <w:t>. Рошаль мощностью 350 тыс. тонн/год на земельных участках с кадастровыми номерами 50:25:0130102:8, 50:25:0000000:29225</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641A1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proofErr w:type="gramStart"/>
            <w:r w:rsidRPr="00DA73CF">
              <w:rPr>
                <w:rFonts w:ascii="Times New Roman" w:eastAsia="Times New Roman" w:hAnsi="Times New Roman" w:cs="Times New Roman"/>
                <w:sz w:val="24"/>
                <w:szCs w:val="24"/>
              </w:rPr>
              <w:lastRenderedPageBreak/>
              <w:t>2018-2019</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940B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38E7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CF54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2025581</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A3EF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D8C7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1 999 318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1FD0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26263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3F86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DC75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4029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3E2A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ACFF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B8685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w:t>
            </w:r>
            <w:r w:rsidRPr="00DA73CF">
              <w:rPr>
                <w:rFonts w:ascii="Times New Roman" w:eastAsia="Times New Roman" w:hAnsi="Times New Roman" w:cs="Times New Roman"/>
                <w:sz w:val="24"/>
                <w:szCs w:val="24"/>
              </w:rPr>
              <w:lastRenderedPageBreak/>
              <w:t>а, отдел жилищно-коммунального хозяйства Администрации городского округа Рошаль, АО "РИП"</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88450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 xml:space="preserve">Организация системы обращения с ТКО </w:t>
            </w:r>
            <w:r w:rsidRPr="00DA73CF">
              <w:rPr>
                <w:rFonts w:ascii="Times New Roman" w:eastAsia="Times New Roman" w:hAnsi="Times New Roman" w:cs="Times New Roman"/>
                <w:sz w:val="24"/>
                <w:szCs w:val="24"/>
              </w:rPr>
              <w:lastRenderedPageBreak/>
              <w:t>на территории городского округа на земельных участках с кадастровыми номерами 50:25:0130102:8, 50:25:0000000:29225</w:t>
            </w:r>
          </w:p>
        </w:tc>
      </w:tr>
      <w:tr w:rsidR="00DA73CF" w:rsidRPr="00DA73CF" w14:paraId="72F21397" w14:textId="77777777" w:rsidTr="00DA73C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2D7473D"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7D4E47F"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D4EC75C"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2EB7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0F6C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8C88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39263</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1A36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6A7C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13 000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E117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26263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1F71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067C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8EE0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0E5C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CC01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C820B4B"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3F82D63"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6D2C5DD1" w14:textId="77777777" w:rsidTr="00DA73C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BE685E2"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5AB1D05"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0853490"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E59C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Средства бюджета </w:t>
            </w:r>
            <w:r w:rsidRPr="00DA73CF">
              <w:rPr>
                <w:rFonts w:ascii="Times New Roman" w:eastAsia="Times New Roman" w:hAnsi="Times New Roman" w:cs="Times New Roman"/>
                <w:sz w:val="24"/>
                <w:szCs w:val="24"/>
              </w:rPr>
              <w:lastRenderedPageBreak/>
              <w:t>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7A6B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3E93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12863</w:t>
            </w:r>
            <w:r w:rsidRPr="00DA73CF">
              <w:rPr>
                <w:rFonts w:ascii="Times New Roman" w:eastAsia="Times New Roman" w:hAnsi="Times New Roman" w:cs="Times New Roman"/>
                <w:sz w:val="24"/>
                <w:szCs w:val="24"/>
              </w:rPr>
              <w:lastRenderedPageBreak/>
              <w:t>18</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6ACF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5316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1 286 3</w:t>
            </w:r>
            <w:r w:rsidRPr="00DA73CF">
              <w:rPr>
                <w:rFonts w:ascii="Times New Roman" w:eastAsia="Times New Roman" w:hAnsi="Times New Roman" w:cs="Times New Roman"/>
                <w:sz w:val="24"/>
                <w:szCs w:val="24"/>
              </w:rPr>
              <w:lastRenderedPageBreak/>
              <w:t>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426F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690B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A99E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F934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0F80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744F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90C675A"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BE5E26D"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6B492E5A" w14:textId="77777777" w:rsidTr="00DA73C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17FC42"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354804"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18ABB4"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FE19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Внебюджетные 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E6FD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4787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700 000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E81B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409F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700 000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E846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9FDB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74C6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A7C4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EBBF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E869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DF4499"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577C52"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38EBF9E3" w14:textId="77777777" w:rsidTr="00DA73C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84275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1.2</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E6C73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Основное мероприятие 2. Оборудование контейнерных площадок</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757E3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8F4B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0719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34DC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4922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CB36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B28B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509E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4922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AE46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9F1D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F2FC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7BB8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12D2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ED796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отдел жилищно-коммунального хозяйства Администрации городского округа Рошаль</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57F8AE" w14:textId="77777777" w:rsidR="00DA73CF" w:rsidRPr="00DA73CF" w:rsidRDefault="00DA73CF" w:rsidP="00DA73CF">
            <w:pPr>
              <w:spacing w:line="254" w:lineRule="auto"/>
              <w:rPr>
                <w:rFonts w:ascii="Times New Roman" w:eastAsia="Times New Roman" w:hAnsi="Times New Roman" w:cs="Times New Roman"/>
                <w:sz w:val="24"/>
                <w:szCs w:val="24"/>
              </w:rPr>
            </w:pPr>
          </w:p>
        </w:tc>
      </w:tr>
      <w:tr w:rsidR="00DA73CF" w:rsidRPr="00DA73CF" w14:paraId="11EEE74F" w14:textId="77777777" w:rsidTr="00DA73C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DE48AA"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967B60"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07CEA5"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F4F5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 xml:space="preserve">Средства бюджета городского </w:t>
            </w:r>
            <w:r w:rsidRPr="00DA73CF">
              <w:rPr>
                <w:rFonts w:ascii="Times New Roman" w:eastAsia="Times New Roman" w:hAnsi="Times New Roman" w:cs="Times New Roman"/>
                <w:sz w:val="24"/>
                <w:szCs w:val="24"/>
              </w:rPr>
              <w:lastRenderedPageBreak/>
              <w:t>округа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33CF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lastRenderedPageBreak/>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73F8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4922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BF4EE"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029B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D813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4922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1E641"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B20F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C2C9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6C78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0CAB3"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FD1443"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FF2301"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373DC652" w14:textId="77777777" w:rsidTr="00DA73C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2C849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1.2.1</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E8366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Мероприятие 1. Приведение контейнерных площадок в нормативное состояние</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7AFBA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2019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6374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2617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1526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4922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2A97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BD35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737F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4922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A377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F0C4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64CB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A70B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32FA4"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B7768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Отдел архитектуры и градостроительства, отдел жилищно-коммунального хозяйства Администрации городского округа Рошаль</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4AEB9D" w14:textId="77777777" w:rsidR="00DA73CF" w:rsidRPr="00DA73CF" w:rsidRDefault="00DA73CF" w:rsidP="00DA73CF">
            <w:pPr>
              <w:spacing w:line="254" w:lineRule="auto"/>
              <w:rPr>
                <w:rFonts w:ascii="Times New Roman" w:eastAsia="Times New Roman" w:hAnsi="Times New Roman" w:cs="Times New Roman"/>
                <w:sz w:val="24"/>
                <w:szCs w:val="24"/>
              </w:rPr>
            </w:pPr>
          </w:p>
        </w:tc>
      </w:tr>
      <w:tr w:rsidR="00DA73CF" w:rsidRPr="00DA73CF" w14:paraId="1F6D2BBC" w14:textId="77777777" w:rsidTr="00DA73C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EDFAEC"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C02658"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8BEC69"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96E4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Средства бюджета городского округа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9915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9526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4922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B223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D82C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F1FFA"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4922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A942F"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3AB2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A26CD"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F575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5BE4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6098CF"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D304D5" w14:textId="77777777" w:rsidR="00DA73CF" w:rsidRPr="00DA73CF" w:rsidRDefault="00DA73CF" w:rsidP="00DA73CF">
            <w:pPr>
              <w:spacing w:after="0" w:line="276" w:lineRule="auto"/>
              <w:rPr>
                <w:rFonts w:ascii="Calibri" w:eastAsia="Calibri" w:hAnsi="Calibri" w:cs="Times New Roman"/>
                <w:sz w:val="20"/>
                <w:szCs w:val="20"/>
                <w:lang w:eastAsia="ru-RU"/>
              </w:rPr>
            </w:pPr>
          </w:p>
        </w:tc>
      </w:tr>
      <w:tr w:rsidR="00DA73CF" w:rsidRPr="00DA73CF" w14:paraId="4AEDF0C2" w14:textId="77777777" w:rsidTr="00DA73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3824C"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A5D85"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Итого по подпрограмме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2B532"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E1F00" w14:textId="77777777" w:rsidR="00DA73CF" w:rsidRPr="00DA73CF" w:rsidRDefault="00DA73CF" w:rsidP="00DA73C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802B0"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C02E9"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5177192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890D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96D08"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1 999 318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8BF86"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3177874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83592"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BFD3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E818C"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CABC7"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6DBEB" w14:textId="77777777" w:rsidR="00DA73CF" w:rsidRPr="00DA73CF" w:rsidRDefault="00DA73CF" w:rsidP="00DA73CF">
            <w:pPr>
              <w:spacing w:after="0" w:line="240" w:lineRule="auto"/>
              <w:textAlignment w:val="baseline"/>
              <w:rPr>
                <w:rFonts w:ascii="Times New Roman" w:eastAsia="Times New Roman" w:hAnsi="Times New Roman" w:cs="Times New Roman"/>
                <w:sz w:val="24"/>
                <w:szCs w:val="24"/>
              </w:rPr>
            </w:pPr>
            <w:r w:rsidRPr="00DA73CF">
              <w:rPr>
                <w:rFonts w:ascii="Times New Roman" w:eastAsia="Times New Roman" w:hAnsi="Times New Roman" w:cs="Times New Roman"/>
                <w:sz w:val="24"/>
                <w:szCs w:val="24"/>
              </w:rPr>
              <w:t>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F8C0D" w14:textId="77777777" w:rsidR="00DA73CF" w:rsidRPr="00DA73CF" w:rsidRDefault="00DA73CF" w:rsidP="00DA73CF">
            <w:pPr>
              <w:spacing w:line="254" w:lineRule="auto"/>
              <w:rPr>
                <w:rFonts w:ascii="Times New Roman" w:eastAsia="Times New Roman" w:hAnsi="Times New Roman" w:cs="Times New Roman"/>
                <w:sz w:val="24"/>
                <w:szCs w:val="24"/>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CCC14" w14:textId="77777777" w:rsidR="00DA73CF" w:rsidRPr="00DA73CF" w:rsidRDefault="00DA73CF" w:rsidP="00DA73CF">
            <w:pPr>
              <w:spacing w:after="0" w:line="276" w:lineRule="auto"/>
              <w:rPr>
                <w:rFonts w:ascii="Calibri" w:eastAsia="Calibri" w:hAnsi="Calibri" w:cs="Times New Roman"/>
                <w:sz w:val="20"/>
                <w:szCs w:val="20"/>
                <w:lang w:eastAsia="ru-RU"/>
              </w:rPr>
            </w:pPr>
          </w:p>
        </w:tc>
      </w:tr>
    </w:tbl>
    <w:p w14:paraId="253A25FC" w14:textId="77777777" w:rsidR="00DA73CF" w:rsidRPr="00DA73CF" w:rsidRDefault="00DA73CF" w:rsidP="00DA73CF">
      <w:pPr>
        <w:spacing w:line="254" w:lineRule="auto"/>
        <w:rPr>
          <w:rFonts w:ascii="Calibri" w:eastAsia="Times New Roman" w:hAnsi="Calibri" w:cs="Times New Roman"/>
          <w:lang w:eastAsia="ru-RU"/>
        </w:rPr>
      </w:pPr>
    </w:p>
    <w:p w14:paraId="0A41DDB4" w14:textId="77777777" w:rsidR="0015486D" w:rsidRPr="00DA73CF"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next w:val="a"/>
    <w:link w:val="20"/>
    <w:uiPriority w:val="9"/>
    <w:semiHidden/>
    <w:unhideWhenUsed/>
    <w:qFormat/>
    <w:rsid w:val="00DA73CF"/>
    <w:pPr>
      <w:keepNext/>
      <w:keepLines/>
      <w:spacing w:before="200" w:after="0" w:line="254" w:lineRule="auto"/>
      <w:outlineLvl w:val="1"/>
    </w:pPr>
    <w:rPr>
      <w:rFonts w:ascii="Cambria" w:eastAsia="Times New Roman" w:hAnsi="Cambria" w:cs="Times New Roman"/>
      <w:b/>
      <w:bCs/>
      <w:color w:val="4472C4" w:themeColor="accent1"/>
      <w:sz w:val="26"/>
      <w:szCs w:val="26"/>
      <w:lang w:eastAsia="ru-RU"/>
    </w:rPr>
  </w:style>
  <w:style w:type="paragraph" w:styleId="3">
    <w:name w:val="heading 3"/>
    <w:basedOn w:val="a"/>
    <w:link w:val="30"/>
    <w:uiPriority w:val="9"/>
    <w:semiHidden/>
    <w:unhideWhenUsed/>
    <w:qFormat/>
    <w:rsid w:val="00DA73C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DA73CF"/>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DA73CF"/>
    <w:pPr>
      <w:keepNext/>
      <w:keepLines/>
      <w:spacing w:before="200" w:after="0" w:line="254" w:lineRule="auto"/>
      <w:outlineLvl w:val="4"/>
    </w:pPr>
    <w:rPr>
      <w:rFonts w:ascii="Cambria" w:eastAsia="Times New Roman" w:hAnsi="Cambria" w:cs="Times New Roman"/>
      <w:color w:val="1F3763" w:themeColor="accent1" w:themeShade="7F"/>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A73CF"/>
    <w:rPr>
      <w:rFonts w:ascii="Cambria" w:eastAsia="Times New Roman" w:hAnsi="Cambria" w:cs="Times New Roman"/>
      <w:b/>
      <w:bCs/>
      <w:color w:val="4472C4" w:themeColor="accent1"/>
      <w:sz w:val="26"/>
      <w:szCs w:val="26"/>
      <w:lang w:eastAsia="ru-RU"/>
    </w:rPr>
  </w:style>
  <w:style w:type="character" w:customStyle="1" w:styleId="30">
    <w:name w:val="Заголовок 3 Знак"/>
    <w:basedOn w:val="a0"/>
    <w:link w:val="3"/>
    <w:uiPriority w:val="9"/>
    <w:semiHidden/>
    <w:rsid w:val="00DA73CF"/>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DA73CF"/>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DA73CF"/>
    <w:rPr>
      <w:rFonts w:ascii="Cambria" w:eastAsia="Times New Roman" w:hAnsi="Cambria" w:cs="Times New Roman"/>
      <w:color w:val="1F3763" w:themeColor="accent1" w:themeShade="7F"/>
      <w:lang w:eastAsia="ru-RU"/>
    </w:rPr>
  </w:style>
  <w:style w:type="numbering" w:customStyle="1" w:styleId="1">
    <w:name w:val="Нет списка1"/>
    <w:next w:val="a2"/>
    <w:uiPriority w:val="99"/>
    <w:semiHidden/>
    <w:unhideWhenUsed/>
    <w:rsid w:val="00DA73CF"/>
  </w:style>
  <w:style w:type="character" w:styleId="a3">
    <w:name w:val="Hyperlink"/>
    <w:basedOn w:val="a0"/>
    <w:uiPriority w:val="99"/>
    <w:semiHidden/>
    <w:unhideWhenUsed/>
    <w:rsid w:val="00DA73CF"/>
    <w:rPr>
      <w:color w:val="0000FF"/>
      <w:u w:val="single"/>
    </w:rPr>
  </w:style>
  <w:style w:type="character" w:styleId="a4">
    <w:name w:val="FollowedHyperlink"/>
    <w:basedOn w:val="a0"/>
    <w:uiPriority w:val="99"/>
    <w:semiHidden/>
    <w:unhideWhenUsed/>
    <w:rsid w:val="00DA73CF"/>
    <w:rPr>
      <w:color w:val="800080"/>
      <w:u w:val="single"/>
    </w:rPr>
  </w:style>
  <w:style w:type="paragraph" w:customStyle="1" w:styleId="msonormal0">
    <w:name w:val="msonormal"/>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DA73CF"/>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DA73CF"/>
    <w:rPr>
      <w:rFonts w:ascii="Tahoma" w:eastAsia="Times New Roman" w:hAnsi="Tahoma" w:cs="Tahoma"/>
      <w:sz w:val="16"/>
      <w:szCs w:val="16"/>
      <w:lang w:eastAsia="ru-RU"/>
    </w:rPr>
  </w:style>
  <w:style w:type="paragraph" w:customStyle="1" w:styleId="FORMATTEXT">
    <w:name w:val=".FORMATTEXT"/>
    <w:uiPriority w:val="99"/>
    <w:rsid w:val="00DA73CF"/>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DA73CF"/>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DA73CF"/>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headertext0">
    <w:name w:val="headertext"/>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
    <w:name w:val="speciallistelement"/>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uetext">
    <w:name w:val="bluetext"/>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yellowtext">
    <w:name w:val="yellowtext"/>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hitetext">
    <w:name w:val="whitetext"/>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left">
    <w:name w:val="head_left"/>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
    <w:name w:val="head_middle"/>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
    <w:name w:val="head_right"/>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
    <w:name w:val="circleleft"/>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
    <w:name w:val="circleright"/>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
    <w:name w:val="line"/>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
    <w:name w:val="mainblockcontent"/>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oreupdates">
    <w:name w:val="moreupdates"/>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
    <w:name w:val="rightarrowinner"/>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
    <w:name w:val="leftarrowinner"/>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splitter">
    <w:name w:val="circlesplitter"/>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
    <w:name w:val="newsdate"/>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
    <w:name w:val="newstabpic"/>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pic">
    <w:name w:val="newspic"/>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1">
    <w:name w:val="newstabpic1"/>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1">
    <w:name w:val="speciallistelement1"/>
    <w:basedOn w:val="a"/>
    <w:uiPriority w:val="99"/>
    <w:rsid w:val="00DA73CF"/>
    <w:pPr>
      <w:pBdr>
        <w:bottom w:val="single" w:sz="6" w:space="8" w:color="DDDDDD"/>
      </w:pBdr>
      <w:shd w:val="clear" w:color="auto" w:fill="FFFFFF"/>
      <w:spacing w:after="0" w:line="240" w:lineRule="auto"/>
    </w:pPr>
    <w:rPr>
      <w:rFonts w:ascii="Times New Roman" w:eastAsia="Times New Roman" w:hAnsi="Times New Roman" w:cs="Times New Roman"/>
      <w:i/>
      <w:iCs/>
      <w:color w:val="959597"/>
      <w:sz w:val="20"/>
      <w:szCs w:val="20"/>
      <w:lang w:eastAsia="ru-RU"/>
    </w:rPr>
  </w:style>
  <w:style w:type="paragraph" w:customStyle="1" w:styleId="bluetext1">
    <w:name w:val="bluetext1"/>
    <w:basedOn w:val="a"/>
    <w:uiPriority w:val="99"/>
    <w:rsid w:val="00DA73CF"/>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yellowtext1">
    <w:name w:val="yellowtext1"/>
    <w:basedOn w:val="a"/>
    <w:uiPriority w:val="99"/>
    <w:rsid w:val="00DA73CF"/>
    <w:pPr>
      <w:spacing w:before="100" w:beforeAutospacing="1" w:after="100" w:afterAutospacing="1" w:line="240" w:lineRule="auto"/>
    </w:pPr>
    <w:rPr>
      <w:rFonts w:ascii="Times New Roman" w:eastAsia="Times New Roman" w:hAnsi="Times New Roman" w:cs="Times New Roman"/>
      <w:color w:val="DCA10E"/>
      <w:sz w:val="24"/>
      <w:szCs w:val="24"/>
      <w:lang w:eastAsia="ru-RU"/>
    </w:rPr>
  </w:style>
  <w:style w:type="paragraph" w:customStyle="1" w:styleId="whitetext1">
    <w:name w:val="whitetext1"/>
    <w:basedOn w:val="a"/>
    <w:uiPriority w:val="99"/>
    <w:rsid w:val="00DA73CF"/>
    <w:pP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headleft1">
    <w:name w:val="head_left1"/>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1">
    <w:name w:val="head_middle1"/>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1">
    <w:name w:val="head_right1"/>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1">
    <w:name w:val="circleleft1"/>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1">
    <w:name w:val="circleright1"/>
    <w:basedOn w:val="a"/>
    <w:uiPriority w:val="99"/>
    <w:rsid w:val="00DA73CF"/>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circlesplitter1">
    <w:name w:val="circlesplitter1"/>
    <w:basedOn w:val="a"/>
    <w:uiPriority w:val="99"/>
    <w:rsid w:val="00DA73CF"/>
    <w:pPr>
      <w:pBdr>
        <w:left w:val="single" w:sz="6" w:space="0" w:color="AEB7CB"/>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1">
    <w:name w:val="line1"/>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1">
    <w:name w:val="mainblockcontent1"/>
    <w:basedOn w:val="a"/>
    <w:uiPriority w:val="99"/>
    <w:rsid w:val="00DA73CF"/>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newspic1">
    <w:name w:val="newspic1"/>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1">
    <w:name w:val="newsdate1"/>
    <w:basedOn w:val="a"/>
    <w:uiPriority w:val="99"/>
    <w:rsid w:val="00DA73CF"/>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moreupdates1">
    <w:name w:val="moreupdates1"/>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1">
    <w:name w:val="rightarrowinner1"/>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1">
    <w:name w:val="leftarrowinner1"/>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rsid w:val="00DA73C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r">
    <w:name w:val="hr"/>
    <w:basedOn w:val="a0"/>
    <w:rsid w:val="00DA73CF"/>
  </w:style>
  <w:style w:type="paragraph" w:styleId="z-">
    <w:name w:val="HTML Top of Form"/>
    <w:basedOn w:val="a"/>
    <w:next w:val="a"/>
    <w:link w:val="z-0"/>
    <w:hidden/>
    <w:uiPriority w:val="99"/>
    <w:semiHidden/>
    <w:unhideWhenUsed/>
    <w:rsid w:val="00DA73CF"/>
    <w:pPr>
      <w:pBdr>
        <w:bottom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DA73CF"/>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DA73CF"/>
    <w:pPr>
      <w:pBdr>
        <w:top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DA73CF"/>
    <w:rPr>
      <w:rFonts w:ascii="Arial" w:eastAsia="Times New Roman" w:hAnsi="Arial" w:cs="Arial"/>
      <w:vanish/>
      <w:sz w:val="16"/>
      <w:szCs w:val="16"/>
      <w:lang w:eastAsia="ru-RU"/>
    </w:rPr>
  </w:style>
  <w:style w:type="character" w:customStyle="1" w:styleId="h-lktx">
    <w:name w:val="h-lk_tx"/>
    <w:basedOn w:val="a0"/>
    <w:rsid w:val="00DA73CF"/>
  </w:style>
  <w:style w:type="character" w:customStyle="1" w:styleId="lt-hidden-menu-wrapper">
    <w:name w:val="lt-hidden-menu-wrapper"/>
    <w:basedOn w:val="a0"/>
    <w:rsid w:val="00DA73CF"/>
  </w:style>
  <w:style w:type="character" w:customStyle="1" w:styleId="lt-chat-headertxt">
    <w:name w:val="lt-chat-header__txt"/>
    <w:basedOn w:val="a0"/>
    <w:rsid w:val="00DA73CF"/>
  </w:style>
  <w:style w:type="character" w:customStyle="1" w:styleId="lt-chat-headertxt-name">
    <w:name w:val="lt-chat-header__txt-name"/>
    <w:basedOn w:val="a0"/>
    <w:rsid w:val="00DA73CF"/>
  </w:style>
  <w:style w:type="character" w:customStyle="1" w:styleId="lt-chat-headertxt-nickname">
    <w:name w:val="lt-chat-header__txt-nickname"/>
    <w:basedOn w:val="a0"/>
    <w:rsid w:val="00DA73CF"/>
  </w:style>
  <w:style w:type="character" w:customStyle="1" w:styleId="lt-baloontxt">
    <w:name w:val="lt-baloon__txt"/>
    <w:basedOn w:val="a0"/>
    <w:rsid w:val="00DA73CF"/>
  </w:style>
  <w:style w:type="character" w:customStyle="1" w:styleId="lt-label-blocktxt">
    <w:name w:val="lt-label-block__txt"/>
    <w:basedOn w:val="a0"/>
    <w:rsid w:val="00DA73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