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1738BF" w14:textId="77777777" w:rsidR="00BC02A0" w:rsidRPr="00BC02A0" w:rsidRDefault="00BC02A0" w:rsidP="00BC02A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C02A0">
        <w:rPr>
          <w:rFonts w:ascii="Arial" w:hAnsi="Arial" w:cs="Arial"/>
          <w:b/>
          <w:bCs/>
        </w:rPr>
        <w:t>АДМИНИСТРАЦИЯ ГОРОДСКОГО ОКРУГА ДОМОДЕДОВО МОСКОВСКОЙ ОБЛАСТИ</w:t>
      </w:r>
    </w:p>
    <w:p w14:paraId="79E8C53C" w14:textId="77777777" w:rsidR="00BC02A0" w:rsidRPr="00BC02A0" w:rsidRDefault="00BC02A0" w:rsidP="00BC02A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C02A0">
        <w:rPr>
          <w:rFonts w:ascii="Arial" w:hAnsi="Arial" w:cs="Arial"/>
          <w:b/>
          <w:bCs/>
        </w:rPr>
        <w:t>ПОСТАНОВЛЕНИЕ</w:t>
      </w:r>
    </w:p>
    <w:p w14:paraId="71E3846E" w14:textId="77777777" w:rsidR="00BC02A0" w:rsidRPr="00BC02A0" w:rsidRDefault="00BC02A0" w:rsidP="00BC02A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C02A0">
        <w:rPr>
          <w:rFonts w:ascii="Arial" w:hAnsi="Arial" w:cs="Arial"/>
          <w:b/>
          <w:bCs/>
        </w:rPr>
        <w:t>от 06 октября 2016 года N 3071</w:t>
      </w:r>
      <w:r w:rsidRPr="00BC02A0">
        <w:rPr>
          <w:rFonts w:ascii="Arial" w:hAnsi="Arial" w:cs="Arial"/>
          <w:b/>
          <w:bCs/>
        </w:rPr>
        <w:br/>
      </w:r>
    </w:p>
    <w:p w14:paraId="405C770F" w14:textId="77777777" w:rsidR="00BC02A0" w:rsidRPr="00BC02A0" w:rsidRDefault="00BC02A0" w:rsidP="00BC02A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C02A0">
        <w:rPr>
          <w:rFonts w:ascii="Arial" w:hAnsi="Arial" w:cs="Arial"/>
          <w:b/>
          <w:bCs/>
        </w:rPr>
        <w:t>О порядке проведения общественных обсуждений объектов государственной экологической экспертизы на территории городского округа Домодедово</w:t>
      </w:r>
    </w:p>
    <w:p w14:paraId="3650411C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В соответствии с Федеральным законом от 23.11.1995 N 174-ФЗ "Об экологической экспертизе", Федеральным законом от 10.01.2002 N 7-ФЗ "Об охране окружающей среды", Распоряжением Министерства экологии и природопользования Московской области N 198-РМ от 18.03.2016 г. "Об утверждении методических рекомендаций органам местного самоуправления Московской области по проведению общественных обсуждений объектов государственной экологической экспертизы на территории Московской области",</w:t>
      </w:r>
      <w:r w:rsidRPr="00BC02A0">
        <w:rPr>
          <w:rFonts w:ascii="Arial" w:hAnsi="Arial" w:cs="Arial"/>
        </w:rPr>
        <w:br/>
      </w:r>
    </w:p>
    <w:p w14:paraId="3FDE8DAA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ПОСТАНОВЛЯЮ:</w:t>
      </w:r>
      <w:r w:rsidRPr="00BC02A0">
        <w:rPr>
          <w:rFonts w:ascii="Arial" w:hAnsi="Arial" w:cs="Arial"/>
        </w:rPr>
        <w:br/>
      </w:r>
    </w:p>
    <w:p w14:paraId="57ED78F7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1. Утвердить порядок проведения общественных обсуждений объектов государственной экологической экспертизы на территории городского округа Домодедово (прилагается).</w:t>
      </w:r>
      <w:r w:rsidRPr="00BC02A0">
        <w:rPr>
          <w:rFonts w:ascii="Arial" w:hAnsi="Arial" w:cs="Arial"/>
        </w:rPr>
        <w:br/>
      </w:r>
    </w:p>
    <w:p w14:paraId="4C467D23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2. Опубликовать настоящее постановление в установленном порядке</w:t>
      </w:r>
      <w:r w:rsidRPr="00BC02A0">
        <w:rPr>
          <w:rFonts w:ascii="Arial" w:hAnsi="Arial" w:cs="Arial"/>
        </w:rPr>
        <w:br/>
      </w:r>
    </w:p>
    <w:p w14:paraId="473B86A6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 xml:space="preserve">3. Контроль за исполнением настоящего постановления возложить на заместителя руководителя администрации - председателя комитета по управлению имуществом администрации городского округа Хрусталеву </w:t>
      </w:r>
      <w:proofErr w:type="gramStart"/>
      <w:r w:rsidRPr="00BC02A0">
        <w:rPr>
          <w:rFonts w:ascii="Arial" w:hAnsi="Arial" w:cs="Arial"/>
        </w:rPr>
        <w:t>Е.М.</w:t>
      </w:r>
      <w:proofErr w:type="gramEnd"/>
      <w:r w:rsidRPr="00BC02A0">
        <w:rPr>
          <w:rFonts w:ascii="Arial" w:hAnsi="Arial" w:cs="Arial"/>
        </w:rPr>
        <w:br/>
      </w:r>
    </w:p>
    <w:p w14:paraId="51A96D76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     Руководитель администрации</w:t>
      </w:r>
      <w:r w:rsidRPr="00BC02A0">
        <w:rPr>
          <w:rFonts w:ascii="Arial" w:hAnsi="Arial" w:cs="Arial"/>
        </w:rPr>
        <w:br/>
        <w:t>      А.В. Двойных</w:t>
      </w:r>
    </w:p>
    <w:p w14:paraId="6BD93BEE" w14:textId="77777777" w:rsidR="00BC02A0" w:rsidRPr="00BC02A0" w:rsidRDefault="00BC02A0" w:rsidP="00BC02A0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C02A0">
        <w:rPr>
          <w:rFonts w:ascii="Arial" w:hAnsi="Arial" w:cs="Arial"/>
          <w:color w:val="auto"/>
          <w:sz w:val="24"/>
          <w:szCs w:val="24"/>
        </w:rPr>
        <w:br/>
        <w:t>УТВЕРЖДЕНО</w:t>
      </w:r>
      <w:r w:rsidRPr="00BC02A0">
        <w:rPr>
          <w:rFonts w:ascii="Arial" w:hAnsi="Arial" w:cs="Arial"/>
          <w:color w:val="auto"/>
          <w:sz w:val="24"/>
          <w:szCs w:val="24"/>
        </w:rPr>
        <w:br/>
        <w:t>постановлением Администрации</w:t>
      </w:r>
      <w:r w:rsidRPr="00BC02A0">
        <w:rPr>
          <w:rFonts w:ascii="Arial" w:hAnsi="Arial" w:cs="Arial"/>
          <w:color w:val="auto"/>
          <w:sz w:val="24"/>
          <w:szCs w:val="24"/>
        </w:rPr>
        <w:br/>
        <w:t>городского округа Домодедово</w:t>
      </w:r>
      <w:r w:rsidRPr="00BC02A0">
        <w:rPr>
          <w:rFonts w:ascii="Arial" w:hAnsi="Arial" w:cs="Arial"/>
          <w:color w:val="auto"/>
          <w:sz w:val="24"/>
          <w:szCs w:val="24"/>
        </w:rPr>
        <w:br/>
        <w:t>от 06.10.2016 N 3071</w:t>
      </w:r>
    </w:p>
    <w:p w14:paraId="07DD012A" w14:textId="77777777" w:rsidR="00BC02A0" w:rsidRPr="00BC02A0" w:rsidRDefault="00BC02A0" w:rsidP="00BC02A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C02A0">
        <w:rPr>
          <w:rFonts w:ascii="Arial" w:hAnsi="Arial" w:cs="Arial"/>
          <w:b/>
          <w:bCs/>
        </w:rPr>
        <w:br/>
        <w:t>Порядок проведения общественных обсуждений объектов государственной экологической экспертизы на территории городского округа Домодедово</w:t>
      </w:r>
    </w:p>
    <w:p w14:paraId="44826AB8" w14:textId="77777777" w:rsidR="00BC02A0" w:rsidRPr="00BC02A0" w:rsidRDefault="00BC02A0" w:rsidP="00BC02A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C02A0">
        <w:rPr>
          <w:rFonts w:ascii="Arial" w:hAnsi="Arial" w:cs="Arial"/>
          <w:sz w:val="24"/>
          <w:szCs w:val="24"/>
        </w:rPr>
        <w:br/>
        <w:t>I. Общие положения</w:t>
      </w:r>
    </w:p>
    <w:p w14:paraId="5A44F31A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F199E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 xml:space="preserve">1.1. Настоящий Порядок разработан в соответствии с Федеральным законом от 10.01.2002 N 7-ФЗ "Об охране окружающей среды", Федеральным законом от 23.11.1995 N 174-ФЗ "Об экологической экспертизе", Распоряжением Министерства экологии и природопользования Московской области N 198-РМ от 18.03.2016 г. "Об утверждении методических рекомендаций органам местного </w:t>
      </w:r>
      <w:r w:rsidRPr="00BC02A0">
        <w:rPr>
          <w:rFonts w:ascii="Arial" w:hAnsi="Arial" w:cs="Arial"/>
        </w:rPr>
        <w:lastRenderedPageBreak/>
        <w:t>самоуправления Московской области по проведению общественных обсуждений объектов государственной экологической экспертизы на территории Московской области", Уставом городского округа Домодедово Московской области и регламентирует порядок организации и проведения общественных обсуждений объектов государственной экологической экспертизы на территории городского округа Домодедово.</w:t>
      </w:r>
      <w:r w:rsidRPr="00BC02A0">
        <w:rPr>
          <w:rFonts w:ascii="Arial" w:hAnsi="Arial" w:cs="Arial"/>
        </w:rPr>
        <w:br/>
      </w:r>
    </w:p>
    <w:p w14:paraId="03F68ED4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1.2. Основные понятия:</w:t>
      </w:r>
      <w:r w:rsidRPr="00BC02A0">
        <w:rPr>
          <w:rFonts w:ascii="Arial" w:hAnsi="Arial" w:cs="Arial"/>
        </w:rPr>
        <w:br/>
      </w:r>
    </w:p>
    <w:p w14:paraId="24D218FC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намечаемая хозяйственная и иная деятельность - деятельность, способная оказать воздействие на окружающую природную среду;</w:t>
      </w:r>
      <w:r w:rsidRPr="00BC02A0">
        <w:rPr>
          <w:rFonts w:ascii="Arial" w:hAnsi="Arial" w:cs="Arial"/>
        </w:rPr>
        <w:br/>
      </w:r>
    </w:p>
    <w:p w14:paraId="2B153757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оценка воздействия на окружающую среду намечаемой хозяйственной и иной деятельности (далее - оценка воздействия на окружающую среду) - выявление характера, интенсивности и степени опасности влияния любого вида планируемой хозяйственной деятельности на состояние окружающей среды и здоровье населения;</w:t>
      </w:r>
      <w:r w:rsidRPr="00BC02A0">
        <w:rPr>
          <w:rFonts w:ascii="Arial" w:hAnsi="Arial" w:cs="Arial"/>
        </w:rPr>
        <w:br/>
      </w:r>
    </w:p>
    <w:p w14:paraId="67F8DC7F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-экологическая экспертиза - установление соответствия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среду;</w:t>
      </w:r>
      <w:r w:rsidRPr="00BC02A0">
        <w:rPr>
          <w:rFonts w:ascii="Arial" w:hAnsi="Arial" w:cs="Arial"/>
        </w:rPr>
        <w:br/>
      </w:r>
    </w:p>
    <w:p w14:paraId="512FD073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-объект государственной экологической экспертизы - документация, подлежащая государственной экологической экспертизе, в соответствии со статьями 11, 12 Федерального закона от 23.11.1995 N 174-ФЗ "Об экологической экспертизе";</w:t>
      </w:r>
      <w:r w:rsidRPr="00BC02A0">
        <w:rPr>
          <w:rFonts w:ascii="Arial" w:hAnsi="Arial" w:cs="Arial"/>
        </w:rPr>
        <w:br/>
      </w:r>
    </w:p>
    <w:p w14:paraId="325C9D3A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-общественные обсуждения - комплекс мероприятий, проводимых в рамках оценки воздействия намечаемой хозяйственной и иной деятельности на окружающую среду (далее - оценка воздействия на окружающую среду) и направленных на информирование общественности о намечаемой хозяйственной или иной деятельности и ее возможном воздействии на окружающую среду, с целью выявления общественных предпочтений и их учета в процессе оценки воздействия;</w:t>
      </w:r>
      <w:r w:rsidRPr="00BC02A0">
        <w:rPr>
          <w:rFonts w:ascii="Arial" w:hAnsi="Arial" w:cs="Arial"/>
        </w:rPr>
        <w:br/>
      </w:r>
    </w:p>
    <w:p w14:paraId="26087E8F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-материалы по оценке воздействия - комплект документации, подготовленный при проведении оценки воздействия намечаемой деятельности на окружающую среду и являющийся частью документации, представляемой на экологическую и государственную экспертизу;</w:t>
      </w:r>
      <w:r w:rsidRPr="00BC02A0">
        <w:rPr>
          <w:rFonts w:ascii="Arial" w:hAnsi="Arial" w:cs="Arial"/>
        </w:rPr>
        <w:br/>
      </w:r>
    </w:p>
    <w:p w14:paraId="2EEBE82D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-общественность - граждане, их объединения, в том числе территориальные органы самоуправления, юридические лица, интересы которых прямо или косвенно могут быть затронуты намечаемой деятельностью и ее возможным воздействием на окружающую среду;</w:t>
      </w:r>
      <w:r w:rsidRPr="00BC02A0">
        <w:rPr>
          <w:rFonts w:ascii="Arial" w:hAnsi="Arial" w:cs="Arial"/>
        </w:rPr>
        <w:br/>
      </w:r>
    </w:p>
    <w:p w14:paraId="2B36D0FA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 xml:space="preserve">-заказчик - юридическое или физическое лицо, отвечающее за подготовку документации по намечаемой деятельности в соответствии с нормативными требованиями, предъявляемыми к данному виду деятельности, и представляющее документацию по намечаемой деятельности на экологическую и </w:t>
      </w:r>
      <w:r w:rsidRPr="00BC02A0">
        <w:rPr>
          <w:rFonts w:ascii="Arial" w:hAnsi="Arial" w:cs="Arial"/>
        </w:rPr>
        <w:lastRenderedPageBreak/>
        <w:t>государственную экспертизу;</w:t>
      </w:r>
      <w:r w:rsidRPr="00BC02A0">
        <w:rPr>
          <w:rFonts w:ascii="Arial" w:hAnsi="Arial" w:cs="Arial"/>
        </w:rPr>
        <w:br/>
      </w:r>
    </w:p>
    <w:p w14:paraId="70FBDD5C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-общественные слушания - одна из форм общественных обсуждений, мероприятие, направленное на выявление общественного мнения по рассматриваемой проблеме, проводимое в одном или нескольких заседаниях;</w:t>
      </w:r>
      <w:r w:rsidRPr="00BC02A0">
        <w:rPr>
          <w:rFonts w:ascii="Arial" w:hAnsi="Arial" w:cs="Arial"/>
        </w:rPr>
        <w:br/>
      </w:r>
    </w:p>
    <w:p w14:paraId="09680AC3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-опрос - форма общественных обсуждений, предусматривающая выявление общественных предпочтений путем анкетирования определенных групп населения по заранее сформированному перечню вопросов;</w:t>
      </w:r>
      <w:r w:rsidRPr="00BC02A0">
        <w:rPr>
          <w:rFonts w:ascii="Arial" w:hAnsi="Arial" w:cs="Arial"/>
        </w:rPr>
        <w:br/>
      </w:r>
    </w:p>
    <w:p w14:paraId="77718386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Администрация - Администрация городского округа Домодедово Московской области.</w:t>
      </w:r>
      <w:r w:rsidRPr="00BC02A0">
        <w:rPr>
          <w:rFonts w:ascii="Arial" w:hAnsi="Arial" w:cs="Arial"/>
        </w:rPr>
        <w:br/>
      </w:r>
    </w:p>
    <w:p w14:paraId="58CF9DB8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1.3. Участниками общественных обсуждений являются:</w:t>
      </w:r>
      <w:r w:rsidRPr="00BC02A0">
        <w:rPr>
          <w:rFonts w:ascii="Arial" w:hAnsi="Arial" w:cs="Arial"/>
        </w:rPr>
        <w:br/>
      </w:r>
    </w:p>
    <w:p w14:paraId="2FE2875E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заказчик;</w:t>
      </w:r>
      <w:r w:rsidRPr="00BC02A0">
        <w:rPr>
          <w:rFonts w:ascii="Arial" w:hAnsi="Arial" w:cs="Arial"/>
        </w:rPr>
        <w:br/>
      </w:r>
    </w:p>
    <w:p w14:paraId="206FEDBA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Администрация;</w:t>
      </w:r>
      <w:r w:rsidRPr="00BC02A0">
        <w:rPr>
          <w:rFonts w:ascii="Arial" w:hAnsi="Arial" w:cs="Arial"/>
        </w:rPr>
        <w:br/>
      </w:r>
    </w:p>
    <w:p w14:paraId="00FFC47A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федеральные органы исполнительной власти и органы государственной власти Московской области;</w:t>
      </w:r>
      <w:r w:rsidRPr="00BC02A0">
        <w:rPr>
          <w:rFonts w:ascii="Arial" w:hAnsi="Arial" w:cs="Arial"/>
        </w:rPr>
        <w:br/>
      </w:r>
    </w:p>
    <w:p w14:paraId="6F212FDE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общественность.</w:t>
      </w:r>
      <w:r w:rsidRPr="00BC02A0">
        <w:rPr>
          <w:rFonts w:ascii="Arial" w:hAnsi="Arial" w:cs="Arial"/>
        </w:rPr>
        <w:br/>
      </w:r>
    </w:p>
    <w:p w14:paraId="673656A7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1.4. Организацию и проведение общественных обсуждений осуществляет заказчик совместно с Администрацией.</w:t>
      </w:r>
      <w:r w:rsidRPr="00BC02A0">
        <w:rPr>
          <w:rFonts w:ascii="Arial" w:hAnsi="Arial" w:cs="Arial"/>
        </w:rPr>
        <w:br/>
      </w:r>
    </w:p>
    <w:p w14:paraId="2AA7258D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1.5. Информирование общественности и организация общественных обсуждений проводится в целях обеспечения права граждан и их объединений на благоприятную окружающую среду и информирования о ее состоянии.</w:t>
      </w:r>
      <w:r w:rsidRPr="00BC02A0">
        <w:rPr>
          <w:rFonts w:ascii="Arial" w:hAnsi="Arial" w:cs="Arial"/>
        </w:rPr>
        <w:br/>
      </w:r>
    </w:p>
    <w:p w14:paraId="695866BD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1.6. Предметом общественных обсуждений являются:</w:t>
      </w:r>
      <w:r w:rsidRPr="00BC02A0">
        <w:rPr>
          <w:rFonts w:ascii="Arial" w:hAnsi="Arial" w:cs="Arial"/>
        </w:rPr>
        <w:br/>
      </w:r>
    </w:p>
    <w:p w14:paraId="7F6A5CAA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Техническое задание на проведение оценки воздействия на окружающую среду (далее - техническое задание).</w:t>
      </w:r>
      <w:r w:rsidRPr="00BC02A0">
        <w:rPr>
          <w:rFonts w:ascii="Arial" w:hAnsi="Arial" w:cs="Arial"/>
        </w:rPr>
        <w:br/>
      </w:r>
    </w:p>
    <w:p w14:paraId="2E71D733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Материалы по объектам государственной экологической экспертизы, включающие раздел оценки воздействия на окружающую среду.</w:t>
      </w:r>
      <w:r w:rsidRPr="00BC02A0">
        <w:rPr>
          <w:rFonts w:ascii="Arial" w:hAnsi="Arial" w:cs="Arial"/>
        </w:rPr>
        <w:br/>
      </w:r>
    </w:p>
    <w:p w14:paraId="605999AA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1.7. Материалы проведения общественных обсуждений входят в состав документации, являющейся объектом экологической экспертизы.</w:t>
      </w:r>
      <w:r w:rsidRPr="00BC02A0">
        <w:rPr>
          <w:rFonts w:ascii="Arial" w:hAnsi="Arial" w:cs="Arial"/>
        </w:rPr>
        <w:br/>
      </w:r>
    </w:p>
    <w:p w14:paraId="6868FC4D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1.8. Общественные обсуждения могут проводиться в форме общественных слушаний, опроса или референдума.</w:t>
      </w:r>
      <w:r w:rsidRPr="00BC02A0">
        <w:rPr>
          <w:rFonts w:ascii="Arial" w:hAnsi="Arial" w:cs="Arial"/>
        </w:rPr>
        <w:br/>
      </w:r>
    </w:p>
    <w:p w14:paraId="1EA4053E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 xml:space="preserve">1.8.1. Форма проведения общественных обсуждений и необходимость проведения общественных обсуждений технического задания по материалам комплексного экологического обследования участков территорий, обосновывающие придание этим территориям правового статуса особо охраняемых природных территорий федерального и регионального значения определяется Администрацией, при участии заказчика (исполнителя) и </w:t>
      </w:r>
      <w:r w:rsidRPr="00BC02A0">
        <w:rPr>
          <w:rFonts w:ascii="Arial" w:hAnsi="Arial" w:cs="Arial"/>
        </w:rPr>
        <w:lastRenderedPageBreak/>
        <w:t>содействии заинтересованной общественности.</w:t>
      </w:r>
      <w:r w:rsidRPr="00BC02A0">
        <w:rPr>
          <w:rFonts w:ascii="Arial" w:hAnsi="Arial" w:cs="Arial"/>
        </w:rPr>
        <w:br/>
      </w:r>
    </w:p>
    <w:p w14:paraId="1569EB40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1.8.2. Техническое задание на оценку воздействия на окружающую среду по объектам государственной экологической экспертизы, предусмотренных п. 1.8.3 настоящего Порядка, проходит общественное обсуждение в форме опроса.</w:t>
      </w:r>
      <w:r w:rsidRPr="00BC02A0">
        <w:rPr>
          <w:rFonts w:ascii="Arial" w:hAnsi="Arial" w:cs="Arial"/>
        </w:rPr>
        <w:br/>
      </w:r>
    </w:p>
    <w:p w14:paraId="1B72B3EB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1.8.3. Проведению общественных обсуждений в форме общественных слушаний подлежат следующие объекты государственной экологической экспертизы:</w:t>
      </w:r>
      <w:r w:rsidRPr="00BC02A0">
        <w:rPr>
          <w:rFonts w:ascii="Arial" w:hAnsi="Arial" w:cs="Arial"/>
        </w:rPr>
        <w:br/>
      </w:r>
    </w:p>
    <w:p w14:paraId="1A6D04A8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проектная документация объектов, используемых для размещения и (или) обезвреживания отходов I - V классов опасности, в том числе проектная документация на строительство, реконструкцию объектов, используемых для обезвреживания и (или) размещения отходов I - V классов опасности, а также проекты вывода из эксплуатации указанных объектов, проекты рекультивации земель, нарушенных при размещении отходов I - V классов опасности, и земель, используемых, но не предназначенных для размещения отходов I - V классов опасности;</w:t>
      </w:r>
      <w:r w:rsidRPr="00BC02A0">
        <w:rPr>
          <w:rFonts w:ascii="Arial" w:hAnsi="Arial" w:cs="Arial"/>
        </w:rPr>
        <w:br/>
      </w:r>
    </w:p>
    <w:p w14:paraId="6358630B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проектная документация объектов, строительство, реконструкцию которых предполагается осуществлять на землях особо охраняемых природных территорий, расположенных на территории городского округа Домодедово.</w:t>
      </w:r>
      <w:r w:rsidRPr="00BC02A0">
        <w:rPr>
          <w:rFonts w:ascii="Arial" w:hAnsi="Arial" w:cs="Arial"/>
        </w:rPr>
        <w:br/>
      </w:r>
    </w:p>
    <w:p w14:paraId="50DC77CF" w14:textId="77777777" w:rsidR="00BC02A0" w:rsidRPr="00BC02A0" w:rsidRDefault="00BC02A0" w:rsidP="00BC02A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C02A0">
        <w:rPr>
          <w:rFonts w:ascii="Arial" w:hAnsi="Arial" w:cs="Arial"/>
          <w:sz w:val="24"/>
          <w:szCs w:val="24"/>
        </w:rPr>
        <w:t>II. Организация и проведение общественных обсуждений намечаемой хозяйственной и иной деятельности</w:t>
      </w:r>
    </w:p>
    <w:p w14:paraId="34ED1FBC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7397B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2. Условия и порядок проведения общественного обсуждения.</w:t>
      </w:r>
      <w:r w:rsidRPr="00BC02A0">
        <w:rPr>
          <w:rFonts w:ascii="Arial" w:hAnsi="Arial" w:cs="Arial"/>
        </w:rPr>
        <w:br/>
      </w:r>
    </w:p>
    <w:p w14:paraId="4C94D06A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2.</w:t>
      </w:r>
      <w:proofErr w:type="gramStart"/>
      <w:r w:rsidRPr="00BC02A0">
        <w:rPr>
          <w:rFonts w:ascii="Arial" w:hAnsi="Arial" w:cs="Arial"/>
        </w:rPr>
        <w:t>1.Общественное</w:t>
      </w:r>
      <w:proofErr w:type="gramEnd"/>
      <w:r w:rsidRPr="00BC02A0">
        <w:rPr>
          <w:rFonts w:ascii="Arial" w:hAnsi="Arial" w:cs="Arial"/>
        </w:rPr>
        <w:t xml:space="preserve"> обсуждение имеет следующие этапы:</w:t>
      </w:r>
      <w:r w:rsidRPr="00BC02A0">
        <w:rPr>
          <w:rFonts w:ascii="Arial" w:hAnsi="Arial" w:cs="Arial"/>
        </w:rPr>
        <w:br/>
      </w:r>
    </w:p>
    <w:p w14:paraId="040C5D36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подача заявления;</w:t>
      </w:r>
      <w:r w:rsidRPr="00BC02A0">
        <w:rPr>
          <w:rFonts w:ascii="Arial" w:hAnsi="Arial" w:cs="Arial"/>
        </w:rPr>
        <w:br/>
      </w:r>
    </w:p>
    <w:p w14:paraId="696086E7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принятие решения о начале общественного обсуждения;</w:t>
      </w:r>
      <w:r w:rsidRPr="00BC02A0">
        <w:rPr>
          <w:rFonts w:ascii="Arial" w:hAnsi="Arial" w:cs="Arial"/>
        </w:rPr>
        <w:br/>
      </w:r>
    </w:p>
    <w:p w14:paraId="37244527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подготовка и организация общественного обсуждения;</w:t>
      </w:r>
      <w:r w:rsidRPr="00BC02A0">
        <w:rPr>
          <w:rFonts w:ascii="Arial" w:hAnsi="Arial" w:cs="Arial"/>
        </w:rPr>
        <w:br/>
      </w:r>
    </w:p>
    <w:p w14:paraId="057DBEF7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проведение общественного обсуждения;</w:t>
      </w:r>
      <w:r w:rsidRPr="00BC02A0">
        <w:rPr>
          <w:rFonts w:ascii="Arial" w:hAnsi="Arial" w:cs="Arial"/>
        </w:rPr>
        <w:br/>
      </w:r>
    </w:p>
    <w:p w14:paraId="4413BC62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подведение результатов общественного обсуждения (выводы и предложения по осуществлению намечаемой хозяйственной и иной деятельности);</w:t>
      </w:r>
      <w:r w:rsidRPr="00BC02A0">
        <w:rPr>
          <w:rFonts w:ascii="Arial" w:hAnsi="Arial" w:cs="Arial"/>
        </w:rPr>
        <w:br/>
      </w:r>
    </w:p>
    <w:p w14:paraId="442ECD59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составление протокола.</w:t>
      </w:r>
      <w:r w:rsidRPr="00BC02A0">
        <w:rPr>
          <w:rFonts w:ascii="Arial" w:hAnsi="Arial" w:cs="Arial"/>
        </w:rPr>
        <w:br/>
      </w:r>
    </w:p>
    <w:p w14:paraId="5288AFB0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2.2. Заказчик направляет в Администрацию заявление (Приложение N 1) о намерении провести общественные обсуждения (далее - заявление) с приложением обосновывающей документации.</w:t>
      </w:r>
      <w:r w:rsidRPr="00BC02A0">
        <w:rPr>
          <w:rFonts w:ascii="Arial" w:hAnsi="Arial" w:cs="Arial"/>
        </w:rPr>
        <w:br/>
      </w:r>
    </w:p>
    <w:p w14:paraId="60C8E367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Обосновывающая документация должна включать:</w:t>
      </w:r>
      <w:r w:rsidRPr="00BC02A0">
        <w:rPr>
          <w:rFonts w:ascii="Arial" w:hAnsi="Arial" w:cs="Arial"/>
        </w:rPr>
        <w:br/>
      </w:r>
    </w:p>
    <w:p w14:paraId="15C8D8E9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lastRenderedPageBreak/>
        <w:t>- общее описание намечаемой хозяйственной или иной деятельности, включая цели ее реализации.</w:t>
      </w:r>
      <w:r w:rsidRPr="00BC02A0">
        <w:rPr>
          <w:rFonts w:ascii="Arial" w:hAnsi="Arial" w:cs="Arial"/>
        </w:rPr>
        <w:br/>
      </w:r>
    </w:p>
    <w:p w14:paraId="55362B19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возможные альтернативы реализации намечаемой хозяйственной или иной деятельности.</w:t>
      </w:r>
      <w:r w:rsidRPr="00BC02A0">
        <w:rPr>
          <w:rFonts w:ascii="Arial" w:hAnsi="Arial" w:cs="Arial"/>
        </w:rPr>
        <w:br/>
      </w:r>
    </w:p>
    <w:p w14:paraId="1A2050BA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описание условий реализации намечаемой хозяйственной или иной деятельности.</w:t>
      </w:r>
      <w:r w:rsidRPr="00BC02A0">
        <w:rPr>
          <w:rFonts w:ascii="Arial" w:hAnsi="Arial" w:cs="Arial"/>
        </w:rPr>
        <w:br/>
      </w:r>
    </w:p>
    <w:p w14:paraId="64C59F99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предложения заказчика по процедуре, форме проведения общественных обсуждений, форме представления замечаний и предложений общественности, а также сроки проведения общественных обсуждений.</w:t>
      </w:r>
      <w:r w:rsidRPr="00BC02A0">
        <w:rPr>
          <w:rFonts w:ascii="Arial" w:hAnsi="Arial" w:cs="Arial"/>
        </w:rPr>
        <w:br/>
      </w:r>
    </w:p>
    <w:p w14:paraId="0C889AFC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техническое задание на проведение оценки воздействия на окружающую среду и/или предварительные материалы по оценке воздействия на окружающую среду намечаемой хозяйственной или иной деятельности.</w:t>
      </w:r>
      <w:r w:rsidRPr="00BC02A0">
        <w:rPr>
          <w:rFonts w:ascii="Arial" w:hAnsi="Arial" w:cs="Arial"/>
        </w:rPr>
        <w:br/>
      </w:r>
    </w:p>
    <w:p w14:paraId="6FAE6653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список представителей заказчика, ответственных за проведение общественных обсуждений, с указанием фамилии, имени, отчества (при наличии), должностей и контактных телефонов.</w:t>
      </w:r>
      <w:r w:rsidRPr="00BC02A0">
        <w:rPr>
          <w:rFonts w:ascii="Arial" w:hAnsi="Arial" w:cs="Arial"/>
        </w:rPr>
        <w:br/>
      </w:r>
    </w:p>
    <w:p w14:paraId="10986183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обращение регистрируется в системе делопроизводства и электронного документооборота Администрации в день поступления.</w:t>
      </w:r>
      <w:r w:rsidRPr="00BC02A0">
        <w:rPr>
          <w:rFonts w:ascii="Arial" w:hAnsi="Arial" w:cs="Arial"/>
        </w:rPr>
        <w:br/>
      </w:r>
    </w:p>
    <w:p w14:paraId="40E18CAC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Руководитель администрации рассматривает обращение о намерении провести общественные обсуждения и, в течение 7 дней, принимает решение о назначении общественных обсуждений либо о мотивированном отказе в назначении общественных обсуждений. Заказчик уведомляется о принятом решении в письменной форме (Приложение N 2, N 3).</w:t>
      </w:r>
      <w:r w:rsidRPr="00BC02A0">
        <w:rPr>
          <w:rFonts w:ascii="Arial" w:hAnsi="Arial" w:cs="Arial"/>
        </w:rPr>
        <w:br/>
      </w:r>
    </w:p>
    <w:p w14:paraId="27DE7129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Непредставление в обращении заказчика обосновывающей документации, предусмотренной п. 2.2. настоящего Порядка, является основанием для отказа в назначении общественных обсуждений.</w:t>
      </w:r>
      <w:r w:rsidRPr="00BC02A0">
        <w:rPr>
          <w:rFonts w:ascii="Arial" w:hAnsi="Arial" w:cs="Arial"/>
        </w:rPr>
        <w:br/>
      </w:r>
    </w:p>
    <w:p w14:paraId="1BA80119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2.3. Решение о назначении общественных обсуждений оформляется постановлением Администрации, в котором указывается:</w:t>
      </w:r>
      <w:r w:rsidRPr="00BC02A0">
        <w:rPr>
          <w:rFonts w:ascii="Arial" w:hAnsi="Arial" w:cs="Arial"/>
        </w:rPr>
        <w:br/>
      </w:r>
    </w:p>
    <w:p w14:paraId="173ECF56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наименование и адрес заказчика или его представителя;</w:t>
      </w:r>
      <w:r w:rsidRPr="00BC02A0">
        <w:rPr>
          <w:rFonts w:ascii="Arial" w:hAnsi="Arial" w:cs="Arial"/>
        </w:rPr>
        <w:br/>
      </w:r>
    </w:p>
    <w:p w14:paraId="5FA4D302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предмет общественных обсуждений;</w:t>
      </w:r>
      <w:r w:rsidRPr="00BC02A0">
        <w:rPr>
          <w:rFonts w:ascii="Arial" w:hAnsi="Arial" w:cs="Arial"/>
        </w:rPr>
        <w:br/>
      </w:r>
    </w:p>
    <w:p w14:paraId="513FD97A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форма проведения общественных обсуждений;</w:t>
      </w:r>
      <w:r w:rsidRPr="00BC02A0">
        <w:rPr>
          <w:rFonts w:ascii="Arial" w:hAnsi="Arial" w:cs="Arial"/>
        </w:rPr>
        <w:br/>
      </w:r>
    </w:p>
    <w:p w14:paraId="198710CA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дата, время и место проведения общественных обсуждений;</w:t>
      </w:r>
      <w:r w:rsidRPr="00BC02A0">
        <w:rPr>
          <w:rFonts w:ascii="Arial" w:hAnsi="Arial" w:cs="Arial"/>
        </w:rPr>
        <w:br/>
      </w:r>
    </w:p>
    <w:p w14:paraId="6D9BC556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состав комиссии по проведению общественных обсуждений, включающий представителей Администрации, заказчика, Министерства экологии и природопользования Московской области, в пределах компетенции;</w:t>
      </w:r>
      <w:r w:rsidRPr="00BC02A0">
        <w:rPr>
          <w:rFonts w:ascii="Arial" w:hAnsi="Arial" w:cs="Arial"/>
        </w:rPr>
        <w:br/>
      </w:r>
    </w:p>
    <w:p w14:paraId="0BEE57AD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 xml:space="preserve">- председатель комиссии по проведению общественных обсуждений (представитель Администрации) и секретарь комиссии по проведению </w:t>
      </w:r>
      <w:r w:rsidRPr="00BC02A0">
        <w:rPr>
          <w:rFonts w:ascii="Arial" w:hAnsi="Arial" w:cs="Arial"/>
        </w:rPr>
        <w:lastRenderedPageBreak/>
        <w:t>общественных обсуждений (представитель заказчика).</w:t>
      </w:r>
      <w:r w:rsidRPr="00BC02A0">
        <w:rPr>
          <w:rFonts w:ascii="Arial" w:hAnsi="Arial" w:cs="Arial"/>
        </w:rPr>
        <w:br/>
      </w:r>
    </w:p>
    <w:p w14:paraId="51A63CD2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2.4. Комиссия по проведению общественных обсуждений:</w:t>
      </w:r>
      <w:r w:rsidRPr="00BC02A0">
        <w:rPr>
          <w:rFonts w:ascii="Arial" w:hAnsi="Arial" w:cs="Arial"/>
        </w:rPr>
        <w:br/>
      </w:r>
    </w:p>
    <w:p w14:paraId="71782E3C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координирует взаимодействие между участниками общественных обсуждений.</w:t>
      </w:r>
      <w:r w:rsidRPr="00BC02A0">
        <w:rPr>
          <w:rFonts w:ascii="Arial" w:hAnsi="Arial" w:cs="Arial"/>
        </w:rPr>
        <w:br/>
      </w:r>
    </w:p>
    <w:p w14:paraId="2A92ADDB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следит за соблюдением требований настоящего Порядка и действующего законодательства при проведении общественных обсуждений;</w:t>
      </w:r>
      <w:r w:rsidRPr="00BC02A0">
        <w:rPr>
          <w:rFonts w:ascii="Arial" w:hAnsi="Arial" w:cs="Arial"/>
        </w:rPr>
        <w:br/>
      </w:r>
    </w:p>
    <w:p w14:paraId="5824805A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подписывает протокол проведения общественных обсуждений.</w:t>
      </w:r>
      <w:r w:rsidRPr="00BC02A0">
        <w:rPr>
          <w:rFonts w:ascii="Arial" w:hAnsi="Arial" w:cs="Arial"/>
        </w:rPr>
        <w:br/>
      </w:r>
    </w:p>
    <w:p w14:paraId="0B5CD5B7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2.5. Заседание комиссии считается правомочным, если на нем присутствует не менее чем две трети от установленного числа членов комиссии. Решение принимается большинством голосов от присутствующих на заседании комиссии.</w:t>
      </w:r>
      <w:r w:rsidRPr="00BC02A0">
        <w:rPr>
          <w:rFonts w:ascii="Arial" w:hAnsi="Arial" w:cs="Arial"/>
        </w:rPr>
        <w:br/>
      </w:r>
    </w:p>
    <w:p w14:paraId="037F78DE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2.6. После вступления в силу постановления Администрации о назначении общественных обсуждений заказчик информирует общественность о проведении общественных обсуждений через средства массовой информации, в соответствии с требованиями действующего законодательства Российской Федерации. Информация, извещающая о начале проведения общественных обсуждений, должна быть опубликована в установленном порядке не менее чем за 30 дней до начала общественных обсуждений в официальном издании органа местного самоуправления и размещена на официальном сайте городского округа Домодедово, в информационно - телекоммуникационной сети "Интернет" (далее - сайт городского округа Домодедово).</w:t>
      </w:r>
      <w:r w:rsidRPr="00BC02A0">
        <w:rPr>
          <w:rFonts w:ascii="Arial" w:hAnsi="Arial" w:cs="Arial"/>
        </w:rPr>
        <w:br/>
      </w:r>
    </w:p>
    <w:p w14:paraId="4C4C96A4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В публикациях должны быть указаны:</w:t>
      </w:r>
      <w:r w:rsidRPr="00BC02A0">
        <w:rPr>
          <w:rFonts w:ascii="Arial" w:hAnsi="Arial" w:cs="Arial"/>
        </w:rPr>
        <w:br/>
      </w:r>
    </w:p>
    <w:p w14:paraId="313C020C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информация о постановлении Администрации о назначении общественных обсуждений;</w:t>
      </w:r>
      <w:r w:rsidRPr="00BC02A0">
        <w:rPr>
          <w:rFonts w:ascii="Arial" w:hAnsi="Arial" w:cs="Arial"/>
        </w:rPr>
        <w:br/>
      </w:r>
    </w:p>
    <w:p w14:paraId="6627527C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дата, место и время проведения общественных обсуждений;</w:t>
      </w:r>
      <w:r w:rsidRPr="00BC02A0">
        <w:rPr>
          <w:rFonts w:ascii="Arial" w:hAnsi="Arial" w:cs="Arial"/>
        </w:rPr>
        <w:br/>
      </w:r>
    </w:p>
    <w:p w14:paraId="0D944DDF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название, цели и месторасположение намечаемой деятельности;</w:t>
      </w:r>
      <w:r w:rsidRPr="00BC02A0">
        <w:rPr>
          <w:rFonts w:ascii="Arial" w:hAnsi="Arial" w:cs="Arial"/>
        </w:rPr>
        <w:br/>
      </w:r>
    </w:p>
    <w:p w14:paraId="0D7C09EE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наименование и адрес заказчика или его представителя;</w:t>
      </w:r>
      <w:r w:rsidRPr="00BC02A0">
        <w:rPr>
          <w:rFonts w:ascii="Arial" w:hAnsi="Arial" w:cs="Arial"/>
        </w:rPr>
        <w:br/>
      </w:r>
    </w:p>
    <w:p w14:paraId="6A959F7D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примерные сроки проведения оценки воздействия на окружающую среду;</w:t>
      </w:r>
      <w:r w:rsidRPr="00BC02A0">
        <w:rPr>
          <w:rFonts w:ascii="Arial" w:hAnsi="Arial" w:cs="Arial"/>
        </w:rPr>
        <w:br/>
      </w:r>
    </w:p>
    <w:p w14:paraId="091468D0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орган, ответственный за организацию общественного обсуждения;</w:t>
      </w:r>
      <w:r w:rsidRPr="00BC02A0">
        <w:rPr>
          <w:rFonts w:ascii="Arial" w:hAnsi="Arial" w:cs="Arial"/>
        </w:rPr>
        <w:br/>
      </w:r>
    </w:p>
    <w:p w14:paraId="6F05A457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-предполагаемая форма общественного обсуждения (опрос, общественные слушания или референдум), форма представления замечаний и предложений;</w:t>
      </w:r>
      <w:r w:rsidRPr="00BC02A0">
        <w:rPr>
          <w:rFonts w:ascii="Arial" w:hAnsi="Arial" w:cs="Arial"/>
        </w:rPr>
        <w:br/>
      </w:r>
    </w:p>
    <w:p w14:paraId="467E80F6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сроки и место доступности объекта обсуждения;</w:t>
      </w:r>
      <w:r w:rsidRPr="00BC02A0">
        <w:rPr>
          <w:rFonts w:ascii="Arial" w:hAnsi="Arial" w:cs="Arial"/>
        </w:rPr>
        <w:br/>
      </w:r>
    </w:p>
    <w:p w14:paraId="7E2631CF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заказчик обеспечивает доступ всех заинтересованных лиц к материалам и документации по намечаемой хозяйственной и иной деятельности.</w:t>
      </w:r>
      <w:r w:rsidRPr="00BC02A0">
        <w:rPr>
          <w:rFonts w:ascii="Arial" w:hAnsi="Arial" w:cs="Arial"/>
        </w:rPr>
        <w:br/>
      </w:r>
    </w:p>
    <w:p w14:paraId="1A51C73D" w14:textId="77777777" w:rsidR="00BC02A0" w:rsidRPr="00BC02A0" w:rsidRDefault="00BC02A0" w:rsidP="00BC02A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2.</w:t>
      </w:r>
      <w:proofErr w:type="gramStart"/>
      <w:r w:rsidRPr="00BC02A0">
        <w:rPr>
          <w:rFonts w:ascii="Arial" w:hAnsi="Arial" w:cs="Arial"/>
        </w:rPr>
        <w:t>7.Дополнительное</w:t>
      </w:r>
      <w:proofErr w:type="gramEnd"/>
      <w:r w:rsidRPr="00BC02A0">
        <w:rPr>
          <w:rFonts w:ascii="Arial" w:hAnsi="Arial" w:cs="Arial"/>
        </w:rPr>
        <w:t xml:space="preserve"> информирование может осуществляться путем распространения информации по радио, на телевидении, в периодической печати, </w:t>
      </w:r>
      <w:r w:rsidRPr="00BC02A0">
        <w:rPr>
          <w:rFonts w:ascii="Arial" w:hAnsi="Arial" w:cs="Arial"/>
        </w:rPr>
        <w:lastRenderedPageBreak/>
        <w:t>на сайте Администрации и иными способами, обеспечивающими распространение информации.</w:t>
      </w:r>
    </w:p>
    <w:p w14:paraId="4E553E82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2.8. Письменные замечания и предложения от граждан и общественных организаций принимаются и регистрируются в журнале учета предложений и замечаний. Листы журнала должны быть пронумерованы и прошиты. Журнал опечатывается печатью Администрации и заказчика (Приложение N 4).</w:t>
      </w:r>
      <w:r w:rsidRPr="00BC02A0">
        <w:rPr>
          <w:rFonts w:ascii="Arial" w:hAnsi="Arial" w:cs="Arial"/>
        </w:rPr>
        <w:br/>
      </w:r>
    </w:p>
    <w:p w14:paraId="374BE8C7" w14:textId="77777777" w:rsidR="00BC02A0" w:rsidRPr="00BC02A0" w:rsidRDefault="00BC02A0" w:rsidP="00BC02A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C02A0">
        <w:rPr>
          <w:rFonts w:ascii="Arial" w:hAnsi="Arial" w:cs="Arial"/>
          <w:sz w:val="24"/>
          <w:szCs w:val="24"/>
        </w:rPr>
        <w:t>III. Порядок проведения общественных обсуждений в форме общественных слушаний</w:t>
      </w:r>
    </w:p>
    <w:p w14:paraId="762DF52E" w14:textId="77777777" w:rsidR="00BC02A0" w:rsidRPr="00BC02A0" w:rsidRDefault="00BC02A0" w:rsidP="00BC02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3CC36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 Общественные обсуждения в форме общественных слушаний предусматривают проведение публичного мероприятия в специально отведенном или приспособленном для этого месте.</w:t>
      </w:r>
      <w:r w:rsidRPr="00BC02A0">
        <w:rPr>
          <w:rFonts w:ascii="Arial" w:hAnsi="Arial" w:cs="Arial"/>
        </w:rPr>
        <w:br/>
      </w:r>
    </w:p>
    <w:p w14:paraId="645E2009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3.1. Общественные слушания предусматривают заблаговременное обеспечение ознакомления участников общественных слушаний с материалами по теме общественных слушаний.</w:t>
      </w:r>
      <w:r w:rsidRPr="00BC02A0">
        <w:rPr>
          <w:rFonts w:ascii="Arial" w:hAnsi="Arial" w:cs="Arial"/>
        </w:rPr>
        <w:br/>
      </w:r>
    </w:p>
    <w:p w14:paraId="09FFF31B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3.2. Ознакомление участников общественных слушаний с материалами, подлежащими общественному обсуждению, обеспечивает заказчик не менее чем за 30 дней до даты проведения общественных слушаний. Заказчик определяет место и время, где участники общественных слушаний могут заблаговременно до проведения общественных слушаний ознакомиться с указанными материалами.</w:t>
      </w:r>
      <w:r w:rsidRPr="00BC02A0">
        <w:rPr>
          <w:rFonts w:ascii="Arial" w:hAnsi="Arial" w:cs="Arial"/>
        </w:rPr>
        <w:br/>
      </w:r>
    </w:p>
    <w:p w14:paraId="3B1E139F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 xml:space="preserve">3.3. Заказчик обязан обеспечить свободный доступ граждан к материалам, в отношении которых проводятся общественные слушания. Материалы могут быть размещены в городских библиотеках, читальных залах, приемных и других общественных местах, а также на официальном сайте Администрации в виде текстовых и табличных файлов, подготовленных в офисных системах, реализующих стандарт ГОСТ Р ИСО/МЭК </w:t>
      </w:r>
      <w:proofErr w:type="gramStart"/>
      <w:r w:rsidRPr="00BC02A0">
        <w:rPr>
          <w:rFonts w:ascii="Arial" w:hAnsi="Arial" w:cs="Arial"/>
        </w:rPr>
        <w:t>26300-2010</w:t>
      </w:r>
      <w:proofErr w:type="gramEnd"/>
      <w:r w:rsidRPr="00BC02A0">
        <w:rPr>
          <w:rFonts w:ascii="Arial" w:hAnsi="Arial" w:cs="Arial"/>
        </w:rPr>
        <w:t xml:space="preserve"> "Информационная технология. Формат Open Document для офисных приложений" (Microsoft Office, Apache </w:t>
      </w:r>
      <w:proofErr w:type="spellStart"/>
      <w:r w:rsidRPr="00BC02A0">
        <w:rPr>
          <w:rFonts w:ascii="Arial" w:hAnsi="Arial" w:cs="Arial"/>
        </w:rPr>
        <w:t>OpenOffice</w:t>
      </w:r>
      <w:proofErr w:type="spellEnd"/>
      <w:r w:rsidRPr="00BC02A0">
        <w:rPr>
          <w:rFonts w:ascii="Arial" w:hAnsi="Arial" w:cs="Arial"/>
        </w:rPr>
        <w:t xml:space="preserve">, </w:t>
      </w:r>
      <w:proofErr w:type="spellStart"/>
      <w:r w:rsidRPr="00BC02A0">
        <w:rPr>
          <w:rFonts w:ascii="Arial" w:hAnsi="Arial" w:cs="Arial"/>
        </w:rPr>
        <w:t>LibreOffice</w:t>
      </w:r>
      <w:proofErr w:type="spellEnd"/>
      <w:r w:rsidRPr="00BC02A0">
        <w:rPr>
          <w:rFonts w:ascii="Arial" w:hAnsi="Arial" w:cs="Arial"/>
        </w:rPr>
        <w:t xml:space="preserve"> и др.) в форматах, предусмотренных указанным стандартом или преобразуемых к ним (*.</w:t>
      </w:r>
      <w:proofErr w:type="spellStart"/>
      <w:r w:rsidRPr="00BC02A0">
        <w:rPr>
          <w:rFonts w:ascii="Arial" w:hAnsi="Arial" w:cs="Arial"/>
        </w:rPr>
        <w:t>docx</w:t>
      </w:r>
      <w:proofErr w:type="spellEnd"/>
      <w:r w:rsidRPr="00BC02A0">
        <w:rPr>
          <w:rFonts w:ascii="Arial" w:hAnsi="Arial" w:cs="Arial"/>
        </w:rPr>
        <w:t>, *.</w:t>
      </w:r>
      <w:proofErr w:type="spellStart"/>
      <w:r w:rsidRPr="00BC02A0">
        <w:rPr>
          <w:rFonts w:ascii="Arial" w:hAnsi="Arial" w:cs="Arial"/>
        </w:rPr>
        <w:t>rtf</w:t>
      </w:r>
      <w:proofErr w:type="spellEnd"/>
      <w:r w:rsidRPr="00BC02A0">
        <w:rPr>
          <w:rFonts w:ascii="Arial" w:hAnsi="Arial" w:cs="Arial"/>
        </w:rPr>
        <w:t>, *.</w:t>
      </w:r>
      <w:proofErr w:type="spellStart"/>
      <w:r w:rsidRPr="00BC02A0">
        <w:rPr>
          <w:rFonts w:ascii="Arial" w:hAnsi="Arial" w:cs="Arial"/>
        </w:rPr>
        <w:t>odt</w:t>
      </w:r>
      <w:proofErr w:type="spellEnd"/>
      <w:r w:rsidRPr="00BC02A0">
        <w:rPr>
          <w:rFonts w:ascii="Arial" w:hAnsi="Arial" w:cs="Arial"/>
        </w:rPr>
        <w:t>, *.</w:t>
      </w:r>
      <w:proofErr w:type="spellStart"/>
      <w:r w:rsidRPr="00BC02A0">
        <w:rPr>
          <w:rFonts w:ascii="Arial" w:hAnsi="Arial" w:cs="Arial"/>
        </w:rPr>
        <w:t>xls</w:t>
      </w:r>
      <w:proofErr w:type="spellEnd"/>
      <w:r w:rsidRPr="00BC02A0">
        <w:rPr>
          <w:rFonts w:ascii="Arial" w:hAnsi="Arial" w:cs="Arial"/>
        </w:rPr>
        <w:t>, *.</w:t>
      </w:r>
      <w:proofErr w:type="spellStart"/>
      <w:r w:rsidRPr="00BC02A0">
        <w:rPr>
          <w:rFonts w:ascii="Arial" w:hAnsi="Arial" w:cs="Arial"/>
        </w:rPr>
        <w:t>xlsx</w:t>
      </w:r>
      <w:proofErr w:type="spellEnd"/>
      <w:r w:rsidRPr="00BC02A0">
        <w:rPr>
          <w:rFonts w:ascii="Arial" w:hAnsi="Arial" w:cs="Arial"/>
        </w:rPr>
        <w:t>, *.</w:t>
      </w:r>
      <w:proofErr w:type="spellStart"/>
      <w:r w:rsidRPr="00BC02A0">
        <w:rPr>
          <w:rFonts w:ascii="Arial" w:hAnsi="Arial" w:cs="Arial"/>
        </w:rPr>
        <w:t>ods</w:t>
      </w:r>
      <w:proofErr w:type="spellEnd"/>
      <w:r w:rsidRPr="00BC02A0">
        <w:rPr>
          <w:rFonts w:ascii="Arial" w:hAnsi="Arial" w:cs="Arial"/>
        </w:rPr>
        <w:t>).</w:t>
      </w:r>
      <w:r w:rsidRPr="00BC02A0">
        <w:rPr>
          <w:rFonts w:ascii="Arial" w:hAnsi="Arial" w:cs="Arial"/>
        </w:rPr>
        <w:br/>
      </w:r>
    </w:p>
    <w:p w14:paraId="0BE3992D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3.4. Заказчик на период проведения общественных слушаний обеспечивает наличие помещения для его проведения, а также по необходимости техническое оборудование (микрофоны, звуковое оборудование, компьютеры, проекторы и прочее).</w:t>
      </w:r>
      <w:r w:rsidRPr="00BC02A0">
        <w:rPr>
          <w:rFonts w:ascii="Arial" w:hAnsi="Arial" w:cs="Arial"/>
        </w:rPr>
        <w:br/>
      </w:r>
    </w:p>
    <w:p w14:paraId="357801BB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3.5. Общественные слушания должны проводиться в отапливаемом, электрифицированном помещении, расположенном в транспортной доступности.</w:t>
      </w:r>
      <w:r w:rsidRPr="00BC02A0">
        <w:rPr>
          <w:rFonts w:ascii="Arial" w:hAnsi="Arial" w:cs="Arial"/>
        </w:rPr>
        <w:br/>
      </w:r>
    </w:p>
    <w:p w14:paraId="57E7271E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3.6. За три дня до начала общественных слушаний заказчик готовит и направляет председателю комиссии по проведению общественных обсуждений проект регламента для согласования, в котором должны быть определены:</w:t>
      </w:r>
      <w:r w:rsidRPr="00BC02A0">
        <w:rPr>
          <w:rFonts w:ascii="Arial" w:hAnsi="Arial" w:cs="Arial"/>
        </w:rPr>
        <w:br/>
      </w:r>
    </w:p>
    <w:p w14:paraId="59D48EFA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список докладчиков (содокладчиков) по теме общественных слушаний;</w:t>
      </w:r>
      <w:r w:rsidRPr="00BC02A0">
        <w:rPr>
          <w:rFonts w:ascii="Arial" w:hAnsi="Arial" w:cs="Arial"/>
        </w:rPr>
        <w:br/>
      </w:r>
    </w:p>
    <w:p w14:paraId="4A7DE7EF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 xml:space="preserve">- перечень замечаний и предложений, поступивших от участников общественных слушаний, по обсуждению материалов и документации по </w:t>
      </w:r>
      <w:r w:rsidRPr="00BC02A0">
        <w:rPr>
          <w:rFonts w:ascii="Arial" w:hAnsi="Arial" w:cs="Arial"/>
        </w:rPr>
        <w:lastRenderedPageBreak/>
        <w:t>намечаемой хозяйственной и иной деятельности;</w:t>
      </w:r>
      <w:r w:rsidRPr="00BC02A0">
        <w:rPr>
          <w:rFonts w:ascii="Arial" w:hAnsi="Arial" w:cs="Arial"/>
        </w:rPr>
        <w:br/>
      </w:r>
    </w:p>
    <w:p w14:paraId="5B3790DE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мотивированные ответы, подготовленные на основе обобщения поступивших замечаний и предложений общественности;</w:t>
      </w:r>
      <w:r w:rsidRPr="00BC02A0">
        <w:rPr>
          <w:rFonts w:ascii="Arial" w:hAnsi="Arial" w:cs="Arial"/>
        </w:rPr>
        <w:br/>
      </w:r>
    </w:p>
    <w:p w14:paraId="7DBD74B4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список представителей заказчика, ответственных за проведение мероприятия с указанием имен, фамилий, отчеств (при наличии), должностей и контактных телефонов.</w:t>
      </w:r>
      <w:r w:rsidRPr="00BC02A0">
        <w:rPr>
          <w:rFonts w:ascii="Arial" w:hAnsi="Arial" w:cs="Arial"/>
        </w:rPr>
        <w:br/>
      </w:r>
    </w:p>
    <w:p w14:paraId="68331859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3.7. Ответственность за обеспечение безопасности участников общественных слушаний и соблюдение правопорядка несет заказчик общественных обсуждений.</w:t>
      </w:r>
      <w:r w:rsidRPr="00BC02A0">
        <w:rPr>
          <w:rFonts w:ascii="Arial" w:hAnsi="Arial" w:cs="Arial"/>
        </w:rPr>
        <w:br/>
      </w:r>
    </w:p>
    <w:p w14:paraId="0B39EB06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3.8. Заказчик в день проведения общественных слушаний до начала регистрации участников готовит помещение, настраивает оборудование для их проведения.</w:t>
      </w:r>
      <w:r w:rsidRPr="00BC02A0">
        <w:rPr>
          <w:rFonts w:ascii="Arial" w:hAnsi="Arial" w:cs="Arial"/>
        </w:rPr>
        <w:br/>
      </w:r>
    </w:p>
    <w:p w14:paraId="47F9ECBE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3.9. Заказчик приступает к регистрации участников общественных слушаний за 2 часа до начала мероприятия.</w:t>
      </w:r>
      <w:r w:rsidRPr="00BC02A0">
        <w:rPr>
          <w:rFonts w:ascii="Arial" w:hAnsi="Arial" w:cs="Arial"/>
        </w:rPr>
        <w:br/>
      </w:r>
    </w:p>
    <w:p w14:paraId="59FC0B44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3.10. Граждане, изъявившие желание принять участие в общественных слушаниях обязаны заполнить карточку участника (Приложение N 6), предъявить документы, удостоверяющие личность, и сообщить свою фамилию, имя, отчество, название организации (если они представляют организацию), а также свои адреса и телефоны, или адреса и телефоны представляемых ими организаций и поставить свою подпись в листе регистрации:</w:t>
      </w:r>
      <w:r w:rsidRPr="00BC02A0">
        <w:rPr>
          <w:rFonts w:ascii="Arial" w:hAnsi="Arial" w:cs="Arial"/>
        </w:rPr>
        <w:br/>
      </w:r>
    </w:p>
    <w:p w14:paraId="35490C2A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возможно участие от имени организаций лиц, имеющих право действовать от имени лица без доверенности, иные лица обязаны иметь доверенность на представление интересов соответствующих организаций.</w:t>
      </w:r>
      <w:r w:rsidRPr="00BC02A0">
        <w:rPr>
          <w:rFonts w:ascii="Arial" w:hAnsi="Arial" w:cs="Arial"/>
        </w:rPr>
        <w:br/>
      </w:r>
    </w:p>
    <w:p w14:paraId="4E6486A4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3.11. Участники общественных слушаний, желающие на нем выступить, отражают в карточке регистрации тему выступления:</w:t>
      </w:r>
      <w:r w:rsidRPr="00BC02A0">
        <w:rPr>
          <w:rFonts w:ascii="Arial" w:hAnsi="Arial" w:cs="Arial"/>
        </w:rPr>
        <w:br/>
      </w:r>
    </w:p>
    <w:p w14:paraId="018E2430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вопросы участников общественных слушаний принимаются протокольной группой в письменном виде до окончания общественных слушаний.</w:t>
      </w:r>
      <w:r w:rsidRPr="00BC02A0">
        <w:rPr>
          <w:rFonts w:ascii="Arial" w:hAnsi="Arial" w:cs="Arial"/>
        </w:rPr>
        <w:br/>
      </w:r>
    </w:p>
    <w:p w14:paraId="450EFA69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3.12. Председатель комиссии по проведению общественных обсуждений совместно с представителями заказчика проводит общественные слушания.</w:t>
      </w:r>
      <w:r w:rsidRPr="00BC02A0">
        <w:rPr>
          <w:rFonts w:ascii="Arial" w:hAnsi="Arial" w:cs="Arial"/>
        </w:rPr>
        <w:br/>
      </w:r>
    </w:p>
    <w:p w14:paraId="6AA97818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3.13. Председатель комиссии по проведению общественных обсуждений:</w:t>
      </w:r>
      <w:r w:rsidRPr="00BC02A0">
        <w:rPr>
          <w:rFonts w:ascii="Arial" w:hAnsi="Arial" w:cs="Arial"/>
        </w:rPr>
        <w:br/>
      </w:r>
    </w:p>
    <w:p w14:paraId="02710FE2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открывает общественные слушания, представляет себя и секретаря комиссии по проведению общественных обсуждений, оглашает тему и повестку в рамках проведения общественных слушаний, представляет гражданам и заинтересованной общественности городского округа Домодедово, Заказчика;</w:t>
      </w:r>
      <w:r w:rsidRPr="00BC02A0">
        <w:rPr>
          <w:rFonts w:ascii="Arial" w:hAnsi="Arial" w:cs="Arial"/>
        </w:rPr>
        <w:br/>
      </w:r>
    </w:p>
    <w:p w14:paraId="467AF870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предлагает регламент проведения общественных слушаний;</w:t>
      </w:r>
      <w:r w:rsidRPr="00BC02A0">
        <w:rPr>
          <w:rFonts w:ascii="Arial" w:hAnsi="Arial" w:cs="Arial"/>
        </w:rPr>
        <w:br/>
      </w:r>
    </w:p>
    <w:p w14:paraId="7699C863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информирует об участниках общественных слушаний, прошедших регистрацию;</w:t>
      </w:r>
      <w:r w:rsidRPr="00BC02A0">
        <w:rPr>
          <w:rFonts w:ascii="Arial" w:hAnsi="Arial" w:cs="Arial"/>
        </w:rPr>
        <w:br/>
      </w:r>
    </w:p>
    <w:p w14:paraId="04A97DCC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lastRenderedPageBreak/>
        <w:t>- информирует собравшихся о количестве участников общественных слушаний;</w:t>
      </w:r>
      <w:r w:rsidRPr="00BC02A0">
        <w:rPr>
          <w:rFonts w:ascii="Arial" w:hAnsi="Arial" w:cs="Arial"/>
        </w:rPr>
        <w:br/>
      </w:r>
    </w:p>
    <w:p w14:paraId="754BAA16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ведет общественные слушания, следит за соблюдением регламента и порядка проведения слушаний;</w:t>
      </w:r>
      <w:r w:rsidRPr="00BC02A0">
        <w:rPr>
          <w:rFonts w:ascii="Arial" w:hAnsi="Arial" w:cs="Arial"/>
        </w:rPr>
        <w:br/>
      </w:r>
    </w:p>
    <w:p w14:paraId="72C909EC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принимает решения об объявлении перерыва на общественных слушаниях, а также о его переносе на другой день.</w:t>
      </w:r>
      <w:r w:rsidRPr="00BC02A0">
        <w:rPr>
          <w:rFonts w:ascii="Arial" w:hAnsi="Arial" w:cs="Arial"/>
        </w:rPr>
        <w:br/>
      </w:r>
    </w:p>
    <w:p w14:paraId="258E8D5C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имеет право остановить проведение общественных слушаний в случае совершения его участниками противоправных действий.</w:t>
      </w:r>
      <w:r w:rsidRPr="00BC02A0">
        <w:rPr>
          <w:rFonts w:ascii="Arial" w:hAnsi="Arial" w:cs="Arial"/>
        </w:rPr>
        <w:br/>
      </w:r>
    </w:p>
    <w:p w14:paraId="68D1C82E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имеет право потребовать вывести с места общественных слушаний лицо, нарушившее регламент или общественный порядок и не подчинившееся законным требованиям организатора общественных слушаний.</w:t>
      </w:r>
      <w:r w:rsidRPr="00BC02A0">
        <w:rPr>
          <w:rFonts w:ascii="Arial" w:hAnsi="Arial" w:cs="Arial"/>
        </w:rPr>
        <w:br/>
      </w:r>
    </w:p>
    <w:p w14:paraId="52F96AAC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3.14. Участники общественных слушаний имеют право:</w:t>
      </w:r>
      <w:r w:rsidRPr="00BC02A0">
        <w:rPr>
          <w:rFonts w:ascii="Arial" w:hAnsi="Arial" w:cs="Arial"/>
        </w:rPr>
        <w:br/>
      </w:r>
    </w:p>
    <w:p w14:paraId="457E19C8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выдвигать предложения об изменении регламента проведения общественных слушаний;</w:t>
      </w:r>
      <w:r w:rsidRPr="00BC02A0">
        <w:rPr>
          <w:rFonts w:ascii="Arial" w:hAnsi="Arial" w:cs="Arial"/>
        </w:rPr>
        <w:br/>
      </w:r>
    </w:p>
    <w:p w14:paraId="11AFEA92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задавать вопросы докладчикам;</w:t>
      </w:r>
      <w:r w:rsidRPr="00BC02A0">
        <w:rPr>
          <w:rFonts w:ascii="Arial" w:hAnsi="Arial" w:cs="Arial"/>
        </w:rPr>
        <w:br/>
      </w:r>
    </w:p>
    <w:p w14:paraId="24C69F82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в устной и (или) письменной форме передавать замечания и предложения относительно предмета общественных слушаний;</w:t>
      </w:r>
      <w:r w:rsidRPr="00BC02A0">
        <w:rPr>
          <w:rFonts w:ascii="Arial" w:hAnsi="Arial" w:cs="Arial"/>
        </w:rPr>
        <w:br/>
      </w:r>
    </w:p>
    <w:p w14:paraId="72E2081A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делать доклады и выступать в пределах времени, установленного регламентом;</w:t>
      </w:r>
      <w:r w:rsidRPr="00BC02A0">
        <w:rPr>
          <w:rFonts w:ascii="Arial" w:hAnsi="Arial" w:cs="Arial"/>
        </w:rPr>
        <w:br/>
      </w:r>
    </w:p>
    <w:p w14:paraId="645DD164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выдвигать представителей общественности для подписания протокола общественных слушаний;</w:t>
      </w:r>
      <w:r w:rsidRPr="00BC02A0">
        <w:rPr>
          <w:rFonts w:ascii="Arial" w:hAnsi="Arial" w:cs="Arial"/>
        </w:rPr>
        <w:br/>
      </w:r>
    </w:p>
    <w:p w14:paraId="7E36E495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осуществлять иные действия в рамках действующего законодательства и регламента мероприятия.</w:t>
      </w:r>
      <w:r w:rsidRPr="00BC02A0">
        <w:rPr>
          <w:rFonts w:ascii="Arial" w:hAnsi="Arial" w:cs="Arial"/>
        </w:rPr>
        <w:br/>
      </w:r>
    </w:p>
    <w:p w14:paraId="1AEC209E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3.15. Участники общественных обсуждений обязаны:</w:t>
      </w:r>
      <w:r w:rsidRPr="00BC02A0">
        <w:rPr>
          <w:rFonts w:ascii="Arial" w:hAnsi="Arial" w:cs="Arial"/>
        </w:rPr>
        <w:br/>
      </w:r>
    </w:p>
    <w:p w14:paraId="6FAC03DE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выполнять все законные требования организатора общественных слушаний, уполномоченных им лиц, уполномоченного представителя Администрации;</w:t>
      </w:r>
      <w:r w:rsidRPr="00BC02A0">
        <w:rPr>
          <w:rFonts w:ascii="Arial" w:hAnsi="Arial" w:cs="Arial"/>
        </w:rPr>
        <w:br/>
      </w:r>
    </w:p>
    <w:p w14:paraId="351D5DE0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соблюдать общественный порядок и регламент проведения общественных слушаний.</w:t>
      </w:r>
      <w:r w:rsidRPr="00BC02A0">
        <w:rPr>
          <w:rFonts w:ascii="Arial" w:hAnsi="Arial" w:cs="Arial"/>
        </w:rPr>
        <w:br/>
      </w:r>
    </w:p>
    <w:p w14:paraId="42A72886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3.16. Участники общественных слушаний не имеют право:</w:t>
      </w:r>
      <w:r w:rsidRPr="00BC02A0">
        <w:rPr>
          <w:rFonts w:ascii="Arial" w:hAnsi="Arial" w:cs="Arial"/>
        </w:rPr>
        <w:br/>
      </w:r>
    </w:p>
    <w:p w14:paraId="21CA87D4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скрывать свое лицо, в том числе использовать маски, средства маскировки, иные предметы, специально предназначенные для затруднения установления личности;</w:t>
      </w:r>
      <w:r w:rsidRPr="00BC02A0">
        <w:rPr>
          <w:rFonts w:ascii="Arial" w:hAnsi="Arial" w:cs="Arial"/>
        </w:rPr>
        <w:br/>
      </w:r>
    </w:p>
    <w:p w14:paraId="71C9A01C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 xml:space="preserve">- иметь при себе оружие, боеприпасы, колющие или режущие предметы, другие предметы, которые могут быть использованы в качестве оружия, взрывные устройства, взрывчатые, ядовитые, отравляющие, едко пахнущие, </w:t>
      </w:r>
      <w:r w:rsidRPr="00BC02A0">
        <w:rPr>
          <w:rFonts w:ascii="Arial" w:hAnsi="Arial" w:cs="Arial"/>
        </w:rPr>
        <w:lastRenderedPageBreak/>
        <w:t>легковоспламеняющиеся вещества, огнеопасные и пиротехнические вещества или изделия (за исключением спичек и карманных зажигалок), предметы (химические материалы), которые могут быть использованы для изготовления пиротехнических изделий или дымов, горючие материалы и вещества, иные вещества, предметы, изделия, в том числе самодельного изготовления, использование которых может привести к задымлению, воспламенению, иметь при себе и (или) распивать алкогольную и спиртосодержащую продукцию, пиво и напитки, изготавливаемые на его основе;</w:t>
      </w:r>
      <w:r w:rsidRPr="00BC02A0">
        <w:rPr>
          <w:rFonts w:ascii="Arial" w:hAnsi="Arial" w:cs="Arial"/>
        </w:rPr>
        <w:br/>
      </w:r>
    </w:p>
    <w:p w14:paraId="5F10590B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находиться в месте проведения общественных слушаний в состоянии алкогольного и (или) наркотического опьянения;</w:t>
      </w:r>
      <w:r w:rsidRPr="00BC02A0">
        <w:rPr>
          <w:rFonts w:ascii="Arial" w:hAnsi="Arial" w:cs="Arial"/>
        </w:rPr>
        <w:br/>
      </w:r>
    </w:p>
    <w:p w14:paraId="1134D30A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угрожать и оскорблять других участников общественных слушаний.</w:t>
      </w:r>
      <w:r w:rsidRPr="00BC02A0">
        <w:rPr>
          <w:rFonts w:ascii="Arial" w:hAnsi="Arial" w:cs="Arial"/>
        </w:rPr>
        <w:br/>
      </w:r>
    </w:p>
    <w:p w14:paraId="3290EA85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3.17. На общественных слушаниях должны быть выбраны представители граждан и общественных организаций (объединений) для подписания протокола проведения общественных слушаний.</w:t>
      </w:r>
      <w:r w:rsidRPr="00BC02A0">
        <w:rPr>
          <w:rFonts w:ascii="Arial" w:hAnsi="Arial" w:cs="Arial"/>
        </w:rPr>
        <w:br/>
      </w:r>
    </w:p>
    <w:p w14:paraId="7C81B985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3.18. На общественных слушаниях может осуществляться аудио и видеозапись всех выступлений и обсуждений с целью оформления протокола.</w:t>
      </w:r>
      <w:r w:rsidRPr="00BC02A0">
        <w:rPr>
          <w:rFonts w:ascii="Arial" w:hAnsi="Arial" w:cs="Arial"/>
        </w:rPr>
        <w:br/>
      </w:r>
    </w:p>
    <w:p w14:paraId="17B70EEB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3.19. На общественных слушаниях ведется протокол (приложение N 5). Ведение протокола осуществляется секретарем. В протоколе проведения общественных слушаний указываются:</w:t>
      </w:r>
      <w:r w:rsidRPr="00BC02A0">
        <w:rPr>
          <w:rFonts w:ascii="Arial" w:hAnsi="Arial" w:cs="Arial"/>
        </w:rPr>
        <w:br/>
      </w:r>
    </w:p>
    <w:p w14:paraId="64C3FA8D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дата и место проведения общественных слушаний, время их начала;</w:t>
      </w:r>
      <w:r w:rsidRPr="00BC02A0">
        <w:rPr>
          <w:rFonts w:ascii="Arial" w:hAnsi="Arial" w:cs="Arial"/>
        </w:rPr>
        <w:br/>
      </w:r>
    </w:p>
    <w:p w14:paraId="4D6FE15E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правовые основания для проведения общественных слушаний;</w:t>
      </w:r>
      <w:r w:rsidRPr="00BC02A0">
        <w:rPr>
          <w:rFonts w:ascii="Arial" w:hAnsi="Arial" w:cs="Arial"/>
        </w:rPr>
        <w:br/>
      </w:r>
    </w:p>
    <w:p w14:paraId="5825AD70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ответственное лицо за организацию общественных слушаний;</w:t>
      </w:r>
      <w:r w:rsidRPr="00BC02A0">
        <w:rPr>
          <w:rFonts w:ascii="Arial" w:hAnsi="Arial" w:cs="Arial"/>
        </w:rPr>
        <w:br/>
      </w:r>
    </w:p>
    <w:p w14:paraId="387B76CF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регламент общественных слушаний;</w:t>
      </w:r>
      <w:r w:rsidRPr="00BC02A0">
        <w:rPr>
          <w:rFonts w:ascii="Arial" w:hAnsi="Arial" w:cs="Arial"/>
        </w:rPr>
        <w:br/>
      </w:r>
    </w:p>
    <w:p w14:paraId="7389A3DC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информация об информировании общественности о проведении общественных слушаний;</w:t>
      </w:r>
      <w:r w:rsidRPr="00BC02A0">
        <w:rPr>
          <w:rFonts w:ascii="Arial" w:hAnsi="Arial" w:cs="Arial"/>
        </w:rPr>
        <w:br/>
      </w:r>
    </w:p>
    <w:p w14:paraId="026025C3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перечень материалов, представленных для ознакомления общественности;</w:t>
      </w:r>
      <w:r w:rsidRPr="00BC02A0">
        <w:rPr>
          <w:rFonts w:ascii="Arial" w:hAnsi="Arial" w:cs="Arial"/>
        </w:rPr>
        <w:br/>
      </w:r>
    </w:p>
    <w:p w14:paraId="3D95609D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количество участников общественных слушаний;</w:t>
      </w:r>
      <w:r w:rsidRPr="00BC02A0">
        <w:rPr>
          <w:rFonts w:ascii="Arial" w:hAnsi="Arial" w:cs="Arial"/>
        </w:rPr>
        <w:br/>
      </w:r>
    </w:p>
    <w:p w14:paraId="26A83869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тезисы выступлений участников общественных слушаний;</w:t>
      </w:r>
      <w:r w:rsidRPr="00BC02A0">
        <w:rPr>
          <w:rFonts w:ascii="Arial" w:hAnsi="Arial" w:cs="Arial"/>
        </w:rPr>
        <w:br/>
      </w:r>
    </w:p>
    <w:p w14:paraId="1E88E8AA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вопросы, задаваемые докладчикам, с указанием авторов вопросов, полученные ответы;</w:t>
      </w:r>
      <w:r w:rsidRPr="00BC02A0">
        <w:rPr>
          <w:rFonts w:ascii="Arial" w:hAnsi="Arial" w:cs="Arial"/>
        </w:rPr>
        <w:br/>
      </w:r>
    </w:p>
    <w:p w14:paraId="05529768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список участников общественных слушаний приводится в приложении к протоколу проведения общественных слушаний.</w:t>
      </w:r>
      <w:r w:rsidRPr="00BC02A0">
        <w:rPr>
          <w:rFonts w:ascii="Arial" w:hAnsi="Arial" w:cs="Arial"/>
        </w:rPr>
        <w:br/>
      </w:r>
    </w:p>
    <w:p w14:paraId="4C87157F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3.20. По завершении общественных слушаний председатель подводит итоги их проведения.</w:t>
      </w:r>
      <w:r w:rsidRPr="00BC02A0">
        <w:rPr>
          <w:rFonts w:ascii="Arial" w:hAnsi="Arial" w:cs="Arial"/>
        </w:rPr>
        <w:br/>
      </w:r>
    </w:p>
    <w:p w14:paraId="7550831F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lastRenderedPageBreak/>
        <w:t>3.21. Заказчик обеспечивает проведение общественных слушаний по планируемой деятельности с составлением протокола проведения общественных слушаний, в котором четко фиксируются основные вопросы обсуждения, а также предмет разногласий между общественностью и заказчиком (если таковой был выявлен):</w:t>
      </w:r>
      <w:r w:rsidRPr="00BC02A0">
        <w:rPr>
          <w:rFonts w:ascii="Arial" w:hAnsi="Arial" w:cs="Arial"/>
        </w:rPr>
        <w:br/>
      </w:r>
    </w:p>
    <w:p w14:paraId="2CC3423C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протокол готовится в течение 7 дней после проведения общественных слушаний и размещается для ознакомления на сайте городского округа Домодедово. Желающие подписать протокол из числа участников общественных слушаний вправе обратиться в Администрацию:</w:t>
      </w:r>
      <w:r w:rsidRPr="00BC02A0">
        <w:rPr>
          <w:rFonts w:ascii="Arial" w:hAnsi="Arial" w:cs="Arial"/>
        </w:rPr>
        <w:br/>
      </w:r>
    </w:p>
    <w:p w14:paraId="59D0C8F1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протокол проведения общественных слушаний входит в качестве одного из приложений в материалы, предоставляемые на государственную экологическую экспертизу;</w:t>
      </w:r>
      <w:r w:rsidRPr="00BC02A0">
        <w:rPr>
          <w:rFonts w:ascii="Arial" w:hAnsi="Arial" w:cs="Arial"/>
        </w:rPr>
        <w:br/>
      </w:r>
    </w:p>
    <w:p w14:paraId="39B9BAE4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протокол проведения общественных слушаний должен быть оформлен в двух экземплярах.</w:t>
      </w:r>
      <w:r w:rsidRPr="00BC02A0">
        <w:rPr>
          <w:rFonts w:ascii="Arial" w:hAnsi="Arial" w:cs="Arial"/>
        </w:rPr>
        <w:br/>
      </w:r>
    </w:p>
    <w:p w14:paraId="2543818A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3.22. Нарушение требований проведения Порядка общественных обсуждений при проведении общественных слушаний является основанием для признания общественных обсуждений Руководителем администрации несостоявшимися.</w:t>
      </w:r>
      <w:r w:rsidRPr="00BC02A0">
        <w:rPr>
          <w:rFonts w:ascii="Arial" w:hAnsi="Arial" w:cs="Arial"/>
        </w:rPr>
        <w:br/>
      </w:r>
    </w:p>
    <w:p w14:paraId="29CD5444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3.23. После подписания и утверждения протокола проведения общественных слушаний один экземпляр протокола направляется заказчику, а второй экземпляр протокола остается в Администрации для хранения. Информация об итогах общественных слушаний доводится Администрацией до сведения населения городского округа Домодедово путем опубликования в средствах массовой информации в установленном порядке.</w:t>
      </w:r>
      <w:r w:rsidRPr="00BC02A0">
        <w:rPr>
          <w:rFonts w:ascii="Arial" w:hAnsi="Arial" w:cs="Arial"/>
        </w:rPr>
        <w:br/>
      </w:r>
    </w:p>
    <w:p w14:paraId="452672F8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протокол, утвержденный Администрацией, публикуется в официальных изданиях и размещается на официальном сайте городского округа Домодедово, в информационно - телекоммуникационной сети "Интернет".</w:t>
      </w:r>
      <w:r w:rsidRPr="00BC02A0">
        <w:rPr>
          <w:rFonts w:ascii="Arial" w:hAnsi="Arial" w:cs="Arial"/>
        </w:rPr>
        <w:br/>
      </w:r>
    </w:p>
    <w:p w14:paraId="6F156BC2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IV. Порядок проведения общественных обсуждений в форме опроса.</w:t>
      </w:r>
      <w:r w:rsidRPr="00BC02A0">
        <w:rPr>
          <w:rFonts w:ascii="Arial" w:hAnsi="Arial" w:cs="Arial"/>
        </w:rPr>
        <w:br/>
      </w:r>
    </w:p>
    <w:p w14:paraId="23D3DF40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 Проведение опроса осуществляется на основании:</w:t>
      </w:r>
      <w:r w:rsidRPr="00BC02A0">
        <w:rPr>
          <w:rFonts w:ascii="Arial" w:hAnsi="Arial" w:cs="Arial"/>
        </w:rPr>
        <w:br/>
      </w:r>
    </w:p>
    <w:p w14:paraId="122851C6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4.1. Федерального закона от 06.10.2003 N 131-ФЗ "Об общих принципах организации местного самоуправления в Российской Федерации".</w:t>
      </w:r>
      <w:r w:rsidRPr="00BC02A0">
        <w:rPr>
          <w:rFonts w:ascii="Arial" w:hAnsi="Arial" w:cs="Arial"/>
        </w:rPr>
        <w:br/>
      </w:r>
    </w:p>
    <w:p w14:paraId="2FD5E343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4.2. Закона Московской области N 194/2015-ОЗ "О порядке назначения и проведения опроса граждан в муниципальных образованиях Московской области".</w:t>
      </w:r>
      <w:r w:rsidRPr="00BC02A0">
        <w:rPr>
          <w:rFonts w:ascii="Arial" w:hAnsi="Arial" w:cs="Arial"/>
        </w:rPr>
        <w:br/>
      </w:r>
    </w:p>
    <w:p w14:paraId="3B7C3C02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4.3. Постановления Администрации городского округа Домодедово, в котором указывается:</w:t>
      </w:r>
      <w:r w:rsidRPr="00BC02A0">
        <w:rPr>
          <w:rFonts w:ascii="Arial" w:hAnsi="Arial" w:cs="Arial"/>
        </w:rPr>
        <w:br/>
      </w:r>
    </w:p>
    <w:p w14:paraId="2816FB2F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дата и сроки проведения опроса (в случае, если опрос проводится в течение нескольких дней, в нормативном правовом акте о назначении опроса указываются даты начала и окончания проведения опроса).</w:t>
      </w:r>
      <w:r w:rsidRPr="00BC02A0">
        <w:rPr>
          <w:rFonts w:ascii="Arial" w:hAnsi="Arial" w:cs="Arial"/>
        </w:rPr>
        <w:br/>
      </w:r>
    </w:p>
    <w:p w14:paraId="14AF077A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lastRenderedPageBreak/>
        <w:t>- формулировка вопроса (вопросов), предлагаемого (предлагаемых) при проведении опроса.</w:t>
      </w:r>
      <w:r w:rsidRPr="00BC02A0">
        <w:rPr>
          <w:rFonts w:ascii="Arial" w:hAnsi="Arial" w:cs="Arial"/>
        </w:rPr>
        <w:br/>
      </w:r>
    </w:p>
    <w:p w14:paraId="19BE9F27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4.3.1. Методика проведения опроса предусматривает:</w:t>
      </w:r>
      <w:r w:rsidRPr="00BC02A0">
        <w:rPr>
          <w:rFonts w:ascii="Arial" w:hAnsi="Arial" w:cs="Arial"/>
        </w:rPr>
        <w:br/>
      </w:r>
    </w:p>
    <w:p w14:paraId="40EC47C0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4.3.1.1. Заполнение опросного листа (Приложение N 8).</w:t>
      </w:r>
      <w:r w:rsidRPr="00BC02A0">
        <w:rPr>
          <w:rFonts w:ascii="Arial" w:hAnsi="Arial" w:cs="Arial"/>
        </w:rPr>
        <w:br/>
      </w:r>
    </w:p>
    <w:p w14:paraId="43896D83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4.3.1.2. Прием предложений и замечаний в журнале (Приложение N 7).</w:t>
      </w:r>
      <w:r w:rsidRPr="00BC02A0">
        <w:rPr>
          <w:rFonts w:ascii="Arial" w:hAnsi="Arial" w:cs="Arial"/>
        </w:rPr>
        <w:br/>
      </w:r>
    </w:p>
    <w:p w14:paraId="0A3B0F7D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4.3.1.3. Голосование в электронной форме (Приложение N 9).</w:t>
      </w:r>
      <w:r w:rsidRPr="00BC02A0">
        <w:rPr>
          <w:rFonts w:ascii="Arial" w:hAnsi="Arial" w:cs="Arial"/>
        </w:rPr>
        <w:br/>
      </w:r>
    </w:p>
    <w:p w14:paraId="16CDDA2C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4.4. В опросе могут принимать участие жители городского округа Домодедово, на территории которого планируется реализация объекта государственной экологической экспертизы.</w:t>
      </w:r>
      <w:r w:rsidRPr="00BC02A0">
        <w:rPr>
          <w:rFonts w:ascii="Arial" w:hAnsi="Arial" w:cs="Arial"/>
        </w:rPr>
        <w:br/>
      </w:r>
    </w:p>
    <w:p w14:paraId="72378074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4.5. В случае реализации объекта государственной экологической экспертизы на территории нескольких муниципальных образований, в опросе принимают участие жители каждого из муниципальных образований.</w:t>
      </w:r>
      <w:r w:rsidRPr="00BC02A0">
        <w:rPr>
          <w:rFonts w:ascii="Arial" w:hAnsi="Arial" w:cs="Arial"/>
        </w:rPr>
        <w:br/>
      </w:r>
    </w:p>
    <w:p w14:paraId="5647E45D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4.6. Подготовку и проведение опроса граждан осуществляет Комиссия по проведению опроса (далее - Комиссия).</w:t>
      </w:r>
      <w:r w:rsidRPr="00BC02A0">
        <w:rPr>
          <w:rFonts w:ascii="Arial" w:hAnsi="Arial" w:cs="Arial"/>
        </w:rPr>
        <w:br/>
      </w:r>
    </w:p>
    <w:p w14:paraId="1F10B84D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4.7. Состав Комиссии утверждается постановлением Администрации.</w:t>
      </w:r>
      <w:r w:rsidRPr="00BC02A0">
        <w:rPr>
          <w:rFonts w:ascii="Arial" w:hAnsi="Arial" w:cs="Arial"/>
        </w:rPr>
        <w:br/>
      </w:r>
    </w:p>
    <w:p w14:paraId="5F7B26C1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4.8. Полномочия Комиссии:</w:t>
      </w:r>
      <w:r w:rsidRPr="00BC02A0">
        <w:rPr>
          <w:rFonts w:ascii="Arial" w:hAnsi="Arial" w:cs="Arial"/>
        </w:rPr>
        <w:br/>
      </w:r>
    </w:p>
    <w:p w14:paraId="128AB094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организует подготовку и проведение опроса;</w:t>
      </w:r>
      <w:r w:rsidRPr="00BC02A0">
        <w:rPr>
          <w:rFonts w:ascii="Arial" w:hAnsi="Arial" w:cs="Arial"/>
        </w:rPr>
        <w:br/>
      </w:r>
    </w:p>
    <w:p w14:paraId="6DA4D7E8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осуществляет контроль за соблюдением права жителей городского округа Домодедово на участие в опросе;</w:t>
      </w:r>
      <w:r w:rsidRPr="00BC02A0">
        <w:rPr>
          <w:rFonts w:ascii="Arial" w:hAnsi="Arial" w:cs="Arial"/>
        </w:rPr>
        <w:br/>
      </w:r>
    </w:p>
    <w:p w14:paraId="67FBDDAF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не позднее чем за 30 дней до проведения опроса публикует в официальных изданиях извещение о дате и сроках, времени, методике проведения опроса, вопросе (вопросах), предлагаемом (предлагаемых) при проведении опроса, форме опросного листа, местонахождении Комиссии и опросных листов, номере телефона и иных необходимых сведениях;</w:t>
      </w:r>
      <w:r w:rsidRPr="00BC02A0">
        <w:rPr>
          <w:rFonts w:ascii="Arial" w:hAnsi="Arial" w:cs="Arial"/>
        </w:rPr>
        <w:br/>
      </w:r>
    </w:p>
    <w:p w14:paraId="44746CE6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обеспечивает изготовление опросных листов;</w:t>
      </w:r>
      <w:r w:rsidRPr="00BC02A0">
        <w:rPr>
          <w:rFonts w:ascii="Arial" w:hAnsi="Arial" w:cs="Arial"/>
        </w:rPr>
        <w:br/>
      </w:r>
    </w:p>
    <w:p w14:paraId="418283BA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составляет списки участников опроса при проведении открытого поименного опроса;</w:t>
      </w:r>
      <w:r w:rsidRPr="00BC02A0">
        <w:rPr>
          <w:rFonts w:ascii="Arial" w:hAnsi="Arial" w:cs="Arial"/>
        </w:rPr>
        <w:br/>
      </w:r>
    </w:p>
    <w:p w14:paraId="47045E0C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подводит итоги опроса и обнародует их.</w:t>
      </w:r>
      <w:r w:rsidRPr="00BC02A0">
        <w:rPr>
          <w:rFonts w:ascii="Arial" w:hAnsi="Arial" w:cs="Arial"/>
        </w:rPr>
        <w:br/>
      </w:r>
    </w:p>
    <w:p w14:paraId="0D98C648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4.9. Комиссия в пределах компетенции взаимодействует с органами и должностными лицами городского округа Домодедово, общественными объединениями, территориальным общественным самоуправлением, средствами массовой информации.</w:t>
      </w:r>
      <w:r w:rsidRPr="00BC02A0">
        <w:rPr>
          <w:rFonts w:ascii="Arial" w:hAnsi="Arial" w:cs="Arial"/>
        </w:rPr>
        <w:br/>
      </w:r>
    </w:p>
    <w:p w14:paraId="38FB7C6B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4.10. Деятельность членов Комиссии осуществляется на общественных началах безвозмездно.</w:t>
      </w:r>
      <w:r w:rsidRPr="00BC02A0">
        <w:rPr>
          <w:rFonts w:ascii="Arial" w:hAnsi="Arial" w:cs="Arial"/>
        </w:rPr>
        <w:br/>
      </w:r>
    </w:p>
    <w:p w14:paraId="22E0DA8E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lastRenderedPageBreak/>
        <w:t>4.11. Материально-техническое и организационное обеспечение деятельности Комиссии осуществляется заказчиком.</w:t>
      </w:r>
      <w:r w:rsidRPr="00BC02A0">
        <w:rPr>
          <w:rFonts w:ascii="Arial" w:hAnsi="Arial" w:cs="Arial"/>
        </w:rPr>
        <w:br/>
      </w:r>
    </w:p>
    <w:p w14:paraId="272D5094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4.12. Полномочия Комиссии прекращаются после официального опубликования результатов опроса.</w:t>
      </w:r>
      <w:r w:rsidRPr="00BC02A0">
        <w:rPr>
          <w:rFonts w:ascii="Arial" w:hAnsi="Arial" w:cs="Arial"/>
        </w:rPr>
        <w:br/>
      </w:r>
    </w:p>
    <w:p w14:paraId="10791330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4.14. Процедура проведения опроса:</w:t>
      </w:r>
      <w:r w:rsidRPr="00BC02A0">
        <w:rPr>
          <w:rFonts w:ascii="Arial" w:hAnsi="Arial" w:cs="Arial"/>
        </w:rPr>
        <w:br/>
      </w:r>
    </w:p>
    <w:p w14:paraId="0FE1CE9D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опрос проводится путём заполнения опросного листа в период и время, определенные в постановлении Администрации городского округа Домодедово о назначении опроса;</w:t>
      </w:r>
      <w:r w:rsidRPr="00BC02A0">
        <w:rPr>
          <w:rFonts w:ascii="Arial" w:hAnsi="Arial" w:cs="Arial"/>
        </w:rPr>
        <w:br/>
      </w:r>
    </w:p>
    <w:p w14:paraId="64C01D06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опросные листы размещаются на официальных сайтах городского округа Домодедово и Министерства экологии и природопользования Московской области;</w:t>
      </w:r>
      <w:r w:rsidRPr="00BC02A0">
        <w:rPr>
          <w:rFonts w:ascii="Arial" w:hAnsi="Arial" w:cs="Arial"/>
        </w:rPr>
        <w:br/>
      </w:r>
    </w:p>
    <w:p w14:paraId="39264DAA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при проведении опроса методом, предусмотренным п.4.3.1.2. журнал учета поступивших замечаний и предложений размещается в Администрации.</w:t>
      </w:r>
      <w:r w:rsidRPr="00BC02A0">
        <w:rPr>
          <w:rFonts w:ascii="Arial" w:hAnsi="Arial" w:cs="Arial"/>
        </w:rPr>
        <w:br/>
      </w:r>
    </w:p>
    <w:p w14:paraId="0D7E4E79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ссылка на проведение голосования в электронной форме размещается на сайте городского округа Домодедово (для участия в голосовании необходимо зарегистрироваться (указать фамилию, имя, отчество (при наличии) и место проживания) и получить идентификационный номер).</w:t>
      </w:r>
      <w:r w:rsidRPr="00BC02A0">
        <w:rPr>
          <w:rFonts w:ascii="Arial" w:hAnsi="Arial" w:cs="Arial"/>
        </w:rPr>
        <w:br/>
      </w:r>
    </w:p>
    <w:p w14:paraId="41953805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4.15. В первый день после окончания опроса члены Комиссии подсчитывают результаты опроса путем обработки данных, содержащихся в опросных листах (журнале учета поступивших замечаний и предложений). На основании полученных результатов составляется протокол, в котором указываются:</w:t>
      </w:r>
      <w:r w:rsidRPr="00BC02A0">
        <w:rPr>
          <w:rFonts w:ascii="Arial" w:hAnsi="Arial" w:cs="Arial"/>
        </w:rPr>
        <w:br/>
      </w:r>
    </w:p>
    <w:p w14:paraId="1492FD46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номер экземпляра протокола;</w:t>
      </w:r>
      <w:r w:rsidRPr="00BC02A0">
        <w:rPr>
          <w:rFonts w:ascii="Arial" w:hAnsi="Arial" w:cs="Arial"/>
        </w:rPr>
        <w:br/>
      </w:r>
    </w:p>
    <w:p w14:paraId="660B17A8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дата составления протокола;</w:t>
      </w:r>
      <w:r w:rsidRPr="00BC02A0">
        <w:rPr>
          <w:rFonts w:ascii="Arial" w:hAnsi="Arial" w:cs="Arial"/>
        </w:rPr>
        <w:br/>
      </w:r>
    </w:p>
    <w:p w14:paraId="52976ED5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сроки проведения опроса: дата начала и окончания;</w:t>
      </w:r>
      <w:r w:rsidRPr="00BC02A0">
        <w:rPr>
          <w:rFonts w:ascii="Arial" w:hAnsi="Arial" w:cs="Arial"/>
        </w:rPr>
        <w:br/>
      </w:r>
    </w:p>
    <w:p w14:paraId="1683C350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территория опроса;</w:t>
      </w:r>
      <w:r w:rsidRPr="00BC02A0">
        <w:rPr>
          <w:rFonts w:ascii="Arial" w:hAnsi="Arial" w:cs="Arial"/>
        </w:rPr>
        <w:br/>
      </w:r>
    </w:p>
    <w:p w14:paraId="57E8970C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формулировка вопроса (вопросов), вынесенного (вынесенных) на обсуждение при проведении опроса;</w:t>
      </w:r>
      <w:r w:rsidRPr="00BC02A0">
        <w:rPr>
          <w:rFonts w:ascii="Arial" w:hAnsi="Arial" w:cs="Arial"/>
        </w:rPr>
        <w:br/>
      </w:r>
    </w:p>
    <w:p w14:paraId="10F7900A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количество граждан, обладающих правом на участие в опросе и проживающих на территории, на которой проводился опрос;</w:t>
      </w:r>
      <w:r w:rsidRPr="00BC02A0">
        <w:rPr>
          <w:rFonts w:ascii="Arial" w:hAnsi="Arial" w:cs="Arial"/>
        </w:rPr>
        <w:br/>
      </w:r>
    </w:p>
    <w:p w14:paraId="045D7999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число граждан, принявших участие в опросе;</w:t>
      </w:r>
      <w:r w:rsidRPr="00BC02A0">
        <w:rPr>
          <w:rFonts w:ascii="Arial" w:hAnsi="Arial" w:cs="Arial"/>
        </w:rPr>
        <w:br/>
      </w:r>
    </w:p>
    <w:p w14:paraId="110E8B45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результаты опроса;</w:t>
      </w:r>
      <w:r w:rsidRPr="00BC02A0">
        <w:rPr>
          <w:rFonts w:ascii="Arial" w:hAnsi="Arial" w:cs="Arial"/>
        </w:rPr>
        <w:br/>
      </w:r>
    </w:p>
    <w:p w14:paraId="7601A1BE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- фамилия, имя, отчество и подпись председателя и секретаря Комиссии.</w:t>
      </w:r>
      <w:r w:rsidRPr="00BC02A0">
        <w:rPr>
          <w:rFonts w:ascii="Arial" w:hAnsi="Arial" w:cs="Arial"/>
        </w:rPr>
        <w:br/>
      </w:r>
    </w:p>
    <w:p w14:paraId="37A6E166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 xml:space="preserve">4.16. По результатам общественного обсуждения подготавливается </w:t>
      </w:r>
      <w:proofErr w:type="gramStart"/>
      <w:r w:rsidRPr="00BC02A0">
        <w:rPr>
          <w:rFonts w:ascii="Arial" w:hAnsi="Arial" w:cs="Arial"/>
        </w:rPr>
        <w:t>итоговый документ (протокол)</w:t>
      </w:r>
      <w:proofErr w:type="gramEnd"/>
      <w:r w:rsidRPr="00BC02A0">
        <w:rPr>
          <w:rFonts w:ascii="Arial" w:hAnsi="Arial" w:cs="Arial"/>
        </w:rPr>
        <w:t xml:space="preserve"> который направляется на рассмотрение в Администрацию городского округа Домодедово и обнародуется в информационно-</w:t>
      </w:r>
      <w:r w:rsidRPr="00BC02A0">
        <w:rPr>
          <w:rFonts w:ascii="Arial" w:hAnsi="Arial" w:cs="Arial"/>
        </w:rPr>
        <w:lastRenderedPageBreak/>
        <w:t>телекоммуникационной сети "Интернет".</w:t>
      </w:r>
      <w:r w:rsidRPr="00BC02A0">
        <w:rPr>
          <w:rFonts w:ascii="Arial" w:hAnsi="Arial" w:cs="Arial"/>
        </w:rPr>
        <w:br/>
      </w:r>
    </w:p>
    <w:p w14:paraId="1821C4C6" w14:textId="77777777" w:rsidR="00BC02A0" w:rsidRPr="00BC02A0" w:rsidRDefault="00BC02A0" w:rsidP="00BC02A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C02A0">
        <w:rPr>
          <w:rFonts w:ascii="Arial" w:hAnsi="Arial" w:cs="Arial"/>
          <w:sz w:val="24"/>
          <w:szCs w:val="24"/>
        </w:rPr>
        <w:br/>
        <w:t>     Приложение N 1</w:t>
      </w:r>
      <w:r w:rsidRPr="00BC02A0">
        <w:rPr>
          <w:rFonts w:ascii="Arial" w:hAnsi="Arial" w:cs="Arial"/>
          <w:sz w:val="24"/>
          <w:szCs w:val="24"/>
        </w:rPr>
        <w:br/>
        <w:t>     К Порядку проведения общественных</w:t>
      </w:r>
      <w:r w:rsidRPr="00BC02A0">
        <w:rPr>
          <w:rFonts w:ascii="Arial" w:hAnsi="Arial" w:cs="Arial"/>
          <w:sz w:val="24"/>
          <w:szCs w:val="24"/>
        </w:rPr>
        <w:br/>
        <w:t>     обсуждений объектов государственной</w:t>
      </w:r>
      <w:r w:rsidRPr="00BC02A0">
        <w:rPr>
          <w:rFonts w:ascii="Arial" w:hAnsi="Arial" w:cs="Arial"/>
          <w:sz w:val="24"/>
          <w:szCs w:val="24"/>
        </w:rPr>
        <w:br/>
        <w:t>      экологической экспертизы на территории</w:t>
      </w:r>
      <w:r w:rsidRPr="00BC02A0">
        <w:rPr>
          <w:rFonts w:ascii="Arial" w:hAnsi="Arial" w:cs="Arial"/>
          <w:sz w:val="24"/>
          <w:szCs w:val="24"/>
        </w:rPr>
        <w:br/>
        <w:t>     городского округа Домодедово Московской</w:t>
      </w:r>
      <w:r w:rsidRPr="00BC02A0">
        <w:rPr>
          <w:rFonts w:ascii="Arial" w:hAnsi="Arial" w:cs="Arial"/>
          <w:sz w:val="24"/>
          <w:szCs w:val="24"/>
        </w:rPr>
        <w:br/>
        <w:t>     области (далее "Порядок") Руководителю</w:t>
      </w:r>
      <w:r w:rsidRPr="00BC02A0">
        <w:rPr>
          <w:rFonts w:ascii="Arial" w:hAnsi="Arial" w:cs="Arial"/>
          <w:sz w:val="24"/>
          <w:szCs w:val="24"/>
        </w:rPr>
        <w:br/>
        <w:t>      администрации городского округа Домодедово</w:t>
      </w:r>
      <w:r w:rsidRPr="00BC02A0">
        <w:rPr>
          <w:rFonts w:ascii="Arial" w:hAnsi="Arial" w:cs="Arial"/>
          <w:sz w:val="24"/>
          <w:szCs w:val="24"/>
        </w:rPr>
        <w:br/>
        <w:t>от ________________________</w:t>
      </w:r>
      <w:r w:rsidRPr="00BC02A0">
        <w:rPr>
          <w:rFonts w:ascii="Arial" w:hAnsi="Arial" w:cs="Arial"/>
          <w:sz w:val="24"/>
          <w:szCs w:val="24"/>
        </w:rPr>
        <w:br/>
      </w:r>
      <w:r w:rsidRPr="00BC02A0">
        <w:rPr>
          <w:rFonts w:ascii="Arial" w:hAnsi="Arial" w:cs="Arial"/>
          <w:sz w:val="24"/>
          <w:szCs w:val="24"/>
        </w:rPr>
        <w:br/>
        <w:t>     (для юридических лиц-название организации,</w:t>
      </w:r>
      <w:r w:rsidRPr="00BC02A0">
        <w:rPr>
          <w:rFonts w:ascii="Arial" w:hAnsi="Arial" w:cs="Arial"/>
          <w:sz w:val="24"/>
          <w:szCs w:val="24"/>
        </w:rPr>
        <w:br/>
      </w:r>
      <w:r w:rsidRPr="00BC02A0">
        <w:rPr>
          <w:rFonts w:ascii="Arial" w:hAnsi="Arial" w:cs="Arial"/>
          <w:sz w:val="24"/>
          <w:szCs w:val="24"/>
        </w:rPr>
        <w:br/>
        <w:t>     реквизиты; для физических лиц -Ф.И.О Заказчика)</w:t>
      </w:r>
    </w:p>
    <w:p w14:paraId="628694AD" w14:textId="77777777" w:rsidR="00BC02A0" w:rsidRPr="00BC02A0" w:rsidRDefault="00BC02A0" w:rsidP="00BC02A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C02A0">
        <w:rPr>
          <w:rFonts w:ascii="Arial" w:hAnsi="Arial" w:cs="Arial"/>
          <w:b/>
          <w:bCs/>
        </w:rPr>
        <w:t>ЗАЯВЛЕНИЕ о проведении общественного обсуждения объекта государственной экологической экспертизы на территории городского округа Домодедово Московской области</w:t>
      </w:r>
    </w:p>
    <w:p w14:paraId="6002AC41" w14:textId="77777777" w:rsidR="00BC02A0" w:rsidRPr="00BC02A0" w:rsidRDefault="00BC02A0" w:rsidP="00BC02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719AB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Прошу Вас назначить общественное обсуждение</w:t>
      </w:r>
      <w:r w:rsidRPr="00BC02A0">
        <w:rPr>
          <w:rFonts w:ascii="Arial" w:hAnsi="Arial" w:cs="Arial"/>
        </w:rPr>
        <w:br/>
      </w:r>
    </w:p>
    <w:p w14:paraId="7CC0B013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_________________________________________________________________</w:t>
      </w:r>
      <w:r w:rsidRPr="00BC02A0">
        <w:rPr>
          <w:rFonts w:ascii="Arial" w:hAnsi="Arial" w:cs="Arial"/>
        </w:rPr>
        <w:br/>
      </w:r>
    </w:p>
    <w:p w14:paraId="072FCBE1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(наименование материалов обсуждения)</w:t>
      </w:r>
      <w:r w:rsidRPr="00BC02A0">
        <w:rPr>
          <w:rFonts w:ascii="Arial" w:hAnsi="Arial" w:cs="Arial"/>
        </w:rPr>
        <w:br/>
      </w:r>
    </w:p>
    <w:p w14:paraId="4FAD3DB2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с целью изучения общественного мнения и выявления возможного негативного влияния деятельности на окружающую среду и здоровье населения на территории городского округа Домодедово Московской области, а также для принятия мер по устранению влияния, если таковое будет выявлено.</w:t>
      </w:r>
      <w:r w:rsidRPr="00BC02A0">
        <w:rPr>
          <w:rFonts w:ascii="Arial" w:hAnsi="Arial" w:cs="Arial"/>
        </w:rPr>
        <w:br/>
      </w:r>
    </w:p>
    <w:p w14:paraId="4424B007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Основные сведения о Заказчике:</w:t>
      </w:r>
      <w:r w:rsidRPr="00BC02A0">
        <w:rPr>
          <w:rFonts w:ascii="Arial" w:hAnsi="Arial" w:cs="Arial"/>
        </w:rPr>
        <w:br/>
      </w:r>
    </w:p>
    <w:p w14:paraId="4E81D8A1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Физическое лицо:</w:t>
      </w:r>
      <w:r w:rsidRPr="00BC02A0">
        <w:rPr>
          <w:rFonts w:ascii="Arial" w:hAnsi="Arial" w:cs="Arial"/>
        </w:rPr>
        <w:br/>
      </w:r>
    </w:p>
    <w:p w14:paraId="66607B64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1. Ф.И.О., год рождения.</w:t>
      </w:r>
      <w:r w:rsidRPr="00BC02A0">
        <w:rPr>
          <w:rFonts w:ascii="Arial" w:hAnsi="Arial" w:cs="Arial"/>
        </w:rPr>
        <w:br/>
      </w:r>
    </w:p>
    <w:p w14:paraId="1E6AA28B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2. Домашний адрес, телефон, другие контактные данные.</w:t>
      </w:r>
      <w:r w:rsidRPr="00BC02A0">
        <w:rPr>
          <w:rFonts w:ascii="Arial" w:hAnsi="Arial" w:cs="Arial"/>
        </w:rPr>
        <w:br/>
      </w:r>
    </w:p>
    <w:p w14:paraId="7BEA6198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3. Место работы.</w:t>
      </w:r>
      <w:r w:rsidRPr="00BC02A0">
        <w:rPr>
          <w:rFonts w:ascii="Arial" w:hAnsi="Arial" w:cs="Arial"/>
        </w:rPr>
        <w:br/>
      </w:r>
    </w:p>
    <w:p w14:paraId="69AEFFC6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 Дата и личная подпись.</w:t>
      </w:r>
      <w:r w:rsidRPr="00BC02A0">
        <w:rPr>
          <w:rFonts w:ascii="Arial" w:hAnsi="Arial" w:cs="Arial"/>
        </w:rPr>
        <w:br/>
      </w:r>
    </w:p>
    <w:p w14:paraId="79973CFF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5. Ксерокопия паспорта.</w:t>
      </w:r>
      <w:r w:rsidRPr="00BC02A0">
        <w:rPr>
          <w:rFonts w:ascii="Arial" w:hAnsi="Arial" w:cs="Arial"/>
        </w:rPr>
        <w:br/>
      </w:r>
    </w:p>
    <w:p w14:paraId="3A0BFC52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Юридическое лицо:</w:t>
      </w:r>
      <w:r w:rsidRPr="00BC02A0">
        <w:rPr>
          <w:rFonts w:ascii="Arial" w:hAnsi="Arial" w:cs="Arial"/>
        </w:rPr>
        <w:br/>
      </w:r>
    </w:p>
    <w:p w14:paraId="78DBAF07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1. Название организации.</w:t>
      </w:r>
      <w:r w:rsidRPr="00BC02A0">
        <w:rPr>
          <w:rFonts w:ascii="Arial" w:hAnsi="Arial" w:cs="Arial"/>
        </w:rPr>
        <w:br/>
      </w:r>
    </w:p>
    <w:p w14:paraId="1ED68632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2. Юридический адрес.</w:t>
      </w:r>
      <w:r w:rsidRPr="00BC02A0">
        <w:rPr>
          <w:rFonts w:ascii="Arial" w:hAnsi="Arial" w:cs="Arial"/>
        </w:rPr>
        <w:br/>
      </w:r>
    </w:p>
    <w:p w14:paraId="26E7004F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lastRenderedPageBreak/>
        <w:t>3. Контактная информация.</w:t>
      </w:r>
      <w:r w:rsidRPr="00BC02A0">
        <w:rPr>
          <w:rFonts w:ascii="Arial" w:hAnsi="Arial" w:cs="Arial"/>
        </w:rPr>
        <w:br/>
      </w:r>
    </w:p>
    <w:p w14:paraId="0703AFDE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4. Основные направления деятельности.</w:t>
      </w:r>
      <w:r w:rsidRPr="00BC02A0">
        <w:rPr>
          <w:rFonts w:ascii="Arial" w:hAnsi="Arial" w:cs="Arial"/>
        </w:rPr>
        <w:br/>
      </w:r>
    </w:p>
    <w:p w14:paraId="337E90F8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5. Ф.И.О. и контактные данные руководителя.</w:t>
      </w:r>
      <w:r w:rsidRPr="00BC02A0">
        <w:rPr>
          <w:rFonts w:ascii="Arial" w:hAnsi="Arial" w:cs="Arial"/>
        </w:rPr>
        <w:br/>
      </w:r>
    </w:p>
    <w:p w14:paraId="198C5236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6. Дата и личная подпись руководителя.</w:t>
      </w:r>
      <w:r w:rsidRPr="00BC02A0">
        <w:rPr>
          <w:rFonts w:ascii="Arial" w:hAnsi="Arial" w:cs="Arial"/>
        </w:rPr>
        <w:br/>
      </w:r>
    </w:p>
    <w:p w14:paraId="373AAC79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7. Копии свидетельства о регистрации и Устава или заменяющего его документа.</w:t>
      </w:r>
      <w:r w:rsidRPr="00BC02A0">
        <w:rPr>
          <w:rFonts w:ascii="Arial" w:hAnsi="Arial" w:cs="Arial"/>
        </w:rPr>
        <w:br/>
      </w:r>
    </w:p>
    <w:p w14:paraId="60F7630A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8. Выписка из Единого государственного реестра юридических лиц - для юридического лица.</w:t>
      </w:r>
      <w:r w:rsidRPr="00BC02A0">
        <w:rPr>
          <w:rFonts w:ascii="Arial" w:hAnsi="Arial" w:cs="Arial"/>
        </w:rPr>
        <w:br/>
      </w:r>
    </w:p>
    <w:p w14:paraId="0D9F629C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9. Для представителя Заказчика - помимо указанного, копия документа, подтверждающего его полномочия.</w:t>
      </w:r>
      <w:r w:rsidRPr="00BC02A0">
        <w:rPr>
          <w:rFonts w:ascii="Arial" w:hAnsi="Arial" w:cs="Arial"/>
        </w:rPr>
        <w:br/>
      </w:r>
    </w:p>
    <w:p w14:paraId="3696A455" w14:textId="77777777" w:rsidR="00BC02A0" w:rsidRPr="00BC02A0" w:rsidRDefault="00BC02A0" w:rsidP="00BC02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C02A0">
        <w:rPr>
          <w:rFonts w:ascii="Arial" w:hAnsi="Arial" w:cs="Arial"/>
        </w:rPr>
        <w:t>10. Приложение: обосновывающая документация в соответствии с п. 2.2. Порядка.</w:t>
      </w:r>
      <w:r w:rsidRPr="00BC02A0">
        <w:rPr>
          <w:rFonts w:ascii="Arial" w:hAnsi="Arial" w:cs="Arial"/>
        </w:rPr>
        <w:br/>
      </w:r>
    </w:p>
    <w:p w14:paraId="4C2B2A6B" w14:textId="77777777" w:rsidR="00BC02A0" w:rsidRPr="00BC02A0" w:rsidRDefault="00BC02A0" w:rsidP="00BC02A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C02A0">
        <w:rPr>
          <w:rFonts w:ascii="Arial" w:hAnsi="Arial" w:cs="Arial"/>
          <w:sz w:val="24"/>
          <w:szCs w:val="24"/>
        </w:rPr>
        <w:t>     Приложение N 2</w:t>
      </w:r>
      <w:r w:rsidRPr="00BC02A0">
        <w:rPr>
          <w:rFonts w:ascii="Arial" w:hAnsi="Arial" w:cs="Arial"/>
          <w:sz w:val="24"/>
          <w:szCs w:val="24"/>
        </w:rPr>
        <w:br/>
        <w:t>к Порядку проведения общественных обсуждений</w:t>
      </w:r>
      <w:r w:rsidRPr="00BC02A0">
        <w:rPr>
          <w:rFonts w:ascii="Arial" w:hAnsi="Arial" w:cs="Arial"/>
          <w:sz w:val="24"/>
          <w:szCs w:val="24"/>
        </w:rPr>
        <w:br/>
        <w:t>объектов государственной экологической экспертизы на</w:t>
      </w:r>
      <w:r w:rsidRPr="00BC02A0">
        <w:rPr>
          <w:rFonts w:ascii="Arial" w:hAnsi="Arial" w:cs="Arial"/>
          <w:sz w:val="24"/>
          <w:szCs w:val="24"/>
        </w:rPr>
        <w:br/>
        <w:t> территории городского округа Домодедово Московской области</w:t>
      </w:r>
      <w:r w:rsidRPr="00BC02A0">
        <w:rPr>
          <w:rFonts w:ascii="Arial" w:hAnsi="Arial" w:cs="Arial"/>
          <w:sz w:val="24"/>
          <w:szCs w:val="24"/>
        </w:rPr>
        <w:br/>
        <w:t>     Руководителю</w:t>
      </w:r>
      <w:r w:rsidRPr="00BC02A0">
        <w:rPr>
          <w:rFonts w:ascii="Arial" w:hAnsi="Arial" w:cs="Arial"/>
          <w:sz w:val="24"/>
          <w:szCs w:val="24"/>
        </w:rPr>
        <w:br/>
        <w:t>  </w:t>
      </w:r>
      <w:proofErr w:type="gramStart"/>
      <w:r w:rsidRPr="00BC02A0">
        <w:rPr>
          <w:rFonts w:ascii="Arial" w:hAnsi="Arial" w:cs="Arial"/>
          <w:sz w:val="24"/>
          <w:szCs w:val="24"/>
        </w:rPr>
        <w:t>   (</w:t>
      </w:r>
      <w:proofErr w:type="gramEnd"/>
      <w:r w:rsidRPr="00BC02A0">
        <w:rPr>
          <w:rFonts w:ascii="Arial" w:hAnsi="Arial" w:cs="Arial"/>
          <w:sz w:val="24"/>
          <w:szCs w:val="24"/>
        </w:rPr>
        <w:t>наименование Заказчика)</w:t>
      </w:r>
      <w:r w:rsidRPr="00BC02A0">
        <w:rPr>
          <w:rFonts w:ascii="Arial" w:hAnsi="Arial" w:cs="Arial"/>
          <w:sz w:val="24"/>
          <w:szCs w:val="24"/>
        </w:rPr>
        <w:br/>
        <w:t>     Фамилия и инициалы</w:t>
      </w:r>
    </w:p>
    <w:p w14:paraId="2F072709" w14:textId="77777777" w:rsidR="00BC02A0" w:rsidRPr="00BC02A0" w:rsidRDefault="00BC02A0" w:rsidP="00BC02A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t>Уведомление о назначении проведения общественных обсуждений</w:t>
      </w:r>
    </w:p>
    <w:p w14:paraId="407147C8" w14:textId="77777777" w:rsidR="00BC02A0" w:rsidRPr="00BC02A0" w:rsidRDefault="00BC02A0" w:rsidP="00BC02A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4DB9062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В соответствии с Федеральным законом от 23.11.1995 N 174-ФЗ "Об экологической экспертизе" Администрация городского округа Домодедово Московской области назначает проведение общественных обсуждений по материалам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63ED972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42895B9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(наименование объекта государственной экологической экспертизы)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404B399" w14:textId="77777777" w:rsidR="00BC02A0" w:rsidRPr="00BC02A0" w:rsidRDefault="00BC02A0" w:rsidP="00BC02A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36AC2CF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расположенного ____________________________________________________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1C04AF5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(местонахождение объекта государственной экологической экспертизы)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9083E9E" w14:textId="77777777" w:rsidR="00BC02A0" w:rsidRPr="00BC02A0" w:rsidRDefault="00BC02A0" w:rsidP="00BC02A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C571448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на _____________________________________________________________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3B1F9AE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(дата, время)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DC454CA" w14:textId="77777777" w:rsidR="00BC02A0" w:rsidRPr="00BC02A0" w:rsidRDefault="00BC02A0" w:rsidP="00BC02A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FF59549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Руководитель администрации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B6CEB6E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lastRenderedPageBreak/>
        <w:t>городского округа Домодедово ___________________ _________________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C90D9F7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(подпись) (ФИО)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C06AE12" w14:textId="77777777" w:rsidR="00BC02A0" w:rsidRPr="00BC02A0" w:rsidRDefault="00BC02A0" w:rsidP="00BC02A0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    Приложение N 3</w:t>
      </w: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к Порядку проведения общественных</w:t>
      </w: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обсуждений объектов государственной экологической экспертизы</w:t>
      </w: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на территории городского округа Домодедово Московской области</w:t>
      </w: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Руководителю (наименование Заказчика) ФИО</w:t>
      </w:r>
    </w:p>
    <w:p w14:paraId="5750E478" w14:textId="77777777" w:rsidR="00BC02A0" w:rsidRPr="00BC02A0" w:rsidRDefault="00BC02A0" w:rsidP="00BC02A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Уведомление об отказе в проведении общественных обсуждений</w:t>
      </w:r>
    </w:p>
    <w:p w14:paraId="5559BA37" w14:textId="77777777" w:rsidR="00BC02A0" w:rsidRPr="00BC02A0" w:rsidRDefault="00BC02A0" w:rsidP="00BC02A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E49BC06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В соответствии с____________ Администрация городского округа Домодедово Московской области отказывает в проведении общественных обсуждений по материалам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DBF2F8A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A8F7043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(наименование объекта государственной экологической экспертизы)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BD29DD7" w14:textId="77777777" w:rsidR="00BC02A0" w:rsidRPr="00BC02A0" w:rsidRDefault="00BC02A0" w:rsidP="00BC02A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59FE49B3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расположенного ____________________________________________________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B5E36F7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(местонахождение объекта государственной экологической экспертизы)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86F5A87" w14:textId="77777777" w:rsidR="00BC02A0" w:rsidRPr="00BC02A0" w:rsidRDefault="00BC02A0" w:rsidP="00BC02A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2F0BABF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на основании: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838F2BA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Руководитель администрации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BC48C09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городского округа Домодедово ___________________ _________________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E3CED2B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(подпись) (ФИО)</w:t>
      </w:r>
    </w:p>
    <w:p w14:paraId="5263516D" w14:textId="77777777" w:rsidR="00BC02A0" w:rsidRPr="00BC02A0" w:rsidRDefault="00BC02A0" w:rsidP="00BC02A0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t>     Приложение N 4</w:t>
      </w: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к Порядку проведения общественных</w:t>
      </w: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     обсуждений объектов государственной</w:t>
      </w: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    экологической экспертизы на территории</w:t>
      </w: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    городского округа Домодедово Московской области</w:t>
      </w:r>
    </w:p>
    <w:p w14:paraId="4737B563" w14:textId="77777777" w:rsidR="00BC02A0" w:rsidRPr="00BC02A0" w:rsidRDefault="00BC02A0" w:rsidP="00BC02A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Образец публикации о проведении общественных обсуждений в официальных изданиях</w:t>
      </w:r>
    </w:p>
    <w:p w14:paraId="3F367B4B" w14:textId="77777777" w:rsidR="00BC02A0" w:rsidRPr="00BC02A0" w:rsidRDefault="00BC02A0" w:rsidP="00BC02A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2824CE67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Заказчик "__________________" уведомляет о начале общественных обсуждений (в форме слушаний/опроса/</w:t>
      </w:r>
      <w:proofErr w:type="spellStart"/>
      <w:r w:rsidRPr="00BC02A0">
        <w:rPr>
          <w:rFonts w:ascii="Times New Roman" w:eastAsia="Times New Roman" w:hAnsi="Times New Roman" w:cs="Times New Roman"/>
          <w:sz w:val="24"/>
          <w:szCs w:val="24"/>
        </w:rPr>
        <w:t>др</w:t>
      </w:r>
      <w:proofErr w:type="spellEnd"/>
      <w:r w:rsidRPr="00BC02A0">
        <w:rPr>
          <w:rFonts w:ascii="Times New Roman" w:eastAsia="Times New Roman" w:hAnsi="Times New Roman" w:cs="Times New Roman"/>
          <w:sz w:val="24"/>
          <w:szCs w:val="24"/>
        </w:rPr>
        <w:t>) по объекту государственной экологической экспертизы "_______________________________________".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70F1D50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lastRenderedPageBreak/>
        <w:t>______ планируется осуществлять на территории городского округа Домодедово Московской области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9E43C04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 xml:space="preserve">Место расположения объекта: ____________, на расстоянии ____ </w:t>
      </w:r>
      <w:proofErr w:type="gramStart"/>
      <w:r w:rsidRPr="00BC02A0">
        <w:rPr>
          <w:rFonts w:ascii="Times New Roman" w:eastAsia="Times New Roman" w:hAnsi="Times New Roman" w:cs="Times New Roman"/>
          <w:sz w:val="24"/>
          <w:szCs w:val="24"/>
        </w:rPr>
        <w:t>км.</w:t>
      </w:r>
      <w:proofErr w:type="gramEnd"/>
      <w:r w:rsidRPr="00BC02A0">
        <w:rPr>
          <w:rFonts w:ascii="Times New Roman" w:eastAsia="Times New Roman" w:hAnsi="Times New Roman" w:cs="Times New Roman"/>
          <w:sz w:val="24"/>
          <w:szCs w:val="24"/>
        </w:rPr>
        <w:t xml:space="preserve"> от населенного пункта _____________.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3DF108A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Основные характеристики объекта: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F8A429D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Цель намечаемой деятельности: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62A81FD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Заказчик: "_____________", г. _________, ул. ____________.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7C9919D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Проектная организация: "_________________________________", адрес: г. _________, ул. ____________.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AE4118C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Ответственный за организацию общественных обсуждений: должность, ФИО, тел..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A81F5B6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С документацией объекта государственной экологической экспертизы для рассмотрения и подготовки замечаний и предложений можно ознакомиться в здании Администрации городского округа Домодедово Московской области в течение 30 дней со дня опубликования данного объявления по адресу: __________, ул. ___________, время приема с ____ до _____,телефон для справок 8 (__) *-**-**.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6BC1665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Общественные обсуждения по объекту государственной экологической экспертизы состоятся "____" __________ 20__ г. в _</w:t>
      </w:r>
      <w:proofErr w:type="gramStart"/>
      <w:r w:rsidRPr="00BC02A0">
        <w:rPr>
          <w:rFonts w:ascii="Times New Roman" w:eastAsia="Times New Roman" w:hAnsi="Times New Roman" w:cs="Times New Roman"/>
          <w:sz w:val="24"/>
          <w:szCs w:val="24"/>
        </w:rPr>
        <w:t>_:_</w:t>
      </w:r>
      <w:proofErr w:type="gramEnd"/>
      <w:r w:rsidRPr="00BC02A0">
        <w:rPr>
          <w:rFonts w:ascii="Times New Roman" w:eastAsia="Times New Roman" w:hAnsi="Times New Roman" w:cs="Times New Roman"/>
          <w:sz w:val="24"/>
          <w:szCs w:val="24"/>
        </w:rPr>
        <w:t>_ часов по адресу:__, ул. ________.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8B3DAEA" w14:textId="77777777" w:rsidR="00BC02A0" w:rsidRPr="00BC02A0" w:rsidRDefault="00BC02A0" w:rsidP="00BC02A0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 N 5</w:t>
      </w: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к Порядку проведения общественных обсуждений объектов государственной</w:t>
      </w: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экологической экспертизы на территории городского округа Домодедово</w:t>
      </w: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Московской области</w:t>
      </w: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АДМИНИСТРАЦИЯ ГОРОДСКОГО ОКРУГА ДОМОДЕДОВО МОСКОВСКОЙ ОБЛАСТИ</w:t>
      </w: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    Место проведения: ______________ "____" __________ 20__ г.</w:t>
      </w:r>
    </w:p>
    <w:p w14:paraId="46E1FBA7" w14:textId="77777777" w:rsidR="00BC02A0" w:rsidRPr="00BC02A0" w:rsidRDefault="00BC02A0" w:rsidP="00BC02A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b/>
          <w:bCs/>
          <w:sz w:val="24"/>
          <w:szCs w:val="24"/>
        </w:rPr>
        <w:t>ПРОТОКОЛ СЛУШАНИЙ объекта государственной экологической экспертизы</w:t>
      </w:r>
    </w:p>
    <w:p w14:paraId="66801BCB" w14:textId="77777777" w:rsidR="00BC02A0" w:rsidRPr="00BC02A0" w:rsidRDefault="00BC02A0" w:rsidP="00BC02A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br/>
        <w:t>     "_________________________________________________________________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  <w:t>     _______________________________________________________________"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  <w:t>     (наименование объекта государственной экологической экспертизы)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  <w:t>     N _______</w:t>
      </w:r>
    </w:p>
    <w:p w14:paraId="5BB72AB0" w14:textId="77777777" w:rsidR="00BC02A0" w:rsidRPr="00BC02A0" w:rsidRDefault="00BC02A0" w:rsidP="00BC02A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CED8A04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Председатель - фамилия и инициалы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D47A64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Секретарь - фамилия и инициалы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5683E58" w14:textId="77777777" w:rsidR="00BC02A0" w:rsidRPr="00BC02A0" w:rsidRDefault="00BC02A0" w:rsidP="00BC02A0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BC02A0">
        <w:rPr>
          <w:rFonts w:ascii="Times New Roman" w:eastAsia="Times New Roman" w:hAnsi="Times New Roman" w:cs="Times New Roman"/>
          <w:sz w:val="24"/>
          <w:szCs w:val="24"/>
        </w:rPr>
        <w:t>Присутствовали:</w:t>
      </w:r>
      <w:r w:rsidRPr="00BC02A0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B2CA503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AC3456C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1. _______________________________________________________________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704B1833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(должность, фамилия, инициалы)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0BEC3FD0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158B59B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2. _______________________________________________________________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433BA0C6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(должность, фамилия, инициалы)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61939EE0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742DF99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 xml:space="preserve">и </w:t>
      </w:r>
      <w:proofErr w:type="gramStart"/>
      <w:r w:rsidRPr="00BC02A0">
        <w:rPr>
          <w:rFonts w:ascii="Arial" w:eastAsia="Times New Roman" w:hAnsi="Arial" w:cs="Arial"/>
          <w:sz w:val="24"/>
          <w:szCs w:val="24"/>
        </w:rPr>
        <w:t>т.д.</w:t>
      </w:r>
      <w:proofErr w:type="gramEnd"/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5B88E3D2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Приглашенные: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2D98D737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B853058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1. _______________________________________________________________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1F9C983B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(должность, фамилия, инициалы)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5588D75D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DBAF302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2. _______________________________________________________________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080986F8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(должность, фамилия, инициалы)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708B99A7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6929966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 xml:space="preserve">и </w:t>
      </w:r>
      <w:proofErr w:type="gramStart"/>
      <w:r w:rsidRPr="00BC02A0">
        <w:rPr>
          <w:rFonts w:ascii="Arial" w:eastAsia="Times New Roman" w:hAnsi="Arial" w:cs="Arial"/>
          <w:sz w:val="24"/>
          <w:szCs w:val="24"/>
        </w:rPr>
        <w:t>т.д.</w:t>
      </w:r>
      <w:proofErr w:type="gramEnd"/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3113B01A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B57AB50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ПОВЕСТКА ДНЯ: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4D53FC0C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9F925FD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1. ______________________________________________________________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56331547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0C431BE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______________________________________________________________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01B4FD8D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76FAE31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СЛУШАЛИ: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327A53F8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9F42B33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1. _______________________________ - 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4729F40B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(должность, фамилия, инициалы) (содержание выступления)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2F842825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C04E303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6285E68B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5EA5776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ВЫСТУПИЛИ: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4A2A1219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B0526D1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lastRenderedPageBreak/>
        <w:t>1. ___________________________ - 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1FAF02AF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(должность, фамилия, инициалы) (содержание выступления)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1806B67D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49394C1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__________________________________________________________________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3CBE848F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3F0309F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2. _________________________ - 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60863953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(должность, фамилия, инициалы) (содержание выступления)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1851FED8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CAA6835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________________________________________________________________________________________________________________________________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506C7486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BBF0627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 xml:space="preserve">3. и </w:t>
      </w:r>
      <w:proofErr w:type="gramStart"/>
      <w:r w:rsidRPr="00BC02A0">
        <w:rPr>
          <w:rFonts w:ascii="Arial" w:eastAsia="Times New Roman" w:hAnsi="Arial" w:cs="Arial"/>
          <w:sz w:val="24"/>
          <w:szCs w:val="24"/>
        </w:rPr>
        <w:t>т.д.</w:t>
      </w:r>
      <w:proofErr w:type="gramEnd"/>
      <w:r w:rsidRPr="00BC02A0">
        <w:rPr>
          <w:rFonts w:ascii="Arial" w:eastAsia="Times New Roman" w:hAnsi="Arial" w:cs="Arial"/>
          <w:sz w:val="24"/>
          <w:szCs w:val="24"/>
        </w:rPr>
        <w:t xml:space="preserve"> _____________________ - 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1A5BFF54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(должность, фамилия, инициалы) (содержание выступления)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565F086A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6D2AE9D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2B818A4A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3A2F6C7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РЕШИЛИ: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3DE1E51E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E1F8BEA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1. ______________________________________________________________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3B474595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 xml:space="preserve">Итоги голосования: "за" </w:t>
      </w:r>
      <w:proofErr w:type="gramStart"/>
      <w:r w:rsidRPr="00BC02A0">
        <w:rPr>
          <w:rFonts w:ascii="Arial" w:eastAsia="Times New Roman" w:hAnsi="Arial" w:cs="Arial"/>
          <w:sz w:val="24"/>
          <w:szCs w:val="24"/>
        </w:rPr>
        <w:t>- ,</w:t>
      </w:r>
      <w:proofErr w:type="gramEnd"/>
      <w:r w:rsidRPr="00BC02A0">
        <w:rPr>
          <w:rFonts w:ascii="Arial" w:eastAsia="Times New Roman" w:hAnsi="Arial" w:cs="Arial"/>
          <w:sz w:val="24"/>
          <w:szCs w:val="24"/>
        </w:rPr>
        <w:t xml:space="preserve"> "против" - , "воздержалось" - , решение принято ___ голосами.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38453A19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Протокол подписывается представителями Администрации, граждан, общественных организаций (объединений), Заказчика.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52D2AA2C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Пример оформления: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76D732B2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Председатель: _____________________ 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38C0D944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(подпись) (должность, фамилия, инициалы)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595BD041" w14:textId="77777777" w:rsidR="00BC02A0" w:rsidRPr="00BC02A0" w:rsidRDefault="00BC02A0" w:rsidP="00BC02A0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6</w:t>
      </w: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к Порядку проведения общественных обсуждений объектов государственной</w:t>
      </w: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экологической экспертизы на территории городского округа Домодедово</w:t>
      </w: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Московской области</w:t>
      </w:r>
    </w:p>
    <w:p w14:paraId="3251438D" w14:textId="77777777" w:rsidR="00BC02A0" w:rsidRPr="00BC02A0" w:rsidRDefault="00BC02A0" w:rsidP="00BC02A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Регистрационная карта участника общественных слушаний</w:t>
      </w:r>
    </w:p>
    <w:p w14:paraId="72994E50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8"/>
        <w:gridCol w:w="4567"/>
      </w:tblGrid>
      <w:tr w:rsidR="00BC02A0" w:rsidRPr="00BC02A0" w14:paraId="1990ABDA" w14:textId="77777777" w:rsidTr="00BC02A0">
        <w:trPr>
          <w:trHeight w:val="15"/>
        </w:trPr>
        <w:tc>
          <w:tcPr>
            <w:tcW w:w="5914" w:type="dxa"/>
            <w:hideMark/>
          </w:tcPr>
          <w:p w14:paraId="7E5E47F2" w14:textId="77777777" w:rsidR="00BC02A0" w:rsidRPr="00BC02A0" w:rsidRDefault="00BC02A0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01FB1CE8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02A0" w:rsidRPr="00BC02A0" w14:paraId="4E7A4C96" w14:textId="77777777" w:rsidTr="00BC02A0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D8D2F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РЕГИСТРАЦИОННЫЙ НОМЕР: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E1D64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Фамилия, </w:t>
            </w:r>
            <w:proofErr w:type="gramStart"/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инициалы :</w:t>
            </w:r>
            <w:proofErr w:type="gramEnd"/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   АДРЕС :</w:t>
            </w:r>
          </w:p>
        </w:tc>
      </w:tr>
      <w:tr w:rsidR="00BC02A0" w:rsidRPr="00BC02A0" w14:paraId="3B6DFD28" w14:textId="77777777" w:rsidTr="00BC02A0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8E65E" w14:textId="77777777" w:rsidR="00BC02A0" w:rsidRPr="00BC02A0" w:rsidRDefault="00BC0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A6FC0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ТЕМА ВЫСТУПЛЕНИЯ (заполняется в случае, если участник слушаний изъявит желание выступить по теме общественных слушаний)</w:t>
            </w:r>
          </w:p>
        </w:tc>
      </w:tr>
      <w:tr w:rsidR="00BC02A0" w:rsidRPr="00BC02A0" w14:paraId="59B2D304" w14:textId="77777777" w:rsidTr="00BC02A0">
        <w:tc>
          <w:tcPr>
            <w:tcW w:w="11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5AA4C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ВОПРОСА (заполняется в случае, если участник слушаний изъявит желание задать вопрос)</w:t>
            </w:r>
          </w:p>
        </w:tc>
      </w:tr>
    </w:tbl>
    <w:p w14:paraId="3C561D24" w14:textId="77777777" w:rsidR="00BC02A0" w:rsidRPr="00BC02A0" w:rsidRDefault="00BC02A0" w:rsidP="00BC02A0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C02A0">
        <w:rPr>
          <w:rFonts w:ascii="Arial" w:eastAsia="Times New Roman" w:hAnsi="Arial" w:cs="Arial"/>
          <w:b/>
          <w:bCs/>
          <w:sz w:val="24"/>
          <w:szCs w:val="24"/>
        </w:rPr>
        <w:t>        Приложение N 7</w:t>
      </w: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к Порядку проведения общественных обсуждений</w:t>
      </w: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      объектов государственной экологической</w:t>
      </w: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     экспертизы на территории городского округа</w:t>
      </w: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      Домодедово Московской области</w:t>
      </w:r>
    </w:p>
    <w:p w14:paraId="4EA8BC01" w14:textId="77777777" w:rsidR="00BC02A0" w:rsidRPr="00BC02A0" w:rsidRDefault="00BC02A0" w:rsidP="00BC02A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C02A0">
        <w:rPr>
          <w:rFonts w:ascii="Arial" w:eastAsia="Times New Roman" w:hAnsi="Arial" w:cs="Arial"/>
          <w:b/>
          <w:bCs/>
          <w:sz w:val="24"/>
          <w:szCs w:val="24"/>
        </w:rPr>
        <w:t>ЖУРНАЛ</w:t>
      </w:r>
    </w:p>
    <w:p w14:paraId="3A41489B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758B3EC4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Учета поступивших замечаний и предложений граждан и юридических лиц, участвующих в общественном обсуждении объекта государственной экологической экспертизы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79F3EAF2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_________________________________________________________________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1D894EF6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(название объекта государственной экологической экспертизы)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37A6EF63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2262"/>
        <w:gridCol w:w="1709"/>
        <w:gridCol w:w="2794"/>
        <w:gridCol w:w="1839"/>
      </w:tblGrid>
      <w:tr w:rsidR="00BC02A0" w:rsidRPr="00BC02A0" w14:paraId="1424A4F3" w14:textId="77777777" w:rsidTr="00BC02A0">
        <w:trPr>
          <w:trHeight w:val="15"/>
        </w:trPr>
        <w:tc>
          <w:tcPr>
            <w:tcW w:w="924" w:type="dxa"/>
            <w:hideMark/>
          </w:tcPr>
          <w:p w14:paraId="1A3A6F66" w14:textId="77777777" w:rsidR="00BC02A0" w:rsidRPr="00BC02A0" w:rsidRDefault="00BC02A0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4ED06C01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2CCC34F0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3117951C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70C0164E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02A0" w:rsidRPr="00BC02A0" w14:paraId="5865BB06" w14:textId="77777777" w:rsidTr="00BC02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8C66F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16718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ФИО/ наименование организации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C43A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Адрес,</w:t>
            </w: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телефон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F457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Вопрос/предложение/ мнение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A5D2F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Личная подпись, дата обращения</w:t>
            </w:r>
          </w:p>
        </w:tc>
      </w:tr>
      <w:tr w:rsidR="00BC02A0" w:rsidRPr="00BC02A0" w14:paraId="719D04F0" w14:textId="77777777" w:rsidTr="00BC02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4C532" w14:textId="77777777" w:rsidR="00BC02A0" w:rsidRPr="00BC02A0" w:rsidRDefault="00BC0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DFE36" w14:textId="77777777" w:rsidR="00BC02A0" w:rsidRPr="00BC02A0" w:rsidRDefault="00BC02A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E186F" w14:textId="77777777" w:rsidR="00BC02A0" w:rsidRPr="00BC02A0" w:rsidRDefault="00BC02A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C4AB7" w14:textId="77777777" w:rsidR="00BC02A0" w:rsidRPr="00BC02A0" w:rsidRDefault="00BC02A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3A02" w14:textId="77777777" w:rsidR="00BC02A0" w:rsidRPr="00BC02A0" w:rsidRDefault="00BC02A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2FD35D74" w14:textId="77777777" w:rsidR="00BC02A0" w:rsidRPr="00BC02A0" w:rsidRDefault="00BC02A0" w:rsidP="00BC02A0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C02A0">
        <w:rPr>
          <w:rFonts w:ascii="Arial" w:eastAsia="Times New Roman" w:hAnsi="Arial" w:cs="Arial"/>
          <w:b/>
          <w:bCs/>
          <w:sz w:val="24"/>
          <w:szCs w:val="24"/>
        </w:rPr>
        <w:t>     Приложение N 8</w:t>
      </w: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к Порядку проведения общественных</w:t>
      </w: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     обсуждений объектов государственной экологической</w:t>
      </w: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      экспертизы на территории городского округа Домодедово</w:t>
      </w:r>
    </w:p>
    <w:p w14:paraId="5AB50521" w14:textId="77777777" w:rsidR="00BC02A0" w:rsidRPr="00BC02A0" w:rsidRDefault="00BC02A0" w:rsidP="00BC02A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C02A0">
        <w:rPr>
          <w:rFonts w:ascii="Arial" w:eastAsia="Times New Roman" w:hAnsi="Arial" w:cs="Arial"/>
          <w:b/>
          <w:bCs/>
          <w:sz w:val="24"/>
          <w:szCs w:val="24"/>
        </w:rPr>
        <w:t>Опросный лист</w:t>
      </w:r>
    </w:p>
    <w:p w14:paraId="6D92A298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D7498BB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Лист N 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6D140CFB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Место проведения опроса 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3542EB3A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наименование населенного пункта, адрес проведения опроса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6346D53A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Формулировка вопроса, предлагаемого при проведении опроса 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2F6F0503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1200FFE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_________________________________________________________________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56125D30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98DD315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_________________________________________________________________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2"/>
        <w:gridCol w:w="1491"/>
        <w:gridCol w:w="388"/>
        <w:gridCol w:w="340"/>
        <w:gridCol w:w="337"/>
        <w:gridCol w:w="334"/>
        <w:gridCol w:w="185"/>
        <w:gridCol w:w="767"/>
        <w:gridCol w:w="1145"/>
        <w:gridCol w:w="570"/>
        <w:gridCol w:w="1069"/>
        <w:gridCol w:w="1837"/>
      </w:tblGrid>
      <w:tr w:rsidR="00BC02A0" w:rsidRPr="00BC02A0" w14:paraId="5F2A0DCA" w14:textId="77777777" w:rsidTr="00BC02A0">
        <w:trPr>
          <w:trHeight w:val="15"/>
        </w:trPr>
        <w:tc>
          <w:tcPr>
            <w:tcW w:w="1109" w:type="dxa"/>
            <w:hideMark/>
          </w:tcPr>
          <w:p w14:paraId="70E77B88" w14:textId="77777777" w:rsidR="00BC02A0" w:rsidRPr="00BC02A0" w:rsidRDefault="00BC02A0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7B7B055E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3989D5D1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77DC97B4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64B4B9FE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04502ACE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1286D909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A40EA96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7745ECD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6659DF1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368D442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77A3BA2B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02A0" w:rsidRPr="00BC02A0" w14:paraId="5494BD0B" w14:textId="77777777" w:rsidTr="00BC02A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FD61F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65800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D1D7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0F6C7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809AE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84CCD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72039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C1D0C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3363E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02A0" w:rsidRPr="00BC02A0" w14:paraId="3728BD45" w14:textId="77777777" w:rsidTr="00BC02A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24A3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ФИО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B72A8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рождения</w:t>
            </w:r>
          </w:p>
        </w:tc>
        <w:tc>
          <w:tcPr>
            <w:tcW w:w="20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A7105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места жительства</w:t>
            </w:r>
            <w:proofErr w:type="gramEnd"/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EAC6C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Серия и номер паспорта или заменяющего его документа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9A2C0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485D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Против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5DC7E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Примечание*</w:t>
            </w:r>
          </w:p>
        </w:tc>
      </w:tr>
      <w:tr w:rsidR="00BC02A0" w:rsidRPr="00BC02A0" w14:paraId="23C37BA1" w14:textId="77777777" w:rsidTr="00BC02A0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1BE55" w14:textId="77777777" w:rsidR="00BC02A0" w:rsidRPr="00BC02A0" w:rsidRDefault="00BC0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F9A8C" w14:textId="77777777" w:rsidR="00BC02A0" w:rsidRPr="00BC02A0" w:rsidRDefault="00BC02A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8B444" w14:textId="77777777" w:rsidR="00BC02A0" w:rsidRPr="00BC02A0" w:rsidRDefault="00BC02A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87283" w14:textId="77777777" w:rsidR="00BC02A0" w:rsidRPr="00BC02A0" w:rsidRDefault="00BC02A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DF550" w14:textId="77777777" w:rsidR="00BC02A0" w:rsidRPr="00BC02A0" w:rsidRDefault="00BC02A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8E34B" w14:textId="77777777" w:rsidR="00BC02A0" w:rsidRPr="00BC02A0" w:rsidRDefault="00BC02A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476EF" w14:textId="77777777" w:rsidR="00BC02A0" w:rsidRPr="00BC02A0" w:rsidRDefault="00BC02A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1D6A89EF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Дата заполнения Подпись опрашиваемого 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1B3A6361" w14:textId="77777777" w:rsidR="00BC02A0" w:rsidRPr="00BC02A0" w:rsidRDefault="00BC02A0" w:rsidP="00BC02A0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BC02A0">
        <w:rPr>
          <w:rFonts w:ascii="Arial" w:eastAsia="Times New Roman" w:hAnsi="Arial" w:cs="Arial"/>
          <w:b/>
          <w:bCs/>
          <w:sz w:val="24"/>
          <w:szCs w:val="24"/>
        </w:rPr>
        <w:t>     Приложение N 9</w:t>
      </w: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к Порядку проведения общественных</w:t>
      </w: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     обсуждений объектов государственной</w:t>
      </w: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     экологической экспертизы на территории</w:t>
      </w: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     городского округа Домодедово</w:t>
      </w:r>
    </w:p>
    <w:p w14:paraId="2A0333A4" w14:textId="77777777" w:rsidR="00BC02A0" w:rsidRPr="00BC02A0" w:rsidRDefault="00BC02A0" w:rsidP="00BC02A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BC02A0">
        <w:rPr>
          <w:rFonts w:ascii="Arial" w:eastAsia="Times New Roman" w:hAnsi="Arial" w:cs="Arial"/>
          <w:b/>
          <w:bCs/>
          <w:sz w:val="24"/>
          <w:szCs w:val="24"/>
        </w:rPr>
        <w:br/>
        <w:t>Электронное голосование</w:t>
      </w:r>
    </w:p>
    <w:p w14:paraId="57E0E548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9C8D8AA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ФИО 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592CE5F8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Место проживания 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2A7F50BC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Формулировка вопроса, предлагаемого при проведении опроса 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7148F683" w14:textId="77777777" w:rsidR="00BC02A0" w:rsidRPr="00BC02A0" w:rsidRDefault="00BC02A0" w:rsidP="00BC02A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72604F7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_________________________________________________________________</w:t>
      </w:r>
      <w:r w:rsidRPr="00BC02A0">
        <w:rPr>
          <w:rFonts w:ascii="Arial" w:eastAsia="Times New Roman" w:hAnsi="Arial" w:cs="Arial"/>
          <w:sz w:val="24"/>
          <w:szCs w:val="24"/>
        </w:rPr>
        <w:br/>
      </w:r>
    </w:p>
    <w:p w14:paraId="2899377F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_________________________________________________________________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8"/>
        <w:gridCol w:w="1638"/>
        <w:gridCol w:w="607"/>
        <w:gridCol w:w="304"/>
        <w:gridCol w:w="350"/>
        <w:gridCol w:w="478"/>
        <w:gridCol w:w="865"/>
        <w:gridCol w:w="1528"/>
        <w:gridCol w:w="2977"/>
      </w:tblGrid>
      <w:tr w:rsidR="00BC02A0" w:rsidRPr="00BC02A0" w14:paraId="08477AB0" w14:textId="77777777" w:rsidTr="00BC02A0">
        <w:trPr>
          <w:trHeight w:val="15"/>
        </w:trPr>
        <w:tc>
          <w:tcPr>
            <w:tcW w:w="739" w:type="dxa"/>
            <w:hideMark/>
          </w:tcPr>
          <w:p w14:paraId="18F2CCB8" w14:textId="77777777" w:rsidR="00BC02A0" w:rsidRPr="00BC02A0" w:rsidRDefault="00BC02A0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35A4708F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07EDCE5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DECE07C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236CBDBB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DB77542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21A174B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DFC5DD1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hideMark/>
          </w:tcPr>
          <w:p w14:paraId="35A7FAA6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02A0" w:rsidRPr="00BC02A0" w14:paraId="273EE295" w14:textId="77777777" w:rsidTr="00BC02A0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A773F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D8667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9E115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C96EE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6FA0F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3E3DE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9B45C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8F8CE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D9FF8" w14:textId="77777777" w:rsidR="00BC02A0" w:rsidRPr="00BC02A0" w:rsidRDefault="00BC02A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BC02A0" w:rsidRPr="00BC02A0" w14:paraId="37D54FFB" w14:textId="77777777" w:rsidTr="00BC02A0"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740C7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</w:t>
            </w: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CD32F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Против</w:t>
            </w:r>
          </w:p>
        </w:tc>
        <w:tc>
          <w:tcPr>
            <w:tcW w:w="5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E7118" w14:textId="77777777" w:rsidR="00BC02A0" w:rsidRPr="00BC02A0" w:rsidRDefault="00BC02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C02A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Примечание*</w:t>
            </w:r>
          </w:p>
        </w:tc>
      </w:tr>
      <w:tr w:rsidR="00BC02A0" w:rsidRPr="00BC02A0" w14:paraId="4C5DC422" w14:textId="77777777" w:rsidTr="00BC02A0"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A14BF" w14:textId="77777777" w:rsidR="00BC02A0" w:rsidRPr="00BC02A0" w:rsidRDefault="00BC02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A9E95" w14:textId="77777777" w:rsidR="00BC02A0" w:rsidRPr="00BC02A0" w:rsidRDefault="00BC02A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280A2" w14:textId="77777777" w:rsidR="00BC02A0" w:rsidRPr="00BC02A0" w:rsidRDefault="00BC02A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443A1ACD" w14:textId="77777777" w:rsidR="00BC02A0" w:rsidRPr="00BC02A0" w:rsidRDefault="00BC02A0" w:rsidP="00BC02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BC02A0">
        <w:rPr>
          <w:rFonts w:ascii="Arial" w:eastAsia="Times New Roman" w:hAnsi="Arial" w:cs="Arial"/>
          <w:sz w:val="24"/>
          <w:szCs w:val="24"/>
        </w:rPr>
        <w:t>Дата заполнения</w:t>
      </w:r>
    </w:p>
    <w:p w14:paraId="04230B22" w14:textId="77777777" w:rsidR="00BC02A0" w:rsidRPr="00BC02A0" w:rsidRDefault="00BC02A0" w:rsidP="00BC02A0"/>
    <w:p w14:paraId="63D4D8DB" w14:textId="77777777" w:rsidR="0015486D" w:rsidRPr="00BC02A0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C02A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C02A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BC02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C02A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C02A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BC0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BC02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