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096691" w14:textId="77777777" w:rsidR="00BF6423" w:rsidRDefault="00BF6423" w:rsidP="00BF64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СЕЛЬСКОГО ПОСЕЛЕНИЯ УНЪЮГАН ОКТЯБРЬСКОГО РАЙОНА ХАНТЫ-МАНСИЙСКОГО АВТОНОМНОГО ОКРУГА - ЮГРЫ</w:t>
      </w:r>
    </w:p>
    <w:p w14:paraId="4AB0C9C7" w14:textId="77777777" w:rsidR="00BF6423" w:rsidRDefault="00BF6423" w:rsidP="00BF64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7B39AFEE" w14:textId="77777777" w:rsidR="00BF6423" w:rsidRDefault="00BF6423" w:rsidP="00BF64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02 марта 2020 года N 55</w:t>
      </w:r>
      <w:r>
        <w:rPr>
          <w:rFonts w:ascii="Arial" w:hAnsi="Arial" w:cs="Arial"/>
          <w:b/>
          <w:bCs/>
          <w:color w:val="444444"/>
        </w:rPr>
        <w:br/>
      </w:r>
    </w:p>
    <w:p w14:paraId="6F1F3917" w14:textId="77777777" w:rsidR="00BF6423" w:rsidRDefault="00BF6423" w:rsidP="00BF64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Порядка участия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Унъюган</w:t>
      </w:r>
      <w:proofErr w:type="spellEnd"/>
    </w:p>
    <w:p w14:paraId="1BDE1C79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22.03.2021 N 56)</w:t>
      </w:r>
    </w:p>
    <w:p w14:paraId="32F6FDD6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 от 23.06.2021 N 199)</w:t>
      </w:r>
    </w:p>
    <w:p w14:paraId="4874D734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4570C546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Федеральными законами от 06.10.2003 N 131-ФЗ "Об общих принципах организации местного самоуправления в Российской Федерации", от 24.06.1998 N 89-ФЗ "Об отходах производства и потребления", руководствуясь ст. 19 Устава сельского поселения </w:t>
      </w:r>
      <w:proofErr w:type="spellStart"/>
      <w:r>
        <w:rPr>
          <w:rFonts w:ascii="Arial" w:hAnsi="Arial" w:cs="Arial"/>
          <w:color w:val="444444"/>
        </w:rPr>
        <w:t>Унъюган</w:t>
      </w:r>
      <w:proofErr w:type="spellEnd"/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124CF10A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Порядок участия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Унъюган</w:t>
      </w:r>
      <w:proofErr w:type="spellEnd"/>
      <w:r>
        <w:rPr>
          <w:rFonts w:ascii="Arial" w:hAnsi="Arial" w:cs="Arial"/>
          <w:color w:val="444444"/>
        </w:rPr>
        <w:t>, согласно приложению 1.</w:t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3451A0"/>
          <w:u w:val="single"/>
        </w:rPr>
        <w:br/>
      </w:r>
      <w:r>
        <w:rPr>
          <w:rFonts w:ascii="Arial" w:hAnsi="Arial" w:cs="Arial"/>
          <w:color w:val="444444"/>
        </w:rPr>
        <w:t>     2.</w:t>
      </w:r>
      <w:r>
        <w:rPr>
          <w:rFonts w:ascii="Arial" w:hAnsi="Arial" w:cs="Arial"/>
          <w:color w:val="444444"/>
        </w:rPr>
        <w:br/>
      </w:r>
    </w:p>
    <w:p w14:paraId="2CC7C19C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r>
        <w:rPr>
          <w:rFonts w:ascii="Arial" w:hAnsi="Arial" w:cs="Arial"/>
          <w:color w:val="444444"/>
        </w:rPr>
        <w:br/>
      </w:r>
    </w:p>
    <w:p w14:paraId="065B4143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</w:t>
      </w:r>
      <w:r>
        <w:rPr>
          <w:rFonts w:ascii="Arial" w:hAnsi="Arial" w:cs="Arial"/>
          <w:color w:val="444444"/>
        </w:rPr>
        <w:br/>
      </w:r>
    </w:p>
    <w:p w14:paraId="75E354AB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(Пункты 2,3,4 постановления исключены с последующим изменением нумерации постановлением Администрации от 22.03.2021 N 56)</w:t>
      </w:r>
      <w:r>
        <w:rPr>
          <w:rFonts w:ascii="Arial" w:hAnsi="Arial" w:cs="Arial"/>
          <w:color w:val="444444"/>
        </w:rPr>
        <w:br/>
      </w:r>
    </w:p>
    <w:p w14:paraId="2D342034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Постановление обнародовать и разместить на официальном сайте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Унъюган</w:t>
      </w:r>
      <w:proofErr w:type="spellEnd"/>
      <w:r>
        <w:rPr>
          <w:rFonts w:ascii="Arial" w:hAnsi="Arial" w:cs="Arial"/>
          <w:color w:val="444444"/>
        </w:rPr>
        <w:t>, в информационно-телекоммуникационной сети общего пользования (компьютерной сети "Интернет").</w:t>
      </w:r>
      <w:r>
        <w:rPr>
          <w:rFonts w:ascii="Arial" w:hAnsi="Arial" w:cs="Arial"/>
          <w:color w:val="444444"/>
        </w:rPr>
        <w:br/>
      </w:r>
    </w:p>
    <w:p w14:paraId="43C43CF0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Постановление вступает в силу после его обнародования.</w:t>
      </w:r>
      <w:r>
        <w:rPr>
          <w:rFonts w:ascii="Arial" w:hAnsi="Arial" w:cs="Arial"/>
          <w:color w:val="444444"/>
        </w:rPr>
        <w:br/>
      </w:r>
    </w:p>
    <w:p w14:paraId="5A62990E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постановления возложить на заместителя главы поселения по строительству и ЖКХ, заведующего отделом обеспечения жизнедеятельности и управления муниципальным имуществом Балабанову </w:t>
      </w:r>
      <w:proofErr w:type="gramStart"/>
      <w:r>
        <w:rPr>
          <w:rFonts w:ascii="Arial" w:hAnsi="Arial" w:cs="Arial"/>
          <w:color w:val="444444"/>
        </w:rPr>
        <w:t>Л.В.</w:t>
      </w:r>
      <w:proofErr w:type="gramEnd"/>
      <w:r>
        <w:rPr>
          <w:rFonts w:ascii="Arial" w:hAnsi="Arial" w:cs="Arial"/>
          <w:color w:val="444444"/>
        </w:rPr>
        <w:br/>
      </w:r>
    </w:p>
    <w:p w14:paraId="13968E12" w14:textId="77777777" w:rsidR="00BF6423" w:rsidRDefault="00BF6423" w:rsidP="00BF642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 xml:space="preserve">          Глава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Унъюган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В.И. Деркач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Унъюган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02.03.2020 N 55</w:t>
      </w:r>
    </w:p>
    <w:p w14:paraId="11D5162B" w14:textId="77777777" w:rsidR="00BF6423" w:rsidRDefault="00BF6423" w:rsidP="00BF642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 xml:space="preserve">ПОРЯДОК участия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b/>
          <w:bCs/>
          <w:color w:val="444444"/>
        </w:rPr>
        <w:t>Унъюган</w:t>
      </w:r>
      <w:proofErr w:type="spellEnd"/>
    </w:p>
    <w:p w14:paraId="36C029FE" w14:textId="77777777" w:rsidR="00BF6423" w:rsidRDefault="00BF6423" w:rsidP="00BF64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0517BBDC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8E9E71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Порядок участия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Унъюган</w:t>
      </w:r>
      <w:proofErr w:type="spellEnd"/>
      <w:r>
        <w:rPr>
          <w:rFonts w:ascii="Arial" w:hAnsi="Arial" w:cs="Arial"/>
          <w:color w:val="444444"/>
        </w:rPr>
        <w:t xml:space="preserve"> (далее-Порядок) регламентирует деятельность по участию в накоплении и транспортированию твердых коммунальных отходов, образующихся в процессе жизнедеятельности населения.</w:t>
      </w:r>
      <w:r>
        <w:rPr>
          <w:rFonts w:ascii="Arial" w:hAnsi="Arial" w:cs="Arial"/>
          <w:color w:val="444444"/>
        </w:rPr>
        <w:br/>
      </w:r>
    </w:p>
    <w:p w14:paraId="4C6145BE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Правовую основу Порядка составляют:</w:t>
      </w:r>
      <w:r>
        <w:rPr>
          <w:rFonts w:ascii="Arial" w:hAnsi="Arial" w:cs="Arial"/>
          <w:color w:val="444444"/>
        </w:rPr>
        <w:br/>
      </w:r>
    </w:p>
    <w:p w14:paraId="4ABD6B0E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Федеральный закон от 06.10.2003 N 131-ФЗ "Об общих принципах организации местного самоуправления в Российской Федерации";</w:t>
      </w:r>
      <w:r>
        <w:rPr>
          <w:rFonts w:ascii="Arial" w:hAnsi="Arial" w:cs="Arial"/>
          <w:color w:val="444444"/>
        </w:rPr>
        <w:br/>
      </w:r>
    </w:p>
    <w:p w14:paraId="5FC0DA8A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Федеральный закон от 24.06.1998 N 89-ФЗ "Об отходах производства и потребления";</w:t>
      </w:r>
      <w:r>
        <w:rPr>
          <w:rFonts w:ascii="Arial" w:hAnsi="Arial" w:cs="Arial"/>
          <w:color w:val="444444"/>
        </w:rPr>
        <w:br/>
      </w:r>
    </w:p>
    <w:p w14:paraId="048CD3E7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Федеральный закон от 10.01.2002 N 7-ФЗ "Об охране окружающей среды";</w:t>
      </w:r>
      <w:r>
        <w:rPr>
          <w:rFonts w:ascii="Arial" w:hAnsi="Arial" w:cs="Arial"/>
          <w:color w:val="444444"/>
        </w:rPr>
        <w:br/>
      </w:r>
    </w:p>
    <w:p w14:paraId="29A9EA62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(Абзацы 5,6 пункта 2 раздела 1 приложения 1 исключены постановлением Администрации от 22.03.2021 N 56)</w:t>
      </w:r>
      <w:r>
        <w:rPr>
          <w:rFonts w:ascii="Arial" w:hAnsi="Arial" w:cs="Arial"/>
          <w:color w:val="444444"/>
        </w:rPr>
        <w:br/>
      </w:r>
    </w:p>
    <w:p w14:paraId="7691848B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Порядке используются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4796CB9F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твердые коммунальные отходы-отходы,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твердым коммунальным отходам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  <w:r>
        <w:rPr>
          <w:rFonts w:ascii="Arial" w:hAnsi="Arial" w:cs="Arial"/>
          <w:color w:val="444444"/>
        </w:rPr>
        <w:br/>
      </w:r>
    </w:p>
    <w:p w14:paraId="7F0E67CD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отходы производства и потребления (далее-отходы)-вещества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</w:t>
      </w:r>
      <w:proofErr w:type="gramStart"/>
      <w:r>
        <w:rPr>
          <w:rFonts w:ascii="Arial" w:hAnsi="Arial" w:cs="Arial"/>
          <w:color w:val="444444"/>
        </w:rPr>
        <w:t>; К</w:t>
      </w:r>
      <w:proofErr w:type="gramEnd"/>
      <w:r>
        <w:rPr>
          <w:rFonts w:ascii="Arial" w:hAnsi="Arial" w:cs="Arial"/>
          <w:color w:val="444444"/>
        </w:rPr>
        <w:t xml:space="preserve"> отходам не относится донный грунт, используемый в порядке, определенном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66B129E4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3.2 раздела 1 дополнен постановлением Администрации от 23.06.2021 N 199)</w:t>
      </w:r>
      <w:r>
        <w:rPr>
          <w:rFonts w:ascii="Arial" w:hAnsi="Arial" w:cs="Arial"/>
          <w:color w:val="444444"/>
        </w:rPr>
        <w:br/>
      </w:r>
    </w:p>
    <w:p w14:paraId="35A10AF0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3.3. отходы от использования товаров-отходы, образовавшиеся после утраты товарами, упаковкой товаров полностью или частично своих потребительских свойств;</w:t>
      </w:r>
      <w:r>
        <w:rPr>
          <w:rFonts w:ascii="Arial" w:hAnsi="Arial" w:cs="Arial"/>
          <w:color w:val="444444"/>
        </w:rPr>
        <w:br/>
      </w:r>
    </w:p>
    <w:p w14:paraId="7E2D5D5E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обращение с отходами - деятельность по сбору, накоплению, транспортированию, обработке, утилизации, обезвреживанию, размещению отходов;</w:t>
      </w:r>
      <w:r>
        <w:rPr>
          <w:rFonts w:ascii="Arial" w:hAnsi="Arial" w:cs="Arial"/>
          <w:color w:val="444444"/>
        </w:rPr>
        <w:br/>
      </w:r>
    </w:p>
    <w:p w14:paraId="2D63EA97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3.4 раздела 1 изложен в новой редакции постановлением Администрации от 23.06.2021 N 199)</w:t>
      </w:r>
      <w:r>
        <w:rPr>
          <w:rFonts w:ascii="Arial" w:hAnsi="Arial" w:cs="Arial"/>
          <w:color w:val="444444"/>
        </w:rPr>
        <w:br/>
      </w:r>
    </w:p>
    <w:p w14:paraId="6D2B7E0A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паспорт отходов-документ, удостоверяющий принадлежность отходов к отходам соответствующего вида и класса опасности, содержащий сведения об их составе;</w:t>
      </w:r>
      <w:r>
        <w:rPr>
          <w:rFonts w:ascii="Arial" w:hAnsi="Arial" w:cs="Arial"/>
          <w:color w:val="444444"/>
        </w:rPr>
        <w:br/>
      </w:r>
    </w:p>
    <w:p w14:paraId="388F4802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сбор отходов-прием отходов в целях их дальнейших обработки, утилизации, обезвреживания, размещения лицом, осуществляющим их обработку, утилизацию, обезвреживание, размещение;</w:t>
      </w:r>
      <w:r>
        <w:rPr>
          <w:rFonts w:ascii="Arial" w:hAnsi="Arial" w:cs="Arial"/>
          <w:color w:val="444444"/>
        </w:rPr>
        <w:br/>
      </w:r>
    </w:p>
    <w:p w14:paraId="6BCA50A9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накопление отходов-складирование отходов на срок не более чем одиннадцать месяцев в целях их дальнейших обработки, утилизации, обезвреживания, размещения;</w:t>
      </w:r>
      <w:r>
        <w:rPr>
          <w:rFonts w:ascii="Arial" w:hAnsi="Arial" w:cs="Arial"/>
          <w:color w:val="444444"/>
        </w:rPr>
        <w:br/>
      </w:r>
    </w:p>
    <w:p w14:paraId="4B855EBA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 контейнерная площадка-место (площадка) накопления твердых коммунальных отходов,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предназначенное для размещения контейнеров и бункеров;</w:t>
      </w:r>
      <w:r>
        <w:rPr>
          <w:rFonts w:ascii="Arial" w:hAnsi="Arial" w:cs="Arial"/>
          <w:color w:val="444444"/>
        </w:rPr>
        <w:br/>
      </w:r>
    </w:p>
    <w:p w14:paraId="568FDECF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3.8. контейнер-мусоросборник, предназначенный для складирования твердых коммунальных отходов, за исключением крупногабаритных отходов;</w:t>
      </w:r>
      <w:r>
        <w:rPr>
          <w:rFonts w:ascii="Arial" w:hAnsi="Arial" w:cs="Arial"/>
          <w:color w:val="444444"/>
        </w:rPr>
        <w:br/>
      </w:r>
    </w:p>
    <w:p w14:paraId="686391D9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бункер-мусоросборник, предназначенный для складирования крупногабаритных отходов;</w:t>
      </w:r>
      <w:r>
        <w:rPr>
          <w:rFonts w:ascii="Arial" w:hAnsi="Arial" w:cs="Arial"/>
          <w:color w:val="444444"/>
        </w:rPr>
        <w:br/>
      </w:r>
    </w:p>
    <w:p w14:paraId="4EDF2C30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оператор по обращению с твердыми коммунальными отходами - индивидуальный предприниматель или юридическое лицо, осуществляющие деятельность по сбору, транспортированию, обработке, утилизации, обезвреживанию, захоронению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62AF1F07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3.10. раздела 1 изложен в новой редакции постановлением Администрации от 23.06.2021 N 199)</w:t>
      </w:r>
      <w:r>
        <w:rPr>
          <w:rFonts w:ascii="Arial" w:hAnsi="Arial" w:cs="Arial"/>
          <w:color w:val="444444"/>
        </w:rPr>
        <w:br/>
      </w:r>
    </w:p>
    <w:p w14:paraId="73463777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3.11. региональный оператор по обращению с твердыми коммунальными отходами (далее оператор)-юридическое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в местах накопления, которых находятся в зоне деятельности регионального оператора.</w:t>
      </w:r>
      <w:r>
        <w:rPr>
          <w:rFonts w:ascii="Arial" w:hAnsi="Arial" w:cs="Arial"/>
          <w:color w:val="444444"/>
        </w:rPr>
        <w:br/>
      </w:r>
    </w:p>
    <w:p w14:paraId="67CACDF5" w14:textId="77777777" w:rsidR="00BF6423" w:rsidRDefault="00BF6423" w:rsidP="00BF64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2. Участие в накоплении и транспортировании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Унъюган</w:t>
      </w:r>
      <w:proofErr w:type="spellEnd"/>
    </w:p>
    <w:p w14:paraId="6A4C2869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B74061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К полномочиям Администрации сельского поселения </w:t>
      </w:r>
      <w:proofErr w:type="spellStart"/>
      <w:r>
        <w:rPr>
          <w:rFonts w:ascii="Arial" w:hAnsi="Arial" w:cs="Arial"/>
          <w:color w:val="444444"/>
        </w:rPr>
        <w:t>Унъюган</w:t>
      </w:r>
      <w:proofErr w:type="spellEnd"/>
      <w:r>
        <w:rPr>
          <w:rFonts w:ascii="Arial" w:hAnsi="Arial" w:cs="Arial"/>
          <w:color w:val="444444"/>
        </w:rPr>
        <w:t xml:space="preserve"> (далее-Администрация) в области обращения с твердыми коммунальными отходами относятся:</w:t>
      </w:r>
      <w:r>
        <w:rPr>
          <w:rFonts w:ascii="Arial" w:hAnsi="Arial" w:cs="Arial"/>
          <w:color w:val="444444"/>
        </w:rPr>
        <w:br/>
      </w:r>
    </w:p>
    <w:p w14:paraId="3F2D82DC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установление нормативов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5001FF8C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>
        <w:rPr>
          <w:rFonts w:ascii="Arial" w:hAnsi="Arial" w:cs="Arial"/>
          <w:color w:val="444444"/>
        </w:rPr>
        <w:br/>
      </w:r>
    </w:p>
    <w:p w14:paraId="77B57E97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08C653CE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организация экологического воспитания и формирования экологической культуры в области обращения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3B89BD82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Накопление (в том числе раздельное накопление) и транспортирование твердых коммунальных отходов на территории муниципального образования обеспечиваются операторами по обращению с твердыми коммунальными отходами в соответствии с региональной программой в области обращения с отходами и территориальной схемой обращения с отходами на основании договора.</w:t>
      </w:r>
      <w:r>
        <w:rPr>
          <w:rFonts w:ascii="Arial" w:hAnsi="Arial" w:cs="Arial"/>
          <w:color w:val="444444"/>
        </w:rPr>
        <w:br/>
      </w:r>
    </w:p>
    <w:p w14:paraId="2E37FC7E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r>
        <w:rPr>
          <w:rFonts w:ascii="Arial" w:hAnsi="Arial" w:cs="Arial"/>
          <w:color w:val="444444"/>
        </w:rPr>
        <w:br/>
      </w:r>
    </w:p>
    <w:p w14:paraId="34DE4691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</w:t>
      </w:r>
      <w:r>
        <w:rPr>
          <w:rFonts w:ascii="Arial" w:hAnsi="Arial" w:cs="Arial"/>
          <w:color w:val="444444"/>
        </w:rPr>
        <w:br/>
      </w:r>
    </w:p>
    <w:p w14:paraId="4E45E584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</w:t>
      </w:r>
      <w:r>
        <w:rPr>
          <w:rFonts w:ascii="Arial" w:hAnsi="Arial" w:cs="Arial"/>
          <w:color w:val="444444"/>
        </w:rPr>
        <w:br/>
      </w:r>
    </w:p>
    <w:p w14:paraId="6A82E5AC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(Абзацы 3,4,5 пункта 1 раздела 2 приложения 1 исключены постановлением Администрации от 22.03.2021 N 56)</w:t>
      </w:r>
      <w:r>
        <w:rPr>
          <w:rFonts w:ascii="Arial" w:hAnsi="Arial" w:cs="Arial"/>
          <w:color w:val="444444"/>
        </w:rPr>
        <w:br/>
      </w:r>
    </w:p>
    <w:p w14:paraId="3AB1E6D4" w14:textId="77777777" w:rsidR="00BF6423" w:rsidRDefault="00BF6423" w:rsidP="00BF642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Ответственность за несоблюдение требований в области обращения с отходами</w:t>
      </w:r>
    </w:p>
    <w:p w14:paraId="55F129B5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D9E4AA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Ответственность за несоблюдение требований в области обращения с отходами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Унъюган</w:t>
      </w:r>
      <w:proofErr w:type="spellEnd"/>
      <w:r>
        <w:rPr>
          <w:rFonts w:ascii="Arial" w:hAnsi="Arial" w:cs="Arial"/>
          <w:color w:val="444444"/>
        </w:rPr>
        <w:t xml:space="preserve"> физические, юридические лица и индивидуальные предприниматели несут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0526146B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участием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>
        <w:rPr>
          <w:rFonts w:ascii="Arial" w:hAnsi="Arial" w:cs="Arial"/>
          <w:color w:val="444444"/>
        </w:rPr>
        <w:t>Унъюган</w:t>
      </w:r>
      <w:proofErr w:type="spellEnd"/>
      <w:r>
        <w:rPr>
          <w:rFonts w:ascii="Arial" w:hAnsi="Arial" w:cs="Arial"/>
          <w:color w:val="444444"/>
        </w:rPr>
        <w:t xml:space="preserve"> осуществляется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0EA0B5D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Администрацией осуществляется контроль исполнения требований настоящего Порядка в пределах своих полномочий.</w:t>
      </w:r>
      <w:r>
        <w:rPr>
          <w:rFonts w:ascii="Arial" w:hAnsi="Arial" w:cs="Arial"/>
          <w:color w:val="444444"/>
        </w:rPr>
        <w:br/>
      </w:r>
    </w:p>
    <w:p w14:paraId="4DC2B4FE" w14:textId="77777777" w:rsidR="00BF6423" w:rsidRDefault="00BF6423" w:rsidP="00BF642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Унъюган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02.03.2020 N 55</w:t>
      </w:r>
    </w:p>
    <w:p w14:paraId="41A655AE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2 исключено постановлением Администрации от 22.03.2021 N 56)</w:t>
      </w:r>
      <w:r>
        <w:rPr>
          <w:rFonts w:ascii="Arial" w:hAnsi="Arial" w:cs="Arial"/>
          <w:color w:val="444444"/>
        </w:rPr>
        <w:br/>
      </w:r>
    </w:p>
    <w:p w14:paraId="2531D326" w14:textId="77777777" w:rsidR="00BF6423" w:rsidRDefault="00BF6423" w:rsidP="00BF642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Унъюган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02.03.2020 N 55</w:t>
      </w:r>
    </w:p>
    <w:p w14:paraId="037E119B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3 исключено постановлением Администрации от 22.03.2021 N 56)</w:t>
      </w:r>
      <w:r>
        <w:rPr>
          <w:rFonts w:ascii="Arial" w:hAnsi="Arial" w:cs="Arial"/>
          <w:color w:val="444444"/>
        </w:rPr>
        <w:br/>
      </w:r>
    </w:p>
    <w:p w14:paraId="16760EA6" w14:textId="77777777" w:rsidR="00BF6423" w:rsidRDefault="00BF6423" w:rsidP="00BF642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4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 xml:space="preserve">сельского поселения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Унъюган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02.03.2020 N 55</w:t>
      </w:r>
    </w:p>
    <w:p w14:paraId="4A1CB7A4" w14:textId="77777777" w:rsidR="00BF6423" w:rsidRDefault="00BF6423" w:rsidP="00BF642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4 исключено постановлением Администрации от 22.03.2021 N 56)</w:t>
      </w:r>
    </w:p>
    <w:p w14:paraId="4ABDF767" w14:textId="77777777" w:rsidR="00BF6423" w:rsidRDefault="00BF6423" w:rsidP="00BF6423">
      <w:pPr>
        <w:rPr>
          <w:szCs w:val="24"/>
        </w:rPr>
      </w:pPr>
    </w:p>
    <w:p w14:paraId="0C7AC8BB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F642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F64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F64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F64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F64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F6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F6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