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548710" w14:textId="77777777" w:rsidR="00000000" w:rsidRPr="00FE2603" w:rsidRDefault="00BE4B34">
      <w:pPr>
        <w:pStyle w:val="HEADERTEXT"/>
        <w:rPr>
          <w:b/>
          <w:bCs/>
          <w:color w:val="auto"/>
        </w:rPr>
      </w:pPr>
      <w:r w:rsidRPr="00FE260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CCE5538" w14:textId="77777777" w:rsidR="00000000" w:rsidRPr="00FE2603" w:rsidRDefault="00BE4B34">
      <w:pPr>
        <w:pStyle w:val="HEADERTEXT"/>
        <w:jc w:val="center"/>
        <w:rPr>
          <w:b/>
          <w:bCs/>
          <w:color w:val="auto"/>
        </w:rPr>
      </w:pPr>
      <w:r w:rsidRPr="00FE2603">
        <w:rPr>
          <w:b/>
          <w:bCs/>
          <w:color w:val="auto"/>
        </w:rPr>
        <w:t xml:space="preserve"> МИНИСТЕРСТВО СТРОИТЕЛЬСТВА И ЖИЛИЩНО-КОММУНАЛЬНОГО ХОЗЯЙСТ</w:t>
      </w:r>
      <w:r w:rsidRPr="00FE2603">
        <w:rPr>
          <w:b/>
          <w:bCs/>
          <w:color w:val="auto"/>
        </w:rPr>
        <w:t>ВА РОССИЙСКОЙ ФЕДЕРАЦИИ</w:t>
      </w:r>
    </w:p>
    <w:p w14:paraId="52A8081B" w14:textId="77777777" w:rsidR="00000000" w:rsidRPr="00FE2603" w:rsidRDefault="00BE4B34">
      <w:pPr>
        <w:pStyle w:val="HEADERTEXT"/>
        <w:rPr>
          <w:b/>
          <w:bCs/>
          <w:color w:val="auto"/>
        </w:rPr>
      </w:pPr>
    </w:p>
    <w:p w14:paraId="134BC795" w14:textId="77777777" w:rsidR="00000000" w:rsidRPr="00FE2603" w:rsidRDefault="00BE4B34">
      <w:pPr>
        <w:pStyle w:val="HEADERTEXT"/>
        <w:jc w:val="center"/>
        <w:rPr>
          <w:b/>
          <w:bCs/>
          <w:color w:val="auto"/>
        </w:rPr>
      </w:pPr>
      <w:r w:rsidRPr="00FE2603">
        <w:rPr>
          <w:b/>
          <w:bCs/>
          <w:color w:val="auto"/>
        </w:rPr>
        <w:t xml:space="preserve"> ПРИКАЗ</w:t>
      </w:r>
    </w:p>
    <w:p w14:paraId="5D345573" w14:textId="77777777" w:rsidR="00000000" w:rsidRPr="00FE2603" w:rsidRDefault="00BE4B34">
      <w:pPr>
        <w:pStyle w:val="HEADERTEXT"/>
        <w:rPr>
          <w:b/>
          <w:bCs/>
          <w:color w:val="auto"/>
        </w:rPr>
      </w:pPr>
    </w:p>
    <w:p w14:paraId="3BBF1111" w14:textId="77777777" w:rsidR="00000000" w:rsidRPr="00FE2603" w:rsidRDefault="00BE4B34">
      <w:pPr>
        <w:pStyle w:val="HEADERTEXT"/>
        <w:jc w:val="center"/>
        <w:rPr>
          <w:b/>
          <w:bCs/>
          <w:color w:val="auto"/>
        </w:rPr>
      </w:pPr>
      <w:r w:rsidRPr="00FE2603">
        <w:rPr>
          <w:b/>
          <w:bCs/>
          <w:color w:val="auto"/>
        </w:rPr>
        <w:t xml:space="preserve"> от 14 января 2020 года N 8/пр</w:t>
      </w:r>
    </w:p>
    <w:p w14:paraId="2BFE8F6B" w14:textId="77777777" w:rsidR="00000000" w:rsidRPr="00FE2603" w:rsidRDefault="00BE4B34">
      <w:pPr>
        <w:pStyle w:val="HEADERTEXT"/>
        <w:jc w:val="center"/>
        <w:rPr>
          <w:b/>
          <w:bCs/>
          <w:color w:val="auto"/>
        </w:rPr>
      </w:pPr>
    </w:p>
    <w:p w14:paraId="5FD0D855" w14:textId="77777777" w:rsidR="00000000" w:rsidRPr="00FE2603" w:rsidRDefault="00BE4B34">
      <w:pPr>
        <w:pStyle w:val="HEADERTEXT"/>
        <w:rPr>
          <w:b/>
          <w:bCs/>
          <w:color w:val="auto"/>
        </w:rPr>
      </w:pPr>
    </w:p>
    <w:p w14:paraId="6A081443" w14:textId="77777777" w:rsidR="00000000" w:rsidRPr="00FE2603" w:rsidRDefault="00BE4B34">
      <w:pPr>
        <w:pStyle w:val="HEADERTEXT"/>
        <w:jc w:val="center"/>
        <w:rPr>
          <w:b/>
          <w:bCs/>
          <w:color w:val="auto"/>
        </w:rPr>
      </w:pPr>
      <w:r w:rsidRPr="00FE2603">
        <w:rPr>
          <w:b/>
          <w:bCs/>
          <w:color w:val="auto"/>
        </w:rPr>
        <w:t xml:space="preserve"> Об утверждении перечня документов, подтверждающих, что централизованная система водоотведения (канализации) является централизованной ливневой системой водоотведения (канализации), предназ</w:t>
      </w:r>
      <w:r w:rsidRPr="00FE2603">
        <w:rPr>
          <w:b/>
          <w:bCs/>
          <w:color w:val="auto"/>
        </w:rPr>
        <w:t xml:space="preserve">наченной для отведения поверхностных сточных вод с территории поселения или городского округа </w:t>
      </w:r>
    </w:p>
    <w:p w14:paraId="52FE30F2" w14:textId="77777777" w:rsidR="00000000" w:rsidRPr="00FE2603" w:rsidRDefault="00BE4B34">
      <w:pPr>
        <w:pStyle w:val="FORMATTEXT"/>
        <w:ind w:firstLine="568"/>
        <w:jc w:val="both"/>
      </w:pPr>
      <w:r w:rsidRPr="00FE2603">
        <w:t>В соответствии с пунктом 8 Правил отнесения централизованных систем водоотведения (канализации) к централизованным системам водоотведения поселений или городских</w:t>
      </w:r>
      <w:r w:rsidRPr="00FE2603">
        <w:t xml:space="preserve"> округов, утвержденных постановлением Правительства Российской Федерации от 31 мая 2019 г. N 691 (Собрание законодательства Российской Федерации, 2019, N 23, ст.2948), и пунктом 1 Положения о Министерстве строительства и жилищно-коммунального хозяйства Рос</w:t>
      </w:r>
      <w:r w:rsidRPr="00FE2603">
        <w:t xml:space="preserve">сийской Федерации, утвержденного постановлением Правительства Российской Федерации от 18 ноября 2013 г. N 1038 (Собрание законодательства Российской Федерации, 2013, N 47, ст.6117; 2019, N 40, ст.5560), </w:t>
      </w:r>
    </w:p>
    <w:p w14:paraId="7CA88F40" w14:textId="77777777" w:rsidR="00000000" w:rsidRPr="00FE2603" w:rsidRDefault="00BE4B34">
      <w:pPr>
        <w:pStyle w:val="FORMATTEXT"/>
        <w:ind w:firstLine="568"/>
        <w:jc w:val="both"/>
      </w:pPr>
    </w:p>
    <w:p w14:paraId="698C7432" w14:textId="77777777" w:rsidR="00000000" w:rsidRPr="00FE2603" w:rsidRDefault="00BE4B34">
      <w:pPr>
        <w:pStyle w:val="FORMATTEXT"/>
        <w:jc w:val="both"/>
      </w:pPr>
      <w:r w:rsidRPr="00FE2603">
        <w:t>приказываю:</w:t>
      </w:r>
    </w:p>
    <w:p w14:paraId="4C529C5F" w14:textId="77777777" w:rsidR="00000000" w:rsidRPr="00FE2603" w:rsidRDefault="00BE4B34">
      <w:pPr>
        <w:pStyle w:val="FORMATTEXT"/>
        <w:ind w:firstLine="568"/>
        <w:jc w:val="both"/>
      </w:pPr>
      <w:r w:rsidRPr="00FE2603">
        <w:t>Утвердить прилагаемый перечень докумен</w:t>
      </w:r>
      <w:r w:rsidRPr="00FE2603">
        <w:t>тов, подтверждающих, что централизованная система водоотведения (канализации) является централизованной ливневой системой водоотведения (канализации), предназначенной для отведения поверхностных сточных вод с территории поселения или городского округа.</w:t>
      </w:r>
    </w:p>
    <w:p w14:paraId="1845CC2B" w14:textId="77777777" w:rsidR="00000000" w:rsidRPr="00FE2603" w:rsidRDefault="00BE4B34">
      <w:pPr>
        <w:pStyle w:val="FORMATTEXT"/>
        <w:ind w:firstLine="568"/>
        <w:jc w:val="both"/>
      </w:pPr>
    </w:p>
    <w:p w14:paraId="48B6576D" w14:textId="77777777" w:rsidR="00000000" w:rsidRPr="00FE2603" w:rsidRDefault="00BE4B34">
      <w:pPr>
        <w:pStyle w:val="FORMATTEXT"/>
        <w:jc w:val="right"/>
      </w:pPr>
      <w:r w:rsidRPr="00FE2603">
        <w:t>Ми</w:t>
      </w:r>
      <w:r w:rsidRPr="00FE2603">
        <w:t>нистр</w:t>
      </w:r>
    </w:p>
    <w:p w14:paraId="1644C738" w14:textId="77777777" w:rsidR="00000000" w:rsidRPr="00FE2603" w:rsidRDefault="00BE4B34">
      <w:pPr>
        <w:pStyle w:val="FORMATTEXT"/>
        <w:jc w:val="right"/>
      </w:pPr>
      <w:r w:rsidRPr="00FE2603">
        <w:t xml:space="preserve">В.В.Якушев </w:t>
      </w:r>
    </w:p>
    <w:p w14:paraId="679B61EB" w14:textId="77777777" w:rsidR="00000000" w:rsidRPr="00FE2603" w:rsidRDefault="00BE4B34">
      <w:pPr>
        <w:pStyle w:val="FORMATTEXT"/>
        <w:jc w:val="both"/>
      </w:pPr>
      <w:r w:rsidRPr="00FE2603">
        <w:t>Зарегистрировано</w:t>
      </w:r>
    </w:p>
    <w:p w14:paraId="4F086583" w14:textId="77777777" w:rsidR="00000000" w:rsidRPr="00FE2603" w:rsidRDefault="00BE4B34">
      <w:pPr>
        <w:pStyle w:val="FORMATTEXT"/>
        <w:jc w:val="both"/>
      </w:pPr>
      <w:r w:rsidRPr="00FE2603">
        <w:t>в Министерстве юстиции</w:t>
      </w:r>
    </w:p>
    <w:p w14:paraId="102B3712" w14:textId="77777777" w:rsidR="00000000" w:rsidRPr="00FE2603" w:rsidRDefault="00BE4B34">
      <w:pPr>
        <w:pStyle w:val="FORMATTEXT"/>
        <w:jc w:val="both"/>
      </w:pPr>
      <w:r w:rsidRPr="00FE2603">
        <w:t>Российской Федерации</w:t>
      </w:r>
    </w:p>
    <w:p w14:paraId="64EC7744" w14:textId="77777777" w:rsidR="00000000" w:rsidRPr="00FE2603" w:rsidRDefault="00BE4B34">
      <w:pPr>
        <w:pStyle w:val="FORMATTEXT"/>
        <w:jc w:val="both"/>
      </w:pPr>
      <w:r w:rsidRPr="00FE2603">
        <w:t>26 мая 2020 года,</w:t>
      </w:r>
    </w:p>
    <w:p w14:paraId="5EA861B7" w14:textId="77777777" w:rsidR="00000000" w:rsidRPr="00FE2603" w:rsidRDefault="00BE4B34">
      <w:pPr>
        <w:pStyle w:val="FORMATTEXT"/>
        <w:jc w:val="both"/>
      </w:pPr>
      <w:r w:rsidRPr="00FE2603">
        <w:t xml:space="preserve">регистрационный N 58467 </w:t>
      </w:r>
    </w:p>
    <w:p w14:paraId="7CB9868A" w14:textId="77777777" w:rsidR="00000000" w:rsidRPr="00FE2603" w:rsidRDefault="00BE4B34">
      <w:pPr>
        <w:pStyle w:val="FORMATTEXT"/>
        <w:jc w:val="right"/>
      </w:pPr>
      <w:r w:rsidRPr="00FE2603">
        <w:t>Приложение</w:t>
      </w:r>
    </w:p>
    <w:p w14:paraId="746B4CE6" w14:textId="77777777" w:rsidR="00000000" w:rsidRPr="00FE2603" w:rsidRDefault="00BE4B34">
      <w:pPr>
        <w:pStyle w:val="FORMATTEXT"/>
        <w:jc w:val="right"/>
      </w:pPr>
      <w:r w:rsidRPr="00FE2603">
        <w:t>к приказу Министерства строительства</w:t>
      </w:r>
    </w:p>
    <w:p w14:paraId="5371FBA1" w14:textId="77777777" w:rsidR="00000000" w:rsidRPr="00FE2603" w:rsidRDefault="00BE4B34">
      <w:pPr>
        <w:pStyle w:val="FORMATTEXT"/>
        <w:jc w:val="right"/>
      </w:pPr>
      <w:r w:rsidRPr="00FE2603">
        <w:t>и жилищно-коммунального хозяйства</w:t>
      </w:r>
    </w:p>
    <w:p w14:paraId="56CF34DD" w14:textId="77777777" w:rsidR="00000000" w:rsidRPr="00FE2603" w:rsidRDefault="00BE4B34">
      <w:pPr>
        <w:pStyle w:val="FORMATTEXT"/>
        <w:jc w:val="right"/>
      </w:pPr>
      <w:r w:rsidRPr="00FE2603">
        <w:t>Российской Федерации</w:t>
      </w:r>
    </w:p>
    <w:p w14:paraId="662BF945" w14:textId="77777777" w:rsidR="00000000" w:rsidRPr="00FE2603" w:rsidRDefault="00BE4B34">
      <w:pPr>
        <w:pStyle w:val="FORMATTEXT"/>
        <w:jc w:val="right"/>
      </w:pPr>
      <w:r w:rsidRPr="00FE2603">
        <w:t xml:space="preserve">от 14 января 2020 года N 8/пр </w:t>
      </w:r>
    </w:p>
    <w:p w14:paraId="4006B6FD" w14:textId="77777777" w:rsidR="00000000" w:rsidRPr="00FE2603" w:rsidRDefault="00BE4B34">
      <w:pPr>
        <w:pStyle w:val="HEADERTEXT"/>
        <w:rPr>
          <w:b/>
          <w:bCs/>
          <w:color w:val="auto"/>
        </w:rPr>
      </w:pPr>
    </w:p>
    <w:p w14:paraId="5CA6E977" w14:textId="77777777" w:rsidR="00000000" w:rsidRPr="00FE2603" w:rsidRDefault="00BE4B34">
      <w:pPr>
        <w:pStyle w:val="HEADERTEXT"/>
        <w:jc w:val="center"/>
        <w:rPr>
          <w:b/>
          <w:bCs/>
          <w:color w:val="auto"/>
        </w:rPr>
      </w:pPr>
      <w:r w:rsidRPr="00FE2603">
        <w:rPr>
          <w:b/>
          <w:bCs/>
          <w:color w:val="auto"/>
        </w:rPr>
        <w:t xml:space="preserve"> Перечень документов, подтверждающих, что централизованная система водоотведения (канализации) является централизованной ливневой системой водоотведения (канализации), предназначенной для отведения поверхностных сточных вод с территории поселения или горо</w:t>
      </w:r>
      <w:r w:rsidRPr="00FE2603">
        <w:rPr>
          <w:b/>
          <w:bCs/>
          <w:color w:val="auto"/>
        </w:rPr>
        <w:t xml:space="preserve">дского округа </w:t>
      </w:r>
    </w:p>
    <w:p w14:paraId="0A57671B" w14:textId="11E04CB3" w:rsidR="00000000" w:rsidRPr="00FE2603" w:rsidRDefault="00BE4B34">
      <w:pPr>
        <w:pStyle w:val="FORMATTEXT"/>
        <w:ind w:firstLine="568"/>
        <w:jc w:val="both"/>
      </w:pPr>
      <w:r w:rsidRPr="00FE2603">
        <w:t xml:space="preserve">Для целей отнесения централизованной ливневой системы водоотведения (канализации), предназначенной для отведения поверхностных сточных вод с территорий поселения или городского округа, к централизованным системам водоотведения поселений или </w:t>
      </w:r>
      <w:r w:rsidRPr="00FE2603">
        <w:t>городских округов в соответствии с пунктом 8 Правил отнесения централизованных систем водоотведения (канализации) к централизованным системам водоотведения поселений или городских округов, утвержденных постановлением Правительства Российской Федерации от 3</w:t>
      </w:r>
      <w:r w:rsidRPr="00FE2603">
        <w:t>1 мая 2019 г. N 691</w:t>
      </w:r>
      <w:r w:rsidR="008274C5" w:rsidRPr="00FE2603">
        <w:rPr>
          <w:noProof/>
          <w:position w:val="-8"/>
        </w:rPr>
        <w:drawing>
          <wp:inline distT="0" distB="0" distL="0" distR="0" wp14:anchorId="52B9D7CF" wp14:editId="414BBEB7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2a5729236e846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2603">
        <w:t>, организация, осуществляющая водоотведение и являющаяся собственником или иным законным владельцем объектов централизованной системы водоотведения (канализации) (организация, осуществляющая водоотведе</w:t>
      </w:r>
      <w:r w:rsidRPr="00FE2603">
        <w:t>ние и являющаяся собственником или иным законным владельцем инженерных сооружений, предназначенных для сброса сточных вод в водный объект, - в случае если собственниками или иными законными владельцами отдельных объектов централизованной системы водоотведе</w:t>
      </w:r>
      <w:r w:rsidRPr="00FE2603">
        <w:t>ния (канализации) являются разные лица), представляет в орган, уполномоченный на утверждение схемы водоснабжения и водоотведения, копии одного или нескольких имеющихся у такой организации документов, подтверждающих, что централизованная система водоотведен</w:t>
      </w:r>
      <w:r w:rsidRPr="00FE2603">
        <w:t xml:space="preserve">ия (канализации) является централизованной ливневой системой водоотведения (канализации), предназначенной для отведения поверхностных сточных вод с территории поселения или городского округа, из числа следующих документов: </w:t>
      </w:r>
    </w:p>
    <w:p w14:paraId="561B275C" w14:textId="77777777" w:rsidR="00000000" w:rsidRPr="00FE2603" w:rsidRDefault="00BE4B34">
      <w:pPr>
        <w:pStyle w:val="FORMATTEXT"/>
        <w:jc w:val="both"/>
      </w:pPr>
      <w:r w:rsidRPr="00FE2603">
        <w:t xml:space="preserve">________________ </w:t>
      </w:r>
    </w:p>
    <w:p w14:paraId="6AC1E93C" w14:textId="7539EFE4" w:rsidR="00000000" w:rsidRPr="00FE2603" w:rsidRDefault="008274C5">
      <w:pPr>
        <w:pStyle w:val="FORMATTEXT"/>
        <w:ind w:firstLine="568"/>
        <w:jc w:val="both"/>
      </w:pPr>
      <w:r w:rsidRPr="00FE2603">
        <w:rPr>
          <w:noProof/>
          <w:position w:val="-8"/>
        </w:rPr>
        <w:drawing>
          <wp:inline distT="0" distB="0" distL="0" distR="0" wp14:anchorId="3E9907AD" wp14:editId="0EE4A927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0bc3d25589948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4B34" w:rsidRPr="00FE2603">
        <w:t>Собрание законодательства Российской Федерации, 2019, N 23, ст.2948.</w:t>
      </w:r>
    </w:p>
    <w:p w14:paraId="2C1D8375" w14:textId="77777777" w:rsidR="00000000" w:rsidRPr="00FE2603" w:rsidRDefault="00BE4B34">
      <w:pPr>
        <w:pStyle w:val="FORMATTEXT"/>
        <w:ind w:firstLine="568"/>
        <w:jc w:val="both"/>
      </w:pPr>
    </w:p>
    <w:p w14:paraId="0348DF1F" w14:textId="77777777" w:rsidR="00000000" w:rsidRPr="00FE2603" w:rsidRDefault="00BE4B34">
      <w:pPr>
        <w:pStyle w:val="FORMATTEXT"/>
        <w:ind w:firstLine="568"/>
        <w:jc w:val="both"/>
      </w:pPr>
      <w:r w:rsidRPr="00FE2603">
        <w:t>1) проектная и (или) исполнительная документация на объекты централизованной системы водоотведения (канализации);</w:t>
      </w:r>
    </w:p>
    <w:p w14:paraId="1DA463E8" w14:textId="77777777" w:rsidR="00000000" w:rsidRPr="00FE2603" w:rsidRDefault="00BE4B34">
      <w:pPr>
        <w:pStyle w:val="FORMATTEXT"/>
        <w:ind w:firstLine="568"/>
        <w:jc w:val="both"/>
      </w:pPr>
    </w:p>
    <w:p w14:paraId="4699853D" w14:textId="77777777" w:rsidR="00000000" w:rsidRPr="00FE2603" w:rsidRDefault="00BE4B34">
      <w:pPr>
        <w:pStyle w:val="FORMATTEXT"/>
        <w:ind w:firstLine="568"/>
        <w:jc w:val="both"/>
      </w:pPr>
      <w:r w:rsidRPr="00FE2603">
        <w:t>2) акты ввода в эксплуатацию объектов централизова</w:t>
      </w:r>
      <w:r w:rsidRPr="00FE2603">
        <w:t>нной системы водоотведения (канализации), разрешения на ввод таких объектов в эксплуатацию или акты приемки законченных строительством объектов централизованной системы водоотведения (канализации);</w:t>
      </w:r>
    </w:p>
    <w:p w14:paraId="0A994A5B" w14:textId="77777777" w:rsidR="00000000" w:rsidRPr="00FE2603" w:rsidRDefault="00BE4B34">
      <w:pPr>
        <w:pStyle w:val="FORMATTEXT"/>
        <w:ind w:firstLine="568"/>
        <w:jc w:val="both"/>
      </w:pPr>
    </w:p>
    <w:p w14:paraId="35C64CB1" w14:textId="77777777" w:rsidR="00000000" w:rsidRPr="00FE2603" w:rsidRDefault="00BE4B34">
      <w:pPr>
        <w:pStyle w:val="FORMATTEXT"/>
        <w:ind w:firstLine="568"/>
        <w:jc w:val="both"/>
      </w:pPr>
      <w:r w:rsidRPr="00FE2603">
        <w:t>3) технические и (или) технологические регламенты по экс</w:t>
      </w:r>
      <w:r w:rsidRPr="00FE2603">
        <w:t>плуатации объектов централизованной системы водоотведения (канализации);</w:t>
      </w:r>
    </w:p>
    <w:p w14:paraId="1378EEA8" w14:textId="77777777" w:rsidR="00000000" w:rsidRPr="00FE2603" w:rsidRDefault="00BE4B34">
      <w:pPr>
        <w:pStyle w:val="FORMATTEXT"/>
        <w:ind w:firstLine="568"/>
        <w:jc w:val="both"/>
      </w:pPr>
    </w:p>
    <w:p w14:paraId="21685A08" w14:textId="77777777" w:rsidR="00000000" w:rsidRPr="00FE2603" w:rsidRDefault="00BE4B34">
      <w:pPr>
        <w:pStyle w:val="FORMATTEXT"/>
        <w:ind w:firstLine="568"/>
        <w:jc w:val="both"/>
      </w:pPr>
      <w:r w:rsidRPr="00FE2603">
        <w:t>4) акты технического обследования объектов централизованной системы водоотведения (канализации);</w:t>
      </w:r>
    </w:p>
    <w:p w14:paraId="3B52A4D2" w14:textId="77777777" w:rsidR="00000000" w:rsidRPr="00FE2603" w:rsidRDefault="00BE4B34">
      <w:pPr>
        <w:pStyle w:val="FORMATTEXT"/>
        <w:ind w:firstLine="568"/>
        <w:jc w:val="both"/>
      </w:pPr>
    </w:p>
    <w:p w14:paraId="6C89E3CE" w14:textId="77777777" w:rsidR="00000000" w:rsidRPr="00FE2603" w:rsidRDefault="00BE4B34">
      <w:pPr>
        <w:pStyle w:val="FORMATTEXT"/>
        <w:ind w:firstLine="568"/>
        <w:jc w:val="both"/>
      </w:pPr>
      <w:r w:rsidRPr="00FE2603">
        <w:t>5) технические (кадастровые) паспорта объектов централизованной системы водоотведени</w:t>
      </w:r>
      <w:r w:rsidRPr="00FE2603">
        <w:t>я (канализации);</w:t>
      </w:r>
    </w:p>
    <w:p w14:paraId="00F535AC" w14:textId="77777777" w:rsidR="00000000" w:rsidRPr="00FE2603" w:rsidRDefault="00BE4B34">
      <w:pPr>
        <w:pStyle w:val="FORMATTEXT"/>
        <w:ind w:firstLine="568"/>
        <w:jc w:val="both"/>
      </w:pPr>
    </w:p>
    <w:p w14:paraId="5A18C73F" w14:textId="77777777" w:rsidR="00000000" w:rsidRPr="00FE2603" w:rsidRDefault="00BE4B34">
      <w:pPr>
        <w:pStyle w:val="FORMATTEXT"/>
        <w:ind w:firstLine="568"/>
        <w:jc w:val="both"/>
      </w:pPr>
      <w:r w:rsidRPr="00FE2603">
        <w:t>6) инвентарные карточки учета объектов основных средств, заполненные в отношении объектов централизованной системы водоотведения (канализации);</w:t>
      </w:r>
    </w:p>
    <w:p w14:paraId="03A0ABD6" w14:textId="77777777" w:rsidR="00000000" w:rsidRPr="00FE2603" w:rsidRDefault="00BE4B34">
      <w:pPr>
        <w:pStyle w:val="FORMATTEXT"/>
        <w:ind w:firstLine="568"/>
        <w:jc w:val="both"/>
      </w:pPr>
    </w:p>
    <w:p w14:paraId="45ECD78E" w14:textId="77777777" w:rsidR="00BE4B34" w:rsidRPr="00FE2603" w:rsidRDefault="00BE4B34">
      <w:pPr>
        <w:pStyle w:val="FORMATTEXT"/>
        <w:ind w:firstLine="568"/>
        <w:jc w:val="both"/>
      </w:pPr>
      <w:r w:rsidRPr="00FE2603">
        <w:t>7) правоустанавливающие документы на объекты централизованной системы водоотведения (канализа</w:t>
      </w:r>
      <w:r w:rsidRPr="00FE2603">
        <w:t>ции).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2a5729236e84658" /><Relationship Type="http://schemas.openxmlformats.org/officeDocument/2006/relationships/image" Target="/media/image2.bin" Id="R30bc3d255899485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документов, подтверждающих, что централизованная система водоотведения (канализации) является централизованной ливневой системой водоотведения (канализации), предназначенной для отведения поверхностных сточных вод с территории посе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