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F87C965" w14:textId="77777777" w:rsidR="00632DAC" w:rsidRDefault="00632DAC" w:rsidP="00632DAC">
      <w:pPr>
        <w:jc w:val="center"/>
      </w:pPr>
      <w:r>
        <w:t>Правительство Ленинградской области</w:t>
      </w:r>
    </w:p>
    <w:p w14:paraId="4746146A" w14:textId="77777777" w:rsidR="00632DAC" w:rsidRDefault="00632DAC" w:rsidP="00632DAC">
      <w:pPr>
        <w:jc w:val="center"/>
      </w:pPr>
      <w:r>
        <w:t>КОМИТЕТ ПО ПРИРОДНЫМ РЕСУРСАМ</w:t>
      </w:r>
    </w:p>
    <w:p w14:paraId="6689EF90" w14:textId="77777777" w:rsidR="00632DAC" w:rsidRDefault="00632DAC" w:rsidP="00632DAC">
      <w:pPr>
        <w:jc w:val="center"/>
      </w:pPr>
    </w:p>
    <w:p w14:paraId="54B844F9" w14:textId="77777777" w:rsidR="00632DAC" w:rsidRDefault="00632DAC" w:rsidP="00632DAC">
      <w:pPr>
        <w:jc w:val="center"/>
      </w:pPr>
      <w:r>
        <w:t>ПРИКАЗ</w:t>
      </w:r>
    </w:p>
    <w:p w14:paraId="3C3AE03F" w14:textId="77777777" w:rsidR="00632DAC" w:rsidRDefault="00632DAC" w:rsidP="00632DAC">
      <w:pPr>
        <w:jc w:val="center"/>
      </w:pPr>
    </w:p>
    <w:p w14:paraId="39B997EB" w14:textId="77777777" w:rsidR="00632DAC" w:rsidRDefault="00632DAC" w:rsidP="00632DAC">
      <w:pPr>
        <w:jc w:val="center"/>
      </w:pPr>
      <w:r>
        <w:t>от 12 апреля 2022 года N 15</w:t>
      </w:r>
    </w:p>
    <w:p w14:paraId="1F63185C" w14:textId="77777777" w:rsidR="00632DAC" w:rsidRDefault="00632DAC" w:rsidP="00632DAC">
      <w:pPr>
        <w:jc w:val="center"/>
      </w:pPr>
    </w:p>
    <w:p w14:paraId="37AA3E57" w14:textId="77777777" w:rsidR="00632DAC" w:rsidRDefault="00632DAC" w:rsidP="00632DAC">
      <w:pPr>
        <w:jc w:val="center"/>
      </w:pPr>
      <w:r>
        <w:t>Об утверждении административного регламента по предоставлению комитетом по природным ресурсам Ленинградской области государственной услуги по осуществлению внесения изменений в лицензии на пользование участками недр местного значения, их переоформление, принятия решений о досрочном прекращении или приостановлении права пользования участками недр местного значения, выдачи дубликата лицензии на пользование участком недр местного значения</w:t>
      </w:r>
    </w:p>
    <w:p w14:paraId="707C091D" w14:textId="77777777" w:rsidR="00632DAC" w:rsidRDefault="00632DAC" w:rsidP="00632DAC">
      <w:pPr>
        <w:jc w:val="center"/>
      </w:pPr>
    </w:p>
    <w:p w14:paraId="617683E3" w14:textId="77777777" w:rsidR="00632DAC" w:rsidRDefault="00632DAC" w:rsidP="00632DAC">
      <w:pPr>
        <w:jc w:val="center"/>
      </w:pPr>
      <w:r>
        <w:t>В соответствии с Федеральным законом от 27.07.2010 N 210-ФЗ "Об организации предоставления государственных и муниципальных услуг", постановлением Правительства Ленинградской области от 05.03.2011 N 42 "Об утверждении Порядка разработки и утверждения административных регламентов исполнения государственных функций (предоставления государственных услуг) в Ленинградской области, внесении изменений в постановление Правительства Ленинградской области от 12 ноября 2004 года N 260 и признании утратившими силу постановлений Правительства Ленинградской области от 25 августа 2008 года N 249, от 4 декабря 2008 года N 381 и пункта 5 постановления Правительства Ленинградской области от 11 декабря 2009 года N 367"</w:t>
      </w:r>
    </w:p>
    <w:p w14:paraId="3235B61F" w14:textId="77777777" w:rsidR="00632DAC" w:rsidRDefault="00632DAC" w:rsidP="00632DAC">
      <w:pPr>
        <w:jc w:val="center"/>
      </w:pPr>
      <w:r>
        <w:t>приказываю:</w:t>
      </w:r>
    </w:p>
    <w:p w14:paraId="62EA4CFE" w14:textId="77777777" w:rsidR="00632DAC" w:rsidRDefault="00632DAC" w:rsidP="00632DAC"/>
    <w:p w14:paraId="5198903A" w14:textId="77777777" w:rsidR="00632DAC" w:rsidRDefault="00632DAC" w:rsidP="00632DAC">
      <w:r>
        <w:t>1. Утвердить административный регламент по предоставлению комитетом по природным ресурсам Ленинградской области государственной услуги по осуществлению внесения изменений в лицензии на пользование участками недр местного значения, их переоформление, принятия решений о досрочном прекращении или приостановлении права пользования участками недр местного значения, выдачи дубликата лицензии на пользование участком недр местного значения согласно приложению* к настоящему приказу.</w:t>
      </w:r>
    </w:p>
    <w:p w14:paraId="64E1E6BF" w14:textId="77777777" w:rsidR="00632DAC" w:rsidRDefault="00632DAC" w:rsidP="00632DAC"/>
    <w:p w14:paraId="495E19E2" w14:textId="77777777" w:rsidR="00632DAC" w:rsidRDefault="00632DAC" w:rsidP="00632DAC">
      <w:r>
        <w:t>_______________</w:t>
      </w:r>
    </w:p>
    <w:p w14:paraId="3A13CD8A" w14:textId="77777777" w:rsidR="00632DAC" w:rsidRDefault="00632DAC" w:rsidP="00632DAC"/>
    <w:p w14:paraId="24C10A31" w14:textId="77777777" w:rsidR="00632DAC" w:rsidRDefault="00632DAC" w:rsidP="00632DAC">
      <w:r>
        <w:t>* Приложение см. по ссылке. - Примечание изготовителя базы данных.</w:t>
      </w:r>
    </w:p>
    <w:p w14:paraId="1CB0B239" w14:textId="77777777" w:rsidR="00632DAC" w:rsidRDefault="00632DAC" w:rsidP="00632DAC"/>
    <w:p w14:paraId="41B205EE" w14:textId="77777777" w:rsidR="00632DAC" w:rsidRDefault="00632DAC" w:rsidP="00632DAC"/>
    <w:p w14:paraId="659A5167" w14:textId="77777777" w:rsidR="00632DAC" w:rsidRDefault="00632DAC" w:rsidP="00632DAC">
      <w:r>
        <w:t>2. Признать утратившими силу:</w:t>
      </w:r>
    </w:p>
    <w:p w14:paraId="6C31C35E" w14:textId="77777777" w:rsidR="00632DAC" w:rsidRDefault="00632DAC" w:rsidP="00632DAC"/>
    <w:p w14:paraId="4C20DD04" w14:textId="77777777" w:rsidR="00632DAC" w:rsidRDefault="00632DAC" w:rsidP="00632DAC"/>
    <w:p w14:paraId="23CBC3A3" w14:textId="77777777" w:rsidR="00632DAC" w:rsidRDefault="00632DAC" w:rsidP="00632DAC">
      <w:r>
        <w:lastRenderedPageBreak/>
        <w:t>приказ комитета по природным ресурсам Ленинградской области от 14.02.2019 N 5 "Об утверждении административного регламента по предоставлению комитетом по природным ресурсам Ленинградской области государственной услуги по осуществлению оформления, государственной регистрации и выдачи лицензий на пользование участками недр местного значения, внесения изменений в лицензии на пользование участками недр местного значения, а также переоформления лицензий и принятия решений о досрочном прекращении или приостановлении права пользования участками недр местного значения, выдачи дубликата лицензии на пользование участком недр местного значения";</w:t>
      </w:r>
    </w:p>
    <w:p w14:paraId="5B1D0E3E" w14:textId="77777777" w:rsidR="00632DAC" w:rsidRDefault="00632DAC" w:rsidP="00632DAC"/>
    <w:p w14:paraId="04B84C0D" w14:textId="77777777" w:rsidR="00632DAC" w:rsidRDefault="00632DAC" w:rsidP="00632DAC"/>
    <w:p w14:paraId="2D4A34F0" w14:textId="77777777" w:rsidR="00632DAC" w:rsidRDefault="00632DAC" w:rsidP="00632DAC">
      <w:r>
        <w:t>приказ комитета по природным ресурсам Ленинградской области от 04.02.2020 N 6 "О внесении изменений в приказ Комитета по природным ресурсам Ленинградской области от 14.02.2019 N 5 "Об утверждении Административного регламента по предоставлению комитетом по природным ресурсам Ленинградской области государственной услуги по осуществлению оформления, государственной регистрации и выдачи лицензий на пользование участками недр местного значения, внесения изменений в лицензии на пользование участками недр местного значения, а также переоформления лицензий и принятия решений о досрочном прекращении или приостановлении права пользования участками недр местного значения";</w:t>
      </w:r>
    </w:p>
    <w:p w14:paraId="12DDA718" w14:textId="77777777" w:rsidR="00632DAC" w:rsidRDefault="00632DAC" w:rsidP="00632DAC"/>
    <w:p w14:paraId="5C5FF745" w14:textId="77777777" w:rsidR="00632DAC" w:rsidRDefault="00632DAC" w:rsidP="00632DAC"/>
    <w:p w14:paraId="689DEAB4" w14:textId="77777777" w:rsidR="00632DAC" w:rsidRDefault="00632DAC" w:rsidP="00632DAC">
      <w:r>
        <w:t>приказ комитета по природным ресурсам Ленинградской области от 13.04.2021 N 6 "О внесении изменений в приказ комитета по природным ресурсам Ленинградской области от 14.02.2019 N 5 "Об утверждении Административного регламента по предоставлению комитетом по природным ресурсам Ленинградской области государственной услуги по осуществлению оформления, государственной регистрации и выдачи лицензий на пользование участками недр местного значения, внесения изменений в лицензии на пользование участками недр местного значения, а также переоформления лицензий и принятия решений о досрочном прекращении или приостановлении права пользования участками недр местного значения".</w:t>
      </w:r>
    </w:p>
    <w:p w14:paraId="0D41F707" w14:textId="77777777" w:rsidR="00632DAC" w:rsidRDefault="00632DAC" w:rsidP="00632DAC"/>
    <w:p w14:paraId="36AE6FC8" w14:textId="77777777" w:rsidR="00632DAC" w:rsidRDefault="00632DAC" w:rsidP="00632DAC"/>
    <w:p w14:paraId="5D0313E3" w14:textId="77777777" w:rsidR="00632DAC" w:rsidRDefault="00632DAC" w:rsidP="00632DAC">
      <w:r>
        <w:t>3. Контроль за исполнением настоящего приказа оставляю за собой.</w:t>
      </w:r>
    </w:p>
    <w:p w14:paraId="5A1EC933" w14:textId="77777777" w:rsidR="00632DAC" w:rsidRDefault="00632DAC" w:rsidP="00632DAC"/>
    <w:p w14:paraId="6A198C48" w14:textId="77777777" w:rsidR="00632DAC" w:rsidRDefault="00632DAC" w:rsidP="00632DAC"/>
    <w:p w14:paraId="71278F6E" w14:textId="77777777" w:rsidR="00632DAC" w:rsidRDefault="00632DAC" w:rsidP="00632DAC">
      <w:pPr>
        <w:jc w:val="right"/>
      </w:pPr>
      <w:proofErr w:type="spellStart"/>
      <w:r>
        <w:t>И.о</w:t>
      </w:r>
      <w:proofErr w:type="spellEnd"/>
      <w:r>
        <w:t>. председателя комитета</w:t>
      </w:r>
    </w:p>
    <w:p w14:paraId="15B650AC" w14:textId="77777777" w:rsidR="00632DAC" w:rsidRDefault="00632DAC" w:rsidP="00632DAC">
      <w:pPr>
        <w:jc w:val="right"/>
      </w:pPr>
      <w:proofErr w:type="spellStart"/>
      <w:r>
        <w:t>Н.Н.Волчуга</w:t>
      </w:r>
      <w:proofErr w:type="spellEnd"/>
    </w:p>
    <w:p w14:paraId="0F19ABE1" w14:textId="77777777" w:rsidR="004A20B5" w:rsidRDefault="004A20B5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