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8CE0CE9" w14:textId="77777777" w:rsidR="00773EEF" w:rsidRPr="00773EEF" w:rsidRDefault="00773EEF" w:rsidP="00773EEF">
      <w:pPr>
        <w:pStyle w:val="2"/>
        <w:spacing w:before="0" w:beforeAutospacing="0" w:after="240" w:afterAutospacing="0"/>
        <w:jc w:val="center"/>
        <w:textAlignment w:val="baseline"/>
        <w:rPr>
          <w:sz w:val="24"/>
          <w:szCs w:val="24"/>
        </w:rPr>
      </w:pPr>
      <w:r w:rsidRPr="00773EEF">
        <w:rPr>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773EEF">
        <w:rPr>
          <w:sz w:val="24"/>
          <w:szCs w:val="24"/>
        </w:rPr>
        <w:br/>
      </w:r>
      <w:r w:rsidRPr="00773EEF">
        <w:rPr>
          <w:sz w:val="24"/>
          <w:szCs w:val="24"/>
        </w:rPr>
        <w:br/>
        <w:t>ПРИКАЗ</w:t>
      </w:r>
      <w:r w:rsidRPr="00773EEF">
        <w:rPr>
          <w:sz w:val="24"/>
          <w:szCs w:val="24"/>
        </w:rPr>
        <w:br/>
      </w:r>
      <w:r w:rsidRPr="00773EEF">
        <w:rPr>
          <w:sz w:val="24"/>
          <w:szCs w:val="24"/>
        </w:rPr>
        <w:br/>
        <w:t>от 14 декабря 2018 года N 49-нп</w:t>
      </w:r>
      <w:r w:rsidRPr="00773EEF">
        <w:rPr>
          <w:sz w:val="24"/>
          <w:szCs w:val="24"/>
        </w:rPr>
        <w:br/>
      </w:r>
      <w:r w:rsidRPr="00773EEF">
        <w:rPr>
          <w:sz w:val="24"/>
          <w:szCs w:val="24"/>
        </w:rPr>
        <w:br/>
      </w:r>
      <w:r w:rsidRPr="00773EEF">
        <w:rPr>
          <w:sz w:val="24"/>
          <w:szCs w:val="24"/>
        </w:rPr>
        <w:br/>
        <w:t>Об утверждении административного регламента предоставления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p>
    <w:p w14:paraId="73D23516" w14:textId="77777777" w:rsidR="00773EEF" w:rsidRPr="00773EEF" w:rsidRDefault="00773EEF" w:rsidP="00773EEF">
      <w:pPr>
        <w:pStyle w:val="formattext"/>
        <w:spacing w:before="0" w:beforeAutospacing="0" w:after="0" w:afterAutospacing="0"/>
        <w:jc w:val="center"/>
        <w:textAlignment w:val="baseline"/>
      </w:pPr>
      <w:r w:rsidRPr="00773EEF">
        <w:t>(с изменениями на 28 мая 2021 года)</w:t>
      </w:r>
    </w:p>
    <w:p w14:paraId="624B8327" w14:textId="77777777" w:rsidR="00773EEF" w:rsidRPr="00773EEF" w:rsidRDefault="00773EEF" w:rsidP="00773EEF">
      <w:pPr>
        <w:pStyle w:val="formattext"/>
        <w:spacing w:before="0" w:beforeAutospacing="0" w:after="0" w:afterAutospacing="0"/>
        <w:jc w:val="center"/>
        <w:textAlignment w:val="baseline"/>
      </w:pPr>
      <w:r w:rsidRPr="00773EEF">
        <w:t>(в ред. </w:t>
      </w:r>
      <w:r w:rsidRPr="00773EEF">
        <w:rPr>
          <w:rFonts w:eastAsiaTheme="majorEastAsia"/>
        </w:rPr>
        <w:t xml:space="preserve">приказов </w:t>
      </w:r>
      <w:proofErr w:type="spellStart"/>
      <w:r w:rsidRPr="00773EEF">
        <w:rPr>
          <w:rFonts w:eastAsiaTheme="majorEastAsia"/>
        </w:rPr>
        <w:t>Депнедра</w:t>
      </w:r>
      <w:proofErr w:type="spellEnd"/>
      <w:r w:rsidRPr="00773EEF">
        <w:rPr>
          <w:rFonts w:eastAsiaTheme="majorEastAsia"/>
        </w:rPr>
        <w:t xml:space="preserve"> и природных ресурсов Югры от 13.12.2019 N 31-нп</w:t>
      </w:r>
      <w:r w:rsidRPr="00773EEF">
        <w:t>, </w:t>
      </w:r>
      <w:r w:rsidRPr="00773EEF">
        <w:rPr>
          <w:rFonts w:eastAsiaTheme="majorEastAsia"/>
        </w:rPr>
        <w:t>от 28.05.2021 N 17-нп</w:t>
      </w:r>
      <w:r w:rsidRPr="00773EEF">
        <w:t>)</w:t>
      </w:r>
    </w:p>
    <w:p w14:paraId="05F35A3F" w14:textId="77777777" w:rsidR="00773EEF" w:rsidRPr="00773EEF" w:rsidRDefault="00773EEF" w:rsidP="00773EEF">
      <w:pPr>
        <w:pStyle w:val="formattext"/>
        <w:spacing w:before="0" w:beforeAutospacing="0" w:after="0" w:afterAutospacing="0"/>
        <w:textAlignment w:val="baseline"/>
      </w:pPr>
      <w:r w:rsidRPr="00773EEF">
        <w:br/>
      </w:r>
      <w:r w:rsidRPr="00773EEF">
        <w:br/>
      </w:r>
    </w:p>
    <w:p w14:paraId="63D9C5A7" w14:textId="77777777" w:rsidR="00773EEF" w:rsidRPr="00773EEF" w:rsidRDefault="00773EEF" w:rsidP="00773EEF">
      <w:pPr>
        <w:pStyle w:val="formattext"/>
        <w:spacing w:before="0" w:beforeAutospacing="0" w:after="0" w:afterAutospacing="0"/>
        <w:ind w:firstLine="480"/>
        <w:textAlignment w:val="baseline"/>
      </w:pPr>
      <w:r w:rsidRPr="00773EEF">
        <w:t>В соответствии с </w:t>
      </w:r>
      <w:r w:rsidRPr="00773EEF">
        <w:rPr>
          <w:rFonts w:eastAsiaTheme="majorEastAsia"/>
        </w:rPr>
        <w:t>Федеральным законом от 27 июля 2010 года N 210-ФЗ "Об организации предоставления государственных и муниципальных услуг"</w:t>
      </w:r>
      <w:r w:rsidRPr="00773EEF">
        <w:t>, </w:t>
      </w:r>
      <w:r w:rsidRPr="00773EEF">
        <w:rPr>
          <w:rFonts w:eastAsiaTheme="majorEastAsia"/>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773EEF">
        <w:t>, </w:t>
      </w:r>
      <w:r w:rsidRPr="00773EEF">
        <w:rPr>
          <w:rFonts w:eastAsiaTheme="majorEastAsia"/>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773EEF">
        <w:t> приказываю:</w:t>
      </w:r>
      <w:r w:rsidRPr="00773EEF">
        <w:br/>
      </w:r>
    </w:p>
    <w:p w14:paraId="34807C4C" w14:textId="77777777" w:rsidR="00773EEF" w:rsidRPr="00773EEF" w:rsidRDefault="00773EEF" w:rsidP="00773EEF">
      <w:pPr>
        <w:pStyle w:val="formattext"/>
        <w:spacing w:before="0" w:beforeAutospacing="0" w:after="0" w:afterAutospacing="0"/>
        <w:textAlignment w:val="baseline"/>
      </w:pPr>
    </w:p>
    <w:p w14:paraId="402D4747" w14:textId="77777777" w:rsidR="00773EEF" w:rsidRPr="00773EEF" w:rsidRDefault="00773EEF" w:rsidP="00773EEF">
      <w:pPr>
        <w:pStyle w:val="formattext"/>
        <w:spacing w:before="0" w:beforeAutospacing="0" w:after="0" w:afterAutospacing="0"/>
        <w:ind w:firstLine="480"/>
        <w:textAlignment w:val="baseline"/>
      </w:pPr>
      <w:r w:rsidRPr="00773EEF">
        <w:t>1. Утвердить прилагаемый </w:t>
      </w:r>
      <w:r w:rsidRPr="00773EEF">
        <w:rPr>
          <w:rFonts w:eastAsiaTheme="majorEastAsia"/>
        </w:rPr>
        <w:t>административный регламент предоставления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773EEF">
        <w:t>.</w:t>
      </w:r>
      <w:r w:rsidRPr="00773EEF">
        <w:br/>
      </w:r>
    </w:p>
    <w:p w14:paraId="24143634" w14:textId="77777777" w:rsidR="00773EEF" w:rsidRPr="00773EEF" w:rsidRDefault="00773EEF" w:rsidP="00773EEF">
      <w:pPr>
        <w:pStyle w:val="formattext"/>
        <w:spacing w:before="0" w:beforeAutospacing="0" w:after="0" w:afterAutospacing="0"/>
        <w:textAlignment w:val="baseline"/>
      </w:pPr>
    </w:p>
    <w:p w14:paraId="36702057" w14:textId="77777777" w:rsidR="00773EEF" w:rsidRPr="00773EEF" w:rsidRDefault="00773EEF" w:rsidP="00773EEF">
      <w:pPr>
        <w:pStyle w:val="formattext"/>
        <w:spacing w:before="0" w:beforeAutospacing="0" w:after="0" w:afterAutospacing="0"/>
        <w:ind w:firstLine="480"/>
        <w:textAlignment w:val="baseline"/>
      </w:pPr>
      <w:r w:rsidRPr="00773EEF">
        <w:t>2. Признать утратившими силу:</w:t>
      </w:r>
      <w:r w:rsidRPr="00773EEF">
        <w:br/>
      </w:r>
    </w:p>
    <w:p w14:paraId="06956CF8" w14:textId="77777777" w:rsidR="00773EEF" w:rsidRPr="00773EEF" w:rsidRDefault="00773EEF" w:rsidP="00773EEF">
      <w:pPr>
        <w:pStyle w:val="formattext"/>
        <w:spacing w:before="0" w:beforeAutospacing="0" w:after="0" w:afterAutospacing="0"/>
        <w:textAlignment w:val="baseline"/>
      </w:pPr>
    </w:p>
    <w:p w14:paraId="2D8224E3" w14:textId="77777777" w:rsidR="00773EEF" w:rsidRPr="00773EEF" w:rsidRDefault="00773EEF" w:rsidP="00773EEF">
      <w:pPr>
        <w:pStyle w:val="formattext"/>
        <w:spacing w:before="0" w:beforeAutospacing="0" w:after="0" w:afterAutospacing="0"/>
        <w:ind w:firstLine="480"/>
        <w:textAlignment w:val="baseline"/>
      </w:pPr>
      <w:r w:rsidRPr="00773EEF">
        <w:rPr>
          <w:rFonts w:eastAsiaTheme="majorEastAsia"/>
        </w:rPr>
        <w:t>приказ Департамента по недропользованию Ханты-Мансийского автономного округа - Югры от 18 сентября 2012 года N 16-нп "Об утверждении административного регламента предоставления Департаментом недропользования и природных ресурсов Ханты-Мансийского автономного округа - Югры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773EEF">
        <w:t>;</w:t>
      </w:r>
      <w:r w:rsidRPr="00773EEF">
        <w:br/>
      </w:r>
    </w:p>
    <w:p w14:paraId="74CDD42E" w14:textId="77777777" w:rsidR="00773EEF" w:rsidRPr="00773EEF" w:rsidRDefault="00773EEF" w:rsidP="00773EEF">
      <w:pPr>
        <w:pStyle w:val="formattext"/>
        <w:spacing w:before="0" w:beforeAutospacing="0" w:after="0" w:afterAutospacing="0"/>
        <w:textAlignment w:val="baseline"/>
      </w:pPr>
    </w:p>
    <w:p w14:paraId="1751E000" w14:textId="77777777" w:rsidR="00773EEF" w:rsidRPr="00773EEF" w:rsidRDefault="00773EEF" w:rsidP="00773EEF">
      <w:pPr>
        <w:pStyle w:val="formattext"/>
        <w:spacing w:before="0" w:beforeAutospacing="0" w:after="0" w:afterAutospacing="0"/>
        <w:ind w:firstLine="480"/>
        <w:textAlignment w:val="baseline"/>
      </w:pPr>
      <w:r w:rsidRPr="00773EEF">
        <w:rPr>
          <w:rFonts w:eastAsiaTheme="majorEastAsia"/>
        </w:rPr>
        <w:lastRenderedPageBreak/>
        <w:t>приказ Департамента по недропользованию Ханты-Мансийского автономного округа - Югры от 5 марта 2013 года N 14-нп "О внесении изменений в приказ Департамента по недропользованию Ханты-Мансийского автономного округа - Югры от 18 сентября 2012 года N 16-нп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773EEF">
        <w:t>;</w:t>
      </w:r>
      <w:r w:rsidRPr="00773EEF">
        <w:br/>
      </w:r>
    </w:p>
    <w:p w14:paraId="3B0B1A12" w14:textId="77777777" w:rsidR="00773EEF" w:rsidRPr="00773EEF" w:rsidRDefault="00773EEF" w:rsidP="00773EEF">
      <w:pPr>
        <w:pStyle w:val="formattext"/>
        <w:spacing w:before="0" w:beforeAutospacing="0" w:after="0" w:afterAutospacing="0"/>
        <w:textAlignment w:val="baseline"/>
      </w:pPr>
    </w:p>
    <w:p w14:paraId="33F3F59D" w14:textId="77777777" w:rsidR="00773EEF" w:rsidRPr="00773EEF" w:rsidRDefault="00773EEF" w:rsidP="00773EEF">
      <w:pPr>
        <w:pStyle w:val="formattext"/>
        <w:spacing w:before="0" w:beforeAutospacing="0" w:after="0" w:afterAutospacing="0"/>
        <w:ind w:firstLine="480"/>
        <w:textAlignment w:val="baseline"/>
      </w:pPr>
      <w:r w:rsidRPr="00773EEF">
        <w:t>пункт 5 </w:t>
      </w:r>
      <w:r w:rsidRPr="00773EEF">
        <w:rPr>
          <w:rFonts w:eastAsiaTheme="majorEastAsia"/>
        </w:rPr>
        <w:t>приказа Департамента по недропользованию Ханты-Мансийского автономного округа - Югры от 26 августа 2014 года N 4-нп "О внесении изменений в некоторые приказы Департамента по недропользованию Ханты-Мансийского автономного округа - Югры"</w:t>
      </w:r>
      <w:r w:rsidRPr="00773EEF">
        <w:t>;</w:t>
      </w:r>
      <w:r w:rsidRPr="00773EEF">
        <w:br/>
      </w:r>
    </w:p>
    <w:p w14:paraId="3122500B" w14:textId="77777777" w:rsidR="00773EEF" w:rsidRPr="00773EEF" w:rsidRDefault="00773EEF" w:rsidP="00773EEF">
      <w:pPr>
        <w:pStyle w:val="formattext"/>
        <w:spacing w:before="0" w:beforeAutospacing="0" w:after="0" w:afterAutospacing="0"/>
        <w:textAlignment w:val="baseline"/>
      </w:pPr>
    </w:p>
    <w:p w14:paraId="0C657ED4" w14:textId="77777777" w:rsidR="00773EEF" w:rsidRPr="00773EEF" w:rsidRDefault="00773EEF" w:rsidP="00773EEF">
      <w:pPr>
        <w:pStyle w:val="formattext"/>
        <w:spacing w:before="0" w:beforeAutospacing="0" w:after="0" w:afterAutospacing="0"/>
        <w:ind w:firstLine="480"/>
        <w:textAlignment w:val="baseline"/>
      </w:pPr>
      <w:r w:rsidRPr="00773EEF">
        <w:rPr>
          <w:rFonts w:eastAsiaTheme="majorEastAsia"/>
        </w:rPr>
        <w:t>приказ Департамента недропользования и природных ресурсов Ханты-Мансийского автономного округа - Югры от 19 января 2018 года N 2-нп "О внесении изменений в приказ Департамента по недропользованию Ханты-Мансийского автономного округа - Югры от 18 сентября 2012 года N 16-нп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773EEF">
        <w:t>;</w:t>
      </w:r>
      <w:r w:rsidRPr="00773EEF">
        <w:br/>
      </w:r>
    </w:p>
    <w:p w14:paraId="2CBF53C6" w14:textId="77777777" w:rsidR="00773EEF" w:rsidRPr="00773EEF" w:rsidRDefault="00773EEF" w:rsidP="00773EEF">
      <w:pPr>
        <w:pStyle w:val="formattext"/>
        <w:spacing w:before="0" w:beforeAutospacing="0" w:after="0" w:afterAutospacing="0"/>
        <w:textAlignment w:val="baseline"/>
      </w:pPr>
    </w:p>
    <w:p w14:paraId="42FD94B8" w14:textId="77777777" w:rsidR="00773EEF" w:rsidRPr="00773EEF" w:rsidRDefault="00773EEF" w:rsidP="00773EEF">
      <w:pPr>
        <w:pStyle w:val="formattext"/>
        <w:spacing w:before="0" w:beforeAutospacing="0" w:after="0" w:afterAutospacing="0"/>
        <w:ind w:firstLine="480"/>
        <w:textAlignment w:val="baseline"/>
      </w:pPr>
      <w:r w:rsidRPr="00773EEF">
        <w:t>пункт 2 </w:t>
      </w:r>
      <w:r w:rsidRPr="00773EEF">
        <w:rPr>
          <w:rFonts w:eastAsiaTheme="majorEastAsia"/>
        </w:rPr>
        <w:t>приказа Департамента недропользования и природных ресурсов Ханты-Мансийского автономного округа - Югры от 20 апреля 2018 года N 21-нп "О внесении изменений в приложения к некоторым приказам Департамента по недропользованию Ханты-Мансийского автономного округа - Югры и Департамента недропользования и природных ресурсов Ханты-Мансийского автономного округа - Югры"</w:t>
      </w:r>
      <w:r w:rsidRPr="00773EEF">
        <w:t>.</w:t>
      </w:r>
      <w:r w:rsidRPr="00773EEF">
        <w:br/>
      </w:r>
    </w:p>
    <w:p w14:paraId="153F1CC1" w14:textId="77777777" w:rsidR="00773EEF" w:rsidRPr="00773EEF" w:rsidRDefault="00773EEF" w:rsidP="00773EEF">
      <w:pPr>
        <w:pStyle w:val="formattext"/>
        <w:spacing w:before="0" w:beforeAutospacing="0" w:after="0" w:afterAutospacing="0"/>
        <w:jc w:val="right"/>
        <w:textAlignment w:val="baseline"/>
      </w:pPr>
      <w:r w:rsidRPr="00773EEF">
        <w:br/>
      </w:r>
      <w:r w:rsidRPr="00773EEF">
        <w:br/>
        <w:t>Исполняющий обязанности</w:t>
      </w:r>
      <w:r w:rsidRPr="00773EEF">
        <w:br/>
        <w:t>директора Департамента</w:t>
      </w:r>
      <w:r w:rsidRPr="00773EEF">
        <w:br/>
        <w:t>Е.П.ПЛАТОНОВ</w:t>
      </w:r>
    </w:p>
    <w:p w14:paraId="313EDDA6" w14:textId="77777777" w:rsidR="00773EEF" w:rsidRPr="00773EEF" w:rsidRDefault="00773EEF" w:rsidP="00773EEF">
      <w:pPr>
        <w:pStyle w:val="2"/>
        <w:spacing w:before="0" w:beforeAutospacing="0" w:after="240" w:afterAutospacing="0"/>
        <w:jc w:val="right"/>
        <w:textAlignment w:val="baseline"/>
        <w:rPr>
          <w:sz w:val="24"/>
          <w:szCs w:val="24"/>
        </w:rPr>
      </w:pPr>
      <w:r w:rsidRPr="00773EEF">
        <w:rPr>
          <w:sz w:val="24"/>
          <w:szCs w:val="24"/>
        </w:rPr>
        <w:br/>
      </w:r>
      <w:r w:rsidRPr="00773EEF">
        <w:rPr>
          <w:sz w:val="24"/>
          <w:szCs w:val="24"/>
        </w:rPr>
        <w:br/>
        <w:t>Приложение</w:t>
      </w:r>
      <w:r w:rsidRPr="00773EEF">
        <w:rPr>
          <w:sz w:val="24"/>
          <w:szCs w:val="24"/>
        </w:rPr>
        <w:br/>
        <w:t>к приказу</w:t>
      </w:r>
      <w:r w:rsidRPr="00773EEF">
        <w:rPr>
          <w:sz w:val="24"/>
          <w:szCs w:val="24"/>
        </w:rPr>
        <w:br/>
        <w:t>Департамента</w:t>
      </w:r>
      <w:r w:rsidRPr="00773EEF">
        <w:rPr>
          <w:sz w:val="24"/>
          <w:szCs w:val="24"/>
        </w:rPr>
        <w:br/>
        <w:t>недропользования и природных ресурсов</w:t>
      </w:r>
      <w:r w:rsidRPr="00773EEF">
        <w:rPr>
          <w:sz w:val="24"/>
          <w:szCs w:val="24"/>
        </w:rPr>
        <w:br/>
        <w:t>Ханты-Мансийского автономного округа - Югры</w:t>
      </w:r>
      <w:r w:rsidRPr="00773EEF">
        <w:rPr>
          <w:sz w:val="24"/>
          <w:szCs w:val="24"/>
        </w:rPr>
        <w:br/>
        <w:t>от 14.12.2018 N 49-нп</w:t>
      </w:r>
    </w:p>
    <w:p w14:paraId="53C9F25C" w14:textId="77777777" w:rsidR="00773EEF" w:rsidRPr="00773EEF" w:rsidRDefault="00773EEF" w:rsidP="00773EEF">
      <w:pPr>
        <w:pStyle w:val="headertext"/>
        <w:spacing w:before="0" w:beforeAutospacing="0" w:after="240" w:afterAutospacing="0"/>
        <w:jc w:val="center"/>
        <w:textAlignment w:val="baseline"/>
        <w:rPr>
          <w:b/>
          <w:bCs/>
        </w:rPr>
      </w:pPr>
      <w:r w:rsidRPr="00773EEF">
        <w:rPr>
          <w:b/>
          <w:bCs/>
        </w:rPr>
        <w:br/>
      </w:r>
      <w:r w:rsidRPr="00773EEF">
        <w:rPr>
          <w:b/>
          <w:bCs/>
        </w:rPr>
        <w:br/>
        <w:t xml:space="preserve">АДМИНИСТРАТИВНЫЙ РЕГЛАМЕНТ ПРЕДОСТАВЛЕНИЯ ГОСУДАРСТВЕННОЙ УСЛУГИ ПО ПРЕДОСТАВЛЕНИЮ ПРАВА </w:t>
      </w:r>
      <w:r w:rsidRPr="00773EEF">
        <w:rPr>
          <w:b/>
          <w:bCs/>
        </w:rPr>
        <w:lastRenderedPageBreak/>
        <w:t>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p>
    <w:p w14:paraId="05639116" w14:textId="77777777" w:rsidR="00773EEF" w:rsidRPr="00773EEF" w:rsidRDefault="00773EEF" w:rsidP="00773EEF">
      <w:pPr>
        <w:pStyle w:val="formattext"/>
        <w:spacing w:before="0" w:beforeAutospacing="0" w:after="0" w:afterAutospacing="0"/>
        <w:jc w:val="center"/>
        <w:textAlignment w:val="baseline"/>
      </w:pPr>
      <w:r w:rsidRPr="00773EEF">
        <w:t>(в ред. </w:t>
      </w:r>
      <w:r w:rsidRPr="00773EEF">
        <w:rPr>
          <w:rFonts w:eastAsiaTheme="majorEastAsia"/>
        </w:rPr>
        <w:t xml:space="preserve">приказов </w:t>
      </w:r>
      <w:proofErr w:type="spellStart"/>
      <w:r w:rsidRPr="00773EEF">
        <w:rPr>
          <w:rFonts w:eastAsiaTheme="majorEastAsia"/>
        </w:rPr>
        <w:t>Депнедра</w:t>
      </w:r>
      <w:proofErr w:type="spellEnd"/>
      <w:r w:rsidRPr="00773EEF">
        <w:rPr>
          <w:rFonts w:eastAsiaTheme="majorEastAsia"/>
        </w:rPr>
        <w:t xml:space="preserve"> и природных ресурсов Югры от 13.12.2019 N 31-нп</w:t>
      </w:r>
      <w:r w:rsidRPr="00773EEF">
        <w:t>, </w:t>
      </w:r>
      <w:r w:rsidRPr="00773EEF">
        <w:rPr>
          <w:rFonts w:eastAsiaTheme="majorEastAsia"/>
        </w:rPr>
        <w:t>от 28.05.2021 N 17-нп</w:t>
      </w:r>
      <w:r w:rsidRPr="00773EEF">
        <w:t>)</w:t>
      </w:r>
    </w:p>
    <w:p w14:paraId="57C1AE6A" w14:textId="77777777" w:rsidR="00773EEF" w:rsidRPr="00773EEF" w:rsidRDefault="00773EEF" w:rsidP="00773EEF">
      <w:pPr>
        <w:pStyle w:val="3"/>
        <w:spacing w:before="0" w:beforeAutospacing="0" w:after="240" w:afterAutospacing="0"/>
        <w:jc w:val="center"/>
        <w:textAlignment w:val="baseline"/>
        <w:rPr>
          <w:sz w:val="24"/>
          <w:szCs w:val="24"/>
        </w:rPr>
      </w:pPr>
      <w:r w:rsidRPr="00773EEF">
        <w:rPr>
          <w:sz w:val="24"/>
          <w:szCs w:val="24"/>
        </w:rPr>
        <w:br/>
      </w:r>
      <w:r w:rsidRPr="00773EEF">
        <w:rPr>
          <w:sz w:val="24"/>
          <w:szCs w:val="24"/>
        </w:rPr>
        <w:br/>
      </w:r>
      <w:r w:rsidRPr="00773EEF">
        <w:rPr>
          <w:sz w:val="24"/>
          <w:szCs w:val="24"/>
        </w:rPr>
        <w:br/>
        <w:t>I. Общие положения</w:t>
      </w:r>
    </w:p>
    <w:p w14:paraId="3C4D05E7" w14:textId="77777777" w:rsidR="00773EEF" w:rsidRPr="00773EEF" w:rsidRDefault="00773EEF" w:rsidP="00773EEF">
      <w:pPr>
        <w:pStyle w:val="4"/>
        <w:spacing w:before="0" w:after="240"/>
        <w:jc w:val="center"/>
        <w:textAlignment w:val="baseline"/>
        <w:rPr>
          <w:color w:val="auto"/>
          <w:sz w:val="24"/>
          <w:szCs w:val="24"/>
        </w:rPr>
      </w:pPr>
      <w:r w:rsidRPr="00773EEF">
        <w:rPr>
          <w:color w:val="auto"/>
        </w:rPr>
        <w:br/>
      </w:r>
      <w:r w:rsidRPr="00773EEF">
        <w:rPr>
          <w:color w:val="auto"/>
        </w:rPr>
        <w:br/>
        <w:t>Предмет регулирования административного регламента</w:t>
      </w:r>
    </w:p>
    <w:p w14:paraId="71E8503F" w14:textId="77777777" w:rsidR="00773EEF" w:rsidRPr="00773EEF" w:rsidRDefault="00773EEF" w:rsidP="00773EEF">
      <w:pPr>
        <w:pStyle w:val="formattext"/>
        <w:spacing w:before="0" w:beforeAutospacing="0" w:after="0" w:afterAutospacing="0"/>
        <w:textAlignment w:val="baseline"/>
      </w:pPr>
    </w:p>
    <w:p w14:paraId="785B7F36" w14:textId="77777777" w:rsidR="00773EEF" w:rsidRPr="00773EEF" w:rsidRDefault="00773EEF" w:rsidP="00773EEF">
      <w:pPr>
        <w:pStyle w:val="formattext"/>
        <w:spacing w:before="0" w:beforeAutospacing="0" w:after="0" w:afterAutospacing="0"/>
        <w:ind w:firstLine="480"/>
        <w:textAlignment w:val="baseline"/>
      </w:pPr>
      <w:r w:rsidRPr="00773EEF">
        <w:t>1. Настоящий Административный регламент разработан в целях повышения качества предоставления и доступности государственной услуги по предоставлению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773EEF">
        <w:br/>
      </w:r>
    </w:p>
    <w:p w14:paraId="692C4468"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Круг заявителей</w:t>
      </w:r>
    </w:p>
    <w:p w14:paraId="62494B7B" w14:textId="77777777" w:rsidR="00773EEF" w:rsidRPr="00773EEF" w:rsidRDefault="00773EEF" w:rsidP="00773EEF">
      <w:pPr>
        <w:pStyle w:val="formattext"/>
        <w:spacing w:before="0" w:beforeAutospacing="0" w:after="0" w:afterAutospacing="0"/>
        <w:textAlignment w:val="baseline"/>
      </w:pPr>
    </w:p>
    <w:p w14:paraId="30E197A2" w14:textId="77777777" w:rsidR="00773EEF" w:rsidRPr="00773EEF" w:rsidRDefault="00773EEF" w:rsidP="00773EEF">
      <w:pPr>
        <w:pStyle w:val="formattext"/>
        <w:spacing w:before="0" w:beforeAutospacing="0" w:after="0" w:afterAutospacing="0"/>
        <w:ind w:firstLine="480"/>
        <w:textAlignment w:val="baseline"/>
      </w:pPr>
      <w:r w:rsidRPr="00773EEF">
        <w:t>2. Заявителями на предоставление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претендующие на получение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 (далее - заявители).</w:t>
      </w:r>
      <w:r w:rsidRPr="00773EEF">
        <w:br/>
      </w:r>
    </w:p>
    <w:p w14:paraId="5982F58C" w14:textId="77777777" w:rsidR="00773EEF" w:rsidRPr="00773EEF" w:rsidRDefault="00773EEF" w:rsidP="00773EEF">
      <w:pPr>
        <w:pStyle w:val="formattext"/>
        <w:spacing w:before="0" w:beforeAutospacing="0" w:after="0" w:afterAutospacing="0"/>
        <w:textAlignment w:val="baseline"/>
      </w:pPr>
    </w:p>
    <w:p w14:paraId="1012D195" w14:textId="77777777" w:rsidR="00773EEF" w:rsidRPr="00773EEF" w:rsidRDefault="00773EEF" w:rsidP="00773EEF">
      <w:pPr>
        <w:pStyle w:val="formattext"/>
        <w:spacing w:before="0" w:beforeAutospacing="0" w:after="0" w:afterAutospacing="0"/>
        <w:ind w:firstLine="480"/>
        <w:textAlignment w:val="baseline"/>
      </w:pPr>
      <w:r w:rsidRPr="00773EEF">
        <w:t>От имени заявителей могут выступать их законные представители, действующие в силу закона или на основании доверенности.</w:t>
      </w:r>
      <w:r w:rsidRPr="00773EEF">
        <w:br/>
      </w:r>
    </w:p>
    <w:p w14:paraId="3CFEECD0"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Требования к порядку информирования о правилах предоставления государственной услуги</w:t>
      </w:r>
    </w:p>
    <w:p w14:paraId="1ACFBD6F" w14:textId="77777777" w:rsidR="00773EEF" w:rsidRPr="00773EEF" w:rsidRDefault="00773EEF" w:rsidP="00773EEF">
      <w:pPr>
        <w:pStyle w:val="formattext"/>
        <w:spacing w:before="0" w:beforeAutospacing="0" w:after="0" w:afterAutospacing="0"/>
        <w:textAlignment w:val="baseline"/>
      </w:pPr>
    </w:p>
    <w:p w14:paraId="2EA304F2" w14:textId="77777777" w:rsidR="00773EEF" w:rsidRPr="00773EEF" w:rsidRDefault="00773EEF" w:rsidP="00773EEF">
      <w:pPr>
        <w:pStyle w:val="formattext"/>
        <w:spacing w:before="0" w:beforeAutospacing="0" w:after="0" w:afterAutospacing="0"/>
        <w:ind w:firstLine="480"/>
        <w:textAlignment w:val="baseline"/>
      </w:pPr>
      <w:r w:rsidRPr="00773EEF">
        <w:lastRenderedPageBreak/>
        <w:t>3.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(далее также - Отдел) в следующих формах (по выбору заявителя):</w:t>
      </w:r>
      <w:r w:rsidRPr="00773EEF">
        <w:br/>
      </w:r>
    </w:p>
    <w:p w14:paraId="3F01858A" w14:textId="77777777" w:rsidR="00773EEF" w:rsidRPr="00773EEF" w:rsidRDefault="00773EEF" w:rsidP="00773EEF">
      <w:pPr>
        <w:pStyle w:val="formattext"/>
        <w:spacing w:before="0" w:beforeAutospacing="0" w:after="0" w:afterAutospacing="0"/>
        <w:textAlignment w:val="baseline"/>
      </w:pPr>
    </w:p>
    <w:p w14:paraId="386CDFDE" w14:textId="77777777" w:rsidR="00773EEF" w:rsidRPr="00773EEF" w:rsidRDefault="00773EEF" w:rsidP="00773EEF">
      <w:pPr>
        <w:pStyle w:val="formattext"/>
        <w:spacing w:before="0" w:beforeAutospacing="0" w:after="0" w:afterAutospacing="0"/>
        <w:ind w:firstLine="480"/>
        <w:textAlignment w:val="baseline"/>
      </w:pPr>
      <w:r w:rsidRPr="00773EEF">
        <w:t>устной (при личном обращении или по телефону);</w:t>
      </w:r>
      <w:r w:rsidRPr="00773EEF">
        <w:br/>
      </w:r>
    </w:p>
    <w:p w14:paraId="43D50E3B" w14:textId="77777777" w:rsidR="00773EEF" w:rsidRPr="00773EEF" w:rsidRDefault="00773EEF" w:rsidP="00773EEF">
      <w:pPr>
        <w:pStyle w:val="formattext"/>
        <w:spacing w:before="0" w:beforeAutospacing="0" w:after="0" w:afterAutospacing="0"/>
        <w:textAlignment w:val="baseline"/>
      </w:pPr>
    </w:p>
    <w:p w14:paraId="5F8FCB51" w14:textId="77777777" w:rsidR="00773EEF" w:rsidRPr="00773EEF" w:rsidRDefault="00773EEF" w:rsidP="00773EEF">
      <w:pPr>
        <w:pStyle w:val="formattext"/>
        <w:spacing w:before="0" w:beforeAutospacing="0" w:after="0" w:afterAutospacing="0"/>
        <w:ind w:firstLine="480"/>
        <w:textAlignment w:val="baseline"/>
      </w:pPr>
      <w:r w:rsidRPr="00773EEF">
        <w:t>письменной (при письменном обращении по почте, электронной почте);</w:t>
      </w:r>
      <w:r w:rsidRPr="00773EEF">
        <w:br/>
      </w:r>
    </w:p>
    <w:p w14:paraId="2A77D31F" w14:textId="77777777" w:rsidR="00773EEF" w:rsidRPr="00773EEF" w:rsidRDefault="00773EEF" w:rsidP="00773EEF">
      <w:pPr>
        <w:pStyle w:val="formattext"/>
        <w:spacing w:before="0" w:beforeAutospacing="0" w:after="0" w:afterAutospacing="0"/>
        <w:textAlignment w:val="baseline"/>
      </w:pPr>
    </w:p>
    <w:p w14:paraId="51EB06EE" w14:textId="77777777" w:rsidR="00773EEF" w:rsidRPr="00773EEF" w:rsidRDefault="00773EEF" w:rsidP="00773EEF">
      <w:pPr>
        <w:pStyle w:val="formattext"/>
        <w:spacing w:before="0" w:beforeAutospacing="0" w:after="0" w:afterAutospacing="0"/>
        <w:ind w:firstLine="480"/>
        <w:textAlignment w:val="baseline"/>
      </w:pPr>
      <w:r w:rsidRPr="00773EEF">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773EEF">
        <w:br/>
      </w:r>
    </w:p>
    <w:p w14:paraId="4075BAEB" w14:textId="77777777" w:rsidR="00773EEF" w:rsidRPr="00773EEF" w:rsidRDefault="00773EEF" w:rsidP="00773EEF">
      <w:pPr>
        <w:pStyle w:val="formattext"/>
        <w:spacing w:before="0" w:beforeAutospacing="0" w:after="0" w:afterAutospacing="0"/>
        <w:textAlignment w:val="baseline"/>
      </w:pPr>
    </w:p>
    <w:p w14:paraId="7F9096C5" w14:textId="77777777" w:rsidR="00773EEF" w:rsidRPr="00773EEF" w:rsidRDefault="00773EEF" w:rsidP="00773EEF">
      <w:pPr>
        <w:pStyle w:val="formattext"/>
        <w:spacing w:before="0" w:beforeAutospacing="0" w:after="0" w:afterAutospacing="0"/>
        <w:ind w:firstLine="480"/>
        <w:textAlignment w:val="baseline"/>
      </w:pPr>
      <w:r w:rsidRPr="00773EEF">
        <w:t>на информационном стенде Департамента в месте предоставления государственной услуги в форме информационных (текстовых) материалов.</w:t>
      </w:r>
      <w:r w:rsidRPr="00773EEF">
        <w:br/>
      </w:r>
    </w:p>
    <w:p w14:paraId="68F4F5C1" w14:textId="77777777" w:rsidR="00773EEF" w:rsidRPr="00773EEF" w:rsidRDefault="00773EEF" w:rsidP="00773EEF">
      <w:pPr>
        <w:pStyle w:val="formattext"/>
        <w:spacing w:before="0" w:beforeAutospacing="0" w:after="0" w:afterAutospacing="0"/>
        <w:textAlignment w:val="baseline"/>
      </w:pPr>
    </w:p>
    <w:p w14:paraId="1884E66D" w14:textId="77777777" w:rsidR="00773EEF" w:rsidRPr="00773EEF" w:rsidRDefault="00773EEF" w:rsidP="00773EEF">
      <w:pPr>
        <w:pStyle w:val="formattext"/>
        <w:spacing w:before="0" w:beforeAutospacing="0" w:after="0" w:afterAutospacing="0"/>
        <w:ind w:firstLine="480"/>
        <w:textAlignment w:val="baseline"/>
      </w:pPr>
      <w:r w:rsidRPr="00773EEF">
        <w:t>4. Информирование о ходе предоставления государственной услуги осуществляется специалистами Отдела в следующих формах (по выбору заявителя):</w:t>
      </w:r>
      <w:r w:rsidRPr="00773EEF">
        <w:br/>
      </w:r>
    </w:p>
    <w:p w14:paraId="3D8899FF" w14:textId="77777777" w:rsidR="00773EEF" w:rsidRPr="00773EEF" w:rsidRDefault="00773EEF" w:rsidP="00773EEF">
      <w:pPr>
        <w:pStyle w:val="formattext"/>
        <w:spacing w:before="0" w:beforeAutospacing="0" w:after="0" w:afterAutospacing="0"/>
        <w:textAlignment w:val="baseline"/>
      </w:pPr>
    </w:p>
    <w:p w14:paraId="3C88A088" w14:textId="77777777" w:rsidR="00773EEF" w:rsidRPr="00773EEF" w:rsidRDefault="00773EEF" w:rsidP="00773EEF">
      <w:pPr>
        <w:pStyle w:val="formattext"/>
        <w:spacing w:before="0" w:beforeAutospacing="0" w:after="0" w:afterAutospacing="0"/>
        <w:ind w:firstLine="480"/>
        <w:textAlignment w:val="baseline"/>
      </w:pPr>
      <w:r w:rsidRPr="00773EEF">
        <w:t>устной (при личном обращении или по телефону);</w:t>
      </w:r>
      <w:r w:rsidRPr="00773EEF">
        <w:br/>
      </w:r>
    </w:p>
    <w:p w14:paraId="60835387" w14:textId="77777777" w:rsidR="00773EEF" w:rsidRPr="00773EEF" w:rsidRDefault="00773EEF" w:rsidP="00773EEF">
      <w:pPr>
        <w:pStyle w:val="formattext"/>
        <w:spacing w:before="0" w:beforeAutospacing="0" w:after="0" w:afterAutospacing="0"/>
        <w:textAlignment w:val="baseline"/>
      </w:pPr>
    </w:p>
    <w:p w14:paraId="29283EE1" w14:textId="77777777" w:rsidR="00773EEF" w:rsidRPr="00773EEF" w:rsidRDefault="00773EEF" w:rsidP="00773EEF">
      <w:pPr>
        <w:pStyle w:val="formattext"/>
        <w:spacing w:before="0" w:beforeAutospacing="0" w:after="0" w:afterAutospacing="0"/>
        <w:ind w:firstLine="480"/>
        <w:textAlignment w:val="baseline"/>
      </w:pPr>
      <w:r w:rsidRPr="00773EEF">
        <w:t>письменной (при письменном обращении по почте, электронной почте).</w:t>
      </w:r>
      <w:r w:rsidRPr="00773EEF">
        <w:br/>
      </w:r>
    </w:p>
    <w:p w14:paraId="0801199B" w14:textId="77777777" w:rsidR="00773EEF" w:rsidRPr="00773EEF" w:rsidRDefault="00773EEF" w:rsidP="00773EEF">
      <w:pPr>
        <w:pStyle w:val="formattext"/>
        <w:spacing w:before="0" w:beforeAutospacing="0" w:after="0" w:afterAutospacing="0"/>
        <w:textAlignment w:val="baseline"/>
      </w:pPr>
    </w:p>
    <w:p w14:paraId="2D3FF6F2" w14:textId="77777777" w:rsidR="00773EEF" w:rsidRPr="00773EEF" w:rsidRDefault="00773EEF" w:rsidP="00773EEF">
      <w:pPr>
        <w:pStyle w:val="formattext"/>
        <w:spacing w:before="0" w:beforeAutospacing="0" w:after="0" w:afterAutospacing="0"/>
        <w:ind w:firstLine="480"/>
        <w:textAlignment w:val="baseline"/>
      </w:pPr>
      <w:r w:rsidRPr="00773EEF">
        <w:t>5.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773EEF">
        <w:br/>
      </w:r>
    </w:p>
    <w:p w14:paraId="09F17F21" w14:textId="77777777" w:rsidR="00773EEF" w:rsidRPr="00773EEF" w:rsidRDefault="00773EEF" w:rsidP="00773EEF">
      <w:pPr>
        <w:pStyle w:val="formattext"/>
        <w:spacing w:before="0" w:beforeAutospacing="0" w:after="0" w:afterAutospacing="0"/>
        <w:textAlignment w:val="baseline"/>
      </w:pPr>
    </w:p>
    <w:p w14:paraId="10A6C6F8" w14:textId="77777777" w:rsidR="00773EEF" w:rsidRPr="00773EEF" w:rsidRDefault="00773EEF" w:rsidP="00773EEF">
      <w:pPr>
        <w:pStyle w:val="formattext"/>
        <w:spacing w:before="0" w:beforeAutospacing="0" w:after="0" w:afterAutospacing="0"/>
        <w:ind w:firstLine="480"/>
        <w:textAlignment w:val="baseline"/>
      </w:pPr>
      <w:r w:rsidRPr="00773EEF">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773EEF">
        <w:br/>
      </w:r>
    </w:p>
    <w:p w14:paraId="692BD17D" w14:textId="77777777" w:rsidR="00773EEF" w:rsidRPr="00773EEF" w:rsidRDefault="00773EEF" w:rsidP="00773EEF">
      <w:pPr>
        <w:pStyle w:val="formattext"/>
        <w:spacing w:before="0" w:beforeAutospacing="0" w:after="0" w:afterAutospacing="0"/>
        <w:textAlignment w:val="baseline"/>
      </w:pPr>
    </w:p>
    <w:p w14:paraId="5110877E" w14:textId="77777777" w:rsidR="00773EEF" w:rsidRPr="00773EEF" w:rsidRDefault="00773EEF" w:rsidP="00773EEF">
      <w:pPr>
        <w:pStyle w:val="formattext"/>
        <w:spacing w:before="0" w:beforeAutospacing="0" w:after="0" w:afterAutospacing="0"/>
        <w:ind w:firstLine="480"/>
        <w:textAlignment w:val="baseline"/>
      </w:pPr>
      <w:r w:rsidRPr="00773EEF">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773EEF">
        <w:br/>
      </w:r>
    </w:p>
    <w:p w14:paraId="022AD9E0" w14:textId="77777777" w:rsidR="00773EEF" w:rsidRPr="00773EEF" w:rsidRDefault="00773EEF" w:rsidP="00773EEF">
      <w:pPr>
        <w:pStyle w:val="formattext"/>
        <w:spacing w:before="0" w:beforeAutospacing="0" w:after="0" w:afterAutospacing="0"/>
        <w:textAlignment w:val="baseline"/>
      </w:pPr>
    </w:p>
    <w:p w14:paraId="40F50578" w14:textId="77777777" w:rsidR="00773EEF" w:rsidRPr="00773EEF" w:rsidRDefault="00773EEF" w:rsidP="00773EEF">
      <w:pPr>
        <w:pStyle w:val="formattext"/>
        <w:spacing w:before="0" w:beforeAutospacing="0" w:after="0" w:afterAutospacing="0"/>
        <w:ind w:firstLine="480"/>
        <w:textAlignment w:val="baseline"/>
      </w:pPr>
      <w:r w:rsidRPr="00773EEF">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773EEF">
        <w:br/>
      </w:r>
    </w:p>
    <w:p w14:paraId="12DFB50D" w14:textId="77777777" w:rsidR="00773EEF" w:rsidRPr="00773EEF" w:rsidRDefault="00773EEF" w:rsidP="00773EEF">
      <w:pPr>
        <w:pStyle w:val="formattext"/>
        <w:spacing w:before="0" w:beforeAutospacing="0" w:after="0" w:afterAutospacing="0"/>
        <w:textAlignment w:val="baseline"/>
      </w:pPr>
    </w:p>
    <w:p w14:paraId="2B315FC8" w14:textId="77777777" w:rsidR="00773EEF" w:rsidRPr="00773EEF" w:rsidRDefault="00773EEF" w:rsidP="00773EEF">
      <w:pPr>
        <w:pStyle w:val="formattext"/>
        <w:spacing w:before="0" w:beforeAutospacing="0" w:after="0" w:afterAutospacing="0"/>
        <w:ind w:firstLine="480"/>
        <w:textAlignment w:val="baseline"/>
      </w:pPr>
      <w:r w:rsidRPr="00773EEF">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773EEF">
        <w:br/>
      </w:r>
    </w:p>
    <w:p w14:paraId="20344E01" w14:textId="77777777" w:rsidR="00773EEF" w:rsidRPr="00773EEF" w:rsidRDefault="00773EEF" w:rsidP="00773EEF">
      <w:pPr>
        <w:pStyle w:val="formattext"/>
        <w:spacing w:before="0" w:beforeAutospacing="0" w:after="0" w:afterAutospacing="0"/>
        <w:textAlignment w:val="baseline"/>
      </w:pPr>
    </w:p>
    <w:p w14:paraId="11A147BF" w14:textId="77777777" w:rsidR="00773EEF" w:rsidRPr="00773EEF" w:rsidRDefault="00773EEF" w:rsidP="00773EEF">
      <w:pPr>
        <w:pStyle w:val="formattext"/>
        <w:spacing w:before="0" w:beforeAutospacing="0" w:after="0" w:afterAutospacing="0"/>
        <w:ind w:firstLine="480"/>
        <w:textAlignment w:val="baseline"/>
      </w:pPr>
      <w:r w:rsidRPr="00773EEF">
        <w:t>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773EEF">
        <w:br/>
      </w:r>
    </w:p>
    <w:p w14:paraId="734A1385" w14:textId="77777777" w:rsidR="00773EEF" w:rsidRPr="00773EEF" w:rsidRDefault="00773EEF" w:rsidP="00773EEF">
      <w:pPr>
        <w:pStyle w:val="formattext"/>
        <w:spacing w:before="0" w:beforeAutospacing="0" w:after="0" w:afterAutospacing="0"/>
        <w:textAlignment w:val="baseline"/>
      </w:pPr>
    </w:p>
    <w:p w14:paraId="7BDBCACD" w14:textId="77777777" w:rsidR="00773EEF" w:rsidRPr="00773EEF" w:rsidRDefault="00773EEF" w:rsidP="00773EEF">
      <w:pPr>
        <w:pStyle w:val="formattext"/>
        <w:spacing w:before="0" w:beforeAutospacing="0" w:after="0" w:afterAutospacing="0"/>
        <w:ind w:firstLine="480"/>
        <w:textAlignment w:val="baseline"/>
      </w:pPr>
      <w:r w:rsidRPr="00773EEF">
        <w:t>Информирование о ходе предоставления государственной услуги осуществляется в течение 3 рабочих дней с даты регистрации обращения в Департаменте.</w:t>
      </w:r>
      <w:r w:rsidRPr="00773EEF">
        <w:br/>
      </w:r>
    </w:p>
    <w:p w14:paraId="3A00137C" w14:textId="77777777" w:rsidR="00773EEF" w:rsidRPr="00773EEF" w:rsidRDefault="00773EEF" w:rsidP="00773EEF">
      <w:pPr>
        <w:pStyle w:val="formattext"/>
        <w:spacing w:before="0" w:beforeAutospacing="0" w:after="0" w:afterAutospacing="0"/>
        <w:textAlignment w:val="baseline"/>
      </w:pPr>
    </w:p>
    <w:p w14:paraId="2FF83D03" w14:textId="77777777" w:rsidR="00773EEF" w:rsidRPr="00773EEF" w:rsidRDefault="00773EEF" w:rsidP="00773EEF">
      <w:pPr>
        <w:pStyle w:val="formattext"/>
        <w:spacing w:before="0" w:beforeAutospacing="0" w:after="0" w:afterAutospacing="0"/>
        <w:ind w:firstLine="480"/>
        <w:textAlignment w:val="baseline"/>
      </w:pPr>
      <w:r w:rsidRPr="00773EEF">
        <w:t>6.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773EEF">
        <w:br/>
      </w:r>
    </w:p>
    <w:p w14:paraId="61496212" w14:textId="77777777" w:rsidR="00773EEF" w:rsidRPr="00773EEF" w:rsidRDefault="00773EEF" w:rsidP="00773EEF">
      <w:pPr>
        <w:pStyle w:val="formattext"/>
        <w:spacing w:before="0" w:beforeAutospacing="0" w:after="0" w:afterAutospacing="0"/>
        <w:textAlignment w:val="baseline"/>
      </w:pPr>
    </w:p>
    <w:p w14:paraId="57443F67" w14:textId="77777777" w:rsidR="00773EEF" w:rsidRPr="00773EEF" w:rsidRDefault="00773EEF" w:rsidP="00773EEF">
      <w:pPr>
        <w:pStyle w:val="formattext"/>
        <w:spacing w:before="0" w:beforeAutospacing="0" w:after="0" w:afterAutospacing="0"/>
        <w:ind w:firstLine="480"/>
        <w:textAlignment w:val="baseline"/>
      </w:pPr>
      <w:r w:rsidRPr="00773EEF">
        <w:t>7.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773EEF">
        <w:br/>
      </w:r>
    </w:p>
    <w:p w14:paraId="70413DB6" w14:textId="77777777" w:rsidR="00773EEF" w:rsidRPr="00773EEF" w:rsidRDefault="00773EEF" w:rsidP="00773EEF">
      <w:pPr>
        <w:pStyle w:val="formattext"/>
        <w:spacing w:before="0" w:beforeAutospacing="0" w:after="0" w:afterAutospacing="0"/>
        <w:textAlignment w:val="baseline"/>
      </w:pPr>
    </w:p>
    <w:p w14:paraId="11E97385" w14:textId="77777777" w:rsidR="00773EEF" w:rsidRPr="00773EEF" w:rsidRDefault="00773EEF" w:rsidP="00773EEF">
      <w:pPr>
        <w:pStyle w:val="formattext"/>
        <w:spacing w:before="0" w:beforeAutospacing="0" w:after="0" w:afterAutospacing="0"/>
        <w:ind w:firstLine="480"/>
        <w:textAlignment w:val="baseline"/>
      </w:pPr>
      <w:r w:rsidRPr="00773EEF">
        <w:t>8. Информацию о местах нахождения, телефонах, графиках работы, Департамента и его структурных подразделений, органов, участвующих в предоставлении государственной услуги, заявитель может получить на следующих официальных сайтах:</w:t>
      </w:r>
      <w:r w:rsidRPr="00773EEF">
        <w:br/>
      </w:r>
    </w:p>
    <w:p w14:paraId="4401674B" w14:textId="77777777" w:rsidR="00773EEF" w:rsidRPr="00773EEF" w:rsidRDefault="00773EEF" w:rsidP="00773EEF">
      <w:pPr>
        <w:pStyle w:val="formattext"/>
        <w:spacing w:before="0" w:beforeAutospacing="0" w:after="0" w:afterAutospacing="0"/>
        <w:textAlignment w:val="baseline"/>
      </w:pPr>
    </w:p>
    <w:p w14:paraId="04E48802" w14:textId="77777777" w:rsidR="00773EEF" w:rsidRPr="00773EEF" w:rsidRDefault="00773EEF" w:rsidP="00773EEF">
      <w:pPr>
        <w:pStyle w:val="formattext"/>
        <w:spacing w:before="0" w:beforeAutospacing="0" w:after="0" w:afterAutospacing="0"/>
        <w:ind w:firstLine="480"/>
        <w:textAlignment w:val="baseline"/>
      </w:pPr>
      <w:r w:rsidRPr="00773EEF">
        <w:t>1) Департамента: https://depprirod.admhmao.ru;</w:t>
      </w:r>
      <w:r w:rsidRPr="00773EEF">
        <w:br/>
      </w:r>
    </w:p>
    <w:p w14:paraId="4E426D72" w14:textId="77777777" w:rsidR="00773EEF" w:rsidRPr="00773EEF" w:rsidRDefault="00773EEF" w:rsidP="00773EEF">
      <w:pPr>
        <w:pStyle w:val="formattext"/>
        <w:spacing w:before="0" w:beforeAutospacing="0" w:after="0" w:afterAutospacing="0"/>
        <w:textAlignment w:val="baseline"/>
      </w:pPr>
    </w:p>
    <w:p w14:paraId="656D9B82" w14:textId="77777777" w:rsidR="00773EEF" w:rsidRPr="00773EEF" w:rsidRDefault="00773EEF" w:rsidP="00773EEF">
      <w:pPr>
        <w:pStyle w:val="formattext"/>
        <w:spacing w:before="0" w:beforeAutospacing="0" w:after="0" w:afterAutospacing="0"/>
        <w:ind w:firstLine="480"/>
        <w:textAlignment w:val="baseline"/>
      </w:pPr>
      <w:r w:rsidRPr="00773EEF">
        <w:t>2) Управления Федеральной налоговой службы по Ханты-Мансийскому автономному округу - Югре: http://www.nalog.ru;</w:t>
      </w:r>
      <w:r w:rsidRPr="00773EEF">
        <w:br/>
      </w:r>
    </w:p>
    <w:p w14:paraId="38F3B60D" w14:textId="77777777" w:rsidR="00773EEF" w:rsidRPr="00773EEF" w:rsidRDefault="00773EEF" w:rsidP="00773EEF">
      <w:pPr>
        <w:pStyle w:val="formattext"/>
        <w:spacing w:before="0" w:beforeAutospacing="0" w:after="0" w:afterAutospacing="0"/>
        <w:textAlignment w:val="baseline"/>
      </w:pPr>
    </w:p>
    <w:p w14:paraId="789BD2CE" w14:textId="77777777" w:rsidR="00773EEF" w:rsidRPr="00773EEF" w:rsidRDefault="00773EEF" w:rsidP="00773EEF">
      <w:pPr>
        <w:pStyle w:val="formattext"/>
        <w:spacing w:before="0" w:beforeAutospacing="0" w:after="0" w:afterAutospacing="0"/>
        <w:ind w:firstLine="480"/>
        <w:textAlignment w:val="baseline"/>
      </w:pPr>
      <w:r w:rsidRPr="00773EEF">
        <w:t>3) - 6) Утратили силу. - </w:t>
      </w:r>
      <w:r w:rsidRPr="00773EEF">
        <w:rPr>
          <w:rFonts w:eastAsiaTheme="majorEastAsia"/>
        </w:rPr>
        <w:t xml:space="preserve">Приказ </w:t>
      </w:r>
      <w:proofErr w:type="spellStart"/>
      <w:r w:rsidRPr="00773EEF">
        <w:rPr>
          <w:rFonts w:eastAsiaTheme="majorEastAsia"/>
        </w:rPr>
        <w:t>Депнедра</w:t>
      </w:r>
      <w:proofErr w:type="spellEnd"/>
      <w:r w:rsidRPr="00773EEF">
        <w:rPr>
          <w:rFonts w:eastAsiaTheme="majorEastAsia"/>
        </w:rPr>
        <w:t xml:space="preserve"> и природных ресурсов Югры от 28.05.2021 N 17-нп</w:t>
      </w:r>
      <w:r w:rsidRPr="00773EEF">
        <w:t>;</w:t>
      </w:r>
      <w:r w:rsidRPr="00773EEF">
        <w:br/>
      </w:r>
    </w:p>
    <w:p w14:paraId="0CF330FC" w14:textId="77777777" w:rsidR="00773EEF" w:rsidRPr="00773EEF" w:rsidRDefault="00773EEF" w:rsidP="00773EEF">
      <w:pPr>
        <w:pStyle w:val="formattext"/>
        <w:spacing w:before="0" w:beforeAutospacing="0" w:after="0" w:afterAutospacing="0"/>
        <w:textAlignment w:val="baseline"/>
      </w:pPr>
    </w:p>
    <w:p w14:paraId="68AAE8AB" w14:textId="77777777" w:rsidR="00773EEF" w:rsidRPr="00773EEF" w:rsidRDefault="00773EEF" w:rsidP="00773EEF">
      <w:pPr>
        <w:pStyle w:val="formattext"/>
        <w:spacing w:before="0" w:beforeAutospacing="0" w:after="0" w:afterAutospacing="0"/>
        <w:ind w:firstLine="480"/>
        <w:textAlignment w:val="baseline"/>
      </w:pPr>
      <w:r w:rsidRPr="00773EEF">
        <w:lastRenderedPageBreak/>
        <w:t>7) Федерального бюджетного учреждения "Администрация Обь-Иртышского бассейна внутренних водных путей": http://ввп.обь-иртышводпуть.рф;</w:t>
      </w:r>
      <w:r w:rsidRPr="00773EEF">
        <w:br/>
      </w:r>
    </w:p>
    <w:p w14:paraId="7FACE001" w14:textId="77777777" w:rsidR="00773EEF" w:rsidRPr="00773EEF" w:rsidRDefault="00773EEF" w:rsidP="00773EEF">
      <w:pPr>
        <w:pStyle w:val="formattext"/>
        <w:spacing w:before="0" w:beforeAutospacing="0" w:after="0" w:afterAutospacing="0"/>
        <w:textAlignment w:val="baseline"/>
      </w:pPr>
    </w:p>
    <w:p w14:paraId="261A782E" w14:textId="77777777" w:rsidR="00773EEF" w:rsidRPr="00773EEF" w:rsidRDefault="00773EEF" w:rsidP="00773EEF">
      <w:pPr>
        <w:pStyle w:val="formattext"/>
        <w:spacing w:before="0" w:beforeAutospacing="0" w:after="0" w:afterAutospacing="0"/>
        <w:ind w:firstLine="480"/>
        <w:textAlignment w:val="baseline"/>
      </w:pPr>
      <w:r w:rsidRPr="00773EEF">
        <w:t>8) органов местного самоуправления муниципальных образований Ханты-Мансийского автономного округа - Югры (далее также - автономный округ), в зависимости от расположения участка недр местного значения.</w:t>
      </w:r>
      <w:r w:rsidRPr="00773EEF">
        <w:br/>
      </w:r>
    </w:p>
    <w:p w14:paraId="60815340" w14:textId="77777777" w:rsidR="00773EEF" w:rsidRPr="00773EEF" w:rsidRDefault="00773EEF" w:rsidP="00773EEF">
      <w:pPr>
        <w:pStyle w:val="formattext"/>
        <w:spacing w:before="0" w:beforeAutospacing="0" w:after="0" w:afterAutospacing="0"/>
        <w:textAlignment w:val="baseline"/>
      </w:pPr>
    </w:p>
    <w:p w14:paraId="5C63B695" w14:textId="77777777" w:rsidR="00773EEF" w:rsidRPr="00773EEF" w:rsidRDefault="00773EEF" w:rsidP="00773EEF">
      <w:pPr>
        <w:pStyle w:val="formattext"/>
        <w:spacing w:before="0" w:beforeAutospacing="0" w:after="0" w:afterAutospacing="0"/>
        <w:ind w:firstLine="480"/>
        <w:textAlignment w:val="baseline"/>
      </w:pPr>
      <w:r w:rsidRPr="00773EEF">
        <w:t>9.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773EEF">
        <w:br/>
      </w:r>
    </w:p>
    <w:p w14:paraId="78606763" w14:textId="77777777" w:rsidR="00773EEF" w:rsidRPr="00773EEF" w:rsidRDefault="00773EEF" w:rsidP="00773EEF">
      <w:pPr>
        <w:pStyle w:val="formattext"/>
        <w:spacing w:before="0" w:beforeAutospacing="0" w:after="0" w:afterAutospacing="0"/>
        <w:textAlignment w:val="baseline"/>
      </w:pPr>
    </w:p>
    <w:p w14:paraId="256B4B6F" w14:textId="77777777" w:rsidR="00773EEF" w:rsidRPr="00773EEF" w:rsidRDefault="00773EEF" w:rsidP="00773EEF">
      <w:pPr>
        <w:pStyle w:val="formattext"/>
        <w:spacing w:before="0" w:beforeAutospacing="0" w:after="0" w:afterAutospacing="0"/>
        <w:ind w:firstLine="480"/>
        <w:textAlignment w:val="baseline"/>
      </w:pPr>
      <w:r w:rsidRPr="00773EEF">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773EEF">
        <w:br/>
      </w:r>
    </w:p>
    <w:p w14:paraId="2039AE94" w14:textId="77777777" w:rsidR="00773EEF" w:rsidRPr="00773EEF" w:rsidRDefault="00773EEF" w:rsidP="00773EEF">
      <w:pPr>
        <w:pStyle w:val="formattext"/>
        <w:spacing w:before="0" w:beforeAutospacing="0" w:after="0" w:afterAutospacing="0"/>
        <w:textAlignment w:val="baseline"/>
      </w:pPr>
    </w:p>
    <w:p w14:paraId="5FEB21A8" w14:textId="77777777" w:rsidR="00773EEF" w:rsidRPr="00773EEF" w:rsidRDefault="00773EEF" w:rsidP="00773EEF">
      <w:pPr>
        <w:pStyle w:val="formattext"/>
        <w:spacing w:before="0" w:beforeAutospacing="0" w:after="0" w:afterAutospacing="0"/>
        <w:ind w:firstLine="480"/>
        <w:textAlignment w:val="baseline"/>
      </w:pPr>
      <w:r w:rsidRPr="00773EEF">
        <w:t>сведения о месте нахождения, телефонах, графике работы, адресе официального сайта и электронной почты Департамента и его структурных подразделений, участвующих в предоставлении государственной услуги;</w:t>
      </w:r>
      <w:r w:rsidRPr="00773EEF">
        <w:br/>
      </w:r>
    </w:p>
    <w:p w14:paraId="5A770538" w14:textId="77777777" w:rsidR="00773EEF" w:rsidRPr="00773EEF" w:rsidRDefault="00773EEF" w:rsidP="00773EEF">
      <w:pPr>
        <w:pStyle w:val="formattext"/>
        <w:spacing w:before="0" w:beforeAutospacing="0" w:after="0" w:afterAutospacing="0"/>
        <w:textAlignment w:val="baseline"/>
      </w:pPr>
    </w:p>
    <w:p w14:paraId="2310115C" w14:textId="77777777" w:rsidR="00773EEF" w:rsidRPr="00773EEF" w:rsidRDefault="00773EEF" w:rsidP="00773EEF">
      <w:pPr>
        <w:pStyle w:val="formattext"/>
        <w:spacing w:before="0" w:beforeAutospacing="0" w:after="0" w:afterAutospacing="0"/>
        <w:ind w:firstLine="480"/>
        <w:textAlignment w:val="baseline"/>
      </w:pPr>
      <w:r w:rsidRPr="00773EEF">
        <w:t>сведения о месте нахождения, телефонах, графиках работы, адресах официальных сайтов и электронной почты, органов власти, участвующих в предоставлении государственной услуги;</w:t>
      </w:r>
      <w:r w:rsidRPr="00773EEF">
        <w:br/>
      </w:r>
    </w:p>
    <w:p w14:paraId="3A76ABFF" w14:textId="77777777" w:rsidR="00773EEF" w:rsidRPr="00773EEF" w:rsidRDefault="00773EEF" w:rsidP="00773EEF">
      <w:pPr>
        <w:pStyle w:val="formattext"/>
        <w:spacing w:before="0" w:beforeAutospacing="0" w:after="0" w:afterAutospacing="0"/>
        <w:textAlignment w:val="baseline"/>
      </w:pPr>
    </w:p>
    <w:p w14:paraId="75B12A9A" w14:textId="77777777" w:rsidR="00773EEF" w:rsidRPr="00773EEF" w:rsidRDefault="00773EEF" w:rsidP="00773EEF">
      <w:pPr>
        <w:pStyle w:val="formattext"/>
        <w:spacing w:before="0" w:beforeAutospacing="0" w:after="0" w:afterAutospacing="0"/>
        <w:ind w:firstLine="480"/>
        <w:textAlignment w:val="baseline"/>
      </w:pPr>
      <w:r w:rsidRPr="00773EEF">
        <w:t>о порядке и способах получения информации заявителями по вопросам предоставления государственной услуги, сведений о ходе предоставления государственной услуги;</w:t>
      </w:r>
      <w:r w:rsidRPr="00773EEF">
        <w:br/>
      </w:r>
    </w:p>
    <w:p w14:paraId="28BC5566" w14:textId="77777777" w:rsidR="00773EEF" w:rsidRPr="00773EEF" w:rsidRDefault="00773EEF" w:rsidP="00773EEF">
      <w:pPr>
        <w:pStyle w:val="formattext"/>
        <w:spacing w:before="0" w:beforeAutospacing="0" w:after="0" w:afterAutospacing="0"/>
        <w:textAlignment w:val="baseline"/>
      </w:pPr>
    </w:p>
    <w:p w14:paraId="5C2502D8" w14:textId="77777777" w:rsidR="00773EEF" w:rsidRPr="00773EEF" w:rsidRDefault="00773EEF" w:rsidP="00773EEF">
      <w:pPr>
        <w:pStyle w:val="formattext"/>
        <w:spacing w:before="0" w:beforeAutospacing="0" w:after="0" w:afterAutospacing="0"/>
        <w:ind w:firstLine="480"/>
        <w:textAlignment w:val="baseline"/>
      </w:pPr>
      <w:r w:rsidRPr="00773EEF">
        <w:t>о заявителях, имеющих право на получение государственной услуги;</w:t>
      </w:r>
      <w:r w:rsidRPr="00773EEF">
        <w:br/>
      </w:r>
    </w:p>
    <w:p w14:paraId="12EAFBAD" w14:textId="77777777" w:rsidR="00773EEF" w:rsidRPr="00773EEF" w:rsidRDefault="00773EEF" w:rsidP="00773EEF">
      <w:pPr>
        <w:pStyle w:val="formattext"/>
        <w:spacing w:before="0" w:beforeAutospacing="0" w:after="0" w:afterAutospacing="0"/>
        <w:textAlignment w:val="baseline"/>
      </w:pPr>
    </w:p>
    <w:p w14:paraId="5BC5E234" w14:textId="77777777" w:rsidR="00773EEF" w:rsidRPr="00773EEF" w:rsidRDefault="00773EEF" w:rsidP="00773EEF">
      <w:pPr>
        <w:pStyle w:val="formattext"/>
        <w:spacing w:before="0" w:beforeAutospacing="0" w:after="0" w:afterAutospacing="0"/>
        <w:ind w:firstLine="480"/>
        <w:textAlignment w:val="baseline"/>
      </w:pPr>
      <w:r w:rsidRPr="00773EEF">
        <w:t>исчерпывающий перечень документов, необходимых для предоставления государственной услуги;</w:t>
      </w:r>
      <w:r w:rsidRPr="00773EEF">
        <w:br/>
      </w:r>
    </w:p>
    <w:p w14:paraId="5183D43C" w14:textId="77777777" w:rsidR="00773EEF" w:rsidRPr="00773EEF" w:rsidRDefault="00773EEF" w:rsidP="00773EEF">
      <w:pPr>
        <w:pStyle w:val="formattext"/>
        <w:spacing w:before="0" w:beforeAutospacing="0" w:after="0" w:afterAutospacing="0"/>
        <w:textAlignment w:val="baseline"/>
      </w:pPr>
    </w:p>
    <w:p w14:paraId="4971D87D" w14:textId="77777777" w:rsidR="00773EEF" w:rsidRPr="00773EEF" w:rsidRDefault="00773EEF" w:rsidP="00773EEF">
      <w:pPr>
        <w:pStyle w:val="formattext"/>
        <w:spacing w:before="0" w:beforeAutospacing="0" w:after="0" w:afterAutospacing="0"/>
        <w:ind w:firstLine="480"/>
        <w:textAlignment w:val="baseline"/>
      </w:pPr>
      <w:r w:rsidRPr="00773EEF">
        <w:t>об основаниях для отказа в предоставлении государственной услуги;</w:t>
      </w:r>
      <w:r w:rsidRPr="00773EEF">
        <w:br/>
      </w:r>
    </w:p>
    <w:p w14:paraId="2F8B1352" w14:textId="77777777" w:rsidR="00773EEF" w:rsidRPr="00773EEF" w:rsidRDefault="00773EEF" w:rsidP="00773EEF">
      <w:pPr>
        <w:pStyle w:val="formattext"/>
        <w:spacing w:before="0" w:beforeAutospacing="0" w:after="0" w:afterAutospacing="0"/>
        <w:textAlignment w:val="baseline"/>
      </w:pPr>
    </w:p>
    <w:p w14:paraId="0570F773" w14:textId="77777777" w:rsidR="00773EEF" w:rsidRPr="00773EEF" w:rsidRDefault="00773EEF" w:rsidP="00773EEF">
      <w:pPr>
        <w:pStyle w:val="formattext"/>
        <w:spacing w:before="0" w:beforeAutospacing="0" w:after="0" w:afterAutospacing="0"/>
        <w:ind w:firstLine="480"/>
        <w:textAlignment w:val="baseline"/>
      </w:pPr>
      <w:r w:rsidRPr="00773EEF">
        <w:t>сведения о досудебном порядке обжалования действий (бездействия) должностных лиц при предоставлении государственной услуги;</w:t>
      </w:r>
      <w:r w:rsidRPr="00773EEF">
        <w:br/>
      </w:r>
    </w:p>
    <w:p w14:paraId="59D1B544" w14:textId="77777777" w:rsidR="00773EEF" w:rsidRPr="00773EEF" w:rsidRDefault="00773EEF" w:rsidP="00773EEF">
      <w:pPr>
        <w:pStyle w:val="formattext"/>
        <w:spacing w:before="0" w:beforeAutospacing="0" w:after="0" w:afterAutospacing="0"/>
        <w:textAlignment w:val="baseline"/>
      </w:pPr>
    </w:p>
    <w:p w14:paraId="5D23DE46" w14:textId="77777777" w:rsidR="00773EEF" w:rsidRPr="00773EEF" w:rsidRDefault="00773EEF" w:rsidP="00773EEF">
      <w:pPr>
        <w:pStyle w:val="formattext"/>
        <w:spacing w:before="0" w:beforeAutospacing="0" w:after="0" w:afterAutospacing="0"/>
        <w:ind w:firstLine="480"/>
        <w:textAlignment w:val="baseline"/>
      </w:pPr>
      <w:r w:rsidRPr="00773EEF">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w:t>
      </w:r>
      <w:r w:rsidRPr="00773EEF">
        <w:lastRenderedPageBreak/>
        <w:t>телекоммуникационной сети "Интернет" либо полный текст Административного регламента можно получить, обратившись к специалисту Отдела).</w:t>
      </w:r>
      <w:r w:rsidRPr="00773EEF">
        <w:br/>
      </w:r>
    </w:p>
    <w:p w14:paraId="441304D6" w14:textId="77777777" w:rsidR="00773EEF" w:rsidRPr="00773EEF" w:rsidRDefault="00773EEF" w:rsidP="00773EEF">
      <w:pPr>
        <w:pStyle w:val="3"/>
        <w:spacing w:before="0" w:beforeAutospacing="0" w:after="240" w:afterAutospacing="0"/>
        <w:jc w:val="center"/>
        <w:textAlignment w:val="baseline"/>
        <w:rPr>
          <w:sz w:val="24"/>
          <w:szCs w:val="24"/>
        </w:rPr>
      </w:pPr>
      <w:r w:rsidRPr="00773EEF">
        <w:rPr>
          <w:sz w:val="24"/>
          <w:szCs w:val="24"/>
        </w:rPr>
        <w:br/>
      </w:r>
      <w:r w:rsidRPr="00773EEF">
        <w:rPr>
          <w:sz w:val="24"/>
          <w:szCs w:val="24"/>
        </w:rPr>
        <w:br/>
        <w:t>II. Стандарт предоставления государственной услуги</w:t>
      </w:r>
    </w:p>
    <w:p w14:paraId="28AD64AE" w14:textId="77777777" w:rsidR="00773EEF" w:rsidRPr="00773EEF" w:rsidRDefault="00773EEF" w:rsidP="00773EEF">
      <w:pPr>
        <w:pStyle w:val="4"/>
        <w:spacing w:before="0" w:after="240"/>
        <w:jc w:val="center"/>
        <w:textAlignment w:val="baseline"/>
        <w:rPr>
          <w:color w:val="auto"/>
          <w:sz w:val="24"/>
          <w:szCs w:val="24"/>
        </w:rPr>
      </w:pPr>
      <w:r w:rsidRPr="00773EEF">
        <w:rPr>
          <w:color w:val="auto"/>
        </w:rPr>
        <w:br/>
      </w:r>
      <w:r w:rsidRPr="00773EEF">
        <w:rPr>
          <w:color w:val="auto"/>
        </w:rPr>
        <w:br/>
        <w:t>Наименование государственной услуги</w:t>
      </w:r>
    </w:p>
    <w:p w14:paraId="1EFC2002" w14:textId="77777777" w:rsidR="00773EEF" w:rsidRPr="00773EEF" w:rsidRDefault="00773EEF" w:rsidP="00773EEF">
      <w:pPr>
        <w:pStyle w:val="formattext"/>
        <w:spacing w:before="0" w:beforeAutospacing="0" w:after="0" w:afterAutospacing="0"/>
        <w:textAlignment w:val="baseline"/>
      </w:pPr>
    </w:p>
    <w:p w14:paraId="4964BA6D" w14:textId="77777777" w:rsidR="00773EEF" w:rsidRPr="00773EEF" w:rsidRDefault="00773EEF" w:rsidP="00773EEF">
      <w:pPr>
        <w:pStyle w:val="formattext"/>
        <w:spacing w:before="0" w:beforeAutospacing="0" w:after="0" w:afterAutospacing="0"/>
        <w:ind w:firstLine="480"/>
        <w:textAlignment w:val="baseline"/>
      </w:pPr>
      <w:r w:rsidRPr="00773EEF">
        <w:t>10. Предоставление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773EEF">
        <w:br/>
      </w:r>
    </w:p>
    <w:p w14:paraId="3850CF4D"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Наименование органа, предоставляющего государственную услугу</w:t>
      </w:r>
    </w:p>
    <w:p w14:paraId="0F2D7F70" w14:textId="77777777" w:rsidR="00773EEF" w:rsidRPr="00773EEF" w:rsidRDefault="00773EEF" w:rsidP="00773EEF">
      <w:pPr>
        <w:pStyle w:val="formattext"/>
        <w:spacing w:before="0" w:beforeAutospacing="0" w:after="0" w:afterAutospacing="0"/>
        <w:textAlignment w:val="baseline"/>
      </w:pPr>
    </w:p>
    <w:p w14:paraId="5F7EA395" w14:textId="77777777" w:rsidR="00773EEF" w:rsidRPr="00773EEF" w:rsidRDefault="00773EEF" w:rsidP="00773EEF">
      <w:pPr>
        <w:pStyle w:val="formattext"/>
        <w:spacing w:before="0" w:beforeAutospacing="0" w:after="0" w:afterAutospacing="0"/>
        <w:ind w:firstLine="480"/>
        <w:textAlignment w:val="baseline"/>
      </w:pPr>
      <w:r w:rsidRPr="00773EEF">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773EEF">
        <w:br/>
      </w:r>
    </w:p>
    <w:p w14:paraId="1856784D" w14:textId="77777777" w:rsidR="00773EEF" w:rsidRPr="00773EEF" w:rsidRDefault="00773EEF" w:rsidP="00773EEF">
      <w:pPr>
        <w:pStyle w:val="formattext"/>
        <w:spacing w:before="0" w:beforeAutospacing="0" w:after="0" w:afterAutospacing="0"/>
        <w:textAlignment w:val="baseline"/>
      </w:pPr>
    </w:p>
    <w:p w14:paraId="4851EE66" w14:textId="77777777" w:rsidR="00773EEF" w:rsidRPr="00773EEF" w:rsidRDefault="00773EEF" w:rsidP="00773EEF">
      <w:pPr>
        <w:pStyle w:val="formattext"/>
        <w:spacing w:before="0" w:beforeAutospacing="0" w:after="0" w:afterAutospacing="0"/>
        <w:ind w:firstLine="480"/>
        <w:textAlignment w:val="baseline"/>
      </w:pPr>
      <w:r w:rsidRPr="00773EEF">
        <w:t>Структурным подразделением Департамента, обеспечивающим предоставление государственной услуги, является отдел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w:t>
      </w:r>
      <w:r w:rsidRPr="00773EEF">
        <w:br/>
      </w:r>
    </w:p>
    <w:p w14:paraId="0A33A363" w14:textId="77777777" w:rsidR="00773EEF" w:rsidRPr="00773EEF" w:rsidRDefault="00773EEF" w:rsidP="00773EEF">
      <w:pPr>
        <w:pStyle w:val="formattext"/>
        <w:spacing w:before="0" w:beforeAutospacing="0" w:after="0" w:afterAutospacing="0"/>
        <w:textAlignment w:val="baseline"/>
      </w:pPr>
    </w:p>
    <w:p w14:paraId="7A0FC8C1" w14:textId="77777777" w:rsidR="00773EEF" w:rsidRPr="00773EEF" w:rsidRDefault="00773EEF" w:rsidP="00773EEF">
      <w:pPr>
        <w:pStyle w:val="formattext"/>
        <w:spacing w:before="0" w:beforeAutospacing="0" w:after="0" w:afterAutospacing="0"/>
        <w:ind w:firstLine="480"/>
        <w:textAlignment w:val="baseline"/>
      </w:pPr>
      <w:r w:rsidRPr="00773EEF">
        <w:t>12.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путем направления межведомственных запросов с использованием системы межведомственного электронного взаимодействия.</w:t>
      </w:r>
      <w:r w:rsidRPr="00773EEF">
        <w:br/>
      </w:r>
    </w:p>
    <w:p w14:paraId="4A95925E" w14:textId="77777777" w:rsidR="00773EEF" w:rsidRPr="00773EEF" w:rsidRDefault="00773EEF" w:rsidP="00773EEF">
      <w:pPr>
        <w:pStyle w:val="formattext"/>
        <w:spacing w:before="0" w:beforeAutospacing="0" w:after="0" w:afterAutospacing="0"/>
        <w:textAlignment w:val="baseline"/>
      </w:pPr>
    </w:p>
    <w:p w14:paraId="671CFC88" w14:textId="77777777" w:rsidR="00773EEF" w:rsidRPr="00773EEF" w:rsidRDefault="00773EEF" w:rsidP="00773EEF">
      <w:pPr>
        <w:pStyle w:val="formattext"/>
        <w:spacing w:before="0" w:beforeAutospacing="0" w:after="0" w:afterAutospacing="0"/>
        <w:ind w:firstLine="480"/>
        <w:textAlignment w:val="baseline"/>
      </w:pPr>
      <w:r w:rsidRPr="00773EEF">
        <w:t>Осуществляется взаимодействие путем направления запросов с Федеральным бюджетным учреждением "Администрация Обь-Иртышского бассейна внутренних водных путей", органами местного самоуправления муниципальных образований Ханты-Мансийского автономного округа - Югры, пользователями недр, отделами Департамента (в соответствии с их компетенцией).</w:t>
      </w:r>
      <w:r w:rsidRPr="00773EEF">
        <w:br/>
      </w:r>
    </w:p>
    <w:p w14:paraId="5E10EC2F" w14:textId="77777777" w:rsidR="00773EEF" w:rsidRPr="00773EEF" w:rsidRDefault="00773EEF" w:rsidP="00773EEF">
      <w:pPr>
        <w:pStyle w:val="formattext"/>
        <w:spacing w:before="0" w:beforeAutospacing="0" w:after="0" w:afterAutospacing="0"/>
        <w:textAlignment w:val="baseline"/>
      </w:pPr>
    </w:p>
    <w:p w14:paraId="4A41ADCD" w14:textId="77777777" w:rsidR="00773EEF" w:rsidRPr="00773EEF" w:rsidRDefault="00773EEF" w:rsidP="00773EEF">
      <w:pPr>
        <w:pStyle w:val="formattext"/>
        <w:spacing w:before="0" w:beforeAutospacing="0" w:after="0" w:afterAutospacing="0"/>
        <w:ind w:firstLine="480"/>
        <w:textAlignment w:val="baseline"/>
      </w:pPr>
      <w:r w:rsidRPr="00773EEF">
        <w:t>(в ред. </w:t>
      </w:r>
      <w:r w:rsidRPr="00773EEF">
        <w:rPr>
          <w:rFonts w:eastAsiaTheme="majorEastAsia"/>
        </w:rPr>
        <w:t xml:space="preserve">приказа </w:t>
      </w:r>
      <w:proofErr w:type="spellStart"/>
      <w:r w:rsidRPr="00773EEF">
        <w:rPr>
          <w:rFonts w:eastAsiaTheme="majorEastAsia"/>
        </w:rPr>
        <w:t>Депнедра</w:t>
      </w:r>
      <w:proofErr w:type="spellEnd"/>
      <w:r w:rsidRPr="00773EEF">
        <w:rPr>
          <w:rFonts w:eastAsiaTheme="majorEastAsia"/>
        </w:rPr>
        <w:t xml:space="preserve"> и природных ресурсов Югры от 28.05.2021 N 17-нп</w:t>
      </w:r>
      <w:r w:rsidRPr="00773EEF">
        <w:t>)</w:t>
      </w:r>
      <w:r w:rsidRPr="00773EEF">
        <w:br/>
      </w:r>
    </w:p>
    <w:p w14:paraId="54B56C6F" w14:textId="77777777" w:rsidR="00773EEF" w:rsidRPr="00773EEF" w:rsidRDefault="00773EEF" w:rsidP="00773EEF">
      <w:pPr>
        <w:pStyle w:val="formattext"/>
        <w:spacing w:before="0" w:beforeAutospacing="0" w:after="0" w:afterAutospacing="0"/>
        <w:textAlignment w:val="baseline"/>
      </w:pPr>
    </w:p>
    <w:p w14:paraId="4F0DCBCB" w14:textId="77777777" w:rsidR="00773EEF" w:rsidRPr="00773EEF" w:rsidRDefault="00773EEF" w:rsidP="00773EEF">
      <w:pPr>
        <w:pStyle w:val="formattext"/>
        <w:spacing w:before="0" w:beforeAutospacing="0" w:after="0" w:afterAutospacing="0"/>
        <w:ind w:firstLine="480"/>
        <w:textAlignment w:val="baseline"/>
      </w:pPr>
      <w:r w:rsidRPr="00773EEF">
        <w:t>В соответствии с требованиями пункта 3 части 1 </w:t>
      </w:r>
      <w:r w:rsidRPr="00773EEF">
        <w:rPr>
          <w:rFonts w:eastAsiaTheme="majorEastAsia"/>
        </w:rPr>
        <w:t>статьи 7 Федерального закона от 27 июля 2010 года N 210-ФЗ "Об организации предоставления государственных и муниципальных услуг"</w:t>
      </w:r>
      <w:r w:rsidRPr="00773EEF">
        <w:t> (далее - </w:t>
      </w:r>
      <w:r w:rsidRPr="00773EEF">
        <w:rPr>
          <w:rFonts w:eastAsiaTheme="majorEastAsia"/>
        </w:rPr>
        <w:t>Федеральный закон от 27 июля 2010 года N 210-ФЗ</w:t>
      </w:r>
      <w:r w:rsidRPr="00773EEF">
        <w:t xml:space="preserve">) при </w:t>
      </w:r>
      <w:r w:rsidRPr="00773EEF">
        <w:lastRenderedPageBreak/>
        <w:t>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773EEF">
        <w:br/>
      </w:r>
    </w:p>
    <w:p w14:paraId="5F50130B"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Результат предоставления государственной услуги</w:t>
      </w:r>
    </w:p>
    <w:p w14:paraId="1DF7873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13. Результатом предоставления государственной услуги является выдача (направление) заявителю:</w:t>
      </w:r>
      <w:r w:rsidRPr="00773EEF">
        <w:rPr>
          <w:rFonts w:ascii="Arial" w:hAnsi="Arial" w:cs="Arial"/>
        </w:rPr>
        <w:br/>
      </w:r>
    </w:p>
    <w:p w14:paraId="3C0AB98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27CF9A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копии решения (в форме приказа Департамента) об отказе в предоставлении права пользования участком недр местного значения;</w:t>
      </w:r>
      <w:r w:rsidRPr="00773EEF">
        <w:rPr>
          <w:rFonts w:ascii="Arial" w:hAnsi="Arial" w:cs="Arial"/>
        </w:rPr>
        <w:br/>
      </w:r>
    </w:p>
    <w:p w14:paraId="0F82C56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6DACCD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лицензии на пользование недрами (далее также - лицензия) по форме, установленной приложением 4 к Административному регламенту Федерального агентства по недропользованию по исполнению государственных функций по осуществлению выдачи, оформления и регистрации лицензий на пользование недрами, внесения изменений и дополнений в лицензии на пользование участками недр, а также переоформления лицензий, и принятия, в том числе по представлению Федеральной службы по надзору в сфере природопользования и иных уполномоченных органов, решений о досрочном прекращении, приостановлении и ограничении права пользования участками недр, утвержденному приказом Министерства природных ресурсов и экологии Российской Федерации от 29 сентября 2009 года N 315.</w:t>
      </w:r>
      <w:r w:rsidRPr="00773EEF">
        <w:rPr>
          <w:rFonts w:ascii="Arial" w:hAnsi="Arial" w:cs="Arial"/>
        </w:rPr>
        <w:br/>
      </w:r>
    </w:p>
    <w:p w14:paraId="32F04FB5"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Срок предоставления государственной услуги</w:t>
      </w:r>
    </w:p>
    <w:p w14:paraId="482EAE2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1DC722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14. Срок предоставления государственной услуги:</w:t>
      </w:r>
      <w:r w:rsidRPr="00773EEF">
        <w:rPr>
          <w:rFonts w:ascii="Arial" w:hAnsi="Arial" w:cs="Arial"/>
        </w:rPr>
        <w:br/>
      </w:r>
    </w:p>
    <w:p w14:paraId="4114F7E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C77EED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рассмотрение заявки и прилагаемых к ней документов на предмет соответствия установленным законодательством автономного округа требованиям, направление запросов - не более 5 рабочих дней с даты регистрации заявки;</w:t>
      </w:r>
      <w:r w:rsidRPr="00773EEF">
        <w:rPr>
          <w:rFonts w:ascii="Arial" w:hAnsi="Arial" w:cs="Arial"/>
        </w:rPr>
        <w:br/>
      </w:r>
    </w:p>
    <w:p w14:paraId="0012098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F04DAC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рассмотрение ответов на запросы - в течение 1 рабочего дня с даты получения ответов на запросы;</w:t>
      </w:r>
      <w:r w:rsidRPr="00773EEF">
        <w:rPr>
          <w:rFonts w:ascii="Arial" w:hAnsi="Arial" w:cs="Arial"/>
        </w:rPr>
        <w:br/>
      </w:r>
    </w:p>
    <w:p w14:paraId="0849265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9507AE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принятие решения об отказе в предоставлении права пользования участком недр местного значения - в течение 3 рабочих дней при наличии оснований, </w:t>
      </w:r>
      <w:r w:rsidRPr="00773EEF">
        <w:rPr>
          <w:rFonts w:ascii="Arial" w:hAnsi="Arial" w:cs="Arial"/>
        </w:rPr>
        <w:lastRenderedPageBreak/>
        <w:t>предусмотренных пунктом 24 настоящего Административного регламента;</w:t>
      </w:r>
      <w:r w:rsidRPr="00773EEF">
        <w:rPr>
          <w:rFonts w:ascii="Arial" w:hAnsi="Arial" w:cs="Arial"/>
        </w:rPr>
        <w:br/>
      </w:r>
    </w:p>
    <w:p w14:paraId="1F87923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F01E92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абзацы пятый - седьмой утратили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77596EF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D0269E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 в течение 10 рабочих дней со дня получения документов и сведений, предусмотренных пунктами 61, 67 настоящего Административного регламента;</w:t>
      </w:r>
      <w:r w:rsidRPr="00773EEF">
        <w:rPr>
          <w:rFonts w:ascii="Arial" w:hAnsi="Arial" w:cs="Arial"/>
        </w:rPr>
        <w:br/>
      </w:r>
    </w:p>
    <w:p w14:paraId="20A6502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75D1A8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39D0197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F6CE0C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выдача (направление) заявителю копии решения о предоставлении (решения об отказе в предоставлении права пользования участком недр местного значения) права пользования участком недр местного значения - не позднее 3 рабочих дней с даты его подписания;</w:t>
      </w:r>
      <w:r w:rsidRPr="00773EEF">
        <w:rPr>
          <w:rFonts w:ascii="Arial" w:hAnsi="Arial" w:cs="Arial"/>
        </w:rPr>
        <w:br/>
      </w:r>
    </w:p>
    <w:p w14:paraId="0EF9607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FF63AB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оформление лицензии и уплата государственной пошлины заявителем (без учета срока уплаты государственной пошлины, превышающего срок, указанный в пункте 27 настоящего Административного регламента) - 30 календарных дней;</w:t>
      </w:r>
      <w:r w:rsidRPr="00773EEF">
        <w:rPr>
          <w:rFonts w:ascii="Arial" w:hAnsi="Arial" w:cs="Arial"/>
        </w:rPr>
        <w:br/>
      </w:r>
    </w:p>
    <w:p w14:paraId="7436C8D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4C36B1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государственная регистрация лицензии в Реестре государственной регистрации лицензий на пользование участками недр местного значения, содержащими общераспространенные полезные ископаемые, и участками недр местного значения, используемыми для строительства и эксплуатации подземных сооружений местного и регионального значения, не связанных с добычей полезных ископаемых (далее - Реестр государственной регистрации лицензий), - 3 рабочих дня с даты ее подписания директором Департамента (лицом, его замещающим);</w:t>
      </w:r>
      <w:r w:rsidRPr="00773EEF">
        <w:rPr>
          <w:rFonts w:ascii="Arial" w:hAnsi="Arial" w:cs="Arial"/>
        </w:rPr>
        <w:br/>
      </w:r>
    </w:p>
    <w:p w14:paraId="07F152B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FFEF0D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выдача (направление) заявителю лицензии - не позднее 3 рабочих дней с даты ее государственной регистрации в Реестре государственной регистрации лицензий.</w:t>
      </w:r>
      <w:r w:rsidRPr="00773EEF">
        <w:rPr>
          <w:rFonts w:ascii="Arial" w:hAnsi="Arial" w:cs="Arial"/>
        </w:rPr>
        <w:br/>
      </w:r>
    </w:p>
    <w:p w14:paraId="026AA1C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FCD2D2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 срок предоставления государственной услуги не включается срок получения ответов на запросы, направленные Департаментом в органы местного самоуправления муниципальных образований автономного округа, пользователям недр, Федеральное бюджетное учреждение "Администрация Обь-Иртышского бассейна внутренних водных путей".</w:t>
      </w:r>
      <w:r w:rsidRPr="00773EEF">
        <w:rPr>
          <w:rFonts w:ascii="Arial" w:hAnsi="Arial" w:cs="Arial"/>
        </w:rPr>
        <w:br/>
      </w:r>
    </w:p>
    <w:p w14:paraId="0D4B080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2805FA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61E2FC82"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lastRenderedPageBreak/>
        <w:br/>
      </w:r>
      <w:r w:rsidRPr="00773EEF">
        <w:rPr>
          <w:rFonts w:ascii="Arial" w:hAnsi="Arial" w:cs="Arial"/>
          <w:color w:val="auto"/>
        </w:rPr>
        <w:br/>
        <w:t>Правовые основания для предоставления государственной услуги</w:t>
      </w:r>
    </w:p>
    <w:p w14:paraId="5BFDFBD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9B24CA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15.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773EEF">
        <w:rPr>
          <w:rFonts w:ascii="Arial" w:hAnsi="Arial" w:cs="Arial"/>
        </w:rPr>
        <w:br/>
      </w:r>
    </w:p>
    <w:p w14:paraId="08347B31"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Исчерпывающий перечень документов, необходимых для предоставления государственной услуги</w:t>
      </w:r>
    </w:p>
    <w:p w14:paraId="6066C15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1133B4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16. Для получения государственной услуги заявитель подает (направляет) заявку на получение права пользования участком недр местного значения (далее - заявка) по форме, утвержденной Законом Ханты-Мансийского автономного округа - Югры от 17 октября 2005 года N 82-оз "О пользовании участками недр местного значения на территории Ханты-Мансийского автономного округа - Югры", к которой прилагаются:</w:t>
      </w:r>
      <w:r w:rsidRPr="00773EEF">
        <w:rPr>
          <w:rFonts w:ascii="Arial" w:hAnsi="Arial" w:cs="Arial"/>
        </w:rPr>
        <w:br/>
      </w:r>
    </w:p>
    <w:p w14:paraId="39D71B5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C40CA0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773EEF">
        <w:rPr>
          <w:rFonts w:ascii="Arial" w:hAnsi="Arial" w:cs="Arial"/>
        </w:rPr>
        <w:br/>
      </w:r>
    </w:p>
    <w:p w14:paraId="2C94085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6111DF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773EEF">
        <w:rPr>
          <w:rFonts w:ascii="Arial" w:hAnsi="Arial" w:cs="Arial"/>
        </w:rPr>
        <w:br/>
      </w:r>
    </w:p>
    <w:p w14:paraId="19B677B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81ADD0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перечень собственных квалифицированных специалистов, а также квалифицированных специалистов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w:t>
      </w:r>
      <w:r w:rsidRPr="00773EEF">
        <w:rPr>
          <w:rFonts w:ascii="Arial" w:hAnsi="Arial" w:cs="Arial"/>
        </w:rPr>
        <w:br/>
      </w:r>
    </w:p>
    <w:p w14:paraId="099D341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EE3860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перечень собственных технических средств, а также технических средств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w:t>
      </w:r>
      <w:r w:rsidRPr="00773EEF">
        <w:rPr>
          <w:rFonts w:ascii="Arial" w:hAnsi="Arial" w:cs="Arial"/>
        </w:rPr>
        <w:lastRenderedPageBreak/>
        <w:t>наличии), по форме, утвержденной Департаментом;</w:t>
      </w:r>
      <w:r w:rsidRPr="00773EEF">
        <w:rPr>
          <w:rFonts w:ascii="Arial" w:hAnsi="Arial" w:cs="Arial"/>
        </w:rPr>
        <w:br/>
      </w:r>
    </w:p>
    <w:p w14:paraId="2999C58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B3BF08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773EEF">
        <w:rPr>
          <w:rFonts w:ascii="Arial" w:hAnsi="Arial" w:cs="Arial"/>
        </w:rPr>
        <w:br/>
      </w:r>
    </w:p>
    <w:p w14:paraId="15869FF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8B3A06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 выписка из единого государственного реестра юридических лиц либо выписка из единого государственного реестра индивидуальных предпринимателей, выданные не позднее чем за 30 календарных дней до даты подачи заявки;</w:t>
      </w:r>
      <w:r w:rsidRPr="00773EEF">
        <w:rPr>
          <w:rFonts w:ascii="Arial" w:hAnsi="Arial" w:cs="Arial"/>
        </w:rPr>
        <w:br/>
      </w:r>
    </w:p>
    <w:p w14:paraId="4E1E12F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2CA95B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4) информация о наличии (отсутствии) на испрашиваемом участке недр местного значения особо охраняемых территорий. При наличии на испрашиваемом участке недр особо охраняемых территорий прилагается информация об отсутствии ограничений и запретов на осуществление деятельности, связанной с пользованием недрами на испрашиваемом участке недр местного значения;</w:t>
      </w:r>
      <w:r w:rsidRPr="00773EEF">
        <w:rPr>
          <w:rFonts w:ascii="Arial" w:hAnsi="Arial" w:cs="Arial"/>
        </w:rPr>
        <w:br/>
      </w:r>
    </w:p>
    <w:p w14:paraId="60DECE0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E93754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w:t>
      </w:r>
      <w:proofErr w:type="spellStart"/>
      <w:r w:rsidRPr="00773EEF">
        <w:rPr>
          <w:rFonts w:ascii="Arial" w:hAnsi="Arial" w:cs="Arial"/>
        </w:rPr>
        <w:t>пп</w:t>
      </w:r>
      <w:proofErr w:type="spellEnd"/>
      <w:r w:rsidRPr="00773EEF">
        <w:rPr>
          <w:rFonts w:ascii="Arial" w:hAnsi="Arial" w:cs="Arial"/>
        </w:rPr>
        <w:t xml:space="preserve">. 4 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5A080E1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211A9F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5) информация об отсутствии ограничений использования лесов на испрашиваемом участке недр местного значения в соответствии с Лесным кодексом Российской Федерации (в случае подачи заявки на получение права пользования участком недр местного значения, расположенным в границах земель лесного фонда);</w:t>
      </w:r>
      <w:r w:rsidRPr="00773EEF">
        <w:rPr>
          <w:rFonts w:ascii="Arial" w:hAnsi="Arial" w:cs="Arial"/>
        </w:rPr>
        <w:br/>
      </w:r>
    </w:p>
    <w:p w14:paraId="7AB2ADF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3C7D36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 информация о согласовании добычи общераспространенных полезных ископаемых с администрацией бассейна внутренних водных путей (при расположении испрашиваемого участка недр местного значения на внутренних водных путях);</w:t>
      </w:r>
      <w:r w:rsidRPr="00773EEF">
        <w:rPr>
          <w:rFonts w:ascii="Arial" w:hAnsi="Arial" w:cs="Arial"/>
        </w:rPr>
        <w:br/>
      </w:r>
    </w:p>
    <w:p w14:paraId="14056FD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FA0035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7) информация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автономного округа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773EEF">
        <w:rPr>
          <w:rFonts w:ascii="Arial" w:hAnsi="Arial" w:cs="Arial"/>
        </w:rPr>
        <w:br/>
      </w:r>
    </w:p>
    <w:p w14:paraId="28ABF21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773815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8) заверенная заявителем копия доверенности, выданной лицу, уполномоченному действовать от имени заявителя (в случае подписания заявки </w:t>
      </w:r>
      <w:r w:rsidRPr="00773EEF">
        <w:rPr>
          <w:rFonts w:ascii="Arial" w:hAnsi="Arial" w:cs="Arial"/>
        </w:rPr>
        <w:lastRenderedPageBreak/>
        <w:t>представителем заявителя).</w:t>
      </w:r>
      <w:r w:rsidRPr="00773EEF">
        <w:rPr>
          <w:rFonts w:ascii="Arial" w:hAnsi="Arial" w:cs="Arial"/>
        </w:rPr>
        <w:br/>
      </w:r>
    </w:p>
    <w:p w14:paraId="55360C1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57BE47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 16 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4CF895F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79D7A9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17. В случае личного обращения в Департамент представитель заявителя предъявляет документ, удостоверяющий его личность, а также документ, подтверждающий полномочие действовать от имени заявителя.</w:t>
      </w:r>
      <w:r w:rsidRPr="00773EEF">
        <w:rPr>
          <w:rFonts w:ascii="Arial" w:hAnsi="Arial" w:cs="Arial"/>
        </w:rPr>
        <w:br/>
      </w:r>
    </w:p>
    <w:p w14:paraId="6F75FC7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C62CE2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18. Заявителем в Департамент предоставляются заявка и документы, указанные в подпунктах 1, 2, 8 пункта 16 настоящего Административного регламента.</w:t>
      </w:r>
      <w:r w:rsidRPr="00773EEF">
        <w:rPr>
          <w:rFonts w:ascii="Arial" w:hAnsi="Arial" w:cs="Arial"/>
        </w:rPr>
        <w:br/>
      </w:r>
    </w:p>
    <w:p w14:paraId="158A6F5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ADDAAD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Документы, указанные в подпункте 3 пункта 16 настоящего Административного регламента, представляются в Департамент в рамках межведомственного информационного взаимодействия в порядке и сроки, установленные федеральным законодательством, на основании межведомственных запросов. Документы, указанные в подпунктах </w:t>
      </w:r>
      <w:proofErr w:type="gramStart"/>
      <w:r w:rsidRPr="00773EEF">
        <w:rPr>
          <w:rFonts w:ascii="Arial" w:hAnsi="Arial" w:cs="Arial"/>
        </w:rPr>
        <w:t>4 - 7</w:t>
      </w:r>
      <w:proofErr w:type="gramEnd"/>
      <w:r w:rsidRPr="00773EEF">
        <w:rPr>
          <w:rFonts w:ascii="Arial" w:hAnsi="Arial" w:cs="Arial"/>
        </w:rPr>
        <w:t xml:space="preserve"> пункта 16 настоящего Административного регламента, для предоставления государственной услуги запрашиваются Департаментом в соответствующих федеральных органах исполнительной власти, исполнительных органах государственной власти автономного округа и органах местного самоуправления муниципальных образований автономного округа. При этом заявитель вправе представить в Департамент указанные документы по собственной инициативе.</w:t>
      </w:r>
      <w:r w:rsidRPr="00773EEF">
        <w:rPr>
          <w:rFonts w:ascii="Arial" w:hAnsi="Arial" w:cs="Arial"/>
        </w:rPr>
        <w:br/>
      </w:r>
    </w:p>
    <w:p w14:paraId="24F0560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320DC2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0EAA91F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0ADB93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773EEF">
        <w:rPr>
          <w:rFonts w:ascii="Arial" w:hAnsi="Arial" w:cs="Arial"/>
        </w:rPr>
        <w:br/>
      </w:r>
    </w:p>
    <w:p w14:paraId="63A77E0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B9B70F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 18 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054AA9E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C65A0E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19. Способы получения заявителем документов, необходимых для предоставления государственной услуги:</w:t>
      </w:r>
      <w:r w:rsidRPr="00773EEF">
        <w:rPr>
          <w:rFonts w:ascii="Arial" w:hAnsi="Arial" w:cs="Arial"/>
        </w:rPr>
        <w:br/>
      </w:r>
    </w:p>
    <w:p w14:paraId="01DB3D9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2D600F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форму заявки заявитель может получить:</w:t>
      </w:r>
      <w:r w:rsidRPr="00773EEF">
        <w:rPr>
          <w:rFonts w:ascii="Arial" w:hAnsi="Arial" w:cs="Arial"/>
        </w:rPr>
        <w:br/>
      </w:r>
    </w:p>
    <w:p w14:paraId="76EF4E3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5992A1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на информационном стенде Департамента в месте предоставления государственной услуги;</w:t>
      </w:r>
      <w:r w:rsidRPr="00773EEF">
        <w:rPr>
          <w:rFonts w:ascii="Arial" w:hAnsi="Arial" w:cs="Arial"/>
        </w:rPr>
        <w:br/>
      </w:r>
    </w:p>
    <w:p w14:paraId="6FF17DF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E7A47F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у специалиста Отдела, ответственного за предоставление государственной услуги;</w:t>
      </w:r>
      <w:r w:rsidRPr="00773EEF">
        <w:rPr>
          <w:rFonts w:ascii="Arial" w:hAnsi="Arial" w:cs="Arial"/>
        </w:rPr>
        <w:br/>
      </w:r>
    </w:p>
    <w:p w14:paraId="5428BE6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A1D5B2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773EEF">
        <w:rPr>
          <w:rFonts w:ascii="Arial" w:hAnsi="Arial" w:cs="Arial"/>
        </w:rPr>
        <w:br/>
      </w:r>
    </w:p>
    <w:p w14:paraId="133F741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455465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выписку из единого государственного реестра юридических лиц либо выписку из единого государственного реестра индивидуальных предпринимателей заявитель может получить, обратившись в Управление Федеральной налоговой службы по Ханты-Мансийскому автономному округу - Югре. Информация о способах получения указанных выписок, в том числе в электронной форме, размещена на официальном сайте Управления Федеральной налоговой службы по Ханты-Мансийскому автономному округу - Югре;</w:t>
      </w:r>
      <w:r w:rsidRPr="00773EEF">
        <w:rPr>
          <w:rFonts w:ascii="Arial" w:hAnsi="Arial" w:cs="Arial"/>
        </w:rPr>
        <w:br/>
      </w:r>
    </w:p>
    <w:p w14:paraId="5677282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44B554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 документы, указанные в подпункте 4, подпункте 5 пункта 16 настоящего Административного регламента, заявитель может получить, обратившись в отделы Департамента (в соответствии с их компетенцией);</w:t>
      </w:r>
      <w:r w:rsidRPr="00773EEF">
        <w:rPr>
          <w:rFonts w:ascii="Arial" w:hAnsi="Arial" w:cs="Arial"/>
        </w:rPr>
        <w:br/>
      </w:r>
    </w:p>
    <w:p w14:paraId="49125B3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042BE3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7B89729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2FE06C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4) утратил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465737A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AFE7AA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5) документы, указанные в подпункте 6 пункта 16 настоящего Административного регламента, заявитель может получить, обратившись в Федеральное бюджетное учреждение "Администрация Обь-Иртышского бассейна внутренних водных путей";</w:t>
      </w:r>
      <w:r w:rsidRPr="00773EEF">
        <w:rPr>
          <w:rFonts w:ascii="Arial" w:hAnsi="Arial" w:cs="Arial"/>
        </w:rPr>
        <w:br/>
      </w:r>
    </w:p>
    <w:p w14:paraId="2FB3231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6570B5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 документы, указанные в подпункте 7 пункта 16 настоящего Административного регламента, заявитель может получить, обратившись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w:t>
      </w:r>
      <w:r w:rsidRPr="00773EEF">
        <w:rPr>
          <w:rFonts w:ascii="Arial" w:hAnsi="Arial" w:cs="Arial"/>
        </w:rPr>
        <w:br/>
      </w:r>
    </w:p>
    <w:p w14:paraId="5459FEF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B9709B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w:t>
      </w:r>
      <w:proofErr w:type="spellStart"/>
      <w:r w:rsidRPr="00773EEF">
        <w:rPr>
          <w:rFonts w:ascii="Arial" w:hAnsi="Arial" w:cs="Arial"/>
        </w:rPr>
        <w:t>пп</w:t>
      </w:r>
      <w:proofErr w:type="spellEnd"/>
      <w:r w:rsidRPr="00773EEF">
        <w:rPr>
          <w:rFonts w:ascii="Arial" w:hAnsi="Arial" w:cs="Arial"/>
        </w:rPr>
        <w:t xml:space="preserve">. 6 введен приказом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0C5CB65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BCB903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20. Способы получения информации о местах нахождения и графиках работы органов, указанных в пункте 19 настоящего Административного регламента, приведены в пункте 8 настоящего Административного регламента.</w:t>
      </w:r>
      <w:r w:rsidRPr="00773EEF">
        <w:rPr>
          <w:rFonts w:ascii="Arial" w:hAnsi="Arial" w:cs="Arial"/>
        </w:rPr>
        <w:br/>
      </w:r>
    </w:p>
    <w:p w14:paraId="2B68E78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285D89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21. Способы предоставления в Департамент документов, необходимых для предоставления государственной услуги:</w:t>
      </w:r>
      <w:r w:rsidRPr="00773EEF">
        <w:rPr>
          <w:rFonts w:ascii="Arial" w:hAnsi="Arial" w:cs="Arial"/>
        </w:rPr>
        <w:br/>
      </w:r>
    </w:p>
    <w:p w14:paraId="13D2F07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E5F2C4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личном обращении в Департамент либо через уполномоченного представителя или посредством курьерской доставки;</w:t>
      </w:r>
      <w:r w:rsidRPr="00773EEF">
        <w:rPr>
          <w:rFonts w:ascii="Arial" w:hAnsi="Arial" w:cs="Arial"/>
        </w:rPr>
        <w:br/>
      </w:r>
    </w:p>
    <w:p w14:paraId="4432FBC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2F20CE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посредством почтового отправления в адрес Департамента;</w:t>
      </w:r>
      <w:r w:rsidRPr="00773EEF">
        <w:rPr>
          <w:rFonts w:ascii="Arial" w:hAnsi="Arial" w:cs="Arial"/>
        </w:rPr>
        <w:br/>
      </w:r>
    </w:p>
    <w:p w14:paraId="4AE5232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3825C1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посредством Единого портала государственных и муниципальных услуг.</w:t>
      </w:r>
      <w:r w:rsidRPr="00773EEF">
        <w:rPr>
          <w:rFonts w:ascii="Arial" w:hAnsi="Arial" w:cs="Arial"/>
        </w:rPr>
        <w:br/>
      </w:r>
    </w:p>
    <w:p w14:paraId="4B14D9A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9EE543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подаче заявки и прилагаемых к ней документов посредством Единого портала государственных и муниципальных услуг предоставление документа, удостоверяющего личность, не требуется.</w:t>
      </w:r>
      <w:r w:rsidRPr="00773EEF">
        <w:rPr>
          <w:rFonts w:ascii="Arial" w:hAnsi="Arial" w:cs="Arial"/>
        </w:rPr>
        <w:br/>
      </w:r>
    </w:p>
    <w:p w14:paraId="4722F5C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33B23D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22.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773EEF">
        <w:rPr>
          <w:rFonts w:ascii="Arial" w:hAnsi="Arial" w:cs="Arial"/>
        </w:rPr>
        <w:br/>
      </w:r>
    </w:p>
    <w:p w14:paraId="2EDBAFF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CF9CEE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773EEF">
        <w:rPr>
          <w:rFonts w:ascii="Arial" w:hAnsi="Arial" w:cs="Arial"/>
        </w:rPr>
        <w:br/>
      </w:r>
    </w:p>
    <w:p w14:paraId="568239C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CF0197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773EEF">
        <w:rPr>
          <w:rFonts w:ascii="Arial" w:hAnsi="Arial" w:cs="Arial"/>
        </w:rPr>
        <w:br/>
      </w:r>
    </w:p>
    <w:p w14:paraId="020D68E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77D759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подпунктами "а" - "г" пункта 4 части 1 статьи 7 Федерального </w:t>
      </w:r>
      <w:r w:rsidRPr="00773EEF">
        <w:rPr>
          <w:rFonts w:ascii="Arial" w:hAnsi="Arial" w:cs="Arial"/>
        </w:rPr>
        <w:lastRenderedPageBreak/>
        <w:t>закона от 27 июля 2010 года N 210-ФЗ.</w:t>
      </w:r>
      <w:r w:rsidRPr="00773EEF">
        <w:rPr>
          <w:rFonts w:ascii="Arial" w:hAnsi="Arial" w:cs="Arial"/>
        </w:rPr>
        <w:br/>
      </w:r>
    </w:p>
    <w:p w14:paraId="0315641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6ACF03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 22 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13873FA1"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46A0B3F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E24F89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23.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773EEF">
        <w:rPr>
          <w:rFonts w:ascii="Arial" w:hAnsi="Arial" w:cs="Arial"/>
        </w:rPr>
        <w:br/>
      </w:r>
    </w:p>
    <w:p w14:paraId="0B61042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3EA3E5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Абзац утратил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6C656897"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Исчерпывающий перечень оснований для приостановления и (или) отказа в предоставлении государственной услуги</w:t>
      </w:r>
    </w:p>
    <w:p w14:paraId="096A476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24. Основаниями для отказа в предоставлении права пользования участком недр местного значения являются:</w:t>
      </w:r>
      <w:r w:rsidRPr="00773EEF">
        <w:rPr>
          <w:rFonts w:ascii="Arial" w:hAnsi="Arial" w:cs="Arial"/>
        </w:rPr>
        <w:br/>
      </w:r>
    </w:p>
    <w:p w14:paraId="4D42905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DA8237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заявитель умышленно представил о себе неверные сведения;</w:t>
      </w:r>
      <w:r w:rsidRPr="00773EEF">
        <w:rPr>
          <w:rFonts w:ascii="Arial" w:hAnsi="Arial" w:cs="Arial"/>
        </w:rPr>
        <w:br/>
      </w:r>
    </w:p>
    <w:p w14:paraId="066629A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85800A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773EEF">
        <w:rPr>
          <w:rFonts w:ascii="Arial" w:hAnsi="Arial" w:cs="Arial"/>
        </w:rPr>
        <w:br/>
      </w:r>
    </w:p>
    <w:p w14:paraId="031E91A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6C5FB2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предоставлении данному заявителю права пользования недрами не будут соблюдены антимонопольные требования;</w:t>
      </w:r>
      <w:r w:rsidRPr="00773EEF">
        <w:rPr>
          <w:rFonts w:ascii="Arial" w:hAnsi="Arial" w:cs="Arial"/>
        </w:rPr>
        <w:br/>
      </w:r>
    </w:p>
    <w:p w14:paraId="3441A27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502E47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поступление в Департамент информации, предусмотренной подпунктами 4, 5, 7 пункта 16 настоящего Административного регламента, о наличии ограничений и запретов на осуществление деятельности, связанной с пользованием недрами;</w:t>
      </w:r>
      <w:r w:rsidRPr="00773EEF">
        <w:rPr>
          <w:rFonts w:ascii="Arial" w:hAnsi="Arial" w:cs="Arial"/>
        </w:rPr>
        <w:br/>
      </w:r>
    </w:p>
    <w:p w14:paraId="6B042B6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A03189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03D4306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E51B26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отсутствие согласия на осуществление деятельности, связанной с пользованием недрами в границах горного отвода, представленного </w:t>
      </w:r>
      <w:r w:rsidRPr="00773EEF">
        <w:rPr>
          <w:rFonts w:ascii="Arial" w:hAnsi="Arial" w:cs="Arial"/>
        </w:rPr>
        <w:lastRenderedPageBreak/>
        <w:t xml:space="preserve">пользователю недр в соответствии с </w:t>
      </w:r>
      <w:proofErr w:type="gramStart"/>
      <w:r w:rsidRPr="00773EEF">
        <w:rPr>
          <w:rFonts w:ascii="Arial" w:hAnsi="Arial" w:cs="Arial"/>
        </w:rPr>
        <w:t>законодательством, в случае, если</w:t>
      </w:r>
      <w:proofErr w:type="gramEnd"/>
      <w:r w:rsidRPr="00773EEF">
        <w:rPr>
          <w:rFonts w:ascii="Arial" w:hAnsi="Arial" w:cs="Arial"/>
        </w:rPr>
        <w:t xml:space="preserve"> испрашиваемый участок недр местного значения расположен в границах предоставленного горного отвода;</w:t>
      </w:r>
      <w:r w:rsidRPr="00773EEF">
        <w:rPr>
          <w:rFonts w:ascii="Arial" w:hAnsi="Arial" w:cs="Arial"/>
        </w:rPr>
        <w:br/>
      </w:r>
    </w:p>
    <w:p w14:paraId="1F37566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8FB17B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абзац утратил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43C9C74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EEFF6E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25. В случае непредставления заявителем документов и информации, указанных в подпунктах 1, 2, 8 пункта 16 настоящего Административного регламента, Департамент отказывает в приеме заявки к рассмотрению.</w:t>
      </w:r>
      <w:r w:rsidRPr="00773EEF">
        <w:rPr>
          <w:rFonts w:ascii="Arial" w:hAnsi="Arial" w:cs="Arial"/>
        </w:rPr>
        <w:br/>
      </w:r>
    </w:p>
    <w:p w14:paraId="46DF76D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5DE490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3BA388B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BC1077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773EEF">
        <w:rPr>
          <w:rFonts w:ascii="Arial" w:hAnsi="Arial" w:cs="Arial"/>
        </w:rPr>
        <w:br/>
      </w:r>
    </w:p>
    <w:p w14:paraId="0748F79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54E2F2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26.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773EEF">
        <w:rPr>
          <w:rFonts w:ascii="Arial" w:hAnsi="Arial" w:cs="Arial"/>
        </w:rPr>
        <w:br/>
      </w:r>
    </w:p>
    <w:p w14:paraId="7373847E"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Размер платы, взимаемой с заявителя при предоставлении государственной услуги, и способы ее взимания</w:t>
      </w:r>
    </w:p>
    <w:p w14:paraId="31AEBEC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7D891A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27. За предоставление государственной услуги заявитель уплачивает государственную пошлину за совершение действий, связанных с лицензированием (предоставление лицензии) в размере, установленном статьей 333.33 Налогового кодекса Российской Федерации.</w:t>
      </w:r>
      <w:r w:rsidRPr="00773EEF">
        <w:rPr>
          <w:rFonts w:ascii="Arial" w:hAnsi="Arial" w:cs="Arial"/>
        </w:rPr>
        <w:br/>
      </w:r>
    </w:p>
    <w:p w14:paraId="6A58C5E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AAE048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Сведения о реквизитах для перечисления государственной пошлины заявитель может получить, обратившись в Департамент.</w:t>
      </w:r>
      <w:r w:rsidRPr="00773EEF">
        <w:rPr>
          <w:rFonts w:ascii="Arial" w:hAnsi="Arial" w:cs="Arial"/>
        </w:rPr>
        <w:br/>
      </w:r>
    </w:p>
    <w:p w14:paraId="30F0199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61377D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Факт уплаты государственной пошлины плательщиком в безналичной форме подтверждается платежным поручением с отметкой банка или соответствующего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w:t>
      </w:r>
      <w:r w:rsidRPr="00773EEF">
        <w:rPr>
          <w:rFonts w:ascii="Arial" w:hAnsi="Arial" w:cs="Arial"/>
        </w:rPr>
        <w:br/>
      </w:r>
    </w:p>
    <w:p w14:paraId="33E8A0A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E693AE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Факт уплаты государственной пошлины в наличной форме подтверждается либо квитанцией установленной формы, выдаваемой плательщику банком, либо </w:t>
      </w:r>
      <w:r w:rsidRPr="00773EEF">
        <w:rPr>
          <w:rFonts w:ascii="Arial" w:hAnsi="Arial" w:cs="Arial"/>
        </w:rPr>
        <w:lastRenderedPageBreak/>
        <w:t>квитанцией, выдаваемой плательщику должностным лицом или кассой органа, в который производилась оплата.</w:t>
      </w:r>
      <w:r w:rsidRPr="00773EEF">
        <w:rPr>
          <w:rFonts w:ascii="Arial" w:hAnsi="Arial" w:cs="Arial"/>
        </w:rPr>
        <w:br/>
      </w:r>
    </w:p>
    <w:p w14:paraId="2605AE4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2FA8A5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Факт уплаты государственной пошлины плательщиком подтверждается также с использованием информации об уплате, содержащейся в Государственной информационной системе о государственных и муниципальных платежах, предусмотренной Федеральным законом от 27 июля 2010 года N 210-ФЗ.</w:t>
      </w:r>
      <w:r w:rsidRPr="00773EEF">
        <w:rPr>
          <w:rFonts w:ascii="Arial" w:hAnsi="Arial" w:cs="Arial"/>
        </w:rPr>
        <w:br/>
      </w:r>
    </w:p>
    <w:p w14:paraId="209920B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D87E2E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наличии информации об уплате государственной пошлины, содержащейся в Государственной информационной системе о государственных и муниципальных платежах, дополнительное подтверждение уплаты плательщиком государственной пошлины не требуется.</w:t>
      </w:r>
      <w:r w:rsidRPr="00773EEF">
        <w:rPr>
          <w:rFonts w:ascii="Arial" w:hAnsi="Arial" w:cs="Arial"/>
        </w:rPr>
        <w:br/>
      </w:r>
    </w:p>
    <w:p w14:paraId="5119293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D4DEBC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Уплата государственной пошлины осуществляется заявителем в срок, не превышающий 20 календарных дней с даты получения уведомления о принятии решения о предоставлении права пользования недрами.</w:t>
      </w:r>
      <w:r w:rsidRPr="00773EEF">
        <w:rPr>
          <w:rFonts w:ascii="Arial" w:hAnsi="Arial" w:cs="Arial"/>
        </w:rPr>
        <w:br/>
      </w:r>
    </w:p>
    <w:p w14:paraId="415B2D39"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61E2CE2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50C98D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28.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773EEF">
        <w:rPr>
          <w:rFonts w:ascii="Arial" w:hAnsi="Arial" w:cs="Arial"/>
        </w:rPr>
        <w:br/>
      </w:r>
    </w:p>
    <w:p w14:paraId="5F4F8F85"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Срок регистрации запроса заявителя о предоставлении государственной услуги</w:t>
      </w:r>
    </w:p>
    <w:p w14:paraId="0A41DC5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BAF25E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29.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r w:rsidRPr="00773EEF">
        <w:rPr>
          <w:rFonts w:ascii="Arial" w:hAnsi="Arial" w:cs="Arial"/>
        </w:rPr>
        <w:br/>
      </w:r>
    </w:p>
    <w:p w14:paraId="294E44D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AB3ED3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Срок регистрации запроса заявителя о предоставлении государственной услуги при личном обращении составляет не более 15 минут.</w:t>
      </w:r>
      <w:r w:rsidRPr="00773EEF">
        <w:rPr>
          <w:rFonts w:ascii="Arial" w:hAnsi="Arial" w:cs="Arial"/>
        </w:rPr>
        <w:br/>
      </w:r>
    </w:p>
    <w:p w14:paraId="239FE2D2"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lastRenderedPageBreak/>
        <w:br/>
      </w:r>
      <w:r w:rsidRPr="00773EEF">
        <w:rPr>
          <w:rFonts w:ascii="Arial" w:hAnsi="Arial" w:cs="Arial"/>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47CD609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CFF539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30.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773EEF">
        <w:rPr>
          <w:rFonts w:ascii="Arial" w:hAnsi="Arial" w:cs="Arial"/>
        </w:rPr>
        <w:br/>
      </w:r>
    </w:p>
    <w:p w14:paraId="5A361C9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8F4E10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Здание должно быть оборудовано:</w:t>
      </w:r>
      <w:r w:rsidRPr="00773EEF">
        <w:rPr>
          <w:rFonts w:ascii="Arial" w:hAnsi="Arial" w:cs="Arial"/>
        </w:rPr>
        <w:br/>
      </w:r>
    </w:p>
    <w:p w14:paraId="15694DD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3DB0BF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системой кондиционирования (охлаждения и нагревания) и вентиляции воздуха;</w:t>
      </w:r>
      <w:r w:rsidRPr="00773EEF">
        <w:rPr>
          <w:rFonts w:ascii="Arial" w:hAnsi="Arial" w:cs="Arial"/>
        </w:rPr>
        <w:br/>
      </w:r>
    </w:p>
    <w:p w14:paraId="0566CFB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43A34F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противопожарной системой и средствами пожаротушения;</w:t>
      </w:r>
      <w:r w:rsidRPr="00773EEF">
        <w:rPr>
          <w:rFonts w:ascii="Arial" w:hAnsi="Arial" w:cs="Arial"/>
        </w:rPr>
        <w:br/>
      </w:r>
    </w:p>
    <w:p w14:paraId="580E605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A91B79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средствами оповещения о возникновении чрезвычайной ситуации, системой охраны.</w:t>
      </w:r>
      <w:r w:rsidRPr="00773EEF">
        <w:rPr>
          <w:rFonts w:ascii="Arial" w:hAnsi="Arial" w:cs="Arial"/>
        </w:rPr>
        <w:br/>
      </w:r>
    </w:p>
    <w:p w14:paraId="033C6C6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0186C4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773EEF">
        <w:rPr>
          <w:rFonts w:ascii="Arial" w:hAnsi="Arial" w:cs="Arial"/>
        </w:rPr>
        <w:br/>
      </w:r>
    </w:p>
    <w:p w14:paraId="03FE17F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5E93B9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исполнение государственной услуги.</w:t>
      </w:r>
      <w:r w:rsidRPr="00773EEF">
        <w:rPr>
          <w:rFonts w:ascii="Arial" w:hAnsi="Arial" w:cs="Arial"/>
        </w:rPr>
        <w:br/>
      </w:r>
    </w:p>
    <w:p w14:paraId="1FA0BF5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4D852A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31.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773EEF">
        <w:rPr>
          <w:rFonts w:ascii="Arial" w:hAnsi="Arial" w:cs="Arial"/>
        </w:rPr>
        <w:br/>
      </w:r>
    </w:p>
    <w:p w14:paraId="29E6B9E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3770E2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32.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773EEF">
        <w:rPr>
          <w:rFonts w:ascii="Arial" w:hAnsi="Arial" w:cs="Arial"/>
        </w:rPr>
        <w:br/>
      </w:r>
    </w:p>
    <w:p w14:paraId="5967380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7DD250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Места ожидания должны соответствовать комфортным условиям для заявителей.</w:t>
      </w:r>
      <w:r w:rsidRPr="00773EEF">
        <w:rPr>
          <w:rFonts w:ascii="Arial" w:hAnsi="Arial" w:cs="Arial"/>
        </w:rPr>
        <w:br/>
      </w:r>
    </w:p>
    <w:p w14:paraId="29E372F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5BF12C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33. Места предоставления государственной услуги оборудуются информационными стендами.</w:t>
      </w:r>
      <w:r w:rsidRPr="00773EEF">
        <w:rPr>
          <w:rFonts w:ascii="Arial" w:hAnsi="Arial" w:cs="Arial"/>
        </w:rPr>
        <w:br/>
      </w:r>
    </w:p>
    <w:p w14:paraId="5E401EF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CF14FF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773EEF">
        <w:rPr>
          <w:rFonts w:ascii="Arial" w:hAnsi="Arial" w:cs="Arial"/>
        </w:rPr>
        <w:br/>
      </w:r>
    </w:p>
    <w:p w14:paraId="3096575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2A20B9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На информационном стенде размещается информация, указанная в пункте 9 настоящего Административного регламента.</w:t>
      </w:r>
      <w:r w:rsidRPr="00773EEF">
        <w:rPr>
          <w:rFonts w:ascii="Arial" w:hAnsi="Arial" w:cs="Arial"/>
        </w:rPr>
        <w:br/>
      </w:r>
    </w:p>
    <w:p w14:paraId="6DA4396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03C486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773EEF">
        <w:rPr>
          <w:rFonts w:ascii="Arial" w:hAnsi="Arial" w:cs="Arial"/>
        </w:rPr>
        <w:br/>
      </w:r>
    </w:p>
    <w:p w14:paraId="33B201EA"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Показатели доступности и качества государственной услуги</w:t>
      </w:r>
    </w:p>
    <w:p w14:paraId="4F0042D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8108A2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34. Показателями доступности государственной услуги являются:</w:t>
      </w:r>
      <w:r w:rsidRPr="00773EEF">
        <w:rPr>
          <w:rFonts w:ascii="Arial" w:hAnsi="Arial" w:cs="Arial"/>
        </w:rPr>
        <w:br/>
      </w:r>
    </w:p>
    <w:p w14:paraId="0D91749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0322D4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возможность предоставления государственной услуги в электронной форме в части предоставления информации о порядке и сроках предоставления государственной услуги, возможности заполнения, подачи заявки и прилагаемых к ней документов;</w:t>
      </w:r>
      <w:r w:rsidRPr="00773EEF">
        <w:rPr>
          <w:rFonts w:ascii="Arial" w:hAnsi="Arial" w:cs="Arial"/>
        </w:rPr>
        <w:br/>
      </w:r>
    </w:p>
    <w:p w14:paraId="3FFEE82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11C522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773EEF">
        <w:rPr>
          <w:rFonts w:ascii="Arial" w:hAnsi="Arial" w:cs="Arial"/>
        </w:rPr>
        <w:br/>
      </w:r>
    </w:p>
    <w:p w14:paraId="2689121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387C75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773EEF">
        <w:rPr>
          <w:rFonts w:ascii="Arial" w:hAnsi="Arial" w:cs="Arial"/>
        </w:rPr>
        <w:br/>
      </w:r>
    </w:p>
    <w:p w14:paraId="3AF7E77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376BDC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35. Показателями качества государственной услуги являются:</w:t>
      </w:r>
      <w:r w:rsidRPr="00773EEF">
        <w:rPr>
          <w:rFonts w:ascii="Arial" w:hAnsi="Arial" w:cs="Arial"/>
        </w:rPr>
        <w:br/>
      </w:r>
    </w:p>
    <w:p w14:paraId="0D5B726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841B87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соблюдение специалистами Департамента требований действующего законодательства при предоставлении государственной услуги;</w:t>
      </w:r>
      <w:r w:rsidRPr="00773EEF">
        <w:rPr>
          <w:rFonts w:ascii="Arial" w:hAnsi="Arial" w:cs="Arial"/>
        </w:rPr>
        <w:br/>
      </w:r>
    </w:p>
    <w:p w14:paraId="5C4E39D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00CF48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соблюдение сроков и последовательности административных процедур, установленных настоящим Административным регламентом;</w:t>
      </w:r>
      <w:r w:rsidRPr="00773EEF">
        <w:rPr>
          <w:rFonts w:ascii="Arial" w:hAnsi="Arial" w:cs="Arial"/>
        </w:rPr>
        <w:br/>
      </w:r>
    </w:p>
    <w:p w14:paraId="4C0E6EB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0BAEDE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773EEF">
        <w:rPr>
          <w:rFonts w:ascii="Arial" w:hAnsi="Arial" w:cs="Arial"/>
        </w:rPr>
        <w:br/>
      </w:r>
    </w:p>
    <w:p w14:paraId="7E4574F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9A4C42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773EEF">
        <w:rPr>
          <w:rFonts w:ascii="Arial" w:hAnsi="Arial" w:cs="Arial"/>
        </w:rPr>
        <w:br/>
      </w:r>
    </w:p>
    <w:p w14:paraId="5104F9D5"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Особенности предоставления государственной услуги в электронной форме</w:t>
      </w:r>
    </w:p>
    <w:p w14:paraId="46F1440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0CBD71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36. При предоставлении государственной услуги в электронной форме обеспечивается:</w:t>
      </w:r>
      <w:r w:rsidRPr="00773EEF">
        <w:rPr>
          <w:rFonts w:ascii="Arial" w:hAnsi="Arial" w:cs="Arial"/>
        </w:rPr>
        <w:br/>
      </w:r>
    </w:p>
    <w:p w14:paraId="1706CA8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A94294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получение информации о порядке и сроках предоставления государственной услуги;</w:t>
      </w:r>
      <w:r w:rsidRPr="00773EEF">
        <w:rPr>
          <w:rFonts w:ascii="Arial" w:hAnsi="Arial" w:cs="Arial"/>
        </w:rPr>
        <w:br/>
      </w:r>
    </w:p>
    <w:p w14:paraId="20FF93C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7D437B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формирование заявки о предоставлении государственной услуги;</w:t>
      </w:r>
      <w:r w:rsidRPr="00773EEF">
        <w:rPr>
          <w:rFonts w:ascii="Arial" w:hAnsi="Arial" w:cs="Arial"/>
        </w:rPr>
        <w:br/>
      </w:r>
    </w:p>
    <w:p w14:paraId="736B4BB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6438CB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прием и регистрация заявки и иных документов, необходимых для предоставления государственной услуги;</w:t>
      </w:r>
      <w:r w:rsidRPr="00773EEF">
        <w:rPr>
          <w:rFonts w:ascii="Arial" w:hAnsi="Arial" w:cs="Arial"/>
        </w:rPr>
        <w:br/>
      </w:r>
    </w:p>
    <w:p w14:paraId="1879D9A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59F32F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получение результата предоставления государственной услуги (за исключением лицензии);</w:t>
      </w:r>
      <w:r w:rsidRPr="00773EEF">
        <w:rPr>
          <w:rFonts w:ascii="Arial" w:hAnsi="Arial" w:cs="Arial"/>
        </w:rPr>
        <w:br/>
      </w:r>
    </w:p>
    <w:p w14:paraId="1773AF3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C147C6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досудебное (внесудебное) обжалование решений и действий (бездействия) Департамента, должностного лица Департамента либо государственного служащего.</w:t>
      </w:r>
      <w:r w:rsidRPr="00773EEF">
        <w:rPr>
          <w:rFonts w:ascii="Arial" w:hAnsi="Arial" w:cs="Arial"/>
        </w:rPr>
        <w:br/>
      </w:r>
    </w:p>
    <w:p w14:paraId="48F595E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085470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(п. 36 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64032F5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93BD4E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37.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w:t>
      </w:r>
      <w:r w:rsidRPr="00773EEF">
        <w:rPr>
          <w:rFonts w:ascii="Arial" w:hAnsi="Arial" w:cs="Arial"/>
        </w:rPr>
        <w:lastRenderedPageBreak/>
        <w:t>какой-либо иной форме.</w:t>
      </w:r>
      <w:r w:rsidRPr="00773EEF">
        <w:rPr>
          <w:rFonts w:ascii="Arial" w:hAnsi="Arial" w:cs="Arial"/>
        </w:rPr>
        <w:br/>
      </w:r>
    </w:p>
    <w:p w14:paraId="37627F0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8AFE75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На Едином портале государственных и муниципальных услуг, официальном сайте Департамента размещаются образцы заполнения электронной формы заявки.</w:t>
      </w:r>
      <w:r w:rsidRPr="00773EEF">
        <w:rPr>
          <w:rFonts w:ascii="Arial" w:hAnsi="Arial" w:cs="Arial"/>
        </w:rPr>
        <w:br/>
      </w:r>
    </w:p>
    <w:p w14:paraId="6F4BC0F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8377A7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w:t>
      </w:r>
      <w:r w:rsidRPr="00773EEF">
        <w:rPr>
          <w:rFonts w:ascii="Arial" w:hAnsi="Arial" w:cs="Arial"/>
        </w:rPr>
        <w:br/>
      </w:r>
    </w:p>
    <w:p w14:paraId="1361BE8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7D7540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38. При формировании заявки обеспечивается:</w:t>
      </w:r>
      <w:r w:rsidRPr="00773EEF">
        <w:rPr>
          <w:rFonts w:ascii="Arial" w:hAnsi="Arial" w:cs="Arial"/>
        </w:rPr>
        <w:br/>
      </w:r>
    </w:p>
    <w:p w14:paraId="0AC05F1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10D1CE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возможность копирования и сохранения заявки;</w:t>
      </w:r>
      <w:r w:rsidRPr="00773EEF">
        <w:rPr>
          <w:rFonts w:ascii="Arial" w:hAnsi="Arial" w:cs="Arial"/>
        </w:rPr>
        <w:br/>
      </w:r>
    </w:p>
    <w:p w14:paraId="3F1A5CB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16415B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возможность печати на бумажном носителе копии электронной формы заявки;</w:t>
      </w:r>
      <w:r w:rsidRPr="00773EEF">
        <w:rPr>
          <w:rFonts w:ascii="Arial" w:hAnsi="Arial" w:cs="Arial"/>
        </w:rPr>
        <w:br/>
      </w:r>
    </w:p>
    <w:p w14:paraId="27A339D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BEEFE3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773EEF">
        <w:rPr>
          <w:rFonts w:ascii="Arial" w:hAnsi="Arial" w:cs="Arial"/>
        </w:rPr>
        <w:br/>
      </w:r>
    </w:p>
    <w:p w14:paraId="5A9C642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CBAAE3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773EEF">
        <w:rPr>
          <w:rFonts w:ascii="Arial" w:hAnsi="Arial" w:cs="Arial"/>
        </w:rPr>
        <w:br/>
      </w:r>
    </w:p>
    <w:p w14:paraId="60B963F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33CF69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5) возможность вернуться на любой из этапов заполнения электронной формы заявки без потери ранее введенной информации;</w:t>
      </w:r>
      <w:r w:rsidRPr="00773EEF">
        <w:rPr>
          <w:rFonts w:ascii="Arial" w:hAnsi="Arial" w:cs="Arial"/>
        </w:rPr>
        <w:br/>
      </w:r>
    </w:p>
    <w:p w14:paraId="14CCBC0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D5507D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773EEF">
        <w:rPr>
          <w:rFonts w:ascii="Arial" w:hAnsi="Arial" w:cs="Arial"/>
        </w:rPr>
        <w:br/>
      </w:r>
    </w:p>
    <w:p w14:paraId="121BAE8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B02896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39. Сформированная и подписанная заявка направляется в Департамент посредством Единого портала государственных и муниципальных услуг.</w:t>
      </w:r>
      <w:r w:rsidRPr="00773EEF">
        <w:rPr>
          <w:rFonts w:ascii="Arial" w:hAnsi="Arial" w:cs="Arial"/>
        </w:rPr>
        <w:br/>
      </w:r>
    </w:p>
    <w:p w14:paraId="3B5E9FB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82130A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Департамент обеспечивает прием заявки, необходимой для предоставления услуги, и регистрацию заявки без необходимости повторного представления заявителем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773EEF">
        <w:rPr>
          <w:rFonts w:ascii="Arial" w:hAnsi="Arial" w:cs="Arial"/>
        </w:rPr>
        <w:br/>
      </w:r>
    </w:p>
    <w:p w14:paraId="6C53567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4292C7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40. Заявителю в качестве результата предоставления услуги обеспечивается по его выбору возможность получения:</w:t>
      </w:r>
      <w:r w:rsidRPr="00773EEF">
        <w:rPr>
          <w:rFonts w:ascii="Arial" w:hAnsi="Arial" w:cs="Arial"/>
        </w:rPr>
        <w:br/>
      </w:r>
    </w:p>
    <w:p w14:paraId="4A9B6FE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81FC96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электронного документа, подписанного уполномоченным должностным лицом с использованием усиленной квалифицированной электронной подписи;</w:t>
      </w:r>
      <w:r w:rsidRPr="00773EEF">
        <w:rPr>
          <w:rFonts w:ascii="Arial" w:hAnsi="Arial" w:cs="Arial"/>
        </w:rPr>
        <w:br/>
      </w:r>
    </w:p>
    <w:p w14:paraId="067D626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33422C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документа на бумажном носителе, подтверждающего содержание электронного документа, направленного Департаментом.</w:t>
      </w:r>
      <w:r w:rsidRPr="00773EEF">
        <w:rPr>
          <w:rFonts w:ascii="Arial" w:hAnsi="Arial" w:cs="Arial"/>
        </w:rPr>
        <w:br/>
      </w:r>
    </w:p>
    <w:p w14:paraId="522698E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DC4149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41.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773EEF">
        <w:rPr>
          <w:rFonts w:ascii="Arial" w:hAnsi="Arial" w:cs="Arial"/>
        </w:rPr>
        <w:br/>
      </w:r>
    </w:p>
    <w:p w14:paraId="565662F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B2022A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42.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773EEF">
        <w:rPr>
          <w:rFonts w:ascii="Arial" w:hAnsi="Arial" w:cs="Arial"/>
        </w:rPr>
        <w:br/>
      </w:r>
    </w:p>
    <w:p w14:paraId="2ADD6676" w14:textId="77777777" w:rsidR="00773EEF" w:rsidRPr="00773EEF" w:rsidRDefault="00773EEF" w:rsidP="00773EEF">
      <w:pPr>
        <w:pStyle w:val="3"/>
        <w:spacing w:before="0" w:beforeAutospacing="0" w:after="240" w:afterAutospacing="0"/>
        <w:jc w:val="center"/>
        <w:textAlignment w:val="baseline"/>
        <w:rPr>
          <w:rFonts w:ascii="Arial" w:hAnsi="Arial" w:cs="Arial"/>
          <w:sz w:val="24"/>
          <w:szCs w:val="24"/>
        </w:rPr>
      </w:pPr>
      <w:r w:rsidRPr="00773EEF">
        <w:rPr>
          <w:rFonts w:ascii="Arial" w:hAnsi="Arial" w:cs="Arial"/>
          <w:sz w:val="24"/>
          <w:szCs w:val="24"/>
        </w:rPr>
        <w:br/>
      </w:r>
      <w:r w:rsidRPr="00773EEF">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0AB08CE5" w14:textId="77777777" w:rsidR="00773EEF" w:rsidRPr="00773EEF" w:rsidRDefault="00773EEF" w:rsidP="00773EEF">
      <w:pPr>
        <w:pStyle w:val="formattext"/>
        <w:spacing w:before="0" w:beforeAutospacing="0" w:after="0" w:afterAutospacing="0"/>
        <w:jc w:val="center"/>
        <w:textAlignment w:val="baseline"/>
      </w:pPr>
      <w:r w:rsidRPr="00773EEF">
        <w:t xml:space="preserve">Наименование исключено. - Приказ </w:t>
      </w:r>
      <w:proofErr w:type="spellStart"/>
      <w:r w:rsidRPr="00773EEF">
        <w:t>Депнедра</w:t>
      </w:r>
      <w:proofErr w:type="spellEnd"/>
      <w:r w:rsidRPr="00773EEF">
        <w:t xml:space="preserve"> и природных ресурсов Югры от 28.05.2021 N 17-нп</w:t>
      </w:r>
    </w:p>
    <w:p w14:paraId="3219E05E" w14:textId="77777777" w:rsidR="00773EEF" w:rsidRPr="00773EEF" w:rsidRDefault="00773EEF" w:rsidP="00773EEF">
      <w:pPr>
        <w:pStyle w:val="formattext"/>
        <w:spacing w:before="0" w:beforeAutospacing="0" w:after="0" w:afterAutospacing="0"/>
        <w:textAlignment w:val="baseline"/>
      </w:pPr>
      <w:r w:rsidRPr="00773EEF">
        <w:br/>
      </w:r>
    </w:p>
    <w:p w14:paraId="25C15250" w14:textId="77777777" w:rsidR="00773EEF" w:rsidRPr="00773EEF" w:rsidRDefault="00773EEF" w:rsidP="00773EEF">
      <w:pPr>
        <w:pStyle w:val="formattext"/>
        <w:spacing w:before="0" w:beforeAutospacing="0" w:after="0" w:afterAutospacing="0"/>
        <w:ind w:firstLine="480"/>
        <w:textAlignment w:val="baseline"/>
      </w:pPr>
      <w:r w:rsidRPr="00773EEF">
        <w:t>43. Предоставление государственной услуги включает в себя следующие административные процедуры:</w:t>
      </w:r>
      <w:r w:rsidRPr="00773EEF">
        <w:br/>
      </w:r>
    </w:p>
    <w:p w14:paraId="047F8A94" w14:textId="77777777" w:rsidR="00773EEF" w:rsidRPr="00773EEF" w:rsidRDefault="00773EEF" w:rsidP="00773EEF">
      <w:pPr>
        <w:pStyle w:val="formattext"/>
        <w:spacing w:before="0" w:beforeAutospacing="0" w:after="0" w:afterAutospacing="0"/>
        <w:textAlignment w:val="baseline"/>
      </w:pPr>
    </w:p>
    <w:p w14:paraId="2BF3F621" w14:textId="77777777" w:rsidR="00773EEF" w:rsidRPr="00773EEF" w:rsidRDefault="00773EEF" w:rsidP="00773EEF">
      <w:pPr>
        <w:pStyle w:val="formattext"/>
        <w:spacing w:before="0" w:beforeAutospacing="0" w:after="0" w:afterAutospacing="0"/>
        <w:ind w:firstLine="480"/>
        <w:textAlignment w:val="baseline"/>
      </w:pPr>
      <w:r w:rsidRPr="00773EEF">
        <w:t>прием и регистрация заявки и прилагаемых к ней документов (далее - заявочные материалы);</w:t>
      </w:r>
      <w:r w:rsidRPr="00773EEF">
        <w:br/>
      </w:r>
    </w:p>
    <w:p w14:paraId="493629D4" w14:textId="77777777" w:rsidR="00773EEF" w:rsidRPr="00773EEF" w:rsidRDefault="00773EEF" w:rsidP="00773EEF">
      <w:pPr>
        <w:pStyle w:val="formattext"/>
        <w:spacing w:before="0" w:beforeAutospacing="0" w:after="0" w:afterAutospacing="0"/>
        <w:textAlignment w:val="baseline"/>
      </w:pPr>
    </w:p>
    <w:p w14:paraId="3DEF7BB0" w14:textId="77777777" w:rsidR="00773EEF" w:rsidRPr="00773EEF" w:rsidRDefault="00773EEF" w:rsidP="00773EEF">
      <w:pPr>
        <w:pStyle w:val="formattext"/>
        <w:spacing w:before="0" w:beforeAutospacing="0" w:after="0" w:afterAutospacing="0"/>
        <w:ind w:firstLine="480"/>
        <w:textAlignment w:val="baseline"/>
      </w:pPr>
      <w:r w:rsidRPr="00773EEF">
        <w:t>рассмотрение заявочных материалов на предмет соответствия требованиям, установленным законодательством автономного округа;</w:t>
      </w:r>
      <w:r w:rsidRPr="00773EEF">
        <w:br/>
      </w:r>
    </w:p>
    <w:p w14:paraId="2768E854" w14:textId="77777777" w:rsidR="00773EEF" w:rsidRPr="00773EEF" w:rsidRDefault="00773EEF" w:rsidP="00773EEF">
      <w:pPr>
        <w:pStyle w:val="formattext"/>
        <w:spacing w:before="0" w:beforeAutospacing="0" w:after="0" w:afterAutospacing="0"/>
        <w:textAlignment w:val="baseline"/>
      </w:pPr>
    </w:p>
    <w:p w14:paraId="7EA5ACBD" w14:textId="77777777" w:rsidR="00773EEF" w:rsidRPr="00773EEF" w:rsidRDefault="00773EEF" w:rsidP="00773EEF">
      <w:pPr>
        <w:pStyle w:val="formattext"/>
        <w:spacing w:before="0" w:beforeAutospacing="0" w:after="0" w:afterAutospacing="0"/>
        <w:ind w:firstLine="480"/>
        <w:textAlignment w:val="baseline"/>
      </w:pPr>
      <w:r w:rsidRPr="00773EEF">
        <w:t>формирование и направление межведомственного запроса в орган, участвующий в предоставлении государственной услуги;</w:t>
      </w:r>
      <w:r w:rsidRPr="00773EEF">
        <w:br/>
      </w:r>
    </w:p>
    <w:p w14:paraId="34E0C0C7" w14:textId="77777777" w:rsidR="00773EEF" w:rsidRPr="00773EEF" w:rsidRDefault="00773EEF" w:rsidP="00773EEF">
      <w:pPr>
        <w:pStyle w:val="formattext"/>
        <w:spacing w:before="0" w:beforeAutospacing="0" w:after="0" w:afterAutospacing="0"/>
        <w:textAlignment w:val="baseline"/>
      </w:pPr>
    </w:p>
    <w:p w14:paraId="2D505E59" w14:textId="77777777" w:rsidR="00773EEF" w:rsidRPr="00773EEF" w:rsidRDefault="00773EEF" w:rsidP="00773EEF">
      <w:pPr>
        <w:pStyle w:val="formattext"/>
        <w:spacing w:before="0" w:beforeAutospacing="0" w:after="0" w:afterAutospacing="0"/>
        <w:ind w:firstLine="480"/>
        <w:textAlignment w:val="baseline"/>
      </w:pPr>
      <w:r w:rsidRPr="00773EEF">
        <w:t>направление запросов, рассмотрение поступивших ответов на запросы;</w:t>
      </w:r>
      <w:r w:rsidRPr="00773EEF">
        <w:br/>
      </w:r>
    </w:p>
    <w:p w14:paraId="7F403DD1" w14:textId="77777777" w:rsidR="00773EEF" w:rsidRPr="00773EEF" w:rsidRDefault="00773EEF" w:rsidP="00773EEF">
      <w:pPr>
        <w:pStyle w:val="formattext"/>
        <w:spacing w:before="0" w:beforeAutospacing="0" w:after="0" w:afterAutospacing="0"/>
        <w:textAlignment w:val="baseline"/>
      </w:pPr>
    </w:p>
    <w:p w14:paraId="5E9071B0" w14:textId="77777777" w:rsidR="00773EEF" w:rsidRPr="00773EEF" w:rsidRDefault="00773EEF" w:rsidP="00773EEF">
      <w:pPr>
        <w:pStyle w:val="formattext"/>
        <w:spacing w:before="0" w:beforeAutospacing="0" w:after="0" w:afterAutospacing="0"/>
        <w:ind w:firstLine="480"/>
        <w:textAlignment w:val="baseline"/>
      </w:pPr>
      <w:r w:rsidRPr="00773EEF">
        <w:t xml:space="preserve">абзац утратил силу. - Приказ </w:t>
      </w:r>
      <w:proofErr w:type="spellStart"/>
      <w:r w:rsidRPr="00773EEF">
        <w:t>Депнедра</w:t>
      </w:r>
      <w:proofErr w:type="spellEnd"/>
      <w:r w:rsidRPr="00773EEF">
        <w:t xml:space="preserve"> и природных ресурсов Югры от 28.05.2021 N 17-нп;</w:t>
      </w:r>
      <w:r w:rsidRPr="00773EEF">
        <w:br/>
      </w:r>
    </w:p>
    <w:p w14:paraId="66664307" w14:textId="77777777" w:rsidR="00773EEF" w:rsidRPr="00773EEF" w:rsidRDefault="00773EEF" w:rsidP="00773EEF">
      <w:pPr>
        <w:pStyle w:val="formattext"/>
        <w:spacing w:before="0" w:beforeAutospacing="0" w:after="0" w:afterAutospacing="0"/>
        <w:textAlignment w:val="baseline"/>
      </w:pPr>
    </w:p>
    <w:p w14:paraId="7C26586E" w14:textId="77777777" w:rsidR="00773EEF" w:rsidRPr="00773EEF" w:rsidRDefault="00773EEF" w:rsidP="00773EEF">
      <w:pPr>
        <w:pStyle w:val="formattext"/>
        <w:spacing w:before="0" w:beforeAutospacing="0" w:after="0" w:afterAutospacing="0"/>
        <w:ind w:firstLine="480"/>
        <w:textAlignment w:val="baseline"/>
      </w:pPr>
      <w:r w:rsidRPr="00773EEF">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w:t>
      </w:r>
      <w:r w:rsidRPr="00773EEF">
        <w:br/>
      </w:r>
    </w:p>
    <w:p w14:paraId="661B5B96" w14:textId="77777777" w:rsidR="00773EEF" w:rsidRPr="00773EEF" w:rsidRDefault="00773EEF" w:rsidP="00773EEF">
      <w:pPr>
        <w:pStyle w:val="formattext"/>
        <w:spacing w:before="0" w:beforeAutospacing="0" w:after="0" w:afterAutospacing="0"/>
        <w:textAlignment w:val="baseline"/>
      </w:pPr>
    </w:p>
    <w:p w14:paraId="42956B6C" w14:textId="77777777" w:rsidR="00773EEF" w:rsidRPr="00773EEF" w:rsidRDefault="00773EEF" w:rsidP="00773EEF">
      <w:pPr>
        <w:pStyle w:val="formattext"/>
        <w:spacing w:before="0" w:beforeAutospacing="0" w:after="0" w:afterAutospacing="0"/>
        <w:ind w:firstLine="480"/>
        <w:textAlignment w:val="baseline"/>
      </w:pPr>
      <w:r w:rsidRPr="00773EEF">
        <w:t>оформление и государственная регистрация лицензии в Реестре государственной регистрации лицензий;</w:t>
      </w:r>
      <w:r w:rsidRPr="00773EEF">
        <w:br/>
      </w:r>
    </w:p>
    <w:p w14:paraId="7946F795" w14:textId="77777777" w:rsidR="00773EEF" w:rsidRPr="00773EEF" w:rsidRDefault="00773EEF" w:rsidP="00773EEF">
      <w:pPr>
        <w:pStyle w:val="formattext"/>
        <w:spacing w:before="0" w:beforeAutospacing="0" w:after="0" w:afterAutospacing="0"/>
        <w:textAlignment w:val="baseline"/>
      </w:pPr>
    </w:p>
    <w:p w14:paraId="3294F7CE" w14:textId="77777777" w:rsidR="00773EEF" w:rsidRPr="00773EEF" w:rsidRDefault="00773EEF" w:rsidP="00773EEF">
      <w:pPr>
        <w:pStyle w:val="formattext"/>
        <w:spacing w:before="0" w:beforeAutospacing="0" w:after="0" w:afterAutospacing="0"/>
        <w:ind w:firstLine="480"/>
        <w:textAlignment w:val="baseline"/>
      </w:pPr>
      <w:r w:rsidRPr="00773EEF">
        <w:t>выдача (направление) заявителю лицензии.</w:t>
      </w:r>
      <w:r w:rsidRPr="00773EEF">
        <w:br/>
      </w:r>
    </w:p>
    <w:p w14:paraId="17F36A3D" w14:textId="77777777" w:rsidR="00773EEF" w:rsidRPr="00773EEF" w:rsidRDefault="00773EEF" w:rsidP="00773EEF">
      <w:pPr>
        <w:pStyle w:val="formattext"/>
        <w:spacing w:before="0" w:beforeAutospacing="0" w:after="0" w:afterAutospacing="0"/>
        <w:textAlignment w:val="baseline"/>
      </w:pPr>
    </w:p>
    <w:p w14:paraId="703F55D0" w14:textId="77777777" w:rsidR="00773EEF" w:rsidRPr="00773EEF" w:rsidRDefault="00773EEF" w:rsidP="00773EEF">
      <w:pPr>
        <w:pStyle w:val="formattext"/>
        <w:spacing w:before="0" w:beforeAutospacing="0" w:after="0" w:afterAutospacing="0"/>
        <w:ind w:firstLine="480"/>
        <w:textAlignment w:val="baseline"/>
      </w:pPr>
      <w:r w:rsidRPr="00773EEF">
        <w:t xml:space="preserve">44. Административные процедуры в электронной форме осуществляются с учетом положений пунктов </w:t>
      </w:r>
      <w:proofErr w:type="gramStart"/>
      <w:r w:rsidRPr="00773EEF">
        <w:t>36 - 42</w:t>
      </w:r>
      <w:proofErr w:type="gramEnd"/>
      <w:r w:rsidRPr="00773EEF">
        <w:t xml:space="preserve"> настоящего Административного регламента.</w:t>
      </w:r>
      <w:r w:rsidRPr="00773EEF">
        <w:br/>
      </w:r>
    </w:p>
    <w:p w14:paraId="48CBFA7B"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Прием и регистрация заявочных материалов</w:t>
      </w:r>
    </w:p>
    <w:p w14:paraId="54552C81" w14:textId="77777777" w:rsidR="00773EEF" w:rsidRPr="00773EEF" w:rsidRDefault="00773EEF" w:rsidP="00773EEF">
      <w:pPr>
        <w:pStyle w:val="formattext"/>
        <w:spacing w:before="0" w:beforeAutospacing="0" w:after="0" w:afterAutospacing="0"/>
        <w:textAlignment w:val="baseline"/>
      </w:pPr>
    </w:p>
    <w:p w14:paraId="62993950" w14:textId="77777777" w:rsidR="00773EEF" w:rsidRPr="00773EEF" w:rsidRDefault="00773EEF" w:rsidP="00773EEF">
      <w:pPr>
        <w:pStyle w:val="formattext"/>
        <w:spacing w:before="0" w:beforeAutospacing="0" w:after="0" w:afterAutospacing="0"/>
        <w:ind w:firstLine="480"/>
        <w:textAlignment w:val="baseline"/>
      </w:pPr>
      <w:r w:rsidRPr="00773EEF">
        <w:t>45. Основанием для начала административной процедуры является поступление в Департамент заявочных материалов, в том числе посредством Единого портала государственных и муниципальных услуг.</w:t>
      </w:r>
      <w:r w:rsidRPr="00773EEF">
        <w:br/>
      </w:r>
    </w:p>
    <w:p w14:paraId="2B3893D8" w14:textId="77777777" w:rsidR="00773EEF" w:rsidRPr="00773EEF" w:rsidRDefault="00773EEF" w:rsidP="00773EEF">
      <w:pPr>
        <w:pStyle w:val="formattext"/>
        <w:spacing w:before="0" w:beforeAutospacing="0" w:after="0" w:afterAutospacing="0"/>
        <w:textAlignment w:val="baseline"/>
      </w:pPr>
    </w:p>
    <w:p w14:paraId="348CA0E2" w14:textId="77777777" w:rsidR="00773EEF" w:rsidRPr="00773EEF" w:rsidRDefault="00773EEF" w:rsidP="00773EEF">
      <w:pPr>
        <w:pStyle w:val="formattext"/>
        <w:spacing w:before="0" w:beforeAutospacing="0" w:after="0" w:afterAutospacing="0"/>
        <w:ind w:firstLine="480"/>
        <w:textAlignment w:val="baseline"/>
      </w:pPr>
      <w:r w:rsidRPr="00773EEF">
        <w:t>46.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773EEF">
        <w:br/>
      </w:r>
    </w:p>
    <w:p w14:paraId="1204C8A9" w14:textId="77777777" w:rsidR="00773EEF" w:rsidRPr="00773EEF" w:rsidRDefault="00773EEF" w:rsidP="00773EEF">
      <w:pPr>
        <w:pStyle w:val="formattext"/>
        <w:spacing w:before="0" w:beforeAutospacing="0" w:after="0" w:afterAutospacing="0"/>
        <w:textAlignment w:val="baseline"/>
      </w:pPr>
    </w:p>
    <w:p w14:paraId="5C92A49B" w14:textId="77777777" w:rsidR="00773EEF" w:rsidRPr="00773EEF" w:rsidRDefault="00773EEF" w:rsidP="00773EEF">
      <w:pPr>
        <w:pStyle w:val="formattext"/>
        <w:spacing w:before="0" w:beforeAutospacing="0" w:after="0" w:afterAutospacing="0"/>
        <w:ind w:firstLine="480"/>
        <w:textAlignment w:val="baseline"/>
      </w:pPr>
      <w:r w:rsidRPr="00773EEF">
        <w:t xml:space="preserve">47.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в день ее поступления; при личном </w:t>
      </w:r>
      <w:r w:rsidRPr="00773EEF">
        <w:lastRenderedPageBreak/>
        <w:t>обращении заявителя - в течение 15 минут.</w:t>
      </w:r>
      <w:r w:rsidRPr="00773EEF">
        <w:br/>
      </w:r>
    </w:p>
    <w:p w14:paraId="00C1A468" w14:textId="77777777" w:rsidR="00773EEF" w:rsidRPr="00773EEF" w:rsidRDefault="00773EEF" w:rsidP="00773EEF">
      <w:pPr>
        <w:pStyle w:val="formattext"/>
        <w:spacing w:before="0" w:beforeAutospacing="0" w:after="0" w:afterAutospacing="0"/>
        <w:textAlignment w:val="baseline"/>
      </w:pPr>
    </w:p>
    <w:p w14:paraId="1FCCD1F2" w14:textId="77777777" w:rsidR="00773EEF" w:rsidRPr="00773EEF" w:rsidRDefault="00773EEF" w:rsidP="00773EEF">
      <w:pPr>
        <w:pStyle w:val="formattext"/>
        <w:spacing w:before="0" w:beforeAutospacing="0" w:after="0" w:afterAutospacing="0"/>
        <w:ind w:firstLine="480"/>
        <w:textAlignment w:val="baseline"/>
      </w:pPr>
      <w:r w:rsidRPr="00773EEF">
        <w:t>48. Критерий принятия решения о приеме и регистрации заявочных материалов: наличие заявочных материалов.</w:t>
      </w:r>
      <w:r w:rsidRPr="00773EEF">
        <w:br/>
      </w:r>
    </w:p>
    <w:p w14:paraId="0F9EF22E" w14:textId="77777777" w:rsidR="00773EEF" w:rsidRPr="00773EEF" w:rsidRDefault="00773EEF" w:rsidP="00773EEF">
      <w:pPr>
        <w:pStyle w:val="formattext"/>
        <w:spacing w:before="0" w:beforeAutospacing="0" w:after="0" w:afterAutospacing="0"/>
        <w:textAlignment w:val="baseline"/>
      </w:pPr>
    </w:p>
    <w:p w14:paraId="5FBD95B4" w14:textId="77777777" w:rsidR="00773EEF" w:rsidRPr="00773EEF" w:rsidRDefault="00773EEF" w:rsidP="00773EEF">
      <w:pPr>
        <w:pStyle w:val="formattext"/>
        <w:spacing w:before="0" w:beforeAutospacing="0" w:after="0" w:afterAutospacing="0"/>
        <w:ind w:firstLine="480"/>
        <w:textAlignment w:val="baseline"/>
      </w:pPr>
      <w:r w:rsidRPr="00773EEF">
        <w:t>49. Результатом выполнения административной процедуры являются зарегистрированные заявочные материалы.</w:t>
      </w:r>
      <w:r w:rsidRPr="00773EEF">
        <w:br/>
      </w:r>
    </w:p>
    <w:p w14:paraId="07250B6C" w14:textId="77777777" w:rsidR="00773EEF" w:rsidRPr="00773EEF" w:rsidRDefault="00773EEF" w:rsidP="00773EEF">
      <w:pPr>
        <w:pStyle w:val="formattext"/>
        <w:spacing w:before="0" w:beforeAutospacing="0" w:after="0" w:afterAutospacing="0"/>
        <w:textAlignment w:val="baseline"/>
      </w:pPr>
    </w:p>
    <w:p w14:paraId="3333F51E" w14:textId="77777777" w:rsidR="00773EEF" w:rsidRPr="00773EEF" w:rsidRDefault="00773EEF" w:rsidP="00773EEF">
      <w:pPr>
        <w:pStyle w:val="formattext"/>
        <w:spacing w:before="0" w:beforeAutospacing="0" w:after="0" w:afterAutospacing="0"/>
        <w:ind w:firstLine="480"/>
        <w:textAlignment w:val="baseline"/>
      </w:pPr>
      <w:r w:rsidRPr="00773EEF">
        <w:t>Должностное лицо, ответственное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 либо в запросе указывается факт приема документов, в том числе должность, фамилия, имя, отчество (при наличии) принявшего документы, а также дата его заполнения.</w:t>
      </w:r>
      <w:r w:rsidRPr="00773EEF">
        <w:br/>
      </w:r>
    </w:p>
    <w:p w14:paraId="6B4F534B" w14:textId="77777777" w:rsidR="00773EEF" w:rsidRPr="00773EEF" w:rsidRDefault="00773EEF" w:rsidP="00773EEF">
      <w:pPr>
        <w:pStyle w:val="formattext"/>
        <w:spacing w:before="0" w:beforeAutospacing="0" w:after="0" w:afterAutospacing="0"/>
        <w:textAlignment w:val="baseline"/>
      </w:pPr>
    </w:p>
    <w:p w14:paraId="5D3B4474" w14:textId="77777777" w:rsidR="00773EEF" w:rsidRPr="00773EEF" w:rsidRDefault="00773EEF" w:rsidP="00773EEF">
      <w:pPr>
        <w:pStyle w:val="formattext"/>
        <w:spacing w:before="0" w:beforeAutospacing="0" w:after="0" w:afterAutospacing="0"/>
        <w:ind w:firstLine="480"/>
        <w:textAlignment w:val="baseline"/>
      </w:pPr>
      <w:r w:rsidRPr="00773EEF">
        <w:t>50. Способ фиксации результата выполнения административной процедуры: принятым заявочным материалам присваивается входящий номер.</w:t>
      </w:r>
      <w:r w:rsidRPr="00773EEF">
        <w:br/>
      </w:r>
    </w:p>
    <w:p w14:paraId="45BDF8AC" w14:textId="77777777" w:rsidR="00773EEF" w:rsidRPr="00773EEF" w:rsidRDefault="00773EEF" w:rsidP="00773EEF">
      <w:pPr>
        <w:pStyle w:val="formattext"/>
        <w:spacing w:before="0" w:beforeAutospacing="0" w:after="0" w:afterAutospacing="0"/>
        <w:textAlignment w:val="baseline"/>
      </w:pPr>
    </w:p>
    <w:p w14:paraId="23F9B2DB" w14:textId="77777777" w:rsidR="00773EEF" w:rsidRPr="00773EEF" w:rsidRDefault="00773EEF" w:rsidP="00773EEF">
      <w:pPr>
        <w:pStyle w:val="formattext"/>
        <w:spacing w:before="0" w:beforeAutospacing="0" w:after="0" w:afterAutospacing="0"/>
        <w:ind w:firstLine="480"/>
        <w:textAlignment w:val="baseline"/>
      </w:pPr>
      <w:r w:rsidRPr="00773EEF">
        <w:t>51. Зарегистрированные заявочные материалы передаются специалисту Отдела в день поступления их в Департамент.</w:t>
      </w:r>
      <w:r w:rsidRPr="00773EEF">
        <w:br/>
      </w:r>
    </w:p>
    <w:p w14:paraId="3D4F4344"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Рассмотрение заявочных материалов на предмет соответствия требованиям, установленным законодательством автономного округа</w:t>
      </w:r>
    </w:p>
    <w:p w14:paraId="24D45B06" w14:textId="77777777" w:rsidR="00773EEF" w:rsidRPr="00773EEF" w:rsidRDefault="00773EEF" w:rsidP="00773EEF">
      <w:pPr>
        <w:pStyle w:val="formattext"/>
        <w:spacing w:before="0" w:beforeAutospacing="0" w:after="0" w:afterAutospacing="0"/>
        <w:textAlignment w:val="baseline"/>
      </w:pPr>
    </w:p>
    <w:p w14:paraId="01B4CE6C" w14:textId="77777777" w:rsidR="00773EEF" w:rsidRPr="00773EEF" w:rsidRDefault="00773EEF" w:rsidP="00773EEF">
      <w:pPr>
        <w:pStyle w:val="formattext"/>
        <w:spacing w:before="0" w:beforeAutospacing="0" w:after="0" w:afterAutospacing="0"/>
        <w:ind w:firstLine="480"/>
        <w:textAlignment w:val="baseline"/>
      </w:pPr>
      <w:r w:rsidRPr="00773EEF">
        <w:t>52. Основанием для начала административной процедуры является поступление специалисту Отдела зарегистрированных заявочных материалов.</w:t>
      </w:r>
      <w:r w:rsidRPr="00773EEF">
        <w:br/>
      </w:r>
    </w:p>
    <w:p w14:paraId="105FC587" w14:textId="77777777" w:rsidR="00773EEF" w:rsidRPr="00773EEF" w:rsidRDefault="00773EEF" w:rsidP="00773EEF">
      <w:pPr>
        <w:pStyle w:val="formattext"/>
        <w:spacing w:before="0" w:beforeAutospacing="0" w:after="0" w:afterAutospacing="0"/>
        <w:textAlignment w:val="baseline"/>
      </w:pPr>
    </w:p>
    <w:p w14:paraId="452979AD" w14:textId="77777777" w:rsidR="00773EEF" w:rsidRPr="00773EEF" w:rsidRDefault="00773EEF" w:rsidP="00773EEF">
      <w:pPr>
        <w:pStyle w:val="formattext"/>
        <w:spacing w:before="0" w:beforeAutospacing="0" w:after="0" w:afterAutospacing="0"/>
        <w:ind w:firstLine="480"/>
        <w:textAlignment w:val="baseline"/>
      </w:pPr>
      <w:r w:rsidRPr="00773EEF">
        <w:t>53. Должностное лицо, ответственное за выполнение административной процедуры: специалист Отдела, ответственный за рассмотрение заявочных материалов на предмет соответствия установленным законодательством автономного округа требованиям.</w:t>
      </w:r>
      <w:r w:rsidRPr="00773EEF">
        <w:br/>
      </w:r>
    </w:p>
    <w:p w14:paraId="632DC414" w14:textId="77777777" w:rsidR="00773EEF" w:rsidRPr="00773EEF" w:rsidRDefault="00773EEF" w:rsidP="00773EEF">
      <w:pPr>
        <w:pStyle w:val="formattext"/>
        <w:spacing w:before="0" w:beforeAutospacing="0" w:after="0" w:afterAutospacing="0"/>
        <w:textAlignment w:val="baseline"/>
      </w:pPr>
    </w:p>
    <w:p w14:paraId="6DC8121F" w14:textId="77777777" w:rsidR="00773EEF" w:rsidRPr="00773EEF" w:rsidRDefault="00773EEF" w:rsidP="00773EEF">
      <w:pPr>
        <w:pStyle w:val="formattext"/>
        <w:spacing w:before="0" w:beforeAutospacing="0" w:after="0" w:afterAutospacing="0"/>
        <w:ind w:firstLine="480"/>
        <w:textAlignment w:val="baseline"/>
      </w:pPr>
      <w:r w:rsidRPr="00773EEF">
        <w:t>54. Содержание административных действий, входящих в состав административной процедуры:</w:t>
      </w:r>
      <w:r w:rsidRPr="00773EEF">
        <w:br/>
      </w:r>
    </w:p>
    <w:p w14:paraId="2F6C2DD1" w14:textId="77777777" w:rsidR="00773EEF" w:rsidRPr="00773EEF" w:rsidRDefault="00773EEF" w:rsidP="00773EEF">
      <w:pPr>
        <w:pStyle w:val="formattext"/>
        <w:spacing w:before="0" w:beforeAutospacing="0" w:after="0" w:afterAutospacing="0"/>
        <w:textAlignment w:val="baseline"/>
      </w:pPr>
    </w:p>
    <w:p w14:paraId="64267CD2" w14:textId="77777777" w:rsidR="00773EEF" w:rsidRPr="00773EEF" w:rsidRDefault="00773EEF" w:rsidP="00773EEF">
      <w:pPr>
        <w:pStyle w:val="formattext"/>
        <w:spacing w:before="0" w:beforeAutospacing="0" w:after="0" w:afterAutospacing="0"/>
        <w:ind w:firstLine="480"/>
        <w:textAlignment w:val="baseline"/>
      </w:pPr>
      <w:r w:rsidRPr="00773EEF">
        <w:t>1) рассмотрение заявочных материалов на предмет соответствия требованиям, установленным пунктом 16 настоящего Административного регламента;</w:t>
      </w:r>
      <w:r w:rsidRPr="00773EEF">
        <w:br/>
      </w:r>
    </w:p>
    <w:p w14:paraId="338F7296" w14:textId="77777777" w:rsidR="00773EEF" w:rsidRPr="00773EEF" w:rsidRDefault="00773EEF" w:rsidP="00773EEF">
      <w:pPr>
        <w:pStyle w:val="formattext"/>
        <w:spacing w:before="0" w:beforeAutospacing="0" w:after="0" w:afterAutospacing="0"/>
        <w:textAlignment w:val="baseline"/>
      </w:pPr>
    </w:p>
    <w:p w14:paraId="212BA65B" w14:textId="77777777" w:rsidR="00773EEF" w:rsidRPr="00773EEF" w:rsidRDefault="00773EEF" w:rsidP="00773EEF">
      <w:pPr>
        <w:pStyle w:val="formattext"/>
        <w:spacing w:before="0" w:beforeAutospacing="0" w:after="0" w:afterAutospacing="0"/>
        <w:ind w:firstLine="480"/>
        <w:textAlignment w:val="baseline"/>
      </w:pPr>
      <w:r w:rsidRPr="00773EEF">
        <w:t>2) подготовка и направление заявителю уведомления об отказе в рассмотрении заявки, в случае наличия оснований, установленных пунктом 25 настоящего Административного регламента.</w:t>
      </w:r>
      <w:r w:rsidRPr="00773EEF">
        <w:br/>
      </w:r>
    </w:p>
    <w:p w14:paraId="2299BDF0" w14:textId="77777777" w:rsidR="00773EEF" w:rsidRPr="00773EEF" w:rsidRDefault="00773EEF" w:rsidP="00773EEF">
      <w:pPr>
        <w:pStyle w:val="formattext"/>
        <w:spacing w:before="0" w:beforeAutospacing="0" w:after="0" w:afterAutospacing="0"/>
        <w:textAlignment w:val="baseline"/>
      </w:pPr>
    </w:p>
    <w:p w14:paraId="7F186199" w14:textId="77777777" w:rsidR="00773EEF" w:rsidRPr="00773EEF" w:rsidRDefault="00773EEF" w:rsidP="00773EEF">
      <w:pPr>
        <w:pStyle w:val="formattext"/>
        <w:spacing w:before="0" w:beforeAutospacing="0" w:after="0" w:afterAutospacing="0"/>
        <w:ind w:firstLine="480"/>
        <w:textAlignment w:val="baseline"/>
      </w:pPr>
      <w:r w:rsidRPr="00773EEF">
        <w:t>55. Максимальный срок выполнения административной процедуры: не позднее 5 рабочих дней с даты регистрации заявочных материалов.</w:t>
      </w:r>
      <w:r w:rsidRPr="00773EEF">
        <w:br/>
      </w:r>
    </w:p>
    <w:p w14:paraId="65651A60" w14:textId="77777777" w:rsidR="00773EEF" w:rsidRPr="00773EEF" w:rsidRDefault="00773EEF" w:rsidP="00773EEF">
      <w:pPr>
        <w:pStyle w:val="formattext"/>
        <w:spacing w:before="0" w:beforeAutospacing="0" w:after="0" w:afterAutospacing="0"/>
        <w:textAlignment w:val="baseline"/>
      </w:pPr>
    </w:p>
    <w:p w14:paraId="72B1AF03" w14:textId="77777777" w:rsidR="00773EEF" w:rsidRPr="00773EEF" w:rsidRDefault="00773EEF" w:rsidP="00773EEF">
      <w:pPr>
        <w:pStyle w:val="formattext"/>
        <w:spacing w:before="0" w:beforeAutospacing="0" w:after="0" w:afterAutospacing="0"/>
        <w:ind w:firstLine="480"/>
        <w:textAlignment w:val="baseline"/>
      </w:pPr>
      <w:r w:rsidRPr="00773EEF">
        <w:t>56. Критерием принятия решения является соответствие (несоответствие) заявочных материалов требованиям, установленным пунктом 16 настоящего Административного регламента.</w:t>
      </w:r>
      <w:r w:rsidRPr="00773EEF">
        <w:br/>
      </w:r>
    </w:p>
    <w:p w14:paraId="2593F3A3" w14:textId="77777777" w:rsidR="00773EEF" w:rsidRPr="00773EEF" w:rsidRDefault="00773EEF" w:rsidP="00773EEF">
      <w:pPr>
        <w:pStyle w:val="formattext"/>
        <w:spacing w:before="0" w:beforeAutospacing="0" w:after="0" w:afterAutospacing="0"/>
        <w:textAlignment w:val="baseline"/>
      </w:pPr>
    </w:p>
    <w:p w14:paraId="37F67D45" w14:textId="77777777" w:rsidR="00773EEF" w:rsidRPr="00773EEF" w:rsidRDefault="00773EEF" w:rsidP="00773EEF">
      <w:pPr>
        <w:pStyle w:val="formattext"/>
        <w:spacing w:before="0" w:beforeAutospacing="0" w:after="0" w:afterAutospacing="0"/>
        <w:ind w:firstLine="480"/>
        <w:textAlignment w:val="baseline"/>
      </w:pPr>
      <w:r w:rsidRPr="00773EEF">
        <w:t>57. Результат выполнения административной процедуры:</w:t>
      </w:r>
      <w:r w:rsidRPr="00773EEF">
        <w:br/>
      </w:r>
    </w:p>
    <w:p w14:paraId="06309DBB" w14:textId="77777777" w:rsidR="00773EEF" w:rsidRPr="00773EEF" w:rsidRDefault="00773EEF" w:rsidP="00773EEF">
      <w:pPr>
        <w:pStyle w:val="formattext"/>
        <w:spacing w:before="0" w:beforeAutospacing="0" w:after="0" w:afterAutospacing="0"/>
        <w:textAlignment w:val="baseline"/>
      </w:pPr>
    </w:p>
    <w:p w14:paraId="121FC45C" w14:textId="77777777" w:rsidR="00773EEF" w:rsidRPr="00773EEF" w:rsidRDefault="00773EEF" w:rsidP="00773EEF">
      <w:pPr>
        <w:pStyle w:val="formattext"/>
        <w:spacing w:before="0" w:beforeAutospacing="0" w:after="0" w:afterAutospacing="0"/>
        <w:ind w:firstLine="480"/>
        <w:textAlignment w:val="baseline"/>
      </w:pPr>
      <w:r w:rsidRPr="00773EEF">
        <w:t>при соответствии заявочных материалов требованиям, установленным пунктом 16 настоящего Административного регламента, - направление заявочных материалов специалисту Отдела, ответственному за формирование и направление межведомственного запроса;</w:t>
      </w:r>
      <w:r w:rsidRPr="00773EEF">
        <w:br/>
      </w:r>
    </w:p>
    <w:p w14:paraId="67BCC474" w14:textId="77777777" w:rsidR="00773EEF" w:rsidRPr="00773EEF" w:rsidRDefault="00773EEF" w:rsidP="00773EEF">
      <w:pPr>
        <w:pStyle w:val="formattext"/>
        <w:spacing w:before="0" w:beforeAutospacing="0" w:after="0" w:afterAutospacing="0"/>
        <w:textAlignment w:val="baseline"/>
      </w:pPr>
    </w:p>
    <w:p w14:paraId="4FC97779" w14:textId="77777777" w:rsidR="00773EEF" w:rsidRPr="00773EEF" w:rsidRDefault="00773EEF" w:rsidP="00773EEF">
      <w:pPr>
        <w:pStyle w:val="formattext"/>
        <w:spacing w:before="0" w:beforeAutospacing="0" w:after="0" w:afterAutospacing="0"/>
        <w:ind w:firstLine="480"/>
        <w:textAlignment w:val="baseline"/>
      </w:pPr>
      <w:r w:rsidRPr="00773EEF">
        <w:t>при наличии оснований, установленных пунктом 25 настоящего Административного регламента, - выдача (направление) заявителю уведомления об отказе в приеме заявки к рассмотрению.</w:t>
      </w:r>
      <w:r w:rsidRPr="00773EEF">
        <w:br/>
      </w:r>
    </w:p>
    <w:p w14:paraId="7EF934EB" w14:textId="77777777" w:rsidR="00773EEF" w:rsidRPr="00773EEF" w:rsidRDefault="00773EEF" w:rsidP="00773EEF">
      <w:pPr>
        <w:pStyle w:val="formattext"/>
        <w:spacing w:before="0" w:beforeAutospacing="0" w:after="0" w:afterAutospacing="0"/>
        <w:textAlignment w:val="baseline"/>
      </w:pPr>
    </w:p>
    <w:p w14:paraId="39702504" w14:textId="77777777" w:rsidR="00773EEF" w:rsidRPr="00773EEF" w:rsidRDefault="00773EEF" w:rsidP="00773EEF">
      <w:pPr>
        <w:pStyle w:val="formattext"/>
        <w:spacing w:before="0" w:beforeAutospacing="0" w:after="0" w:afterAutospacing="0"/>
        <w:ind w:firstLine="480"/>
        <w:textAlignment w:val="baseline"/>
      </w:pPr>
      <w:r w:rsidRPr="00773EEF">
        <w:t>58. Способ фиксации результата выполнения административной процедуры: регистрация уведомления об отказе в приеме заявки к рассмотрению в электронном документообороте.</w:t>
      </w:r>
      <w:r w:rsidRPr="00773EEF">
        <w:br/>
      </w:r>
    </w:p>
    <w:p w14:paraId="1E48D7DB" w14:textId="77777777" w:rsidR="00773EEF" w:rsidRPr="00773EEF" w:rsidRDefault="00773EEF" w:rsidP="00773EEF">
      <w:pPr>
        <w:pStyle w:val="formattext"/>
        <w:spacing w:before="0" w:beforeAutospacing="0" w:after="0" w:afterAutospacing="0"/>
        <w:textAlignment w:val="baseline"/>
      </w:pPr>
    </w:p>
    <w:p w14:paraId="6B8DB862" w14:textId="77777777" w:rsidR="00773EEF" w:rsidRPr="00773EEF" w:rsidRDefault="00773EEF" w:rsidP="00773EEF">
      <w:pPr>
        <w:pStyle w:val="formattext"/>
        <w:spacing w:before="0" w:beforeAutospacing="0" w:after="0" w:afterAutospacing="0"/>
        <w:ind w:firstLine="480"/>
        <w:textAlignment w:val="baseline"/>
      </w:pPr>
      <w:r w:rsidRPr="00773EEF">
        <w:t>Должностное лицо, ответственное за выполнение административной процедуры, выдает (направляет) заявителю уведомление об отказе в приеме заявки к рассмотрению непосредственно либо по почте письмом с уведомлением о вручении, либо по электронной почте или через Единый портал государственных и муниципальных услуг.</w:t>
      </w:r>
      <w:r w:rsidRPr="00773EEF">
        <w:br/>
      </w:r>
    </w:p>
    <w:p w14:paraId="36E780E9"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Формирование и направление межведомственного запроса в орган, участвующий в предоставлении государственной услуги</w:t>
      </w:r>
    </w:p>
    <w:p w14:paraId="6A49477A" w14:textId="77777777" w:rsidR="00773EEF" w:rsidRPr="00773EEF" w:rsidRDefault="00773EEF" w:rsidP="00773EEF">
      <w:pPr>
        <w:pStyle w:val="formattext"/>
        <w:spacing w:before="0" w:beforeAutospacing="0" w:after="0" w:afterAutospacing="0"/>
        <w:textAlignment w:val="baseline"/>
      </w:pPr>
    </w:p>
    <w:p w14:paraId="1848158C" w14:textId="77777777" w:rsidR="00773EEF" w:rsidRPr="00773EEF" w:rsidRDefault="00773EEF" w:rsidP="00773EEF">
      <w:pPr>
        <w:pStyle w:val="formattext"/>
        <w:spacing w:before="0" w:beforeAutospacing="0" w:after="0" w:afterAutospacing="0"/>
        <w:ind w:firstLine="480"/>
        <w:textAlignment w:val="baseline"/>
      </w:pPr>
      <w:r w:rsidRPr="00773EEF">
        <w:t>59. Основанием для начала административной процедуры является поступление специалисту Отдела зарегистрированных заявочных материалов.</w:t>
      </w:r>
      <w:r w:rsidRPr="00773EEF">
        <w:br/>
      </w:r>
    </w:p>
    <w:p w14:paraId="206F69DD" w14:textId="77777777" w:rsidR="00773EEF" w:rsidRPr="00773EEF" w:rsidRDefault="00773EEF" w:rsidP="00773EEF">
      <w:pPr>
        <w:pStyle w:val="formattext"/>
        <w:spacing w:before="0" w:beforeAutospacing="0" w:after="0" w:afterAutospacing="0"/>
        <w:textAlignment w:val="baseline"/>
      </w:pPr>
    </w:p>
    <w:p w14:paraId="6D3CFA21" w14:textId="77777777" w:rsidR="00773EEF" w:rsidRPr="00773EEF" w:rsidRDefault="00773EEF" w:rsidP="00773EEF">
      <w:pPr>
        <w:pStyle w:val="formattext"/>
        <w:spacing w:before="0" w:beforeAutospacing="0" w:after="0" w:afterAutospacing="0"/>
        <w:ind w:firstLine="480"/>
        <w:textAlignment w:val="baseline"/>
      </w:pPr>
      <w:r w:rsidRPr="00773EEF">
        <w:t>60. Должностное лицо, ответственное за выполнение административной процедуры: специалист Отдела, ответственный за формирование и направление межведомственного запроса.</w:t>
      </w:r>
      <w:r w:rsidRPr="00773EEF">
        <w:br/>
      </w:r>
    </w:p>
    <w:p w14:paraId="5754C2B1" w14:textId="77777777" w:rsidR="00773EEF" w:rsidRPr="00773EEF" w:rsidRDefault="00773EEF" w:rsidP="00773EEF">
      <w:pPr>
        <w:pStyle w:val="formattext"/>
        <w:spacing w:before="0" w:beforeAutospacing="0" w:after="0" w:afterAutospacing="0"/>
        <w:textAlignment w:val="baseline"/>
      </w:pPr>
    </w:p>
    <w:p w14:paraId="69BDE022" w14:textId="77777777" w:rsidR="00773EEF" w:rsidRPr="00773EEF" w:rsidRDefault="00773EEF" w:rsidP="00773EEF">
      <w:pPr>
        <w:pStyle w:val="formattext"/>
        <w:spacing w:before="0" w:beforeAutospacing="0" w:after="0" w:afterAutospacing="0"/>
        <w:ind w:firstLine="480"/>
        <w:textAlignment w:val="baseline"/>
      </w:pPr>
      <w:r w:rsidRPr="00773EEF">
        <w:t xml:space="preserve">(в ред. приказа </w:t>
      </w:r>
      <w:proofErr w:type="spellStart"/>
      <w:r w:rsidRPr="00773EEF">
        <w:t>Депнедра</w:t>
      </w:r>
      <w:proofErr w:type="spellEnd"/>
      <w:r w:rsidRPr="00773EEF">
        <w:t xml:space="preserve"> и природных ресурсов Югры от 13.12.2019 N 31-нп)</w:t>
      </w:r>
      <w:r w:rsidRPr="00773EEF">
        <w:br/>
      </w:r>
    </w:p>
    <w:p w14:paraId="344C5E68" w14:textId="77777777" w:rsidR="00773EEF" w:rsidRPr="00773EEF" w:rsidRDefault="00773EEF" w:rsidP="00773EEF">
      <w:pPr>
        <w:pStyle w:val="formattext"/>
        <w:spacing w:before="0" w:beforeAutospacing="0" w:after="0" w:afterAutospacing="0"/>
        <w:textAlignment w:val="baseline"/>
      </w:pPr>
    </w:p>
    <w:p w14:paraId="70CE7E64" w14:textId="77777777" w:rsidR="00773EEF" w:rsidRPr="00773EEF" w:rsidRDefault="00773EEF" w:rsidP="00773EEF">
      <w:pPr>
        <w:pStyle w:val="formattext"/>
        <w:spacing w:before="0" w:beforeAutospacing="0" w:after="0" w:afterAutospacing="0"/>
        <w:ind w:firstLine="480"/>
        <w:textAlignment w:val="baseline"/>
      </w:pPr>
      <w:r w:rsidRPr="00773EEF">
        <w:lastRenderedPageBreak/>
        <w:t>61. Содержание административных действий, входящих в состав административной процедуры:</w:t>
      </w:r>
      <w:r w:rsidRPr="00773EEF">
        <w:br/>
      </w:r>
    </w:p>
    <w:p w14:paraId="3CD3AE86" w14:textId="77777777" w:rsidR="00773EEF" w:rsidRPr="00773EEF" w:rsidRDefault="00773EEF" w:rsidP="00773EEF">
      <w:pPr>
        <w:pStyle w:val="formattext"/>
        <w:spacing w:before="0" w:beforeAutospacing="0" w:after="0" w:afterAutospacing="0"/>
        <w:textAlignment w:val="baseline"/>
      </w:pPr>
    </w:p>
    <w:p w14:paraId="1FDB2F9C" w14:textId="77777777" w:rsidR="00773EEF" w:rsidRPr="00773EEF" w:rsidRDefault="00773EEF" w:rsidP="00773EEF">
      <w:pPr>
        <w:pStyle w:val="formattext"/>
        <w:spacing w:before="0" w:beforeAutospacing="0" w:after="0" w:afterAutospacing="0"/>
        <w:ind w:firstLine="480"/>
        <w:textAlignment w:val="baseline"/>
      </w:pPr>
      <w:r w:rsidRPr="00773EEF">
        <w:t>подготовка и направление межведомственного запроса с использованием системы межведомственного электронного взаимодействия в адрес Управления Федеральной налоговой службы по Ханты-Мансийскому автономному округу - Югре - в срок не позднее 5 рабочих дней с даты регистрации заявочных материалов;</w:t>
      </w:r>
      <w:r w:rsidRPr="00773EEF">
        <w:br/>
      </w:r>
    </w:p>
    <w:p w14:paraId="36BE40D9" w14:textId="77777777" w:rsidR="00773EEF" w:rsidRPr="00773EEF" w:rsidRDefault="00773EEF" w:rsidP="00773EEF">
      <w:pPr>
        <w:pStyle w:val="formattext"/>
        <w:spacing w:before="0" w:beforeAutospacing="0" w:after="0" w:afterAutospacing="0"/>
        <w:textAlignment w:val="baseline"/>
      </w:pPr>
    </w:p>
    <w:p w14:paraId="3BCAA21E" w14:textId="77777777" w:rsidR="00773EEF" w:rsidRPr="00773EEF" w:rsidRDefault="00773EEF" w:rsidP="00773EEF">
      <w:pPr>
        <w:pStyle w:val="formattext"/>
        <w:spacing w:before="0" w:beforeAutospacing="0" w:after="0" w:afterAutospacing="0"/>
        <w:ind w:firstLine="480"/>
        <w:textAlignment w:val="baseline"/>
      </w:pPr>
      <w:r w:rsidRPr="00773EEF">
        <w:t xml:space="preserve">(в ред. приказа </w:t>
      </w:r>
      <w:proofErr w:type="spellStart"/>
      <w:r w:rsidRPr="00773EEF">
        <w:t>Депнедра</w:t>
      </w:r>
      <w:proofErr w:type="spellEnd"/>
      <w:r w:rsidRPr="00773EEF">
        <w:t xml:space="preserve"> и природных ресурсов Югры от 28.05.2021 N 17-нп)</w:t>
      </w:r>
      <w:r w:rsidRPr="00773EEF">
        <w:br/>
      </w:r>
    </w:p>
    <w:p w14:paraId="67BA3835" w14:textId="77777777" w:rsidR="00773EEF" w:rsidRPr="00773EEF" w:rsidRDefault="00773EEF" w:rsidP="00773EEF">
      <w:pPr>
        <w:pStyle w:val="formattext"/>
        <w:spacing w:before="0" w:beforeAutospacing="0" w:after="0" w:afterAutospacing="0"/>
        <w:textAlignment w:val="baseline"/>
      </w:pPr>
    </w:p>
    <w:p w14:paraId="6E0B24E4" w14:textId="77777777" w:rsidR="00773EEF" w:rsidRPr="00773EEF" w:rsidRDefault="00773EEF" w:rsidP="00773EEF">
      <w:pPr>
        <w:pStyle w:val="formattext"/>
        <w:spacing w:before="0" w:beforeAutospacing="0" w:after="0" w:afterAutospacing="0"/>
        <w:ind w:firstLine="480"/>
        <w:textAlignment w:val="baseline"/>
      </w:pPr>
      <w:r w:rsidRPr="00773EEF">
        <w:t>получение ответа на межведомственный запрос - в соответствии с Федеральным законом от 27 июля 2010 года N 210-ФЗ в срок не позднее 5 рабочих дней со дня поступления межведомственного запроса;</w:t>
      </w:r>
      <w:r w:rsidRPr="00773EEF">
        <w:br/>
      </w:r>
    </w:p>
    <w:p w14:paraId="3C931E4A" w14:textId="77777777" w:rsidR="00773EEF" w:rsidRPr="00773EEF" w:rsidRDefault="00773EEF" w:rsidP="00773EEF">
      <w:pPr>
        <w:pStyle w:val="formattext"/>
        <w:spacing w:before="0" w:beforeAutospacing="0" w:after="0" w:afterAutospacing="0"/>
        <w:textAlignment w:val="baseline"/>
      </w:pPr>
    </w:p>
    <w:p w14:paraId="72FDC03E" w14:textId="77777777" w:rsidR="00773EEF" w:rsidRPr="00773EEF" w:rsidRDefault="00773EEF" w:rsidP="00773EEF">
      <w:pPr>
        <w:pStyle w:val="formattext"/>
        <w:spacing w:before="0" w:beforeAutospacing="0" w:after="0" w:afterAutospacing="0"/>
        <w:ind w:firstLine="480"/>
        <w:textAlignment w:val="baseline"/>
      </w:pPr>
      <w:r w:rsidRPr="00773EEF">
        <w:t>рассмотрение ответа на межведомственный запрос - в течение 1 рабочего дня с даты получения ответа на межведомственный запрос.</w:t>
      </w:r>
      <w:r w:rsidRPr="00773EEF">
        <w:br/>
      </w:r>
    </w:p>
    <w:p w14:paraId="0BC4EFAE" w14:textId="77777777" w:rsidR="00773EEF" w:rsidRPr="00773EEF" w:rsidRDefault="00773EEF" w:rsidP="00773EEF">
      <w:pPr>
        <w:pStyle w:val="formattext"/>
        <w:spacing w:before="0" w:beforeAutospacing="0" w:after="0" w:afterAutospacing="0"/>
        <w:textAlignment w:val="baseline"/>
      </w:pPr>
    </w:p>
    <w:p w14:paraId="1D2BA215" w14:textId="77777777" w:rsidR="00773EEF" w:rsidRPr="00773EEF" w:rsidRDefault="00773EEF" w:rsidP="00773EEF">
      <w:pPr>
        <w:pStyle w:val="formattext"/>
        <w:spacing w:before="0" w:beforeAutospacing="0" w:after="0" w:afterAutospacing="0"/>
        <w:ind w:firstLine="480"/>
        <w:textAlignment w:val="baseline"/>
      </w:pPr>
      <w:r w:rsidRPr="00773EEF">
        <w:t>62. Критерием принятия решения является отсутствие в заявочных материалах выписки из единого государственного реестра юридических лиц либо выписки из единого государственного реестра индивидуальных предпринимателей, выданные не позднее чем за 30 календарных дней до даты подачи заявки, которые заявитель вправе предоставить по собственной инициативе.</w:t>
      </w:r>
      <w:r w:rsidRPr="00773EEF">
        <w:br/>
      </w:r>
    </w:p>
    <w:p w14:paraId="2DF5B820" w14:textId="77777777" w:rsidR="00773EEF" w:rsidRPr="00773EEF" w:rsidRDefault="00773EEF" w:rsidP="00773EEF">
      <w:pPr>
        <w:pStyle w:val="formattext"/>
        <w:spacing w:before="0" w:beforeAutospacing="0" w:after="0" w:afterAutospacing="0"/>
        <w:textAlignment w:val="baseline"/>
      </w:pPr>
    </w:p>
    <w:p w14:paraId="46A57BD1" w14:textId="77777777" w:rsidR="00773EEF" w:rsidRPr="00773EEF" w:rsidRDefault="00773EEF" w:rsidP="00773EEF">
      <w:pPr>
        <w:pStyle w:val="formattext"/>
        <w:spacing w:before="0" w:beforeAutospacing="0" w:after="0" w:afterAutospacing="0"/>
        <w:ind w:firstLine="480"/>
        <w:textAlignment w:val="baseline"/>
      </w:pPr>
      <w:r w:rsidRPr="00773EEF">
        <w:t>63. Результат выполнения административной процедуры: получение ответа на межведомственный запрос.</w:t>
      </w:r>
      <w:r w:rsidRPr="00773EEF">
        <w:br/>
      </w:r>
    </w:p>
    <w:p w14:paraId="558BD2BF" w14:textId="77777777" w:rsidR="00773EEF" w:rsidRPr="00773EEF" w:rsidRDefault="00773EEF" w:rsidP="00773EEF">
      <w:pPr>
        <w:pStyle w:val="formattext"/>
        <w:spacing w:before="0" w:beforeAutospacing="0" w:after="0" w:afterAutospacing="0"/>
        <w:textAlignment w:val="baseline"/>
      </w:pPr>
    </w:p>
    <w:p w14:paraId="7020D0B6" w14:textId="77777777" w:rsidR="00773EEF" w:rsidRPr="00773EEF" w:rsidRDefault="00773EEF" w:rsidP="00773EEF">
      <w:pPr>
        <w:pStyle w:val="formattext"/>
        <w:spacing w:before="0" w:beforeAutospacing="0" w:after="0" w:afterAutospacing="0"/>
        <w:ind w:firstLine="480"/>
        <w:textAlignment w:val="baseline"/>
      </w:pPr>
      <w:r w:rsidRPr="00773EEF">
        <w:t>64. Способ фиксации результата выполнения административной процедуры: регистрация ответа на межведомственный запрос в системе межведомственного электронного взаимодействия.</w:t>
      </w:r>
      <w:r w:rsidRPr="00773EEF">
        <w:br/>
      </w:r>
    </w:p>
    <w:p w14:paraId="35F3C277" w14:textId="77777777" w:rsidR="00773EEF" w:rsidRPr="00773EEF" w:rsidRDefault="00773EEF" w:rsidP="00773EEF">
      <w:pPr>
        <w:pStyle w:val="4"/>
        <w:spacing w:before="0" w:after="240"/>
        <w:jc w:val="center"/>
        <w:textAlignment w:val="baseline"/>
        <w:rPr>
          <w:color w:val="auto"/>
        </w:rPr>
      </w:pPr>
      <w:r w:rsidRPr="00773EEF">
        <w:rPr>
          <w:color w:val="auto"/>
        </w:rPr>
        <w:br/>
      </w:r>
      <w:r w:rsidRPr="00773EEF">
        <w:rPr>
          <w:color w:val="auto"/>
        </w:rPr>
        <w:br/>
        <w:t>Направление запросов, рассмотрение поступивших ответов на запросы</w:t>
      </w:r>
    </w:p>
    <w:p w14:paraId="63781BE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65. Основанием для начала административной процедуры является поступление специалисту Отдела зарегистрированных заявочных материалов.</w:t>
      </w:r>
      <w:r w:rsidRPr="00773EEF">
        <w:rPr>
          <w:rFonts w:ascii="Arial" w:hAnsi="Arial" w:cs="Arial"/>
        </w:rPr>
        <w:br/>
      </w:r>
    </w:p>
    <w:p w14:paraId="11D27FF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384494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66. Должностное лицо, ответственное за выполнение административной процедуры: специалист Отдела, ответственный за направление запросов и рассмотрение поступивших ответов на запросы.</w:t>
      </w:r>
      <w:r w:rsidRPr="00773EEF">
        <w:rPr>
          <w:rFonts w:ascii="Arial" w:hAnsi="Arial" w:cs="Arial"/>
        </w:rPr>
        <w:br/>
      </w:r>
    </w:p>
    <w:p w14:paraId="14FAF54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AA0037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67. Содержание административных действий, входящих в состав административной процедуры:</w:t>
      </w:r>
      <w:r w:rsidRPr="00773EEF">
        <w:rPr>
          <w:rFonts w:ascii="Arial" w:hAnsi="Arial" w:cs="Arial"/>
        </w:rPr>
        <w:br/>
      </w:r>
    </w:p>
    <w:p w14:paraId="67B1332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4038FF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 в случае отсутствия оснований для отказа в предоставлении государственной услуги, установленных абзацами вторым - четвертым пункта 24 настоящего Административного регламента, - подготовка и направление следующих запросов:</w:t>
      </w:r>
      <w:r w:rsidRPr="00773EEF">
        <w:rPr>
          <w:rFonts w:ascii="Arial" w:hAnsi="Arial" w:cs="Arial"/>
        </w:rPr>
        <w:br/>
      </w:r>
    </w:p>
    <w:p w14:paraId="67B6F72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134A01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запроса пользователю недр о согласии на осуществление деятельности, связанной с пользованием недрами в границах предоставленного ему горного отвода с указанием географических координат (при поступлении заявки на участок недр местного значения, расположенный в границах горного отвода, предоставленного пользователю недр в соответствии с Законом Российской Федерации от 21 февраля 1992 года N 2395-1 "О недрах");</w:t>
      </w:r>
      <w:r w:rsidRPr="00773EEF">
        <w:rPr>
          <w:rFonts w:ascii="Arial" w:hAnsi="Arial" w:cs="Arial"/>
        </w:rPr>
        <w:br/>
      </w:r>
    </w:p>
    <w:p w14:paraId="0AEF1F3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28CB6E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запроса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 о представлении предложений по вопросам, связанным с соблюдением социально-экономических и экологических интересов населения территории при предоставлении в пользование участков недр местного значения, а также о предоставлении информации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автономного округа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773EEF">
        <w:rPr>
          <w:rFonts w:ascii="Arial" w:hAnsi="Arial" w:cs="Arial"/>
        </w:rPr>
        <w:br/>
      </w:r>
    </w:p>
    <w:p w14:paraId="3B5096E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DBADCF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24BC960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1D536C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внутриведомственных запросов в отделы Департамента (в соответствии с их компетенцией) с целью получения информации, предусмотренной подпунктами 4, 5 пункта 16 настоящего Административного регламента;</w:t>
      </w:r>
      <w:r w:rsidRPr="00773EEF">
        <w:rPr>
          <w:rFonts w:ascii="Arial" w:hAnsi="Arial" w:cs="Arial"/>
        </w:rPr>
        <w:br/>
      </w:r>
    </w:p>
    <w:p w14:paraId="1BA36A2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72B34F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абзацы пятый - шестой утратили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7F9B3A9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124D8A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запроса в Федеральное бюджетное учреждение "Администрация Обь-Иртышского бассейна внутренних водных путей" с целью получения информации, предусмотренной подпунктом 6 пункта 16 настоящего Административного регламента;</w:t>
      </w:r>
      <w:r w:rsidRPr="00773EEF">
        <w:rPr>
          <w:rFonts w:ascii="Arial" w:hAnsi="Arial" w:cs="Arial"/>
        </w:rPr>
        <w:br/>
      </w:r>
    </w:p>
    <w:p w14:paraId="7D975D7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2EAB624"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2) получение ответов на направленные Департаментом запросы;</w:t>
      </w:r>
      <w:r w:rsidRPr="00773EEF">
        <w:rPr>
          <w:rFonts w:ascii="Arial" w:hAnsi="Arial" w:cs="Arial"/>
        </w:rPr>
        <w:br/>
      </w:r>
    </w:p>
    <w:p w14:paraId="715A62C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38BAAF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3) рассмотрение ответов на запросы.</w:t>
      </w:r>
      <w:r w:rsidRPr="00773EEF">
        <w:rPr>
          <w:rFonts w:ascii="Arial" w:hAnsi="Arial" w:cs="Arial"/>
        </w:rPr>
        <w:br/>
      </w:r>
    </w:p>
    <w:p w14:paraId="102A43D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07A140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68. Максимальный срок выполнения административной процедуры:</w:t>
      </w:r>
      <w:r w:rsidRPr="00773EEF">
        <w:rPr>
          <w:rFonts w:ascii="Arial" w:hAnsi="Arial" w:cs="Arial"/>
        </w:rPr>
        <w:br/>
      </w:r>
    </w:p>
    <w:p w14:paraId="265E565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C22F14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подготовка и направление запросов - не позднее 5 рабочих дней с даты регистрации заявочных материалов;</w:t>
      </w:r>
      <w:r w:rsidRPr="00773EEF">
        <w:rPr>
          <w:rFonts w:ascii="Arial" w:hAnsi="Arial" w:cs="Arial"/>
        </w:rPr>
        <w:br/>
      </w:r>
    </w:p>
    <w:p w14:paraId="338E973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04D01B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получение ответов на направленные внутриведомственные запросы - не позднее 5 рабочих дней со дня поступления запроса;</w:t>
      </w:r>
      <w:r w:rsidRPr="00773EEF">
        <w:rPr>
          <w:rFonts w:ascii="Arial" w:hAnsi="Arial" w:cs="Arial"/>
        </w:rPr>
        <w:br/>
      </w:r>
    </w:p>
    <w:p w14:paraId="2546807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CBA888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орган местного самоуправления муниципального образования автономного округа, в административно-территориальных границах которого расположен участок недр местного значения, направляет в адрес Департамента предложения по вопросам, связанным с соблюдением социально-экономических и экологических интересов населения, или информацию об отсутствии таких предложений, в срок, указанный в запросе;</w:t>
      </w:r>
      <w:r w:rsidRPr="00773EEF">
        <w:rPr>
          <w:rFonts w:ascii="Arial" w:hAnsi="Arial" w:cs="Arial"/>
        </w:rPr>
        <w:br/>
      </w:r>
    </w:p>
    <w:p w14:paraId="3B13A51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BB1303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рассмотрение ответов на запросы - в течение 1 рабочего дня с даты получения ответов на запросы.</w:t>
      </w:r>
      <w:r w:rsidRPr="00773EEF">
        <w:rPr>
          <w:rFonts w:ascii="Arial" w:hAnsi="Arial" w:cs="Arial"/>
        </w:rPr>
        <w:br/>
      </w:r>
    </w:p>
    <w:p w14:paraId="57942F3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AE3F41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69. Критерием принятия решения является отсутствие оснований для отказа в предоставлении государственной услуги, установленных абзацами вторым - шестым пункта 24 настоящего Административного регламента.</w:t>
      </w:r>
      <w:r w:rsidRPr="00773EEF">
        <w:rPr>
          <w:rFonts w:ascii="Arial" w:hAnsi="Arial" w:cs="Arial"/>
        </w:rPr>
        <w:br/>
      </w:r>
    </w:p>
    <w:p w14:paraId="46192A5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E7B419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70. Результат выполнения административной процедуры:</w:t>
      </w:r>
      <w:r w:rsidRPr="00773EEF">
        <w:rPr>
          <w:rFonts w:ascii="Arial" w:hAnsi="Arial" w:cs="Arial"/>
        </w:rPr>
        <w:br/>
      </w:r>
    </w:p>
    <w:p w14:paraId="698F6DA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E6F9EC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отсутствии оснований для отказа в предоставлении государственной услуги, установленных абзацами вторым - шестым пункта 24 настоящего Административного регламента, - направление заявочных материалов и ответов на запросы специалисту Отдела, ответственному за принятие решения о предоставлении права пользования участком недр местного значения и разработку условий пользования участком недр местного значения;</w:t>
      </w:r>
      <w:r w:rsidRPr="00773EEF">
        <w:rPr>
          <w:rFonts w:ascii="Arial" w:hAnsi="Arial" w:cs="Arial"/>
        </w:rPr>
        <w:br/>
      </w:r>
    </w:p>
    <w:p w14:paraId="5B2B07B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CD3E60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082B64C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3C59A15"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при наличии оснований для отказа в предоставлении государственной услуги, установленных абзацами вторым - шестым пункта 24 настоящего Административного регламента, - принятие решения об отказе в предоставлении права пользования участком недр местного значения.</w:t>
      </w:r>
      <w:r w:rsidRPr="00773EEF">
        <w:rPr>
          <w:rFonts w:ascii="Arial" w:hAnsi="Arial" w:cs="Arial"/>
        </w:rPr>
        <w:br/>
      </w:r>
    </w:p>
    <w:p w14:paraId="4EB4DA2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B22627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71. Способ фиксации результата выполнения административной процедуры: регистрация ответов на запросы в электронном документообороте, решения об отказе в предоставлении права пользования участком недр местного значения.</w:t>
      </w:r>
      <w:r w:rsidRPr="00773EEF">
        <w:rPr>
          <w:rFonts w:ascii="Arial" w:hAnsi="Arial" w:cs="Arial"/>
        </w:rPr>
        <w:br/>
      </w:r>
    </w:p>
    <w:p w14:paraId="4129181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08E43E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Должностное лицо, ответственное за выполнение административной процедуры, выдает (направляет) заявителю копию решения об отказе в предоставлении права пользования участком недр местного значения непосредственно либо по почте письмом с уведомлением о </w:t>
      </w:r>
      <w:proofErr w:type="gramStart"/>
      <w:r w:rsidRPr="00773EEF">
        <w:rPr>
          <w:rFonts w:ascii="Arial" w:hAnsi="Arial" w:cs="Arial"/>
        </w:rPr>
        <w:t>вручении</w:t>
      </w:r>
      <w:proofErr w:type="gramEnd"/>
      <w:r w:rsidRPr="00773EEF">
        <w:rPr>
          <w:rFonts w:ascii="Arial" w:hAnsi="Arial" w:cs="Arial"/>
        </w:rPr>
        <w:t xml:space="preserve"> либо по электронной почте или через Единый портал государственных и муниципальных услуг.</w:t>
      </w:r>
      <w:r w:rsidRPr="00773EEF">
        <w:rPr>
          <w:rFonts w:ascii="Arial" w:hAnsi="Arial" w:cs="Arial"/>
        </w:rPr>
        <w:br/>
      </w:r>
    </w:p>
    <w:p w14:paraId="4CCF15E9"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Подготовка, согласование и утверждение перечня участков недр местного значения</w:t>
      </w:r>
    </w:p>
    <w:p w14:paraId="3F88593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CD2ACE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Утратил силу. - Приказ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6940F12A"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w:t>
      </w:r>
    </w:p>
    <w:p w14:paraId="7B70B5D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DFCF44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79. Основанием для начала административной процедуры является получение документов и сведений, предусмотренных пунктами 61, 67 настоящего Административного регламента.</w:t>
      </w:r>
      <w:r w:rsidRPr="00773EEF">
        <w:rPr>
          <w:rFonts w:ascii="Arial" w:hAnsi="Arial" w:cs="Arial"/>
        </w:rPr>
        <w:br/>
      </w:r>
    </w:p>
    <w:p w14:paraId="5C34860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606E83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3207D48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172437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80. Должностное лицо, ответственное за выполнение административной процедуры: специалист Отдела, ответственный за принятие решения о предоставлении права пользования участком недр местного значения и разработку условий пользования участком недр местного значения.</w:t>
      </w:r>
      <w:r w:rsidRPr="00773EEF">
        <w:rPr>
          <w:rFonts w:ascii="Arial" w:hAnsi="Arial" w:cs="Arial"/>
        </w:rPr>
        <w:br/>
      </w:r>
    </w:p>
    <w:p w14:paraId="4793446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7B446A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81. Содержание административных действий, входящих в состав административной процедуры:</w:t>
      </w:r>
      <w:r w:rsidRPr="00773EEF">
        <w:rPr>
          <w:rFonts w:ascii="Arial" w:hAnsi="Arial" w:cs="Arial"/>
        </w:rPr>
        <w:br/>
      </w:r>
    </w:p>
    <w:p w14:paraId="5A089FE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7EB7CB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подготовка проекта решения о предоставлении права пользования участком недр местного значения и разработка условий пользования участком недр местного значения.</w:t>
      </w:r>
      <w:r w:rsidRPr="00773EEF">
        <w:rPr>
          <w:rFonts w:ascii="Arial" w:hAnsi="Arial" w:cs="Arial"/>
        </w:rPr>
        <w:br/>
      </w:r>
    </w:p>
    <w:p w14:paraId="401B845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AB0E8F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82. Максимальный срок выполнения административной процедуры: в срок не позднее 10 рабочих дней со дня получения документов и сведений, </w:t>
      </w:r>
      <w:r w:rsidRPr="00773EEF">
        <w:rPr>
          <w:rFonts w:ascii="Arial" w:hAnsi="Arial" w:cs="Arial"/>
        </w:rPr>
        <w:lastRenderedPageBreak/>
        <w:t>предусмотренных пунктами 61, 67 настоящего Административного регламента.</w:t>
      </w:r>
      <w:r w:rsidRPr="00773EEF">
        <w:rPr>
          <w:rFonts w:ascii="Arial" w:hAnsi="Arial" w:cs="Arial"/>
        </w:rPr>
        <w:br/>
      </w:r>
    </w:p>
    <w:p w14:paraId="6FE6A3D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E27A9C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52A9D05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7AACD0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83. Критерием принятия решения о предоставлении права пользования участком недр местного значения является получение документов и сведений, предусмотренных пунктами 61, 67 настоящего Административного регламента.</w:t>
      </w:r>
      <w:r w:rsidRPr="00773EEF">
        <w:rPr>
          <w:rFonts w:ascii="Arial" w:hAnsi="Arial" w:cs="Arial"/>
        </w:rPr>
        <w:br/>
      </w:r>
    </w:p>
    <w:p w14:paraId="4E89936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EE9109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1E2F3F5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59D9A1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84. Результатом выполнения административной процедуры является выдача (направление) заявителю копии решения о предоставлении права пользования участком недр местного значения в срок не позднее 3 рабочих дней с даты принятия соответствующего решения.</w:t>
      </w:r>
      <w:r w:rsidRPr="00773EEF">
        <w:rPr>
          <w:rFonts w:ascii="Arial" w:hAnsi="Arial" w:cs="Arial"/>
        </w:rPr>
        <w:br/>
      </w:r>
    </w:p>
    <w:p w14:paraId="5A2D21A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070A71D"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85. Способ фиксации результата выполнения административной процедуры: регистрация решения о предоставлении права пользования участком недр местного значения в системе электронного документооборота, регистрация письма о направлении копии решения о предоставлении права пользования участком недр местного значения в электронном документообороте.</w:t>
      </w:r>
      <w:r w:rsidRPr="00773EEF">
        <w:rPr>
          <w:rFonts w:ascii="Arial" w:hAnsi="Arial" w:cs="Arial"/>
        </w:rPr>
        <w:br/>
      </w:r>
    </w:p>
    <w:p w14:paraId="4CC7B3C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449255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Должностное лицо, ответственное за выполнение административной процедуры, выдает (направляет) копию решения о предоставлении права пользования участком недр местного значения заявителю непосредственно либо по почте письмом с уведомлением о </w:t>
      </w:r>
      <w:proofErr w:type="gramStart"/>
      <w:r w:rsidRPr="00773EEF">
        <w:rPr>
          <w:rFonts w:ascii="Arial" w:hAnsi="Arial" w:cs="Arial"/>
        </w:rPr>
        <w:t>вручении</w:t>
      </w:r>
      <w:proofErr w:type="gramEnd"/>
      <w:r w:rsidRPr="00773EEF">
        <w:rPr>
          <w:rFonts w:ascii="Arial" w:hAnsi="Arial" w:cs="Arial"/>
        </w:rPr>
        <w:t xml:space="preserve"> либо по электронной почте или через Единый портал государственных и муниципальных услуг.</w:t>
      </w:r>
      <w:r w:rsidRPr="00773EEF">
        <w:rPr>
          <w:rFonts w:ascii="Arial" w:hAnsi="Arial" w:cs="Arial"/>
        </w:rPr>
        <w:br/>
      </w:r>
    </w:p>
    <w:p w14:paraId="2529ABEF"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Оформление и государственная регистрация лицензии в Реестре государственной регистрации лицензий</w:t>
      </w:r>
    </w:p>
    <w:p w14:paraId="4AB5ADF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6DEC04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86. Основанием для начала выполнения административной процедуры является принятие решения о предоставлении права пользования участком недр местного значения.</w:t>
      </w:r>
      <w:r w:rsidRPr="00773EEF">
        <w:rPr>
          <w:rFonts w:ascii="Arial" w:hAnsi="Arial" w:cs="Arial"/>
        </w:rPr>
        <w:br/>
      </w:r>
    </w:p>
    <w:p w14:paraId="1A8359C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C1910E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28AA11F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F7FCC0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87. Должностное лицо, ответственное за выполнение административной процедуры: специалист Отдела, ответственный за оформление и государственную регистрацию лицензии в Реестре государственной регистрации лицензий.</w:t>
      </w:r>
      <w:r w:rsidRPr="00773EEF">
        <w:rPr>
          <w:rFonts w:ascii="Arial" w:hAnsi="Arial" w:cs="Arial"/>
        </w:rPr>
        <w:br/>
      </w:r>
    </w:p>
    <w:p w14:paraId="04C220B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66D40C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485BE724"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8BF34C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88. Содержание административных действий, входящих в состав административной процедуры, максимальный срок их выполнения:</w:t>
      </w:r>
      <w:r w:rsidRPr="00773EEF">
        <w:rPr>
          <w:rFonts w:ascii="Arial" w:hAnsi="Arial" w:cs="Arial"/>
        </w:rPr>
        <w:br/>
      </w:r>
    </w:p>
    <w:p w14:paraId="2A58BB4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915EF8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оформление лицензии и подписание лицензии директором Департамента (лицом, его замещающим) с учетом срока уплаты заявителем государственной пошлины, указанного в пункте 27 настоящего Административного регламента, - в течение 30 календарных дней с даты принятия решения о предоставлении права пользования участком недр местного значения;</w:t>
      </w:r>
      <w:r w:rsidRPr="00773EEF">
        <w:rPr>
          <w:rFonts w:ascii="Arial" w:hAnsi="Arial" w:cs="Arial"/>
        </w:rPr>
        <w:br/>
      </w:r>
    </w:p>
    <w:p w14:paraId="4993129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A3D110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государственная регистрация лицензии в Реестре государственной регистрации лицензий - в течение 3 рабочих дней с даты подписания лицензии директором Департамента (лицом, его замещающим).</w:t>
      </w:r>
      <w:r w:rsidRPr="00773EEF">
        <w:rPr>
          <w:rFonts w:ascii="Arial" w:hAnsi="Arial" w:cs="Arial"/>
        </w:rPr>
        <w:br/>
      </w:r>
    </w:p>
    <w:p w14:paraId="03C43D0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A64E69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89. Оформление лицензии включает в себя следующие административные действия:</w:t>
      </w:r>
      <w:r w:rsidRPr="00773EEF">
        <w:rPr>
          <w:rFonts w:ascii="Arial" w:hAnsi="Arial" w:cs="Arial"/>
        </w:rPr>
        <w:br/>
      </w:r>
    </w:p>
    <w:p w14:paraId="2BEF148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DF391E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заполнение лицензионного бланка и подготовку условий пользования участком недр в двух экземплярах;</w:t>
      </w:r>
      <w:r w:rsidRPr="00773EEF">
        <w:rPr>
          <w:rFonts w:ascii="Arial" w:hAnsi="Arial" w:cs="Arial"/>
        </w:rPr>
        <w:br/>
      </w:r>
    </w:p>
    <w:p w14:paraId="5431255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C72F71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подписание лицензионного бланка и условий пользования участком недр директором Департамента (лицом, его замещающим).</w:t>
      </w:r>
      <w:r w:rsidRPr="00773EEF">
        <w:rPr>
          <w:rFonts w:ascii="Arial" w:hAnsi="Arial" w:cs="Arial"/>
        </w:rPr>
        <w:br/>
      </w:r>
    </w:p>
    <w:p w14:paraId="617EF25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E23051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Бланки заполняются с помощью печатающих устройств. Исправления и подчистки не допускаются.</w:t>
      </w:r>
      <w:r w:rsidRPr="00773EEF">
        <w:rPr>
          <w:rFonts w:ascii="Arial" w:hAnsi="Arial" w:cs="Arial"/>
        </w:rPr>
        <w:br/>
      </w:r>
    </w:p>
    <w:p w14:paraId="0086F9E8"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52DF5B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90. Критерием принятия решения является принятие решения о предоставлении права пользования участком недр местного значения и уплата заявителем государственной пошлины.</w:t>
      </w:r>
      <w:r w:rsidRPr="00773EEF">
        <w:rPr>
          <w:rFonts w:ascii="Arial" w:hAnsi="Arial" w:cs="Arial"/>
        </w:rPr>
        <w:br/>
      </w:r>
    </w:p>
    <w:p w14:paraId="5F3990A1"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E6E598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91. Результатом выполнения административной процедуры является зарегистрированная в Реестре государственной регистрации лицензий лицензия.</w:t>
      </w:r>
      <w:r w:rsidRPr="00773EEF">
        <w:rPr>
          <w:rFonts w:ascii="Arial" w:hAnsi="Arial" w:cs="Arial"/>
        </w:rPr>
        <w:br/>
      </w:r>
    </w:p>
    <w:p w14:paraId="2A6DCFF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1CEE4A1"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92. Способ фиксации результата выполнения административной процедуры: занесение на титульный лист бланка лицензии государственного регистрационного номера.</w:t>
      </w:r>
      <w:r w:rsidRPr="00773EEF">
        <w:rPr>
          <w:rFonts w:ascii="Arial" w:hAnsi="Arial" w:cs="Arial"/>
        </w:rPr>
        <w:br/>
      </w:r>
    </w:p>
    <w:p w14:paraId="0925E868"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Выдача (направление) заявителю лицензии</w:t>
      </w:r>
    </w:p>
    <w:p w14:paraId="0E51912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A3B82C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93. Основанием для начала административной процедуры является государственная регистрация лицензии в Реестре государственной регистрации лицензий.</w:t>
      </w:r>
      <w:r w:rsidRPr="00773EEF">
        <w:rPr>
          <w:rFonts w:ascii="Arial" w:hAnsi="Arial" w:cs="Arial"/>
        </w:rPr>
        <w:br/>
      </w:r>
    </w:p>
    <w:p w14:paraId="0814E9C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55A51B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94. Должностное лицо, ответственное за выполнение административной процедуры: специалист Отдела, ответственный за выдачу (направление) заявителю лицензии.</w:t>
      </w:r>
      <w:r w:rsidRPr="00773EEF">
        <w:rPr>
          <w:rFonts w:ascii="Arial" w:hAnsi="Arial" w:cs="Arial"/>
        </w:rPr>
        <w:br/>
      </w:r>
    </w:p>
    <w:p w14:paraId="14FC9C3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A01A43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95. Содержание административных действий, входящих в состав административной процедуры, максимальный срок их выполнения: выдача (направление) заявителю одного экземпляра лицензии - в течение 3 рабочих дней с даты государственной регистрации лицензии в Реестре государственной регистрации лицензий.</w:t>
      </w:r>
      <w:r w:rsidRPr="00773EEF">
        <w:rPr>
          <w:rFonts w:ascii="Arial" w:hAnsi="Arial" w:cs="Arial"/>
        </w:rPr>
        <w:br/>
      </w:r>
    </w:p>
    <w:p w14:paraId="6C051789"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A64C8E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96. Критерием принятия решения является наличие зарегистрированной лицензии.</w:t>
      </w:r>
      <w:r w:rsidRPr="00773EEF">
        <w:rPr>
          <w:rFonts w:ascii="Arial" w:hAnsi="Arial" w:cs="Arial"/>
        </w:rPr>
        <w:br/>
      </w:r>
    </w:p>
    <w:p w14:paraId="277BE93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7AE854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5D3C95CA"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84B56C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97. Результат выполнения административной процедуры: выдача (направление) заявителю лицензии.</w:t>
      </w:r>
      <w:r w:rsidRPr="00773EEF">
        <w:rPr>
          <w:rFonts w:ascii="Arial" w:hAnsi="Arial" w:cs="Arial"/>
        </w:rPr>
        <w:br/>
      </w:r>
    </w:p>
    <w:p w14:paraId="7D4CD57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7A58FC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98. Способ фиксации результата выполнения административной процедуры: регистрация письма о направлении лицензии в электронном документообороте.</w:t>
      </w:r>
      <w:r w:rsidRPr="00773EEF">
        <w:rPr>
          <w:rFonts w:ascii="Arial" w:hAnsi="Arial" w:cs="Arial"/>
        </w:rPr>
        <w:br/>
      </w:r>
    </w:p>
    <w:p w14:paraId="758A31B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1A1301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Должностное лицо, ответственное за выдачу (направление) заявителю лицензии, выдает (направляет) заявителю один экземпляр лицензии непосредственно (уполномоченному представителю (при наличии доверенности) под роспись либо по почте письмом с уведомлением о вручении.</w:t>
      </w:r>
      <w:r w:rsidRPr="00773EEF">
        <w:rPr>
          <w:rFonts w:ascii="Arial" w:hAnsi="Arial" w:cs="Arial"/>
        </w:rPr>
        <w:br/>
      </w:r>
    </w:p>
    <w:p w14:paraId="2FBDAAD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A50739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13.12.2019 N 31-нп)</w:t>
      </w:r>
      <w:r w:rsidRPr="00773EEF">
        <w:rPr>
          <w:rFonts w:ascii="Arial" w:hAnsi="Arial" w:cs="Arial"/>
        </w:rPr>
        <w:br/>
      </w:r>
    </w:p>
    <w:p w14:paraId="1B7048FF" w14:textId="77777777" w:rsidR="00773EEF" w:rsidRPr="00773EEF" w:rsidRDefault="00773EEF" w:rsidP="00773EEF">
      <w:pPr>
        <w:pStyle w:val="3"/>
        <w:spacing w:before="0" w:beforeAutospacing="0" w:after="240" w:afterAutospacing="0"/>
        <w:jc w:val="center"/>
        <w:textAlignment w:val="baseline"/>
        <w:rPr>
          <w:rFonts w:ascii="Arial" w:hAnsi="Arial" w:cs="Arial"/>
          <w:sz w:val="24"/>
          <w:szCs w:val="24"/>
        </w:rPr>
      </w:pPr>
      <w:r w:rsidRPr="00773EEF">
        <w:rPr>
          <w:rFonts w:ascii="Arial" w:hAnsi="Arial" w:cs="Arial"/>
          <w:sz w:val="24"/>
          <w:szCs w:val="24"/>
        </w:rPr>
        <w:br/>
      </w:r>
      <w:r w:rsidRPr="00773EEF">
        <w:rPr>
          <w:rFonts w:ascii="Arial" w:hAnsi="Arial" w:cs="Arial"/>
          <w:sz w:val="24"/>
          <w:szCs w:val="24"/>
        </w:rPr>
        <w:br/>
        <w:t>IV. Формы контроля за исполнением Административного регламента</w:t>
      </w:r>
    </w:p>
    <w:p w14:paraId="3DAD14E3" w14:textId="77777777" w:rsidR="00773EEF" w:rsidRPr="00773EEF" w:rsidRDefault="00773EEF" w:rsidP="00773EEF">
      <w:pPr>
        <w:pStyle w:val="4"/>
        <w:spacing w:before="0" w:after="240"/>
        <w:jc w:val="center"/>
        <w:textAlignment w:val="baseline"/>
        <w:rPr>
          <w:rFonts w:ascii="Arial" w:hAnsi="Arial" w:cs="Arial"/>
          <w:color w:val="auto"/>
          <w:sz w:val="24"/>
          <w:szCs w:val="24"/>
        </w:rPr>
      </w:pPr>
      <w:r w:rsidRPr="00773EEF">
        <w:rPr>
          <w:rFonts w:ascii="Arial" w:hAnsi="Arial" w:cs="Arial"/>
          <w:color w:val="auto"/>
        </w:rPr>
        <w:br/>
      </w:r>
      <w:r w:rsidRPr="00773EEF">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34070F6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DE77C9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99.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замещающим) на постоянной основе.</w:t>
      </w:r>
      <w:r w:rsidRPr="00773EEF">
        <w:rPr>
          <w:rFonts w:ascii="Arial" w:hAnsi="Arial" w:cs="Arial"/>
        </w:rPr>
        <w:br/>
      </w:r>
    </w:p>
    <w:p w14:paraId="04A3D5A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C48E40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(в ред. приказа </w:t>
      </w:r>
      <w:proofErr w:type="spellStart"/>
      <w:r w:rsidRPr="00773EEF">
        <w:rPr>
          <w:rFonts w:ascii="Arial" w:hAnsi="Arial" w:cs="Arial"/>
        </w:rPr>
        <w:t>Депнедра</w:t>
      </w:r>
      <w:proofErr w:type="spellEnd"/>
      <w:r w:rsidRPr="00773EEF">
        <w:rPr>
          <w:rFonts w:ascii="Arial" w:hAnsi="Arial" w:cs="Arial"/>
        </w:rPr>
        <w:t xml:space="preserve"> и природных ресурсов Югры от 28.05.2021 N 17-нп)</w:t>
      </w:r>
      <w:r w:rsidRPr="00773EEF">
        <w:rPr>
          <w:rFonts w:ascii="Arial" w:hAnsi="Arial" w:cs="Arial"/>
        </w:rPr>
        <w:br/>
      </w:r>
    </w:p>
    <w:p w14:paraId="3360B164"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br/>
      </w:r>
      <w:r w:rsidRPr="00773EEF">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1F8222C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5E7D9AF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100.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773EEF">
        <w:rPr>
          <w:rFonts w:ascii="Arial" w:hAnsi="Arial" w:cs="Arial"/>
        </w:rPr>
        <w:br/>
      </w:r>
    </w:p>
    <w:p w14:paraId="13ADD72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F24F26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773EEF">
        <w:rPr>
          <w:rFonts w:ascii="Arial" w:hAnsi="Arial" w:cs="Arial"/>
        </w:rPr>
        <w:br/>
      </w:r>
    </w:p>
    <w:p w14:paraId="17751CF6"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2E4C949"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773EEF">
        <w:rPr>
          <w:rFonts w:ascii="Arial" w:hAnsi="Arial" w:cs="Arial"/>
        </w:rPr>
        <w:br/>
      </w:r>
    </w:p>
    <w:p w14:paraId="1E0AA6AD"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9A8F453"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Рассмотрение жалобы заявителя осуществляется в порядке, предусмотренном разделом V настоящего Административного регламента.</w:t>
      </w:r>
      <w:r w:rsidRPr="00773EEF">
        <w:rPr>
          <w:rFonts w:ascii="Arial" w:hAnsi="Arial" w:cs="Arial"/>
        </w:rPr>
        <w:br/>
      </w:r>
    </w:p>
    <w:p w14:paraId="01B1C47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BCB8298"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773EEF">
        <w:rPr>
          <w:rFonts w:ascii="Arial" w:hAnsi="Arial" w:cs="Arial"/>
        </w:rPr>
        <w:br/>
      </w:r>
    </w:p>
    <w:p w14:paraId="695DC7E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4DC9D83B"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 xml:space="preserve">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w:t>
      </w:r>
      <w:r w:rsidRPr="00773EEF">
        <w:rPr>
          <w:rFonts w:ascii="Arial" w:hAnsi="Arial" w:cs="Arial"/>
        </w:rPr>
        <w:lastRenderedPageBreak/>
        <w:t>государственной услуги, а также с использованием адреса электронной почты Департамента, в форме письменных и устных обращений в адрес Департамента.</w:t>
      </w:r>
    </w:p>
    <w:p w14:paraId="537932F0" w14:textId="77777777" w:rsidR="00773EEF" w:rsidRPr="00773EEF" w:rsidRDefault="00773EEF" w:rsidP="00773EEF">
      <w:pPr>
        <w:pStyle w:val="4"/>
        <w:spacing w:before="0" w:after="240"/>
        <w:jc w:val="center"/>
        <w:textAlignment w:val="baseline"/>
        <w:rPr>
          <w:rFonts w:ascii="Arial" w:hAnsi="Arial" w:cs="Arial"/>
          <w:color w:val="auto"/>
        </w:rPr>
      </w:pPr>
      <w:r w:rsidRPr="00773EEF">
        <w:rPr>
          <w:rFonts w:ascii="Arial" w:hAnsi="Arial" w:cs="Arial"/>
          <w:color w:val="auto"/>
        </w:rP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6BA4036B"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E23FEB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101.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773EEF">
        <w:rPr>
          <w:rFonts w:ascii="Arial" w:hAnsi="Arial" w:cs="Arial"/>
        </w:rPr>
        <w:br/>
      </w:r>
    </w:p>
    <w:p w14:paraId="15F02447"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8AC713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773EEF">
        <w:rPr>
          <w:rFonts w:ascii="Arial" w:hAnsi="Arial" w:cs="Arial"/>
        </w:rPr>
        <w:br/>
      </w:r>
    </w:p>
    <w:p w14:paraId="4A7F1D85"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99C646A"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 соответствии со </w:t>
      </w:r>
      <w:r w:rsidRPr="00773EEF">
        <w:rPr>
          <w:rFonts w:ascii="Arial" w:eastAsiaTheme="majorEastAsia" w:hAnsi="Arial" w:cs="Arial"/>
        </w:rPr>
        <w:t>статьей 9.6 Закона Ханты-Мансийского автономного округа - Югры от 11 июня 2010 года N 102-оз "Об административных правонарушениях"</w:t>
      </w:r>
      <w:r w:rsidRPr="00773EEF">
        <w:rPr>
          <w:rFonts w:ascii="Arial" w:hAnsi="Arial" w:cs="Arial"/>
        </w:rPr>
        <w:t>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773EEF">
        <w:rPr>
          <w:rFonts w:ascii="Arial" w:hAnsi="Arial" w:cs="Arial"/>
        </w:rPr>
        <w:br/>
      </w:r>
    </w:p>
    <w:p w14:paraId="4FC4FBF7" w14:textId="77777777" w:rsidR="00773EEF" w:rsidRPr="00773EEF" w:rsidRDefault="00773EEF" w:rsidP="00773EEF">
      <w:pPr>
        <w:pStyle w:val="3"/>
        <w:spacing w:before="0" w:beforeAutospacing="0" w:after="240" w:afterAutospacing="0"/>
        <w:jc w:val="center"/>
        <w:textAlignment w:val="baseline"/>
        <w:rPr>
          <w:rFonts w:ascii="Arial" w:hAnsi="Arial" w:cs="Arial"/>
          <w:sz w:val="24"/>
          <w:szCs w:val="24"/>
        </w:rPr>
      </w:pPr>
      <w:r w:rsidRPr="00773EEF">
        <w:rPr>
          <w:rFonts w:ascii="Arial" w:hAnsi="Arial" w:cs="Arial"/>
          <w:sz w:val="24"/>
          <w:szCs w:val="24"/>
        </w:rPr>
        <w:br/>
      </w:r>
      <w:r w:rsidRPr="00773EEF">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53031B2E"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936957E"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102.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773EEF">
        <w:rPr>
          <w:rFonts w:ascii="Arial" w:hAnsi="Arial" w:cs="Arial"/>
        </w:rPr>
        <w:br/>
      </w:r>
    </w:p>
    <w:p w14:paraId="7E11DE2F"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0E85A1FF"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lastRenderedPageBreak/>
        <w:t>103.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773EEF">
        <w:rPr>
          <w:rFonts w:ascii="Arial" w:hAnsi="Arial" w:cs="Arial"/>
        </w:rPr>
        <w:br/>
      </w:r>
    </w:p>
    <w:p w14:paraId="37A45CEC"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378DA6C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773EEF">
        <w:rPr>
          <w:rFonts w:ascii="Arial" w:hAnsi="Arial" w:cs="Arial"/>
        </w:rPr>
        <w:br/>
      </w:r>
    </w:p>
    <w:p w14:paraId="5044AA83"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754E4B96"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104. Информирование заявителей о порядке подачи и рассмотрения жалоб осуществляется в следующих формах (по выбору заявителя):</w:t>
      </w:r>
      <w:r w:rsidRPr="00773EEF">
        <w:rPr>
          <w:rFonts w:ascii="Arial" w:hAnsi="Arial" w:cs="Arial"/>
        </w:rPr>
        <w:br/>
      </w:r>
    </w:p>
    <w:p w14:paraId="57B6BE3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18AB2BA7"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устной (при личном обращении заявителя и/или по телефону);</w:t>
      </w:r>
      <w:r w:rsidRPr="00773EEF">
        <w:rPr>
          <w:rFonts w:ascii="Arial" w:hAnsi="Arial" w:cs="Arial"/>
        </w:rPr>
        <w:br/>
      </w:r>
    </w:p>
    <w:p w14:paraId="79B674F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7B12222"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письменной (при письменном обращении заявителя по почте, электронной почте, факсу);</w:t>
      </w:r>
      <w:r w:rsidRPr="00773EEF">
        <w:rPr>
          <w:rFonts w:ascii="Arial" w:hAnsi="Arial" w:cs="Arial"/>
        </w:rPr>
        <w:br/>
      </w:r>
    </w:p>
    <w:p w14:paraId="11775170"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297BFC6C"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месте предоставления государственной услуги.</w:t>
      </w:r>
      <w:r w:rsidRPr="00773EEF">
        <w:rPr>
          <w:rFonts w:ascii="Arial" w:hAnsi="Arial" w:cs="Arial"/>
        </w:rPr>
        <w:br/>
      </w:r>
    </w:p>
    <w:p w14:paraId="148F80B2" w14:textId="77777777" w:rsidR="00773EEF" w:rsidRPr="00773EEF" w:rsidRDefault="00773EEF" w:rsidP="00773EEF">
      <w:pPr>
        <w:pStyle w:val="formattext"/>
        <w:spacing w:before="0" w:beforeAutospacing="0" w:after="0" w:afterAutospacing="0"/>
        <w:textAlignment w:val="baseline"/>
        <w:rPr>
          <w:rFonts w:ascii="Arial" w:hAnsi="Arial" w:cs="Arial"/>
        </w:rPr>
      </w:pPr>
    </w:p>
    <w:p w14:paraId="6048EEC0" w14:textId="77777777" w:rsidR="00773EEF" w:rsidRPr="00773EEF" w:rsidRDefault="00773EEF" w:rsidP="00773EEF">
      <w:pPr>
        <w:pStyle w:val="formattext"/>
        <w:spacing w:before="0" w:beforeAutospacing="0" w:after="0" w:afterAutospacing="0"/>
        <w:ind w:firstLine="480"/>
        <w:textAlignment w:val="baseline"/>
        <w:rPr>
          <w:rFonts w:ascii="Arial" w:hAnsi="Arial" w:cs="Arial"/>
        </w:rPr>
      </w:pPr>
      <w:r w:rsidRPr="00773EEF">
        <w:rPr>
          <w:rFonts w:ascii="Arial" w:hAnsi="Arial" w:cs="Arial"/>
        </w:rPr>
        <w:t>105. Порядок досудебного (внесудебного) обжалования решений и действий (бездействия) Департамента, а также его должностных лиц, государственных служащих, регламентирован </w:t>
      </w:r>
      <w:r w:rsidRPr="00773EEF">
        <w:rPr>
          <w:rFonts w:ascii="Arial" w:eastAsiaTheme="majorEastAsia" w:hAnsi="Arial" w:cs="Arial"/>
        </w:rPr>
        <w:t>Федеральным законом от 27 июля 2010 года N 210-ФЗ</w:t>
      </w:r>
      <w:r w:rsidRPr="00773EEF">
        <w:rPr>
          <w:rFonts w:ascii="Arial" w:hAnsi="Arial" w:cs="Arial"/>
        </w:rPr>
        <w:t>, </w:t>
      </w:r>
      <w:r w:rsidRPr="00773EEF">
        <w:rPr>
          <w:rFonts w:ascii="Arial" w:eastAsiaTheme="majorEastAsia" w:hAnsi="Arial" w:cs="Arial"/>
        </w:rPr>
        <w:t>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w:t>
      </w:r>
      <w:r w:rsidRPr="00773EEF">
        <w:rPr>
          <w:rFonts w:ascii="Arial" w:hAnsi="Arial" w:cs="Arial"/>
        </w:rPr>
        <w:t> и его работников".</w:t>
      </w:r>
    </w:p>
    <w:p w14:paraId="68FC1D87" w14:textId="77777777" w:rsidR="00773EEF" w:rsidRPr="00773EEF" w:rsidRDefault="00773EEF" w:rsidP="00773EEF">
      <w:pPr>
        <w:rPr>
          <w:szCs w:val="24"/>
        </w:rPr>
      </w:pPr>
    </w:p>
    <w:p w14:paraId="51CA8404" w14:textId="77777777" w:rsidR="00BC7E21" w:rsidRPr="00773EEF"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73EEF"/>
    <w:pPr>
      <w:spacing w:line="254" w:lineRule="auto"/>
    </w:pPr>
    <w:rPr>
      <w:rFonts w:eastAsiaTheme="minorEastAsia"/>
      <w:lang w:eastAsia="ru-RU"/>
    </w:rPr>
  </w:style>
  <w:style w:type="paragraph" w:styleId="2">
    <w:name w:val="heading 2"/>
    <w:basedOn w:val="a"/>
    <w:link w:val="20"/>
    <w:uiPriority w:val="9"/>
    <w:semiHidden/>
    <w:unhideWhenUsed/>
    <w:qFormat/>
    <w:rsid w:val="00773EE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773E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773EEF"/>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73EEF"/>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773EEF"/>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73EE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73EE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73EEF"/>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773EEF"/>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773EEF"/>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773EEF"/>
    <w:rPr>
      <w:color w:val="0000FF"/>
      <w:u w:val="single"/>
    </w:rPr>
  </w:style>
  <w:style w:type="character" w:styleId="a4">
    <w:name w:val="FollowedHyperlink"/>
    <w:basedOn w:val="a0"/>
    <w:uiPriority w:val="99"/>
    <w:semiHidden/>
    <w:unhideWhenUsed/>
    <w:rsid w:val="00773EEF"/>
    <w:rPr>
      <w:color w:val="800080"/>
      <w:u w:val="single"/>
    </w:rPr>
  </w:style>
  <w:style w:type="paragraph" w:customStyle="1" w:styleId="msonormal0">
    <w:name w:val="msonormal"/>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773EEF"/>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773EEF"/>
    <w:rPr>
      <w:rFonts w:eastAsiaTheme="minorEastAsia"/>
      <w:lang w:eastAsia="ru-RU"/>
    </w:rPr>
  </w:style>
  <w:style w:type="paragraph" w:styleId="a8">
    <w:name w:val="footer"/>
    <w:basedOn w:val="a"/>
    <w:link w:val="a9"/>
    <w:uiPriority w:val="99"/>
    <w:semiHidden/>
    <w:unhideWhenUsed/>
    <w:rsid w:val="00773EEF"/>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773EEF"/>
    <w:rPr>
      <w:rFonts w:eastAsiaTheme="minorEastAsia"/>
      <w:lang w:eastAsia="ru-RU"/>
    </w:rPr>
  </w:style>
  <w:style w:type="paragraph" w:styleId="aa">
    <w:name w:val="Balloon Text"/>
    <w:basedOn w:val="a"/>
    <w:link w:val="ab"/>
    <w:uiPriority w:val="99"/>
    <w:semiHidden/>
    <w:unhideWhenUsed/>
    <w:rsid w:val="00773EEF"/>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73EEF"/>
    <w:rPr>
      <w:rFonts w:ascii="Tahoma" w:eastAsiaTheme="minorEastAsia" w:hAnsi="Tahoma" w:cs="Tahoma"/>
      <w:sz w:val="16"/>
      <w:szCs w:val="16"/>
      <w:lang w:eastAsia="ru-RU"/>
    </w:rPr>
  </w:style>
  <w:style w:type="paragraph" w:customStyle="1" w:styleId="formattext">
    <w:name w:val="formattext"/>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773EEF"/>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773EEF"/>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773EEF"/>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773EEF"/>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773EEF"/>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773EEF"/>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773EEF"/>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773EEF"/>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773EE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773EEF"/>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773EE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773EEF"/>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773EE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773EEF"/>
    <w:rPr>
      <w:rFonts w:ascii="Arial" w:eastAsiaTheme="minorEastAsia" w:hAnsi="Arial" w:cs="Arial"/>
      <w:vanish/>
      <w:sz w:val="16"/>
      <w:szCs w:val="16"/>
      <w:lang w:eastAsia="ru-RU"/>
    </w:rPr>
  </w:style>
  <w:style w:type="character" w:customStyle="1" w:styleId="h-lktx">
    <w:name w:val="h-lk_tx"/>
    <w:basedOn w:val="a0"/>
    <w:rsid w:val="00773EEF"/>
  </w:style>
  <w:style w:type="character" w:customStyle="1" w:styleId="lt-hidden-menu-wrapper">
    <w:name w:val="lt-hidden-menu-wrapper"/>
    <w:basedOn w:val="a0"/>
    <w:rsid w:val="00773EEF"/>
  </w:style>
  <w:style w:type="character" w:customStyle="1" w:styleId="lt-chat-headertxt">
    <w:name w:val="lt-chat-header__txt"/>
    <w:basedOn w:val="a0"/>
    <w:rsid w:val="00773EEF"/>
  </w:style>
  <w:style w:type="character" w:customStyle="1" w:styleId="lt-chat-headertxt-name">
    <w:name w:val="lt-chat-header__txt-name"/>
    <w:basedOn w:val="a0"/>
    <w:rsid w:val="00773EEF"/>
  </w:style>
  <w:style w:type="character" w:customStyle="1" w:styleId="lt-chat-headertxt-nickname">
    <w:name w:val="lt-chat-header__txt-nickname"/>
    <w:basedOn w:val="a0"/>
    <w:rsid w:val="00773EEF"/>
  </w:style>
  <w:style w:type="character" w:customStyle="1" w:styleId="lt-baloontxt">
    <w:name w:val="lt-baloon__txt"/>
    <w:basedOn w:val="a0"/>
    <w:rsid w:val="00773EEF"/>
  </w:style>
  <w:style w:type="character" w:customStyle="1" w:styleId="lt-label-blocktxt">
    <w:name w:val="lt-label-block__txt"/>
    <w:basedOn w:val="a0"/>
    <w:rsid w:val="00773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