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488DAE70" w14:textId="77777777" w:rsidR="001B241E" w:rsidRPr="001B241E" w:rsidRDefault="001B241E" w:rsidP="001B241E">
      <w:pPr>
        <w:textAlignment w:val="baseline"/>
        <w:rPr>
          <w:rFonts w:ascii="Arial" w:hAnsi="Arial" w:cs="Arial"/>
          <w:sz w:val="20"/>
          <w:szCs w:val="20"/>
        </w:rPr>
      </w:pPr>
      <w:r w:rsidRPr="001B241E">
        <w:rPr>
          <w:rFonts w:ascii="Arial" w:hAnsi="Arial" w:cs="Arial"/>
          <w:sz w:val="23"/>
          <w:szCs w:val="23"/>
        </w:rPr>
        <w:t> </w:t>
      </w:r>
    </w:p>
    <w:p w14:paraId="7E69D17B" w14:textId="77777777" w:rsidR="001B241E" w:rsidRPr="001B241E" w:rsidRDefault="001B241E" w:rsidP="001B241E">
      <w:pPr>
        <w:spacing w:line="240" w:lineRule="auto"/>
        <w:textAlignment w:val="baseline"/>
        <w:rPr>
          <w:rFonts w:ascii="Arial" w:hAnsi="Arial" w:cs="Arial"/>
          <w:sz w:val="20"/>
          <w:szCs w:val="20"/>
        </w:rPr>
      </w:pPr>
    </w:p>
    <w:p w14:paraId="3C9650DF" w14:textId="77777777" w:rsidR="001B241E" w:rsidRPr="001B241E" w:rsidRDefault="001B241E" w:rsidP="001B241E">
      <w:pPr>
        <w:pStyle w:val="2"/>
        <w:spacing w:before="0" w:beforeAutospacing="0" w:after="240" w:afterAutospacing="0" w:line="330" w:lineRule="atLeast"/>
        <w:jc w:val="center"/>
        <w:textAlignment w:val="baseline"/>
        <w:rPr>
          <w:rFonts w:ascii="Arial" w:hAnsi="Arial" w:cs="Arial"/>
          <w:sz w:val="24"/>
          <w:szCs w:val="24"/>
        </w:rPr>
      </w:pPr>
      <w:r w:rsidRPr="001B241E">
        <w:rPr>
          <w:rFonts w:ascii="Arial" w:hAnsi="Arial" w:cs="Arial"/>
          <w:sz w:val="24"/>
          <w:szCs w:val="24"/>
        </w:rPr>
        <w:br/>
        <w:t>ПРАВИТЕЛЬСТВО ВОРОНЕЖСКОЙ ОБЛАСТИ</w:t>
      </w:r>
      <w:r w:rsidRPr="001B241E">
        <w:rPr>
          <w:rFonts w:ascii="Arial" w:hAnsi="Arial" w:cs="Arial"/>
          <w:sz w:val="24"/>
          <w:szCs w:val="24"/>
        </w:rPr>
        <w:br/>
      </w:r>
      <w:r w:rsidRPr="001B241E">
        <w:rPr>
          <w:rFonts w:ascii="Arial" w:hAnsi="Arial" w:cs="Arial"/>
          <w:sz w:val="24"/>
          <w:szCs w:val="24"/>
        </w:rPr>
        <w:br/>
        <w:t>ПОСТАНОВЛЕНИЕ</w:t>
      </w:r>
      <w:r w:rsidRPr="001B241E">
        <w:rPr>
          <w:rFonts w:ascii="Arial" w:hAnsi="Arial" w:cs="Arial"/>
          <w:sz w:val="24"/>
          <w:szCs w:val="24"/>
        </w:rPr>
        <w:br/>
      </w:r>
      <w:r w:rsidRPr="001B241E">
        <w:rPr>
          <w:rFonts w:ascii="Arial" w:hAnsi="Arial" w:cs="Arial"/>
          <w:sz w:val="24"/>
          <w:szCs w:val="24"/>
        </w:rPr>
        <w:br/>
        <w:t>от 10 мая 2012 года N 382</w:t>
      </w:r>
      <w:r w:rsidRPr="001B241E">
        <w:rPr>
          <w:rFonts w:ascii="Arial" w:hAnsi="Arial" w:cs="Arial"/>
          <w:sz w:val="24"/>
          <w:szCs w:val="24"/>
        </w:rPr>
        <w:br/>
      </w:r>
      <w:r w:rsidRPr="001B241E">
        <w:rPr>
          <w:rFonts w:ascii="Arial" w:hAnsi="Arial" w:cs="Arial"/>
          <w:sz w:val="24"/>
          <w:szCs w:val="24"/>
        </w:rPr>
        <w:br/>
      </w:r>
      <w:r w:rsidRPr="001B241E">
        <w:rPr>
          <w:rFonts w:ascii="Arial" w:hAnsi="Arial" w:cs="Arial"/>
          <w:sz w:val="24"/>
          <w:szCs w:val="24"/>
        </w:rPr>
        <w:br/>
        <w:t>Об утверждении Положения о департаменте природных ресурсов и экологии Воронежской области</w:t>
      </w:r>
    </w:p>
    <w:p w14:paraId="6DA95825" w14:textId="77777777" w:rsidR="001B241E" w:rsidRPr="001B241E" w:rsidRDefault="001B241E" w:rsidP="001B241E">
      <w:pPr>
        <w:pStyle w:val="formattext"/>
        <w:spacing w:before="0" w:beforeAutospacing="0" w:after="0" w:afterAutospacing="0" w:line="330" w:lineRule="atLeast"/>
        <w:jc w:val="center"/>
        <w:textAlignment w:val="baseline"/>
        <w:rPr>
          <w:rFonts w:ascii="Arial" w:hAnsi="Arial" w:cs="Arial"/>
        </w:rPr>
      </w:pPr>
      <w:r w:rsidRPr="001B241E">
        <w:rPr>
          <w:rFonts w:ascii="Arial" w:hAnsi="Arial" w:cs="Arial"/>
        </w:rPr>
        <w:t>(с изменениями на 1 июня 2020 года)</w:t>
      </w:r>
    </w:p>
    <w:p w14:paraId="14A77B2E" w14:textId="77777777" w:rsidR="001B241E" w:rsidRPr="001B241E" w:rsidRDefault="001B241E" w:rsidP="001B241E">
      <w:pPr>
        <w:pStyle w:val="formattext"/>
        <w:spacing w:before="0" w:beforeAutospacing="0" w:after="0" w:afterAutospacing="0" w:line="330" w:lineRule="atLeast"/>
        <w:jc w:val="center"/>
        <w:textAlignment w:val="baseline"/>
        <w:rPr>
          <w:rFonts w:ascii="Arial" w:hAnsi="Arial" w:cs="Arial"/>
        </w:rPr>
      </w:pPr>
      <w:r w:rsidRPr="001B241E">
        <w:rPr>
          <w:rFonts w:ascii="Arial" w:hAnsi="Arial" w:cs="Arial"/>
        </w:rPr>
        <w:t>(в ред. постановлений правительства Воронежской области от 26.09.2012 N 856, от 05.02.2013 N 73, от 07.05.2013 N 373, от 05.07.2013 N 603, от 10.06.2014 N 527, от 04.08.2014 N 708, от 08.04.2015 N 243, от 21.05.2015 N 415, от 02.10.2015 N 775, от 25.12.2015 N 1029, от 21.09.2016 N 696, от 02.02.2017 N 59, от 17.07.2017 N 569, от 09.11.2017 N 875, от 12.04.2018 N 330, от 29.08.2018 N 746, от 03.12.2018 N 1062, от 04.03.2019 N 199, от 29.03.2019 N 302, от 21.06.2019 N 629, от 14.01.2020 N 15, от 07.04.2020 N 305, от 01.06.2020 N 471)</w:t>
      </w:r>
    </w:p>
    <w:p w14:paraId="782D5160"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r w:rsidRPr="001B241E">
        <w:rPr>
          <w:rFonts w:ascii="Arial" w:hAnsi="Arial" w:cs="Arial"/>
        </w:rPr>
        <w:br/>
      </w:r>
      <w:r w:rsidRPr="001B241E">
        <w:rPr>
          <w:rFonts w:ascii="Arial" w:hAnsi="Arial" w:cs="Arial"/>
        </w:rPr>
        <w:br/>
      </w:r>
    </w:p>
    <w:p w14:paraId="7D97BC85"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t>В соответствии с Уставом Воронежской области, Законами Воронежской области от 17 октября 2012 года N 111-ОЗ "О системе исполнительных органов государственной власти Воронежской области", от 30 сентября 2008 года N 77-ОЗ "О правительстве Воронежской области", указами губернатора Воронежской области от 08 октября 2018 года N 597-у "О структуре исполнительных органов государственной власти Воронежской области", от 28 марта 2012 года N 77-у "Об оптимизации структуры исполнительных органов государственной власти Воронежской области" правительство Воронежской области постановляет:</w:t>
      </w:r>
      <w:r w:rsidRPr="001B241E">
        <w:rPr>
          <w:rFonts w:ascii="Arial" w:hAnsi="Arial" w:cs="Arial"/>
        </w:rPr>
        <w:br/>
      </w:r>
    </w:p>
    <w:p w14:paraId="412822D7"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3BCD7AEE"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t>(в ред. постановлений правительства Воронежской области от 02.10.2015 N 775, от 04.03.2019 N 199)</w:t>
      </w:r>
      <w:r w:rsidRPr="001B241E">
        <w:rPr>
          <w:rFonts w:ascii="Arial" w:hAnsi="Arial" w:cs="Arial"/>
        </w:rPr>
        <w:br/>
      </w:r>
    </w:p>
    <w:p w14:paraId="54F1DAB8"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5D60B203"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t>1. Утвердить прилагаемое Положение о департаменте природных ресурсов и экологии Воронежской области.</w:t>
      </w:r>
      <w:r w:rsidRPr="001B241E">
        <w:rPr>
          <w:rFonts w:ascii="Arial" w:hAnsi="Arial" w:cs="Arial"/>
        </w:rPr>
        <w:br/>
      </w:r>
    </w:p>
    <w:p w14:paraId="619A0FE1"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6E600F11"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lastRenderedPageBreak/>
        <w:t xml:space="preserve">2. Контроль за исполнением настоящего постановления возложить на заместителя губернатора Воронежской области - руководителя аппарата губернатора и правительства Воронежской области Трухачева </w:t>
      </w:r>
      <w:proofErr w:type="gramStart"/>
      <w:r w:rsidRPr="001B241E">
        <w:rPr>
          <w:rFonts w:ascii="Arial" w:hAnsi="Arial" w:cs="Arial"/>
        </w:rPr>
        <w:t>С.Б.</w:t>
      </w:r>
      <w:proofErr w:type="gramEnd"/>
      <w:r w:rsidRPr="001B241E">
        <w:rPr>
          <w:rFonts w:ascii="Arial" w:hAnsi="Arial" w:cs="Arial"/>
        </w:rPr>
        <w:br/>
      </w:r>
    </w:p>
    <w:p w14:paraId="762EE154"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7F8751EB"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t>(п. 2 в ред. постановления правительства Воронежской области от 04.03.2019 N 199)</w:t>
      </w:r>
      <w:r w:rsidRPr="001B241E">
        <w:rPr>
          <w:rFonts w:ascii="Arial" w:hAnsi="Arial" w:cs="Arial"/>
        </w:rPr>
        <w:br/>
      </w:r>
    </w:p>
    <w:p w14:paraId="055E8EB3" w14:textId="77777777" w:rsidR="001B241E" w:rsidRPr="001B241E" w:rsidRDefault="001B241E" w:rsidP="001B241E">
      <w:pPr>
        <w:pStyle w:val="formattext"/>
        <w:spacing w:before="0" w:beforeAutospacing="0" w:after="0" w:afterAutospacing="0" w:line="330" w:lineRule="atLeast"/>
        <w:jc w:val="right"/>
        <w:textAlignment w:val="baseline"/>
        <w:rPr>
          <w:rFonts w:ascii="Arial" w:hAnsi="Arial" w:cs="Arial"/>
        </w:rPr>
      </w:pPr>
      <w:r w:rsidRPr="001B241E">
        <w:rPr>
          <w:rFonts w:ascii="Arial" w:hAnsi="Arial" w:cs="Arial"/>
        </w:rPr>
        <w:br/>
      </w:r>
      <w:r w:rsidRPr="001B241E">
        <w:rPr>
          <w:rFonts w:ascii="Arial" w:hAnsi="Arial" w:cs="Arial"/>
        </w:rPr>
        <w:br/>
        <w:t>Губернатор Воронежской области</w:t>
      </w:r>
      <w:r w:rsidRPr="001B241E">
        <w:rPr>
          <w:rFonts w:ascii="Arial" w:hAnsi="Arial" w:cs="Arial"/>
        </w:rPr>
        <w:br/>
        <w:t>А.В.ГОРДЕЕВ</w:t>
      </w:r>
    </w:p>
    <w:p w14:paraId="179512EA" w14:textId="77777777" w:rsidR="001B241E" w:rsidRPr="001B241E" w:rsidRDefault="001B241E" w:rsidP="001B241E">
      <w:pPr>
        <w:pStyle w:val="2"/>
        <w:spacing w:before="0" w:beforeAutospacing="0" w:after="240" w:afterAutospacing="0" w:line="330" w:lineRule="atLeast"/>
        <w:jc w:val="right"/>
        <w:textAlignment w:val="baseline"/>
        <w:rPr>
          <w:rFonts w:ascii="Arial" w:hAnsi="Arial" w:cs="Arial"/>
          <w:sz w:val="24"/>
          <w:szCs w:val="24"/>
        </w:rPr>
      </w:pPr>
      <w:r w:rsidRPr="001B241E">
        <w:rPr>
          <w:rFonts w:ascii="Arial" w:hAnsi="Arial" w:cs="Arial"/>
          <w:sz w:val="24"/>
          <w:szCs w:val="24"/>
        </w:rPr>
        <w:br/>
      </w:r>
      <w:r w:rsidRPr="001B241E">
        <w:rPr>
          <w:rFonts w:ascii="Arial" w:hAnsi="Arial" w:cs="Arial"/>
          <w:sz w:val="24"/>
          <w:szCs w:val="24"/>
        </w:rPr>
        <w:br/>
        <w:t>Утверждено</w:t>
      </w:r>
      <w:r w:rsidRPr="001B241E">
        <w:rPr>
          <w:rFonts w:ascii="Arial" w:hAnsi="Arial" w:cs="Arial"/>
          <w:sz w:val="24"/>
          <w:szCs w:val="24"/>
        </w:rPr>
        <w:br/>
        <w:t>постановлением</w:t>
      </w:r>
      <w:r w:rsidRPr="001B241E">
        <w:rPr>
          <w:rFonts w:ascii="Arial" w:hAnsi="Arial" w:cs="Arial"/>
          <w:sz w:val="24"/>
          <w:szCs w:val="24"/>
        </w:rPr>
        <w:br/>
        <w:t>правительства Воронежской области</w:t>
      </w:r>
      <w:r w:rsidRPr="001B241E">
        <w:rPr>
          <w:rFonts w:ascii="Arial" w:hAnsi="Arial" w:cs="Arial"/>
          <w:sz w:val="24"/>
          <w:szCs w:val="24"/>
        </w:rPr>
        <w:br/>
        <w:t>от 10.05.2012 N 382</w:t>
      </w:r>
    </w:p>
    <w:p w14:paraId="4D036317" w14:textId="77777777" w:rsidR="001B241E" w:rsidRPr="001B241E" w:rsidRDefault="001B241E" w:rsidP="001B241E">
      <w:pPr>
        <w:pStyle w:val="headertext"/>
        <w:spacing w:before="0" w:beforeAutospacing="0" w:after="240" w:afterAutospacing="0" w:line="330" w:lineRule="atLeast"/>
        <w:jc w:val="center"/>
        <w:textAlignment w:val="baseline"/>
        <w:rPr>
          <w:rFonts w:ascii="Arial" w:hAnsi="Arial" w:cs="Arial"/>
          <w:b/>
          <w:bCs/>
        </w:rPr>
      </w:pPr>
      <w:r w:rsidRPr="001B241E">
        <w:rPr>
          <w:rFonts w:ascii="Arial" w:hAnsi="Arial" w:cs="Arial"/>
          <w:b/>
          <w:bCs/>
        </w:rPr>
        <w:br/>
      </w:r>
      <w:r w:rsidRPr="001B241E">
        <w:rPr>
          <w:rFonts w:ascii="Arial" w:hAnsi="Arial" w:cs="Arial"/>
          <w:b/>
          <w:bCs/>
        </w:rPr>
        <w:br/>
        <w:t>ПОЛОЖЕНИЕ О ДЕПАРТАМЕНТЕ ПРИРОДНЫХ РЕСУРСОВ И ЭКОЛОГИИ ВОРОНЕЖСКОЙ ОБЛАСТИ</w:t>
      </w:r>
    </w:p>
    <w:p w14:paraId="15FD3928" w14:textId="77777777" w:rsidR="001B241E" w:rsidRPr="001B241E" w:rsidRDefault="001B241E" w:rsidP="001B241E">
      <w:pPr>
        <w:pStyle w:val="formattext"/>
        <w:spacing w:before="0" w:beforeAutospacing="0" w:after="0" w:afterAutospacing="0" w:line="330" w:lineRule="atLeast"/>
        <w:jc w:val="center"/>
        <w:textAlignment w:val="baseline"/>
        <w:rPr>
          <w:rFonts w:ascii="Arial" w:hAnsi="Arial" w:cs="Arial"/>
        </w:rPr>
      </w:pPr>
      <w:r w:rsidRPr="001B241E">
        <w:rPr>
          <w:rFonts w:ascii="Arial" w:hAnsi="Arial" w:cs="Arial"/>
        </w:rPr>
        <w:t>(в ред. постановлений правительства Воронежской области от 26.09.2012 N 856, от 05.02.2013 N 73, от 07.05.2013 N 373, от 05.07.2013 N 603, от 10.06.2014 N 527, от 04.08.2014 N 708, от 08.04.2015 N 243, от 21.05.2015 N 415, от 02.10.2015 N 775, от 25.12.2015 N 1029, от 21.09.2016 N 696, от 02.02.2017 N 59, от 17.07.2017 N 569, от 09.11.2017 N 875, от 12.04.2018 N 330, от 29.08.2018 N 746, от 03.12.2018 N 1062, от 04.03.2019 N 199, от 29.03.2019 N 302, от 21.06.2019 N 629, от 14.01.2020 N 15, от 07.04.2020 N 305, от 01.06.2020 N 471)</w:t>
      </w:r>
    </w:p>
    <w:p w14:paraId="2E86782B" w14:textId="77777777" w:rsidR="001B241E" w:rsidRPr="001B241E" w:rsidRDefault="001B241E" w:rsidP="001B241E">
      <w:pPr>
        <w:pStyle w:val="3"/>
        <w:spacing w:before="0" w:beforeAutospacing="0" w:after="240" w:afterAutospacing="0" w:line="330" w:lineRule="atLeast"/>
        <w:jc w:val="center"/>
        <w:textAlignment w:val="baseline"/>
        <w:rPr>
          <w:rFonts w:ascii="Arial" w:hAnsi="Arial" w:cs="Arial"/>
          <w:sz w:val="24"/>
          <w:szCs w:val="24"/>
        </w:rPr>
      </w:pPr>
      <w:r w:rsidRPr="001B241E">
        <w:rPr>
          <w:rFonts w:ascii="Arial" w:hAnsi="Arial" w:cs="Arial"/>
          <w:sz w:val="24"/>
          <w:szCs w:val="24"/>
        </w:rPr>
        <w:br/>
      </w:r>
      <w:r w:rsidRPr="001B241E">
        <w:rPr>
          <w:rFonts w:ascii="Arial" w:hAnsi="Arial" w:cs="Arial"/>
          <w:sz w:val="24"/>
          <w:szCs w:val="24"/>
        </w:rPr>
        <w:br/>
      </w:r>
      <w:r w:rsidRPr="001B241E">
        <w:rPr>
          <w:rFonts w:ascii="Arial" w:hAnsi="Arial" w:cs="Arial"/>
          <w:sz w:val="24"/>
          <w:szCs w:val="24"/>
        </w:rPr>
        <w:br/>
        <w:t>1. Общие положения</w:t>
      </w:r>
    </w:p>
    <w:p w14:paraId="77BCCBC8"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20E2A069"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t>1.1. Департамент природных ресурсов и экологии Воронежской области (далее - Департамент) является исполнительным органом государственной власти Воронежской области, обеспечивающим реализацию государственной политики в области охраны окружающей среды и природопользования на территории Воронежской области.</w:t>
      </w:r>
      <w:r w:rsidRPr="001B241E">
        <w:rPr>
          <w:rFonts w:ascii="Arial" w:hAnsi="Arial" w:cs="Arial"/>
        </w:rPr>
        <w:br/>
      </w:r>
    </w:p>
    <w:p w14:paraId="31308D39"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2EA69C93"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lastRenderedPageBreak/>
        <w:t>Департамент является специально уполномоченным государственным органом Воронежской области по охране, федеральному государственному надзору и регулированию использования объектов животного мира и среды их обитания, по государственному надзору в области обращения с животными на территории Воронежской области, по регулированию отношений в области функционирования, развития и охраны курортов, лечебно-оздоровительных местностей и природных лечебных ресурсов на территории Воронежской области, уполномоченным органом в области охоты и сохранения охотничьих ресурсов на территории Воронежской области.</w:t>
      </w:r>
      <w:r w:rsidRPr="001B241E">
        <w:rPr>
          <w:rFonts w:ascii="Arial" w:hAnsi="Arial" w:cs="Arial"/>
        </w:rPr>
        <w:br/>
      </w:r>
    </w:p>
    <w:p w14:paraId="48D17736"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26D73B38"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t>(в ред. постановлений правительства Воронежской области от 07.05.2013 N 373, от 07.04.2020 N 305)</w:t>
      </w:r>
      <w:r w:rsidRPr="001B241E">
        <w:rPr>
          <w:rFonts w:ascii="Arial" w:hAnsi="Arial" w:cs="Arial"/>
        </w:rPr>
        <w:br/>
      </w:r>
    </w:p>
    <w:p w14:paraId="2A079CB3"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01135234"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t>1.2. Департамент является правопреемником управления по экологии и природопользованию Воронежской области и инспекции по охране, контролю и регулированию использования объектов животного мира и среды их обитания Воронежской области.</w:t>
      </w:r>
      <w:r w:rsidRPr="001B241E">
        <w:rPr>
          <w:rFonts w:ascii="Arial" w:hAnsi="Arial" w:cs="Arial"/>
        </w:rPr>
        <w:br/>
      </w:r>
    </w:p>
    <w:p w14:paraId="5D4539D4"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43C868E9"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t>1.3. Утратил силу. - Постановление правительства Воронежской области от 01.06.2020 N 471.</w:t>
      </w:r>
      <w:r w:rsidRPr="001B241E">
        <w:rPr>
          <w:rFonts w:ascii="Arial" w:hAnsi="Arial" w:cs="Arial"/>
        </w:rPr>
        <w:br/>
      </w:r>
    </w:p>
    <w:p w14:paraId="7A6D915A"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586E1A50"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t>1.4. Департамент в своей деятельности руководствуется Конституцией Российской Федерации, федеральными конституционными законами, федеральными законами, указами и распоряжениями Президента Российской Федерации, иными нормативными правовыми актами органов государственной власти Российской Федерации, Уставом Воронежской области, законами Воронежской области, указами губернатора Воронежской области, иными нормативными правовыми актами органов государственной власти Воронежской области, а также настоящим Положением.</w:t>
      </w:r>
      <w:r w:rsidRPr="001B241E">
        <w:rPr>
          <w:rFonts w:ascii="Arial" w:hAnsi="Arial" w:cs="Arial"/>
        </w:rPr>
        <w:br/>
      </w:r>
    </w:p>
    <w:p w14:paraId="12F44934"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40A91713"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t>1.4.1. Департамент обеспечивает при реализации своих полномочий приоритет целей и задач по содействию развитию конкуренции на товарных рынках в сферах природопользования и недропользования.</w:t>
      </w:r>
      <w:r w:rsidRPr="001B241E">
        <w:rPr>
          <w:rFonts w:ascii="Arial" w:hAnsi="Arial" w:cs="Arial"/>
        </w:rPr>
        <w:br/>
      </w:r>
    </w:p>
    <w:p w14:paraId="31E6FCCF"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057D60ED"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t>(п. 1.4.1 введен постановлением правительства Воронежской области от 29.08.2018 N 746)</w:t>
      </w:r>
      <w:r w:rsidRPr="001B241E">
        <w:rPr>
          <w:rFonts w:ascii="Arial" w:hAnsi="Arial" w:cs="Arial"/>
        </w:rPr>
        <w:br/>
      </w:r>
    </w:p>
    <w:p w14:paraId="35FC21C4"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24A8227D"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lastRenderedPageBreak/>
        <w:t>1.5. Департамент обладает правами юридического лица, имеет собственные бланки, штампы, печать с изображением герба Воронежской области, имеет самостоятельный баланс и смету, может от своего имени приобретать и осуществлять имущественные и неимущественные права, нести обязанности, выступать истцом, ответчиком, третьим лицом и заинтересованным лицом в судах.</w:t>
      </w:r>
      <w:r w:rsidRPr="001B241E">
        <w:rPr>
          <w:rFonts w:ascii="Arial" w:hAnsi="Arial" w:cs="Arial"/>
        </w:rPr>
        <w:br/>
      </w:r>
    </w:p>
    <w:p w14:paraId="613FD76C"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6938250C"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t>1.6. За Департаментом закрепляются служебные помещения и имущество Воронежской области на праве оперативного управления.</w:t>
      </w:r>
      <w:r w:rsidRPr="001B241E">
        <w:rPr>
          <w:rFonts w:ascii="Arial" w:hAnsi="Arial" w:cs="Arial"/>
        </w:rPr>
        <w:br/>
      </w:r>
    </w:p>
    <w:p w14:paraId="29F21CE5"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484B475F"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t>1.7. Положение о Департаменте утверждается, изменяется постановлением правительства Воронежской области.</w:t>
      </w:r>
      <w:r w:rsidRPr="001B241E">
        <w:rPr>
          <w:rFonts w:ascii="Arial" w:hAnsi="Arial" w:cs="Arial"/>
        </w:rPr>
        <w:br/>
      </w:r>
    </w:p>
    <w:p w14:paraId="0AFDDA9C"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47B85702"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t>1.8. Структура Департамента утверждается губернатором Воронежской области по согласованию с уполномоченными федеральными органами исполнительной власти в соответствии с действующим законодательством.</w:t>
      </w:r>
      <w:r w:rsidRPr="001B241E">
        <w:rPr>
          <w:rFonts w:ascii="Arial" w:hAnsi="Arial" w:cs="Arial"/>
        </w:rPr>
        <w:br/>
      </w:r>
    </w:p>
    <w:p w14:paraId="05EEB462"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318AC01C"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t>(в ред. постановления правительства Воронежской области от 07.04.2020 N 305)</w:t>
      </w:r>
      <w:r w:rsidRPr="001B241E">
        <w:rPr>
          <w:rFonts w:ascii="Arial" w:hAnsi="Arial" w:cs="Arial"/>
        </w:rPr>
        <w:br/>
      </w:r>
    </w:p>
    <w:p w14:paraId="32F8C7F7"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0D1C27C0"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t>1.9. Финансирование расходов на содержание Департамента осуществляется за счет средств областного бюджета, предусматриваемых на финансирование исполнительных органов государственной власти Воронежской области, а также за счет субвенций из федерального бюджета, предусмотренных на исполнение переданных Российской Федерацией полномочий, исполнение которых возложено на Департамент.</w:t>
      </w:r>
      <w:r w:rsidRPr="001B241E">
        <w:rPr>
          <w:rFonts w:ascii="Arial" w:hAnsi="Arial" w:cs="Arial"/>
        </w:rPr>
        <w:br/>
      </w:r>
    </w:p>
    <w:p w14:paraId="0C2D9C23"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4CCBA4B5"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t>1.10. Должностные лица Департамента, осуществляющие надзорные функции в области охраны окружающей среды, в соответствии с законодательством области являются государственными инспекторами Воронежской области в области охраны окружающей среды.</w:t>
      </w:r>
      <w:r w:rsidRPr="001B241E">
        <w:rPr>
          <w:rFonts w:ascii="Arial" w:hAnsi="Arial" w:cs="Arial"/>
        </w:rPr>
        <w:br/>
      </w:r>
    </w:p>
    <w:p w14:paraId="3B7AA439"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6AFAEAD5"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t>(в ред. постановления правительства Воронежской области от 25.12.2015 N 1029)</w:t>
      </w:r>
      <w:r w:rsidRPr="001B241E">
        <w:rPr>
          <w:rFonts w:ascii="Arial" w:hAnsi="Arial" w:cs="Arial"/>
        </w:rPr>
        <w:br/>
      </w:r>
    </w:p>
    <w:p w14:paraId="370FDC33"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767F5CE0"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lastRenderedPageBreak/>
        <w:t>1.11. Руководитель Департамента и государственные гражданские служащие Департамента, осуществляющие функции по охране, федеральному государственному надзору и регулированию использования объектов животного мира и среды их обитания, являются должностными лицами специально уполномоченного государственного органа Воронежской области по охране, федеральному государственному надзору и регулированию использования объектов животного мира и среды их обитания и обладают соответствующими правами и обязанностями, установленными для данных должностных лиц федеральным и областным законодательством.</w:t>
      </w:r>
      <w:r w:rsidRPr="001B241E">
        <w:rPr>
          <w:rFonts w:ascii="Arial" w:hAnsi="Arial" w:cs="Arial"/>
        </w:rPr>
        <w:br/>
      </w:r>
    </w:p>
    <w:p w14:paraId="0F1B011A"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1A060283"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t>Федеральный государственный надзор в области охраны, воспроизводства и использования объектов животного мира и среды их обитания, федеральный государственный охотничий надзор на территории Воронежской области (за исключением особо охраняемых природных территорий федерального значения) осуществляют руководитель Департамента, заместитель руководителя Департамента и иные должностные лица Департамента.</w:t>
      </w:r>
      <w:r w:rsidRPr="001B241E">
        <w:rPr>
          <w:rFonts w:ascii="Arial" w:hAnsi="Arial" w:cs="Arial"/>
        </w:rPr>
        <w:br/>
      </w:r>
    </w:p>
    <w:p w14:paraId="739B1AAD"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205B5CCE"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t>(в ред. постановления правительства Воронежской области от 12.04.2018 N 330)</w:t>
      </w:r>
      <w:r w:rsidRPr="001B241E">
        <w:rPr>
          <w:rFonts w:ascii="Arial" w:hAnsi="Arial" w:cs="Arial"/>
        </w:rPr>
        <w:br/>
      </w:r>
    </w:p>
    <w:p w14:paraId="6C040B59"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72343E3B"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t xml:space="preserve">1.12. </w:t>
      </w:r>
      <w:proofErr w:type="gramStart"/>
      <w:r w:rsidRPr="001B241E">
        <w:rPr>
          <w:rFonts w:ascii="Arial" w:hAnsi="Arial" w:cs="Arial"/>
        </w:rPr>
        <w:t>Адрес места нахождения</w:t>
      </w:r>
      <w:proofErr w:type="gramEnd"/>
      <w:r w:rsidRPr="001B241E">
        <w:rPr>
          <w:rFonts w:ascii="Arial" w:hAnsi="Arial" w:cs="Arial"/>
        </w:rPr>
        <w:t xml:space="preserve"> Департамента: Воронежская область, город Воронеж, улица Плехановская, дом 53.</w:t>
      </w:r>
      <w:r w:rsidRPr="001B241E">
        <w:rPr>
          <w:rFonts w:ascii="Arial" w:hAnsi="Arial" w:cs="Arial"/>
        </w:rPr>
        <w:br/>
      </w:r>
    </w:p>
    <w:p w14:paraId="594442A9" w14:textId="77777777" w:rsidR="001B241E" w:rsidRPr="001B241E" w:rsidRDefault="001B241E" w:rsidP="001B241E">
      <w:pPr>
        <w:pStyle w:val="3"/>
        <w:spacing w:before="0" w:beforeAutospacing="0" w:after="240" w:afterAutospacing="0" w:line="330" w:lineRule="atLeast"/>
        <w:jc w:val="center"/>
        <w:textAlignment w:val="baseline"/>
        <w:rPr>
          <w:rFonts w:ascii="Arial" w:hAnsi="Arial" w:cs="Arial"/>
          <w:sz w:val="24"/>
          <w:szCs w:val="24"/>
        </w:rPr>
      </w:pPr>
      <w:r w:rsidRPr="001B241E">
        <w:rPr>
          <w:rFonts w:ascii="Arial" w:hAnsi="Arial" w:cs="Arial"/>
          <w:sz w:val="24"/>
          <w:szCs w:val="24"/>
        </w:rPr>
        <w:br/>
      </w:r>
      <w:r w:rsidRPr="001B241E">
        <w:rPr>
          <w:rFonts w:ascii="Arial" w:hAnsi="Arial" w:cs="Arial"/>
          <w:sz w:val="24"/>
          <w:szCs w:val="24"/>
        </w:rPr>
        <w:br/>
        <w:t>2. Основные задачи Департамента</w:t>
      </w:r>
    </w:p>
    <w:p w14:paraId="2ABE3685"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5E3E6016"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t>2.1. Реализация государственной политики в области охраны окружающей среды и природопользования, направленной на улучшение экологической обстановки в Воронежской области.</w:t>
      </w:r>
      <w:r w:rsidRPr="001B241E">
        <w:rPr>
          <w:rFonts w:ascii="Arial" w:hAnsi="Arial" w:cs="Arial"/>
        </w:rPr>
        <w:br/>
      </w:r>
    </w:p>
    <w:p w14:paraId="19F908AE"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01CEC924"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t>2.2. Разработка и внедрение экономических механизмов охраны окружающей среды в целях стимулирования рационального природопользования.</w:t>
      </w:r>
      <w:r w:rsidRPr="001B241E">
        <w:rPr>
          <w:rFonts w:ascii="Arial" w:hAnsi="Arial" w:cs="Arial"/>
        </w:rPr>
        <w:br/>
      </w:r>
    </w:p>
    <w:p w14:paraId="750719F4"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2C7BA878"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t>2.2.1. Содействие развитию конкуренции в сферах природопользования и недропользования.</w:t>
      </w:r>
      <w:r w:rsidRPr="001B241E">
        <w:rPr>
          <w:rFonts w:ascii="Arial" w:hAnsi="Arial" w:cs="Arial"/>
        </w:rPr>
        <w:br/>
      </w:r>
    </w:p>
    <w:p w14:paraId="1EFAD3B2"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17980DD0"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lastRenderedPageBreak/>
        <w:t>(п. 2.2.1 введен постановлением правительства Воронежской области от 12.04.2018 N 330)</w:t>
      </w:r>
      <w:r w:rsidRPr="001B241E">
        <w:rPr>
          <w:rFonts w:ascii="Arial" w:hAnsi="Arial" w:cs="Arial"/>
        </w:rPr>
        <w:br/>
      </w:r>
    </w:p>
    <w:p w14:paraId="3F56963E"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77CE8C68"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t>2.3. Разработка и реализация природоохранных программ и отдельных природоохранных мероприятий на территории Воронежской области.</w:t>
      </w:r>
      <w:r w:rsidRPr="001B241E">
        <w:rPr>
          <w:rFonts w:ascii="Arial" w:hAnsi="Arial" w:cs="Arial"/>
        </w:rPr>
        <w:br/>
      </w:r>
    </w:p>
    <w:p w14:paraId="49ED6159"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32BC7F01"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t>2.4. Организация и осуществление государственного экологического мониторинга в Воронежской области.</w:t>
      </w:r>
      <w:r w:rsidRPr="001B241E">
        <w:rPr>
          <w:rFonts w:ascii="Arial" w:hAnsi="Arial" w:cs="Arial"/>
        </w:rPr>
        <w:br/>
      </w:r>
    </w:p>
    <w:p w14:paraId="046123E1"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1DAA3267"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t>2.5. Осуществление регионального государственного экологического надзора.</w:t>
      </w:r>
      <w:r w:rsidRPr="001B241E">
        <w:rPr>
          <w:rFonts w:ascii="Arial" w:hAnsi="Arial" w:cs="Arial"/>
        </w:rPr>
        <w:br/>
      </w:r>
    </w:p>
    <w:p w14:paraId="255C4DB8"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611E5D70"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t>2.6. Реализация полномочий в сфере регулирования отношений недропользования на территории Воронежской области.</w:t>
      </w:r>
      <w:r w:rsidRPr="001B241E">
        <w:rPr>
          <w:rFonts w:ascii="Arial" w:hAnsi="Arial" w:cs="Arial"/>
        </w:rPr>
        <w:br/>
      </w:r>
    </w:p>
    <w:p w14:paraId="64F38A78"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6E14164D"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t>2.7. Обеспечение безопасности гидротехнических сооружений в пределах своих полномочий.</w:t>
      </w:r>
      <w:r w:rsidRPr="001B241E">
        <w:rPr>
          <w:rFonts w:ascii="Arial" w:hAnsi="Arial" w:cs="Arial"/>
        </w:rPr>
        <w:br/>
      </w:r>
    </w:p>
    <w:p w14:paraId="13A879B8"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41523121"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t>2.8. Обеспечение населения достоверной информацией в области охраны окружающей среды.</w:t>
      </w:r>
      <w:r w:rsidRPr="001B241E">
        <w:rPr>
          <w:rFonts w:ascii="Arial" w:hAnsi="Arial" w:cs="Arial"/>
        </w:rPr>
        <w:br/>
      </w:r>
    </w:p>
    <w:p w14:paraId="09339C0E"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1BF66921"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t>2.9. Организация экологического воспитания, образования и формирования экологической культуры.</w:t>
      </w:r>
      <w:r w:rsidRPr="001B241E">
        <w:rPr>
          <w:rFonts w:ascii="Arial" w:hAnsi="Arial" w:cs="Arial"/>
        </w:rPr>
        <w:br/>
      </w:r>
    </w:p>
    <w:p w14:paraId="572BD8A0"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48225076"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t>2.10. Образование особо охраняемых природных территорий областного значения, управление и контроль в сфере охраны и использования данных территорий.</w:t>
      </w:r>
      <w:r w:rsidRPr="001B241E">
        <w:rPr>
          <w:rFonts w:ascii="Arial" w:hAnsi="Arial" w:cs="Arial"/>
        </w:rPr>
        <w:br/>
      </w:r>
    </w:p>
    <w:p w14:paraId="67758CA4"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23A15E40"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t>2.11. Организация и проведение государственной экологической экспертизы объектов регионального уровня.</w:t>
      </w:r>
      <w:r w:rsidRPr="001B241E">
        <w:rPr>
          <w:rFonts w:ascii="Arial" w:hAnsi="Arial" w:cs="Arial"/>
        </w:rPr>
        <w:br/>
      </w:r>
    </w:p>
    <w:p w14:paraId="00A97B98"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00F72E7E"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t>2.12. Утратил силу. - Постановление правительства Воронежской области от 17.07.2017 N 569.</w:t>
      </w:r>
      <w:r w:rsidRPr="001B241E">
        <w:rPr>
          <w:rFonts w:ascii="Arial" w:hAnsi="Arial" w:cs="Arial"/>
        </w:rPr>
        <w:br/>
      </w:r>
    </w:p>
    <w:p w14:paraId="25BF5B10"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39153822"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lastRenderedPageBreak/>
        <w:t>2.13. Осуществление государственного регулирования в сфере охраны зеленого фонда в пределах своих полномочий.</w:t>
      </w:r>
      <w:r w:rsidRPr="001B241E">
        <w:rPr>
          <w:rFonts w:ascii="Arial" w:hAnsi="Arial" w:cs="Arial"/>
        </w:rPr>
        <w:br/>
      </w:r>
    </w:p>
    <w:p w14:paraId="7E174E32"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5F1FD497"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t>(п. 2.13 введен постановлением правительства Воронежской области от 04.08.2014 N 708)</w:t>
      </w:r>
      <w:r w:rsidRPr="001B241E">
        <w:rPr>
          <w:rFonts w:ascii="Arial" w:hAnsi="Arial" w:cs="Arial"/>
        </w:rPr>
        <w:br/>
      </w:r>
    </w:p>
    <w:p w14:paraId="632B8B95"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1896AE18"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t>2.14. Реализация полномочий в области водных отношений на территории Воронежской области.</w:t>
      </w:r>
      <w:r w:rsidRPr="001B241E">
        <w:rPr>
          <w:rFonts w:ascii="Arial" w:hAnsi="Arial" w:cs="Arial"/>
        </w:rPr>
        <w:br/>
      </w:r>
    </w:p>
    <w:p w14:paraId="67A195D3"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3CFDA7F4"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t>2.15. Осуществление полномочий, в том числе переданных Российской Федерацией, в области охраны и использования объектов животного мира, водных биологических ресурсов, охоты и сохранения охотничьих ресурсов, в том числе осуществление федерального государственного надзора в области охраны, воспроизводства и использования объектов животного мира и среды их обитания на территории Воронежской области, за исключением объектов животного мира и среды их обитания, находящихся на особо охраняемых природных территориях федерального значения, расположенных на территории Воронежской области, осуществление федерального государственного охотничьего надзора на территории Воронежской области, за исключением особо охраняемых природных территорий федерального значения.</w:t>
      </w:r>
      <w:r w:rsidRPr="001B241E">
        <w:rPr>
          <w:rFonts w:ascii="Arial" w:hAnsi="Arial" w:cs="Arial"/>
        </w:rPr>
        <w:br/>
      </w:r>
    </w:p>
    <w:p w14:paraId="6A210F7C"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115BEBB4"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t>(п. 2.15 в ред. постановления правительства Воронежской области от 12.04.2018 N 330)</w:t>
      </w:r>
      <w:r w:rsidRPr="001B241E">
        <w:rPr>
          <w:rFonts w:ascii="Arial" w:hAnsi="Arial" w:cs="Arial"/>
        </w:rPr>
        <w:br/>
      </w:r>
    </w:p>
    <w:p w14:paraId="0E6E2233"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3222AEC8"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t>2.16. Реализация полномочий в области регулирования отношений, связанных с созданием на водных объектах, находящихся в федеральной собственности, искусственных земельных участков.</w:t>
      </w:r>
      <w:r w:rsidRPr="001B241E">
        <w:rPr>
          <w:rFonts w:ascii="Arial" w:hAnsi="Arial" w:cs="Arial"/>
        </w:rPr>
        <w:br/>
      </w:r>
    </w:p>
    <w:p w14:paraId="77980798"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1E68435D"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t>(введен постановлением правительства Воронежской области от 26.09.2012 N 856)</w:t>
      </w:r>
      <w:r w:rsidRPr="001B241E">
        <w:rPr>
          <w:rFonts w:ascii="Arial" w:hAnsi="Arial" w:cs="Arial"/>
        </w:rPr>
        <w:br/>
      </w:r>
    </w:p>
    <w:p w14:paraId="20ED050E"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t>3.3.91. Определение формы и размеров платы за пользование территориями курортов регионального и местного значения в пределах норм, установленных законодательством Российской Федерации и законодательством Воронежской области.</w:t>
      </w:r>
      <w:r w:rsidRPr="001B241E">
        <w:rPr>
          <w:rFonts w:ascii="Arial" w:hAnsi="Arial" w:cs="Arial"/>
        </w:rPr>
        <w:br/>
      </w:r>
    </w:p>
    <w:p w14:paraId="3FE79B64"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334112BC"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lastRenderedPageBreak/>
        <w:t>(введен постановлением правительства Воронежской области от 07.05.2013 N 373)</w:t>
      </w:r>
      <w:r w:rsidRPr="001B241E">
        <w:rPr>
          <w:rFonts w:ascii="Arial" w:hAnsi="Arial" w:cs="Arial"/>
        </w:rPr>
        <w:br/>
      </w:r>
    </w:p>
    <w:p w14:paraId="6278941B"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46D6B988"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t>3.3.92. Разработка и утверждение положений об отдельных курортах регионального или местного значения.</w:t>
      </w:r>
      <w:r w:rsidRPr="001B241E">
        <w:rPr>
          <w:rFonts w:ascii="Arial" w:hAnsi="Arial" w:cs="Arial"/>
        </w:rPr>
        <w:br/>
      </w:r>
    </w:p>
    <w:p w14:paraId="36987B8F"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12C8FF09"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t>(введен постановлением правительства Воронежской области от 07.05.2013 N 373)</w:t>
      </w:r>
      <w:r w:rsidRPr="001B241E">
        <w:rPr>
          <w:rFonts w:ascii="Arial" w:hAnsi="Arial" w:cs="Arial"/>
        </w:rPr>
        <w:br/>
      </w:r>
    </w:p>
    <w:p w14:paraId="43ECA6D4"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68C8F372"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t>3.3.93. Организация научных исследований в сфере функционирования, развития и охраны курортов регионального и местного значения.</w:t>
      </w:r>
      <w:r w:rsidRPr="001B241E">
        <w:rPr>
          <w:rFonts w:ascii="Arial" w:hAnsi="Arial" w:cs="Arial"/>
        </w:rPr>
        <w:br/>
      </w:r>
    </w:p>
    <w:p w14:paraId="003053DB"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590D9A33"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t>(введен постановлением правительства Воронежской области от 07.05.2013 N 373)</w:t>
      </w:r>
      <w:r w:rsidRPr="001B241E">
        <w:rPr>
          <w:rFonts w:ascii="Arial" w:hAnsi="Arial" w:cs="Arial"/>
        </w:rPr>
        <w:br/>
      </w:r>
    </w:p>
    <w:p w14:paraId="79E185B8"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5BD3E159"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t>3.3.93.1. Участие в организации обеспечения доступа к информации в области обращения с отходами.</w:t>
      </w:r>
      <w:r w:rsidRPr="001B241E">
        <w:rPr>
          <w:rFonts w:ascii="Arial" w:hAnsi="Arial" w:cs="Arial"/>
        </w:rPr>
        <w:br/>
      </w:r>
    </w:p>
    <w:p w14:paraId="6A78F6C2"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3D9F721A"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t>(</w:t>
      </w:r>
      <w:proofErr w:type="spellStart"/>
      <w:r w:rsidRPr="001B241E">
        <w:rPr>
          <w:rFonts w:ascii="Arial" w:hAnsi="Arial" w:cs="Arial"/>
        </w:rPr>
        <w:t>пп</w:t>
      </w:r>
      <w:proofErr w:type="spellEnd"/>
      <w:r w:rsidRPr="001B241E">
        <w:rPr>
          <w:rFonts w:ascii="Arial" w:hAnsi="Arial" w:cs="Arial"/>
        </w:rPr>
        <w:t>. 3.3.93.1 введен постановлением правительства Воронежской области от 02.10.2015 N 775)</w:t>
      </w:r>
      <w:r w:rsidRPr="001B241E">
        <w:rPr>
          <w:rFonts w:ascii="Arial" w:hAnsi="Arial" w:cs="Arial"/>
        </w:rPr>
        <w:br/>
      </w:r>
    </w:p>
    <w:p w14:paraId="28E9326D"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1540576B"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t>3.3.93.2. Осуществление приема отчетности об образовании, утилизации, обезвреживании, о размещении отходов от юридических лиц и индивидуальных предпринимателей, осуществляющих хозяйственную и (или) иную деятельность на объектах III категории, подлежащих региональному государственному экологическому надзору.</w:t>
      </w:r>
      <w:r w:rsidRPr="001B241E">
        <w:rPr>
          <w:rFonts w:ascii="Arial" w:hAnsi="Arial" w:cs="Arial"/>
        </w:rPr>
        <w:br/>
      </w:r>
    </w:p>
    <w:p w14:paraId="606652D9"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50854AC3"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t>(</w:t>
      </w:r>
      <w:proofErr w:type="spellStart"/>
      <w:r w:rsidRPr="001B241E">
        <w:rPr>
          <w:rFonts w:ascii="Arial" w:hAnsi="Arial" w:cs="Arial"/>
        </w:rPr>
        <w:t>пп</w:t>
      </w:r>
      <w:proofErr w:type="spellEnd"/>
      <w:r w:rsidRPr="001B241E">
        <w:rPr>
          <w:rFonts w:ascii="Arial" w:hAnsi="Arial" w:cs="Arial"/>
        </w:rPr>
        <w:t>. 3.3.93.2 в ред. постановления правительства Воронежской области от 07.04.2020 N 305)</w:t>
      </w:r>
      <w:r w:rsidRPr="001B241E">
        <w:rPr>
          <w:rFonts w:ascii="Arial" w:hAnsi="Arial" w:cs="Arial"/>
        </w:rPr>
        <w:br/>
      </w:r>
    </w:p>
    <w:p w14:paraId="24920551"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10E2AC2D"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t>3.3.93.3. Разработка и утверждение территориальной схемы обращения с отходами, в том числе с твердыми коммунальными отходами.</w:t>
      </w:r>
      <w:r w:rsidRPr="001B241E">
        <w:rPr>
          <w:rFonts w:ascii="Arial" w:hAnsi="Arial" w:cs="Arial"/>
        </w:rPr>
        <w:br/>
      </w:r>
    </w:p>
    <w:p w14:paraId="62F3F337"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43C68003"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lastRenderedPageBreak/>
        <w:t>(</w:t>
      </w:r>
      <w:proofErr w:type="spellStart"/>
      <w:r w:rsidRPr="001B241E">
        <w:rPr>
          <w:rFonts w:ascii="Arial" w:hAnsi="Arial" w:cs="Arial"/>
        </w:rPr>
        <w:t>пп</w:t>
      </w:r>
      <w:proofErr w:type="spellEnd"/>
      <w:r w:rsidRPr="001B241E">
        <w:rPr>
          <w:rFonts w:ascii="Arial" w:hAnsi="Arial" w:cs="Arial"/>
        </w:rPr>
        <w:t>. 3.3.93.3 введен постановлением правительства Воронежской области от 02.10.2015 N 775)</w:t>
      </w:r>
      <w:r w:rsidRPr="001B241E">
        <w:rPr>
          <w:rFonts w:ascii="Arial" w:hAnsi="Arial" w:cs="Arial"/>
        </w:rPr>
        <w:br/>
      </w:r>
    </w:p>
    <w:p w14:paraId="3129D6AC"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2D1D4752"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t>3.3.93.4. Разработка и реализация региональных программ в области обращения с отходами, в том числе с твердыми коммунальными отходами. Участие в разработке и выполнении федеральных программ в области обращения с отходами.</w:t>
      </w:r>
      <w:r w:rsidRPr="001B241E">
        <w:rPr>
          <w:rFonts w:ascii="Arial" w:hAnsi="Arial" w:cs="Arial"/>
        </w:rPr>
        <w:br/>
      </w:r>
    </w:p>
    <w:p w14:paraId="5745EF87"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3102E69C"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t>(</w:t>
      </w:r>
      <w:proofErr w:type="spellStart"/>
      <w:r w:rsidRPr="001B241E">
        <w:rPr>
          <w:rFonts w:ascii="Arial" w:hAnsi="Arial" w:cs="Arial"/>
        </w:rPr>
        <w:t>пп</w:t>
      </w:r>
      <w:proofErr w:type="spellEnd"/>
      <w:r w:rsidRPr="001B241E">
        <w:rPr>
          <w:rFonts w:ascii="Arial" w:hAnsi="Arial" w:cs="Arial"/>
        </w:rPr>
        <w:t>. 3.3.93.4 введен постановлением правительства Воронежской области от 02.10.2015 N 775)</w:t>
      </w:r>
      <w:r w:rsidRPr="001B241E">
        <w:rPr>
          <w:rFonts w:ascii="Arial" w:hAnsi="Arial" w:cs="Arial"/>
        </w:rPr>
        <w:br/>
      </w:r>
    </w:p>
    <w:p w14:paraId="5755BCF9"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0F3F6F2E"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t>3.3.94. Рассмотрение обращений граждан.</w:t>
      </w:r>
      <w:r w:rsidRPr="001B241E">
        <w:rPr>
          <w:rFonts w:ascii="Arial" w:hAnsi="Arial" w:cs="Arial"/>
        </w:rPr>
        <w:br/>
      </w:r>
    </w:p>
    <w:p w14:paraId="0F98FF92"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7B913EEE"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t>(введен постановлением правительства Воронежской области от 07.05.2013 N 373)</w:t>
      </w:r>
      <w:r w:rsidRPr="001B241E">
        <w:rPr>
          <w:rFonts w:ascii="Arial" w:hAnsi="Arial" w:cs="Arial"/>
        </w:rPr>
        <w:br/>
      </w:r>
    </w:p>
    <w:p w14:paraId="0E2827D3"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358C8AC4"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t>3.3.94.1. Обеспечение реализации мер по противодействию коррупции в Департаменте и подведомственных учреждениях.</w:t>
      </w:r>
      <w:r w:rsidRPr="001B241E">
        <w:rPr>
          <w:rFonts w:ascii="Arial" w:hAnsi="Arial" w:cs="Arial"/>
        </w:rPr>
        <w:br/>
      </w:r>
    </w:p>
    <w:p w14:paraId="6BB4551F"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003270E4"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t>(</w:t>
      </w:r>
      <w:proofErr w:type="spellStart"/>
      <w:r w:rsidRPr="001B241E">
        <w:rPr>
          <w:rFonts w:ascii="Arial" w:hAnsi="Arial" w:cs="Arial"/>
        </w:rPr>
        <w:t>пп</w:t>
      </w:r>
      <w:proofErr w:type="spellEnd"/>
      <w:r w:rsidRPr="001B241E">
        <w:rPr>
          <w:rFonts w:ascii="Arial" w:hAnsi="Arial" w:cs="Arial"/>
        </w:rPr>
        <w:t>. 3.3.94.1 введен постановлением правительства Воронежской области от 21.09.2016 N 696)</w:t>
      </w:r>
      <w:r w:rsidRPr="001B241E">
        <w:rPr>
          <w:rFonts w:ascii="Arial" w:hAnsi="Arial" w:cs="Arial"/>
        </w:rPr>
        <w:br/>
      </w:r>
    </w:p>
    <w:p w14:paraId="2A217A3A"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615ABAAB"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t>3.3.94.2. Утверждение перечня рыболовных участков по согласованию с федеральным органом исполнительной власти в области рыболовства.</w:t>
      </w:r>
      <w:r w:rsidRPr="001B241E">
        <w:rPr>
          <w:rFonts w:ascii="Arial" w:hAnsi="Arial" w:cs="Arial"/>
        </w:rPr>
        <w:br/>
      </w:r>
    </w:p>
    <w:p w14:paraId="70B811CD"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608FE3F3"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t>(</w:t>
      </w:r>
      <w:proofErr w:type="spellStart"/>
      <w:r w:rsidRPr="001B241E">
        <w:rPr>
          <w:rFonts w:ascii="Arial" w:hAnsi="Arial" w:cs="Arial"/>
        </w:rPr>
        <w:t>пп</w:t>
      </w:r>
      <w:proofErr w:type="spellEnd"/>
      <w:r w:rsidRPr="001B241E">
        <w:rPr>
          <w:rFonts w:ascii="Arial" w:hAnsi="Arial" w:cs="Arial"/>
        </w:rPr>
        <w:t>. 3.3.94.2 введен постановлением правительства Воронежской области от 04.03.2019 N 199)</w:t>
      </w:r>
      <w:r w:rsidRPr="001B241E">
        <w:rPr>
          <w:rFonts w:ascii="Arial" w:hAnsi="Arial" w:cs="Arial"/>
        </w:rPr>
        <w:br/>
      </w:r>
    </w:p>
    <w:p w14:paraId="0B28D27F"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38201739"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t>3.3.94.3. Организация и функционирование системы внутреннего обеспечения соответствия требованиям антимонопольного законодательства деятельности Департамента (антимонопольного комплаенса).</w:t>
      </w:r>
      <w:r w:rsidRPr="001B241E">
        <w:rPr>
          <w:rFonts w:ascii="Arial" w:hAnsi="Arial" w:cs="Arial"/>
        </w:rPr>
        <w:br/>
      </w:r>
    </w:p>
    <w:p w14:paraId="4227AB51"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06E41274"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lastRenderedPageBreak/>
        <w:t>(</w:t>
      </w:r>
      <w:proofErr w:type="spellStart"/>
      <w:r w:rsidRPr="001B241E">
        <w:rPr>
          <w:rFonts w:ascii="Arial" w:hAnsi="Arial" w:cs="Arial"/>
        </w:rPr>
        <w:t>пп</w:t>
      </w:r>
      <w:proofErr w:type="spellEnd"/>
      <w:r w:rsidRPr="001B241E">
        <w:rPr>
          <w:rFonts w:ascii="Arial" w:hAnsi="Arial" w:cs="Arial"/>
        </w:rPr>
        <w:t>. 3.3.94.3 введен постановлением правительства Воронежской области от 29.03.2019 N 302)</w:t>
      </w:r>
      <w:r w:rsidRPr="001B241E">
        <w:rPr>
          <w:rFonts w:ascii="Arial" w:hAnsi="Arial" w:cs="Arial"/>
        </w:rPr>
        <w:br/>
      </w:r>
    </w:p>
    <w:p w14:paraId="76A49F50"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2480C297"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t>3.3.94.4. Реализация мер по поддержке и содействию развитию добровольчества (</w:t>
      </w:r>
      <w:proofErr w:type="spellStart"/>
      <w:r w:rsidRPr="001B241E">
        <w:rPr>
          <w:rFonts w:ascii="Arial" w:hAnsi="Arial" w:cs="Arial"/>
        </w:rPr>
        <w:t>волонтерства</w:t>
      </w:r>
      <w:proofErr w:type="spellEnd"/>
      <w:r w:rsidRPr="001B241E">
        <w:rPr>
          <w:rFonts w:ascii="Arial" w:hAnsi="Arial" w:cs="Arial"/>
        </w:rPr>
        <w:t>) в рамках установленной компетенции Департамента.</w:t>
      </w:r>
      <w:r w:rsidRPr="001B241E">
        <w:rPr>
          <w:rFonts w:ascii="Arial" w:hAnsi="Arial" w:cs="Arial"/>
        </w:rPr>
        <w:br/>
      </w:r>
    </w:p>
    <w:p w14:paraId="7AB5DE83"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2E26489E"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t>(</w:t>
      </w:r>
      <w:proofErr w:type="spellStart"/>
      <w:r w:rsidRPr="001B241E">
        <w:rPr>
          <w:rFonts w:ascii="Arial" w:hAnsi="Arial" w:cs="Arial"/>
        </w:rPr>
        <w:t>пп</w:t>
      </w:r>
      <w:proofErr w:type="spellEnd"/>
      <w:r w:rsidRPr="001B241E">
        <w:rPr>
          <w:rFonts w:ascii="Arial" w:hAnsi="Arial" w:cs="Arial"/>
        </w:rPr>
        <w:t>. 3.3.94.4 введен постановлением правительства Воронежской области от 14.01.2020 N 15)</w:t>
      </w:r>
      <w:r w:rsidRPr="001B241E">
        <w:rPr>
          <w:rFonts w:ascii="Arial" w:hAnsi="Arial" w:cs="Arial"/>
        </w:rPr>
        <w:br/>
      </w:r>
    </w:p>
    <w:p w14:paraId="0DBCA726"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196516CD"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t>3.3.95. Исполнение и предоставление иных функций и услуг в соответствии с действующим законодательством.</w:t>
      </w:r>
      <w:r w:rsidRPr="001B241E">
        <w:rPr>
          <w:rFonts w:ascii="Arial" w:hAnsi="Arial" w:cs="Arial"/>
        </w:rPr>
        <w:br/>
      </w:r>
    </w:p>
    <w:p w14:paraId="56288093"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6AD979E4"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t>3.3.96. Департамент как исполнительный орган государственной власти Воронежской области издает в пределах своей компетенции нормативные правовые акты - приказы.</w:t>
      </w:r>
      <w:r w:rsidRPr="001B241E">
        <w:rPr>
          <w:rFonts w:ascii="Arial" w:hAnsi="Arial" w:cs="Arial"/>
        </w:rPr>
        <w:br/>
      </w:r>
    </w:p>
    <w:p w14:paraId="34260EA6" w14:textId="77777777" w:rsidR="001B241E" w:rsidRPr="001B241E" w:rsidRDefault="001B241E" w:rsidP="001B241E">
      <w:pPr>
        <w:pStyle w:val="4"/>
        <w:spacing w:before="0" w:after="240" w:line="330" w:lineRule="atLeast"/>
        <w:textAlignment w:val="baseline"/>
        <w:rPr>
          <w:rFonts w:ascii="Arial" w:hAnsi="Arial" w:cs="Arial"/>
          <w:color w:val="auto"/>
        </w:rPr>
      </w:pPr>
    </w:p>
    <w:p w14:paraId="330CC2A8"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t>3.4. Департамент осуществляет деятельность непосредственно и во взаимодействии с:</w:t>
      </w:r>
      <w:r w:rsidRPr="001B241E">
        <w:rPr>
          <w:rFonts w:ascii="Arial" w:hAnsi="Arial" w:cs="Arial"/>
        </w:rPr>
        <w:br/>
      </w:r>
    </w:p>
    <w:p w14:paraId="0B948465"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5BA7D69B"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t>- аппаратом полномочного представителя Президента Российской Федерации в Центральном федеральном округе;</w:t>
      </w:r>
      <w:r w:rsidRPr="001B241E">
        <w:rPr>
          <w:rFonts w:ascii="Arial" w:hAnsi="Arial" w:cs="Arial"/>
        </w:rPr>
        <w:br/>
      </w:r>
    </w:p>
    <w:p w14:paraId="50E0CFD3"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5B91B17C"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t>- территориальными подразделениями федеральных органов исполнительной власти;</w:t>
      </w:r>
      <w:r w:rsidRPr="001B241E">
        <w:rPr>
          <w:rFonts w:ascii="Arial" w:hAnsi="Arial" w:cs="Arial"/>
        </w:rPr>
        <w:br/>
      </w:r>
    </w:p>
    <w:p w14:paraId="7F52C818"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25D3500F"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t>- органами государственной власти Российской Федерации;</w:t>
      </w:r>
      <w:r w:rsidRPr="001B241E">
        <w:rPr>
          <w:rFonts w:ascii="Arial" w:hAnsi="Arial" w:cs="Arial"/>
        </w:rPr>
        <w:br/>
      </w:r>
    </w:p>
    <w:p w14:paraId="36B3155C"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0F472FF5"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t>- высшим советом регионального развития Воронежской области;</w:t>
      </w:r>
      <w:r w:rsidRPr="001B241E">
        <w:rPr>
          <w:rFonts w:ascii="Arial" w:hAnsi="Arial" w:cs="Arial"/>
        </w:rPr>
        <w:br/>
      </w:r>
    </w:p>
    <w:p w14:paraId="3907930F"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72A1841B"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t>- исполнительными органами государственной власти Воронежской области;</w:t>
      </w:r>
      <w:r w:rsidRPr="001B241E">
        <w:rPr>
          <w:rFonts w:ascii="Arial" w:hAnsi="Arial" w:cs="Arial"/>
        </w:rPr>
        <w:br/>
      </w:r>
    </w:p>
    <w:p w14:paraId="395601F6"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3396017A"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lastRenderedPageBreak/>
        <w:t>- органами местного самоуправления муниципальных образований Воронежской области;</w:t>
      </w:r>
      <w:r w:rsidRPr="001B241E">
        <w:rPr>
          <w:rFonts w:ascii="Arial" w:hAnsi="Arial" w:cs="Arial"/>
        </w:rPr>
        <w:br/>
      </w:r>
    </w:p>
    <w:p w14:paraId="1CC36742"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0F5D22D3"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t>- общественными объединениями;</w:t>
      </w:r>
      <w:r w:rsidRPr="001B241E">
        <w:rPr>
          <w:rFonts w:ascii="Arial" w:hAnsi="Arial" w:cs="Arial"/>
        </w:rPr>
        <w:br/>
      </w:r>
    </w:p>
    <w:p w14:paraId="030DB5F3"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4009CEB8"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t>- хозяйствующими субъектами, расположенными на территории Воронежской области.</w:t>
      </w:r>
      <w:r w:rsidRPr="001B241E">
        <w:rPr>
          <w:rFonts w:ascii="Arial" w:hAnsi="Arial" w:cs="Arial"/>
        </w:rPr>
        <w:br/>
      </w:r>
    </w:p>
    <w:p w14:paraId="534C3F76" w14:textId="77777777" w:rsidR="001B241E" w:rsidRPr="001B241E" w:rsidRDefault="001B241E" w:rsidP="001B241E">
      <w:pPr>
        <w:pStyle w:val="3"/>
        <w:spacing w:before="0" w:beforeAutospacing="0" w:after="240" w:afterAutospacing="0" w:line="330" w:lineRule="atLeast"/>
        <w:jc w:val="center"/>
        <w:textAlignment w:val="baseline"/>
        <w:rPr>
          <w:rFonts w:ascii="Arial" w:hAnsi="Arial" w:cs="Arial"/>
          <w:sz w:val="24"/>
          <w:szCs w:val="24"/>
        </w:rPr>
      </w:pPr>
      <w:r w:rsidRPr="001B241E">
        <w:rPr>
          <w:rFonts w:ascii="Arial" w:hAnsi="Arial" w:cs="Arial"/>
          <w:sz w:val="24"/>
          <w:szCs w:val="24"/>
        </w:rPr>
        <w:br/>
      </w:r>
      <w:r w:rsidRPr="001B241E">
        <w:rPr>
          <w:rFonts w:ascii="Arial" w:hAnsi="Arial" w:cs="Arial"/>
          <w:sz w:val="24"/>
          <w:szCs w:val="24"/>
        </w:rPr>
        <w:br/>
        <w:t>4. Права Департамента</w:t>
      </w:r>
    </w:p>
    <w:p w14:paraId="2F2B81D0"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331FCA47"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t>Департамент в своей деятельности для осуществления поставленных задач и реализации полномочий по исполнению государственных функций и предоставлению государственных услуг в подведомственной сфере вправе:</w:t>
      </w:r>
      <w:r w:rsidRPr="001B241E">
        <w:rPr>
          <w:rFonts w:ascii="Arial" w:hAnsi="Arial" w:cs="Arial"/>
        </w:rPr>
        <w:br/>
      </w:r>
    </w:p>
    <w:p w14:paraId="659FC4BB"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3D4B29F4"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t>4.1. Запрашивать и получать:</w:t>
      </w:r>
      <w:r w:rsidRPr="001B241E">
        <w:rPr>
          <w:rFonts w:ascii="Arial" w:hAnsi="Arial" w:cs="Arial"/>
        </w:rPr>
        <w:br/>
      </w:r>
    </w:p>
    <w:p w14:paraId="07953E53"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0384B0FA"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t>- сведения о деятельности от субъектов подведомственной сферы;</w:t>
      </w:r>
      <w:r w:rsidRPr="001B241E">
        <w:rPr>
          <w:rFonts w:ascii="Arial" w:hAnsi="Arial" w:cs="Arial"/>
        </w:rPr>
        <w:br/>
      </w:r>
    </w:p>
    <w:p w14:paraId="14860A7D"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754D2291"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t>- справочные и информационные материалы от различных органов и организаций.</w:t>
      </w:r>
      <w:r w:rsidRPr="001B241E">
        <w:rPr>
          <w:rFonts w:ascii="Arial" w:hAnsi="Arial" w:cs="Arial"/>
        </w:rPr>
        <w:br/>
      </w:r>
    </w:p>
    <w:p w14:paraId="2B34079E"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06150474"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t>4.2. Пользоваться информационными ресурсами Воронежской области.</w:t>
      </w:r>
      <w:r w:rsidRPr="001B241E">
        <w:rPr>
          <w:rFonts w:ascii="Arial" w:hAnsi="Arial" w:cs="Arial"/>
        </w:rPr>
        <w:br/>
      </w:r>
    </w:p>
    <w:p w14:paraId="6F5897A0"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34BDCBE3"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t>4.3. Создавать совещательные и коллегиальные органы, а также ставить вопрос о создании межведомственных комиссий и советов для государственного регулирования в подведомственной сфере деятельности.</w:t>
      </w:r>
      <w:r w:rsidRPr="001B241E">
        <w:rPr>
          <w:rFonts w:ascii="Arial" w:hAnsi="Arial" w:cs="Arial"/>
        </w:rPr>
        <w:br/>
      </w:r>
    </w:p>
    <w:p w14:paraId="7043998E"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6C66D179"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t>4.4. Осуществлять работу со сведениями, составляющими государственную тайну.</w:t>
      </w:r>
      <w:r w:rsidRPr="001B241E">
        <w:rPr>
          <w:rFonts w:ascii="Arial" w:hAnsi="Arial" w:cs="Arial"/>
        </w:rPr>
        <w:br/>
      </w:r>
    </w:p>
    <w:p w14:paraId="3F7EF695"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04C69410"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t xml:space="preserve">4.5. Созывать совещания по проблемам государственного регулирования в подведомственной сфере деятельности с привлечением руководителей и </w:t>
      </w:r>
      <w:r w:rsidRPr="001B241E">
        <w:rPr>
          <w:rFonts w:ascii="Arial" w:hAnsi="Arial" w:cs="Arial"/>
        </w:rPr>
        <w:lastRenderedPageBreak/>
        <w:t>специалистов исполнительных органов государственной власти области, органов местного самоуправления области, общественных объединений, хозяйствующих субъектов, расположенных на территории области.</w:t>
      </w:r>
      <w:r w:rsidRPr="001B241E">
        <w:rPr>
          <w:rFonts w:ascii="Arial" w:hAnsi="Arial" w:cs="Arial"/>
        </w:rPr>
        <w:br/>
      </w:r>
    </w:p>
    <w:p w14:paraId="512AECCC"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76CB36C8"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t>4.6. Организовывать и проводить конференции, семинары, встречи, выставки, смотры и другие мероприятия, направленные на достижение поставленных целей и реализацию возложенных функций.</w:t>
      </w:r>
      <w:r w:rsidRPr="001B241E">
        <w:rPr>
          <w:rFonts w:ascii="Arial" w:hAnsi="Arial" w:cs="Arial"/>
        </w:rPr>
        <w:br/>
      </w:r>
    </w:p>
    <w:p w14:paraId="6D018D57"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6F983804"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t>4.7. Принимать участие в совещаниях, а также в работе коллегиальных органов, создаваемых по решению исполнительных органов государственной власти области, по вопросам государственного регулирования в подведомственной сфере деятельности.</w:t>
      </w:r>
      <w:r w:rsidRPr="001B241E">
        <w:rPr>
          <w:rFonts w:ascii="Arial" w:hAnsi="Arial" w:cs="Arial"/>
        </w:rPr>
        <w:br/>
      </w:r>
    </w:p>
    <w:p w14:paraId="3DA9E392"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398C2418"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t>4.8. Вносить предложения по созданию (учреждению), реорганизации и ликвидации государственных учреждений, государственных унитарных предприятий, фондов для достижения поставленных целей и реализации возложенных функций.</w:t>
      </w:r>
      <w:r w:rsidRPr="001B241E">
        <w:rPr>
          <w:rFonts w:ascii="Arial" w:hAnsi="Arial" w:cs="Arial"/>
        </w:rPr>
        <w:br/>
      </w:r>
    </w:p>
    <w:p w14:paraId="50516E35"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5EFDB7A7"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t>4.9. Привлекать в установленном порядке для выполнения возложенных функций научные, образовательные учреждения, отдельных ученых, специалистов органов государственной власти и местного самоуправления области, представителей федеральных органов власти.</w:t>
      </w:r>
      <w:r w:rsidRPr="001B241E">
        <w:rPr>
          <w:rFonts w:ascii="Arial" w:hAnsi="Arial" w:cs="Arial"/>
        </w:rPr>
        <w:br/>
      </w:r>
    </w:p>
    <w:p w14:paraId="467B57B0"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04DFC27F"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t>4.10. Владеть, пользоваться на праве оперативного управления закрепленными за Департаментом служебными помещениями и имуществом.</w:t>
      </w:r>
      <w:r w:rsidRPr="001B241E">
        <w:rPr>
          <w:rFonts w:ascii="Arial" w:hAnsi="Arial" w:cs="Arial"/>
        </w:rPr>
        <w:br/>
      </w:r>
    </w:p>
    <w:p w14:paraId="17354786"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72059ACC"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t>4.11. Выступать субъектом административных правоотношений в случаях и в порядке, предусмотренных Кодексом об административных правонарушениях Российской Федерации.</w:t>
      </w:r>
      <w:r w:rsidRPr="001B241E">
        <w:rPr>
          <w:rFonts w:ascii="Arial" w:hAnsi="Arial" w:cs="Arial"/>
        </w:rPr>
        <w:br/>
      </w:r>
    </w:p>
    <w:p w14:paraId="5C106A03"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7CBFD020"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t>Должностные лица Департамента уполномочены составлять протоколы об административных правонарушениях в случаях, предусмотренных законодательством Российской Федерации и Воронежской области, в пределах компетенции Департамента.</w:t>
      </w:r>
      <w:r w:rsidRPr="001B241E">
        <w:rPr>
          <w:rFonts w:ascii="Arial" w:hAnsi="Arial" w:cs="Arial"/>
        </w:rPr>
        <w:br/>
      </w:r>
    </w:p>
    <w:p w14:paraId="65A05010"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522C5A24"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lastRenderedPageBreak/>
        <w:t>(абзац введен постановлением правительства Воронежской области от 01.06.2020 N 471)</w:t>
      </w:r>
      <w:r w:rsidRPr="001B241E">
        <w:rPr>
          <w:rFonts w:ascii="Arial" w:hAnsi="Arial" w:cs="Arial"/>
        </w:rPr>
        <w:br/>
      </w:r>
    </w:p>
    <w:p w14:paraId="0A8AF93D"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10884AB1"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t>4.12. Инициировать создание искусственных земельных участков и осуществлять подготовку проекта разрешения на создание искусственного земельного участка на водном объекте, находящемся в федеральной собственности, или его части в порядке и случаях, предусмотренных федеральным законодательством.</w:t>
      </w:r>
      <w:r w:rsidRPr="001B241E">
        <w:rPr>
          <w:rFonts w:ascii="Arial" w:hAnsi="Arial" w:cs="Arial"/>
        </w:rPr>
        <w:br/>
      </w:r>
    </w:p>
    <w:p w14:paraId="57A61E3F"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1AE34EB3"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t>(п. 4.12 введен постановлением правительства Воронежской области от 26.09.2012 N 856)</w:t>
      </w:r>
      <w:r w:rsidRPr="001B241E">
        <w:rPr>
          <w:rFonts w:ascii="Arial" w:hAnsi="Arial" w:cs="Arial"/>
        </w:rPr>
        <w:br/>
      </w:r>
    </w:p>
    <w:p w14:paraId="1D4EED84" w14:textId="77777777" w:rsidR="001B241E" w:rsidRPr="001B241E" w:rsidRDefault="001B241E" w:rsidP="001B241E">
      <w:pPr>
        <w:pStyle w:val="3"/>
        <w:spacing w:before="0" w:beforeAutospacing="0" w:after="240" w:afterAutospacing="0" w:line="330" w:lineRule="atLeast"/>
        <w:jc w:val="center"/>
        <w:textAlignment w:val="baseline"/>
        <w:rPr>
          <w:rFonts w:ascii="Arial" w:hAnsi="Arial" w:cs="Arial"/>
          <w:sz w:val="24"/>
          <w:szCs w:val="24"/>
        </w:rPr>
      </w:pPr>
      <w:r w:rsidRPr="001B241E">
        <w:rPr>
          <w:rFonts w:ascii="Arial" w:hAnsi="Arial" w:cs="Arial"/>
          <w:sz w:val="24"/>
          <w:szCs w:val="24"/>
        </w:rPr>
        <w:br/>
      </w:r>
      <w:r w:rsidRPr="001B241E">
        <w:rPr>
          <w:rFonts w:ascii="Arial" w:hAnsi="Arial" w:cs="Arial"/>
          <w:sz w:val="24"/>
          <w:szCs w:val="24"/>
        </w:rPr>
        <w:br/>
        <w:t>5. Обязанности Департамента</w:t>
      </w:r>
    </w:p>
    <w:p w14:paraId="77FA952D"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6339D056"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t>Департамент обязан:</w:t>
      </w:r>
      <w:r w:rsidRPr="001B241E">
        <w:rPr>
          <w:rFonts w:ascii="Arial" w:hAnsi="Arial" w:cs="Arial"/>
        </w:rPr>
        <w:br/>
      </w:r>
    </w:p>
    <w:p w14:paraId="3BFA7026"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11AD33C8"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t>5.1. Выполнять требования законодательства Российской Федерации и Воронежской области.</w:t>
      </w:r>
      <w:r w:rsidRPr="001B241E">
        <w:rPr>
          <w:rFonts w:ascii="Arial" w:hAnsi="Arial" w:cs="Arial"/>
        </w:rPr>
        <w:br/>
      </w:r>
    </w:p>
    <w:p w14:paraId="3CA82831"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1A1AC3E8"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t>5.2. Соблюдать в своей деятельности права и свободы человека и гражданина.</w:t>
      </w:r>
      <w:r w:rsidRPr="001B241E">
        <w:rPr>
          <w:rFonts w:ascii="Arial" w:hAnsi="Arial" w:cs="Arial"/>
        </w:rPr>
        <w:br/>
      </w:r>
    </w:p>
    <w:p w14:paraId="0FDA6889"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48E90DA9"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t>5.3. Обеспечивать реализацию возложенных на Департамент функций.</w:t>
      </w:r>
      <w:r w:rsidRPr="001B241E">
        <w:rPr>
          <w:rFonts w:ascii="Arial" w:hAnsi="Arial" w:cs="Arial"/>
        </w:rPr>
        <w:br/>
      </w:r>
    </w:p>
    <w:p w14:paraId="2FBDE795"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236A1B25"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t>5.4. Соблюдать требования Регламента правительства Воронежской области и Регламента взаимодействия исполнительных органов государственной власти Воронежской области.</w:t>
      </w:r>
      <w:r w:rsidRPr="001B241E">
        <w:rPr>
          <w:rFonts w:ascii="Arial" w:hAnsi="Arial" w:cs="Arial"/>
        </w:rPr>
        <w:br/>
      </w:r>
    </w:p>
    <w:p w14:paraId="38A01004"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6F933E6B"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t>5.5. Обеспечивать сохранность служебной и государственной тайны, не допускать разглашение персональных данных физических лиц и иной охраняемой законом информации.</w:t>
      </w:r>
      <w:r w:rsidRPr="001B241E">
        <w:rPr>
          <w:rFonts w:ascii="Arial" w:hAnsi="Arial" w:cs="Arial"/>
        </w:rPr>
        <w:br/>
      </w:r>
    </w:p>
    <w:p w14:paraId="7ECE8E52"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5536DEF1"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lastRenderedPageBreak/>
        <w:t>5.6. Давать разъяснения юридическим и физическим лицам по вопросам, входящим в компетенцию Департамента.</w:t>
      </w:r>
      <w:r w:rsidRPr="001B241E">
        <w:rPr>
          <w:rFonts w:ascii="Arial" w:hAnsi="Arial" w:cs="Arial"/>
        </w:rPr>
        <w:br/>
      </w:r>
    </w:p>
    <w:p w14:paraId="3513A6D5"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4DF406B4"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t>5.7. Принимать в рамках своей компетенции меры и вносить предложения по улучшению работы Департамента, органов государственной власти Воронежской области, укреплению их авторитета.</w:t>
      </w:r>
      <w:r w:rsidRPr="001B241E">
        <w:rPr>
          <w:rFonts w:ascii="Arial" w:hAnsi="Arial" w:cs="Arial"/>
        </w:rPr>
        <w:br/>
      </w:r>
    </w:p>
    <w:p w14:paraId="25B2129D"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3B80E81A"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t>5.8. Организовывать проведение экспертиз целевых программ и проектов, касающихся вопросов подведомственной сферы деятельности.</w:t>
      </w:r>
      <w:r w:rsidRPr="001B241E">
        <w:rPr>
          <w:rFonts w:ascii="Arial" w:hAnsi="Arial" w:cs="Arial"/>
        </w:rPr>
        <w:br/>
      </w:r>
    </w:p>
    <w:p w14:paraId="5B5509D5"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686708CB"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t>5.9. Анализировать судебную практику, представления и протесты прокуратуры, экспертные заключения компетентных органов.</w:t>
      </w:r>
      <w:r w:rsidRPr="001B241E">
        <w:rPr>
          <w:rFonts w:ascii="Arial" w:hAnsi="Arial" w:cs="Arial"/>
        </w:rPr>
        <w:br/>
      </w:r>
    </w:p>
    <w:p w14:paraId="53C93A79"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69D50EEB"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t>5.10. Представлять интересы Воронежской области, губернатора и правительства Воронежской области в органах судебной власти и иных контрольных и надзорных органах, а также во взаимоотношениях с физическими и юридическими лицами, субъектами Российской Федерации и органами местного самоуправления.</w:t>
      </w:r>
      <w:r w:rsidRPr="001B241E">
        <w:rPr>
          <w:rFonts w:ascii="Arial" w:hAnsi="Arial" w:cs="Arial"/>
        </w:rPr>
        <w:br/>
      </w:r>
    </w:p>
    <w:p w14:paraId="2DAA3AD8"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76A03267"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t>5.11. Осуществлять согласование проектов правовых актов в части вопросов, относящихся к подведомственной сфере деятельности.</w:t>
      </w:r>
      <w:r w:rsidRPr="001B241E">
        <w:rPr>
          <w:rFonts w:ascii="Arial" w:hAnsi="Arial" w:cs="Arial"/>
        </w:rPr>
        <w:br/>
      </w:r>
    </w:p>
    <w:p w14:paraId="7ABA939F"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62BE44DA"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t>5.12. Разрабатывать и согласовывать проекты нормативных правовых актов Воронежской области, издавать приказы, регулирующие отношения в подведомственной сфере деятельности.</w:t>
      </w:r>
      <w:r w:rsidRPr="001B241E">
        <w:rPr>
          <w:rFonts w:ascii="Arial" w:hAnsi="Arial" w:cs="Arial"/>
        </w:rPr>
        <w:br/>
      </w:r>
    </w:p>
    <w:p w14:paraId="38645668"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7C53AD3E"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t>5.13. Давать заключения по проектам нормативных правовых актов и нормативно-технических документов в части вопросов, относящихся к подведомственной сфере деятельности.</w:t>
      </w:r>
      <w:r w:rsidRPr="001B241E">
        <w:rPr>
          <w:rFonts w:ascii="Arial" w:hAnsi="Arial" w:cs="Arial"/>
        </w:rPr>
        <w:br/>
      </w:r>
    </w:p>
    <w:p w14:paraId="312A1F15"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37F73056"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t>5.14. Департамент несет иные обязанности, предусмотренные действующим законодательством.</w:t>
      </w:r>
      <w:r w:rsidRPr="001B241E">
        <w:rPr>
          <w:rFonts w:ascii="Arial" w:hAnsi="Arial" w:cs="Arial"/>
        </w:rPr>
        <w:br/>
      </w:r>
    </w:p>
    <w:p w14:paraId="21062691" w14:textId="77777777" w:rsidR="001B241E" w:rsidRPr="001B241E" w:rsidRDefault="001B241E" w:rsidP="001B241E">
      <w:pPr>
        <w:pStyle w:val="3"/>
        <w:spacing w:before="0" w:beforeAutospacing="0" w:after="240" w:afterAutospacing="0" w:line="330" w:lineRule="atLeast"/>
        <w:jc w:val="center"/>
        <w:textAlignment w:val="baseline"/>
        <w:rPr>
          <w:rFonts w:ascii="Arial" w:hAnsi="Arial" w:cs="Arial"/>
          <w:sz w:val="24"/>
          <w:szCs w:val="24"/>
        </w:rPr>
      </w:pPr>
      <w:r w:rsidRPr="001B241E">
        <w:rPr>
          <w:rFonts w:ascii="Arial" w:hAnsi="Arial" w:cs="Arial"/>
          <w:sz w:val="24"/>
          <w:szCs w:val="24"/>
        </w:rPr>
        <w:br/>
      </w:r>
      <w:r w:rsidRPr="001B241E">
        <w:rPr>
          <w:rFonts w:ascii="Arial" w:hAnsi="Arial" w:cs="Arial"/>
          <w:sz w:val="24"/>
          <w:szCs w:val="24"/>
        </w:rPr>
        <w:br/>
        <w:t>6. Руководство Департаментом</w:t>
      </w:r>
    </w:p>
    <w:p w14:paraId="04023B8E"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64B376DF"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t>6.1. Руководитель Департамента - главный государственный инспектор Воронежской области по охране природы, назначается на должность и освобождается от должности губернатором Воронежской области по согласованию с уполномоченными федеральными органами исполнительной власти в соответствии с действующим законодательством.</w:t>
      </w:r>
      <w:r w:rsidRPr="001B241E">
        <w:rPr>
          <w:rFonts w:ascii="Arial" w:hAnsi="Arial" w:cs="Arial"/>
        </w:rPr>
        <w:br/>
      </w:r>
    </w:p>
    <w:p w14:paraId="53E4435E"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76F95EBD"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t>6.2. Руководитель Департамента:</w:t>
      </w:r>
      <w:r w:rsidRPr="001B241E">
        <w:rPr>
          <w:rFonts w:ascii="Arial" w:hAnsi="Arial" w:cs="Arial"/>
        </w:rPr>
        <w:br/>
      </w:r>
    </w:p>
    <w:p w14:paraId="57B46096"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3DEA31EF"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t>6.2.1. Организует работу Департамента в соответствии с возложенными на него задачами и функциями.</w:t>
      </w:r>
      <w:r w:rsidRPr="001B241E">
        <w:rPr>
          <w:rFonts w:ascii="Arial" w:hAnsi="Arial" w:cs="Arial"/>
        </w:rPr>
        <w:br/>
      </w:r>
    </w:p>
    <w:p w14:paraId="5C8A76B0"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46F8281C"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t>6.2.2. Представляет в управление государственной службы и кадров правительства Воронежской области предложения о структуре Департамента, штатной численности и фонде оплаты труда работников Департамента для утверждения в установленном порядке.</w:t>
      </w:r>
      <w:r w:rsidRPr="001B241E">
        <w:rPr>
          <w:rFonts w:ascii="Arial" w:hAnsi="Arial" w:cs="Arial"/>
        </w:rPr>
        <w:br/>
      </w:r>
    </w:p>
    <w:p w14:paraId="3927A2C6"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409C4F49"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t>6.2.3. Организует перспективное и текущее планирование деятельности Департамента.</w:t>
      </w:r>
      <w:r w:rsidRPr="001B241E">
        <w:rPr>
          <w:rFonts w:ascii="Arial" w:hAnsi="Arial" w:cs="Arial"/>
        </w:rPr>
        <w:br/>
      </w:r>
    </w:p>
    <w:p w14:paraId="479A76B1"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0BC82F9B"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t>6.2.4. Определяет функции структурных подразделений Департамента.</w:t>
      </w:r>
      <w:r w:rsidRPr="001B241E">
        <w:rPr>
          <w:rFonts w:ascii="Arial" w:hAnsi="Arial" w:cs="Arial"/>
        </w:rPr>
        <w:br/>
      </w:r>
    </w:p>
    <w:p w14:paraId="19D715D8"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6B6DAC59"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t>6.2.5. Представляет Департамент в органах государственной власти, судебных органах, контрольных и надзорных органах, органах местного самоуправления, государственных и негосударственных организациях по вопросам, входящим в компетенцию Департамента.</w:t>
      </w:r>
      <w:r w:rsidRPr="001B241E">
        <w:rPr>
          <w:rFonts w:ascii="Arial" w:hAnsi="Arial" w:cs="Arial"/>
        </w:rPr>
        <w:br/>
      </w:r>
    </w:p>
    <w:p w14:paraId="6979CAF7"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006C50A8"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t>6.2.6. Выступает без доверенности от имени Департамента, заключает договоры, контракты, соглашения и совершает иные действия от имени Департамента.</w:t>
      </w:r>
      <w:r w:rsidRPr="001B241E">
        <w:rPr>
          <w:rFonts w:ascii="Arial" w:hAnsi="Arial" w:cs="Arial"/>
        </w:rPr>
        <w:br/>
      </w:r>
    </w:p>
    <w:p w14:paraId="565EF839"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14658F95"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t>6.2.7. Подписывает документы, в том числе приказы, в пределах компетенции Департамента.</w:t>
      </w:r>
      <w:r w:rsidRPr="001B241E">
        <w:rPr>
          <w:rFonts w:ascii="Arial" w:hAnsi="Arial" w:cs="Arial"/>
        </w:rPr>
        <w:br/>
      </w:r>
    </w:p>
    <w:p w14:paraId="17420326"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5A7F8F3C"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lastRenderedPageBreak/>
        <w:t>6.2.8. Вносит в управление государственной службы и кадров правительства Воронежской области предложения о проведении конкурсов на замещение вакантных должностей и формирование кадрового резерва Департамента.</w:t>
      </w:r>
      <w:r w:rsidRPr="001B241E">
        <w:rPr>
          <w:rFonts w:ascii="Arial" w:hAnsi="Arial" w:cs="Arial"/>
        </w:rPr>
        <w:br/>
      </w:r>
    </w:p>
    <w:p w14:paraId="6AA6E71B"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1FFCEFBF"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t>6.2.9. Вносит предложения представителю нанимателя в отношении государственных гражданских служащих Департамента:</w:t>
      </w:r>
      <w:r w:rsidRPr="001B241E">
        <w:rPr>
          <w:rFonts w:ascii="Arial" w:hAnsi="Arial" w:cs="Arial"/>
        </w:rPr>
        <w:br/>
      </w:r>
    </w:p>
    <w:p w14:paraId="45862C4E"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475E95D6"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t>- о назначении на должность и освобождении от должности;</w:t>
      </w:r>
      <w:r w:rsidRPr="001B241E">
        <w:rPr>
          <w:rFonts w:ascii="Arial" w:hAnsi="Arial" w:cs="Arial"/>
        </w:rPr>
        <w:br/>
      </w:r>
    </w:p>
    <w:p w14:paraId="12A702FE"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2C2A925B"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t>- о применении мер поощрения и применении дисциплинарных взысканий;</w:t>
      </w:r>
      <w:r w:rsidRPr="001B241E">
        <w:rPr>
          <w:rFonts w:ascii="Arial" w:hAnsi="Arial" w:cs="Arial"/>
        </w:rPr>
        <w:br/>
      </w:r>
    </w:p>
    <w:p w14:paraId="783D7CDB"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69EBC88E"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t>- о формировании графика отпусков и внесении изменений в него;</w:t>
      </w:r>
      <w:r w:rsidRPr="001B241E">
        <w:rPr>
          <w:rFonts w:ascii="Arial" w:hAnsi="Arial" w:cs="Arial"/>
        </w:rPr>
        <w:br/>
      </w:r>
    </w:p>
    <w:p w14:paraId="1579D81D"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7E6492EB"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t>- о командировании;</w:t>
      </w:r>
      <w:r w:rsidRPr="001B241E">
        <w:rPr>
          <w:rFonts w:ascii="Arial" w:hAnsi="Arial" w:cs="Arial"/>
        </w:rPr>
        <w:br/>
      </w:r>
    </w:p>
    <w:p w14:paraId="73653F06"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0E2FBA8D"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t>- о профессиональном развитии.</w:t>
      </w:r>
      <w:r w:rsidRPr="001B241E">
        <w:rPr>
          <w:rFonts w:ascii="Arial" w:hAnsi="Arial" w:cs="Arial"/>
        </w:rPr>
        <w:br/>
      </w:r>
    </w:p>
    <w:p w14:paraId="58145FF4"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20B1FE57"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t>6.2.10. Вносит предложения представителю нанимателя о разработке должностных регламентов на вакантные должности и определении должностных обязанностей государственных гражданских служащих Департамента.</w:t>
      </w:r>
      <w:r w:rsidRPr="001B241E">
        <w:rPr>
          <w:rFonts w:ascii="Arial" w:hAnsi="Arial" w:cs="Arial"/>
        </w:rPr>
        <w:br/>
      </w:r>
    </w:p>
    <w:p w14:paraId="67771C41"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5F83E2D8"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t>6.2.11. Обеспечивает проведение аттестации государственных гражданских служащих Департамента.</w:t>
      </w:r>
      <w:r w:rsidRPr="001B241E">
        <w:rPr>
          <w:rFonts w:ascii="Arial" w:hAnsi="Arial" w:cs="Arial"/>
        </w:rPr>
        <w:br/>
      </w:r>
    </w:p>
    <w:p w14:paraId="61A274A0"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3060F724"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t>6.2.12. Назначает и освобождает от должности в установленном порядке руководителей подведомственных государственных учреждений, принимает решение об их поощрении и применении к ним дисциплинарных взысканий.</w:t>
      </w:r>
      <w:r w:rsidRPr="001B241E">
        <w:rPr>
          <w:rFonts w:ascii="Arial" w:hAnsi="Arial" w:cs="Arial"/>
        </w:rPr>
        <w:br/>
      </w:r>
    </w:p>
    <w:p w14:paraId="12F5F1D4"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004B0C04"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t>6.2.13. Обеспечивает финансовое и материально-техническое обеспечение работников Департамента, в том числе обеспечивает безопасность и условия труда, соответствующие государственным нормативным требованиям охраны труда.</w:t>
      </w:r>
      <w:r w:rsidRPr="001B241E">
        <w:rPr>
          <w:rFonts w:ascii="Arial" w:hAnsi="Arial" w:cs="Arial"/>
        </w:rPr>
        <w:br/>
      </w:r>
    </w:p>
    <w:p w14:paraId="5A189931"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7CB9DF4A"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lastRenderedPageBreak/>
        <w:t>6.2.14. Вносит в установленном порядке предложения о награждении работников Департамента и подведомственных государственных учреждений, а также других лиц, осуществляющих деятельность в установленной сфере, государственными наградами Российской Федерации, ведомственными наградами федеральных исполнительных органов государственной власти, наградами Воронежской области, о представлении их к поощрению губернатором Воронежской области и правительством Воронежской области.</w:t>
      </w:r>
      <w:r w:rsidRPr="001B241E">
        <w:rPr>
          <w:rFonts w:ascii="Arial" w:hAnsi="Arial" w:cs="Arial"/>
        </w:rPr>
        <w:br/>
      </w:r>
    </w:p>
    <w:p w14:paraId="01B81718"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0E5A94EA"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t>6.2.15. Участвует в заседаниях коллегий, комиссий и других коллегиальных органов, образованных при губернаторе Воронежской области и правительстве Воронежской области.</w:t>
      </w:r>
      <w:r w:rsidRPr="001B241E">
        <w:rPr>
          <w:rFonts w:ascii="Arial" w:hAnsi="Arial" w:cs="Arial"/>
        </w:rPr>
        <w:br/>
      </w:r>
    </w:p>
    <w:p w14:paraId="440F9A65"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25A2E6D1"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t>6.2.16. Дает поручения по вопросам деятельности Департамента, обязательные для исполнения работниками Департамента, а также руководителями подведомственных государственных учреждений.</w:t>
      </w:r>
      <w:r w:rsidRPr="001B241E">
        <w:rPr>
          <w:rFonts w:ascii="Arial" w:hAnsi="Arial" w:cs="Arial"/>
        </w:rPr>
        <w:br/>
      </w:r>
    </w:p>
    <w:p w14:paraId="757D9665"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6DFFA2EA"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t>6.2.17. Осуществляет прием граждан и представителей юридических лиц.</w:t>
      </w:r>
      <w:r w:rsidRPr="001B241E">
        <w:rPr>
          <w:rFonts w:ascii="Arial" w:hAnsi="Arial" w:cs="Arial"/>
        </w:rPr>
        <w:br/>
      </w:r>
    </w:p>
    <w:p w14:paraId="0319DF86"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12A0DC8B"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t>6.2.18. Решает иные вопросы, отнесенные к полномочиям Департамента.</w:t>
      </w:r>
      <w:r w:rsidRPr="001B241E">
        <w:rPr>
          <w:rFonts w:ascii="Arial" w:hAnsi="Arial" w:cs="Arial"/>
        </w:rPr>
        <w:br/>
      </w:r>
    </w:p>
    <w:p w14:paraId="40397134"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76B8A4EA"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t>(п. 6.2 в ред. постановления правительства Воронежской области от 14.01.2020 N 15)</w:t>
      </w:r>
      <w:r w:rsidRPr="001B241E">
        <w:rPr>
          <w:rFonts w:ascii="Arial" w:hAnsi="Arial" w:cs="Arial"/>
        </w:rPr>
        <w:br/>
      </w:r>
    </w:p>
    <w:p w14:paraId="249B9AB9"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008B6C79"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t>6.3. В случае временного отсутствия руководителя Департамента его обязанности исполняются заместителем руководителя Департамента в соответствии с должностным регламентом.</w:t>
      </w:r>
      <w:r w:rsidRPr="001B241E">
        <w:rPr>
          <w:rFonts w:ascii="Arial" w:hAnsi="Arial" w:cs="Arial"/>
        </w:rPr>
        <w:br/>
      </w:r>
    </w:p>
    <w:p w14:paraId="7FCD1972" w14:textId="77777777" w:rsidR="001B241E" w:rsidRPr="001B241E" w:rsidRDefault="001B241E" w:rsidP="001B241E">
      <w:pPr>
        <w:pStyle w:val="3"/>
        <w:spacing w:before="0" w:beforeAutospacing="0" w:after="240" w:afterAutospacing="0" w:line="330" w:lineRule="atLeast"/>
        <w:jc w:val="center"/>
        <w:textAlignment w:val="baseline"/>
        <w:rPr>
          <w:rFonts w:ascii="Arial" w:hAnsi="Arial" w:cs="Arial"/>
          <w:sz w:val="24"/>
          <w:szCs w:val="24"/>
        </w:rPr>
      </w:pPr>
      <w:r w:rsidRPr="001B241E">
        <w:rPr>
          <w:rFonts w:ascii="Arial" w:hAnsi="Arial" w:cs="Arial"/>
          <w:sz w:val="24"/>
          <w:szCs w:val="24"/>
        </w:rPr>
        <w:br/>
      </w:r>
      <w:r w:rsidRPr="001B241E">
        <w:rPr>
          <w:rFonts w:ascii="Arial" w:hAnsi="Arial" w:cs="Arial"/>
          <w:sz w:val="24"/>
          <w:szCs w:val="24"/>
        </w:rPr>
        <w:br/>
        <w:t>7. Ответственность руководителя Департамента</w:t>
      </w:r>
    </w:p>
    <w:p w14:paraId="7A563328"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57F57DF1"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t>Руководитель Департамента несет ответственность за неисполнение или ненадлежащее исполнение функций в соответствии с требованиями действующего законодательства.</w:t>
      </w:r>
      <w:r w:rsidRPr="001B241E">
        <w:rPr>
          <w:rFonts w:ascii="Arial" w:hAnsi="Arial" w:cs="Arial"/>
        </w:rPr>
        <w:br/>
      </w:r>
    </w:p>
    <w:p w14:paraId="7FED5C7D" w14:textId="77777777" w:rsidR="001B241E" w:rsidRPr="001B241E" w:rsidRDefault="001B241E" w:rsidP="001B241E">
      <w:pPr>
        <w:pStyle w:val="3"/>
        <w:spacing w:before="0" w:beforeAutospacing="0" w:after="240" w:afterAutospacing="0" w:line="330" w:lineRule="atLeast"/>
        <w:jc w:val="center"/>
        <w:textAlignment w:val="baseline"/>
        <w:rPr>
          <w:rFonts w:ascii="Arial" w:hAnsi="Arial" w:cs="Arial"/>
          <w:sz w:val="24"/>
          <w:szCs w:val="24"/>
        </w:rPr>
      </w:pPr>
      <w:r w:rsidRPr="001B241E">
        <w:rPr>
          <w:rFonts w:ascii="Arial" w:hAnsi="Arial" w:cs="Arial"/>
          <w:sz w:val="24"/>
          <w:szCs w:val="24"/>
        </w:rPr>
        <w:lastRenderedPageBreak/>
        <w:br/>
      </w:r>
      <w:r w:rsidRPr="001B241E">
        <w:rPr>
          <w:rFonts w:ascii="Arial" w:hAnsi="Arial" w:cs="Arial"/>
          <w:sz w:val="24"/>
          <w:szCs w:val="24"/>
        </w:rPr>
        <w:br/>
        <w:t>8. Реорганизация и ликвидация Департамента</w:t>
      </w:r>
    </w:p>
    <w:p w14:paraId="500234B9"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7FAD8D39"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t>8.1. Прекращение деятельности Департамента производится путем реорганизации или ликвидации в установленном законодательством порядке на основании соответствующего правового акта Воронежской области.</w:t>
      </w:r>
      <w:r w:rsidRPr="001B241E">
        <w:rPr>
          <w:rFonts w:ascii="Arial" w:hAnsi="Arial" w:cs="Arial"/>
        </w:rPr>
        <w:br/>
      </w:r>
    </w:p>
    <w:p w14:paraId="400FB2C0" w14:textId="77777777" w:rsidR="001B241E" w:rsidRPr="001B241E" w:rsidRDefault="001B241E" w:rsidP="001B241E">
      <w:pPr>
        <w:pStyle w:val="formattext"/>
        <w:spacing w:before="0" w:beforeAutospacing="0" w:after="0" w:afterAutospacing="0" w:line="330" w:lineRule="atLeast"/>
        <w:textAlignment w:val="baseline"/>
        <w:rPr>
          <w:rFonts w:ascii="Arial" w:hAnsi="Arial" w:cs="Arial"/>
        </w:rPr>
      </w:pPr>
    </w:p>
    <w:p w14:paraId="35495115" w14:textId="77777777" w:rsidR="001B241E" w:rsidRPr="001B241E" w:rsidRDefault="001B241E" w:rsidP="001B241E">
      <w:pPr>
        <w:pStyle w:val="formattext"/>
        <w:spacing w:before="0" w:beforeAutospacing="0" w:after="0" w:afterAutospacing="0" w:line="330" w:lineRule="atLeast"/>
        <w:ind w:firstLine="480"/>
        <w:textAlignment w:val="baseline"/>
        <w:rPr>
          <w:rFonts w:ascii="Arial" w:hAnsi="Arial" w:cs="Arial"/>
        </w:rPr>
      </w:pPr>
      <w:r w:rsidRPr="001B241E">
        <w:rPr>
          <w:rFonts w:ascii="Arial" w:hAnsi="Arial" w:cs="Arial"/>
        </w:rPr>
        <w:t>8.2. При реорганизации или ликвидации Департамента увольняемым сотрудникам гарантируется соблюдение их прав и интересов в соответствии с законодательством Российской Федерации и Воронежской области.</w:t>
      </w:r>
      <w:r w:rsidRPr="001B241E">
        <w:rPr>
          <w:rFonts w:ascii="Arial" w:hAnsi="Arial" w:cs="Arial"/>
        </w:rPr>
        <w:br/>
      </w:r>
    </w:p>
    <w:p w14:paraId="58B86A98" w14:textId="77777777" w:rsidR="001B241E" w:rsidRPr="001B241E" w:rsidRDefault="001B241E" w:rsidP="001B241E"/>
    <w:p w14:paraId="2491BC13" w14:textId="77777777" w:rsidR="00DD52F5" w:rsidRPr="001B241E" w:rsidRDefault="00DD52F5"/>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1B241E"/>
    <w:pPr>
      <w:spacing w:line="254" w:lineRule="auto"/>
    </w:pPr>
  </w:style>
  <w:style w:type="paragraph" w:styleId="2">
    <w:name w:val="heading 2"/>
    <w:basedOn w:val="a"/>
    <w:link w:val="20"/>
    <w:uiPriority w:val="9"/>
    <w:semiHidden/>
    <w:unhideWhenUsed/>
    <w:qFormat/>
    <w:rsid w:val="001B241E"/>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1B241E"/>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next w:val="a"/>
    <w:link w:val="40"/>
    <w:uiPriority w:val="9"/>
    <w:semiHidden/>
    <w:unhideWhenUsed/>
    <w:qFormat/>
    <w:rsid w:val="001B241E"/>
    <w:pPr>
      <w:keepNext/>
      <w:keepLines/>
      <w:spacing w:before="200" w:after="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1B241E"/>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1B241E"/>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1B241E"/>
    <w:rPr>
      <w:rFonts w:asciiTheme="majorHAnsi" w:eastAsiaTheme="majorEastAsia" w:hAnsiTheme="majorHAnsi" w:cstheme="majorBidi"/>
      <w:b/>
      <w:bCs/>
      <w:i/>
      <w:iCs/>
      <w:color w:val="4472C4" w:themeColor="accent1"/>
    </w:rPr>
  </w:style>
  <w:style w:type="paragraph" w:customStyle="1" w:styleId="formattext">
    <w:name w:val="formattext"/>
    <w:basedOn w:val="a"/>
    <w:rsid w:val="001B241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rsid w:val="001B241E"/>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