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CE3269A" w14:textId="77777777" w:rsidR="000133B0" w:rsidRPr="000133B0" w:rsidRDefault="000133B0" w:rsidP="000133B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ГЛАВНОЕ УПРАВЛЕНИЕ ПРИРОДНЫХ РЕСУРСОВ И ЭКОЛОГИИ ГОРОДА СЕВАСТОПОЛЯ (СЕВПРИРОДНАДЗОР)</w:t>
      </w:r>
    </w:p>
    <w:p w14:paraId="514CA7DA" w14:textId="77777777" w:rsidR="000133B0" w:rsidRPr="000133B0" w:rsidRDefault="000133B0" w:rsidP="000133B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04D04219" w14:textId="77777777" w:rsidR="000133B0" w:rsidRPr="000133B0" w:rsidRDefault="000133B0" w:rsidP="000133B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13 февраля 2018 года N ПР/60</w:t>
      </w: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4845BC6" w14:textId="77777777" w:rsidR="000133B0" w:rsidRPr="000133B0" w:rsidRDefault="000133B0" w:rsidP="000133B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АДМИНИСТРАТИВНОГО РЕГЛАМЕНТА ГЛАВНОГО УПРАВЛЕНИЯ ПРИРОДНЫХ РЕСУРСОВ И ЭКОЛОГИИ ГОРОДА СЕВАСТОПОЛЯ (СЕВПРИРОДНАДЗОРА) ПО ПРЕДОСТАВЛЕНИЮ ГОСУДАРСТВЕННОЙ УСЛУГИ ПО ВЫДАЧЕ ВЫПИСОК ИЗ ГОСУДАРСТВЕННОГО ОХОТХОЗЯЙСТВЕННОГО РЕЕСТРА</w:t>
      </w: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4C19898" w14:textId="77777777" w:rsidR="000133B0" w:rsidRPr="000133B0" w:rsidRDefault="000133B0" w:rsidP="000133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07B4A5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федеральными законами от 24.07.2009 N 209-ФЗ "Об охоте и о сохранении охотничьих ресурсов и о внесении изменений в отдельные законодательные акты Российской Федерации", от 27.07.2010 N 210-ФЗ "Об организации предоставления государственных и муниципальных услуг", Уставом города Севастополя, Законом города Севастополя от 29.09.2015 N 185-ЗС "О правовых актах города Севастополя", Положением о Главном управлении природных ресурсов и экологии города Севастополя (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Севприроднадзоре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), утвержденным постановлением Правительства Севастополя от 12.09.2016 N 854-ПП, в целях нормативно-правового регулирования в области охоты и сохранения охотничьих ресурсов на территории города Севастополя, приказываю: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9E4F9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1. Утвердить Административный регламент Главного управления природных ресурсов и экологии города Севастополя (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) по выдаче выписок из государственного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 (прилагается).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205CA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со дня его опубликования на официальном сайте Правительства Севастополя.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4EE6C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заместителя начальника Главного управления - начальника управления особо охраняемых природных территорий, животного мира, лесного и охотничьего хозяйства В.В.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Леготкина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B8F7C" w14:textId="77777777" w:rsidR="000133B0" w:rsidRPr="000133B0" w:rsidRDefault="000133B0" w:rsidP="000133B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Начальник Главного управления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  <w:t>природных ресурсов и экологии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  <w:t>города Севастополя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  <w:t>С.Ю.САМОЙЛОВ</w:t>
      </w:r>
    </w:p>
    <w:p w14:paraId="455C5140" w14:textId="77777777" w:rsidR="000133B0" w:rsidRPr="000133B0" w:rsidRDefault="000133B0" w:rsidP="000133B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13.02.2018 N ПР/60</w:t>
      </w:r>
    </w:p>
    <w:p w14:paraId="01A5EFDA" w14:textId="77777777" w:rsidR="000133B0" w:rsidRPr="000133B0" w:rsidRDefault="000133B0" w:rsidP="000133B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5EF2B60" w14:textId="77777777" w:rsidR="000133B0" w:rsidRPr="000133B0" w:rsidRDefault="000133B0" w:rsidP="000133B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 АДМИНИСТРАТИВНЫЙ РЕГЛАМЕНТ ГЛАВНОГО УПРАВЛЕНИЯ ПРИРОДНЫХ РЕСУРСОВ И ЭКОЛОГИИ ГОРОДА СЕВАСТОПОЛЯ (СЕВПРИРОДНАДЗОРА) ПО ПРЕДОСТАВЛЕНИЮ ГОСУДАРСТВЕННОЙ УСЛУГИ ПО ВЫДАЧЕ ВЫПИСОК ИЗ ГОСУДАРСТВЕННОГО ОХОТХОЗЯЙСТВЕННОГО РЕЕСТРА</w:t>
      </w:r>
    </w:p>
    <w:p w14:paraId="535FF005" w14:textId="77777777" w:rsidR="000133B0" w:rsidRPr="000133B0" w:rsidRDefault="000133B0" w:rsidP="000133B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287D592" w14:textId="77777777" w:rsidR="000133B0" w:rsidRPr="000133B0" w:rsidRDefault="000133B0" w:rsidP="000133B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50190F24" w14:textId="77777777" w:rsidR="000133B0" w:rsidRPr="000133B0" w:rsidRDefault="000133B0" w:rsidP="000133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66AE65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Административный регламент по предоставлению государственной услуги по выдаче выписок из государственного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 города Севастополя (далее - Административный регламент) разработан Главным управлением природных ресурсов и экологии города Севастополя (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Севприроднадзором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) в соответствии с Федеральным законом от 27.07.2010 N 210-ФЗ "Об организации предоставления государственных и муниципальных услуг", постановлением Правительства Севастополя от 24.06.2014 N 90 "О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(исполнения государственных функций)".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D3C1F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Административный регламент разработан в целях повышения качества предоставления и доступности результатов исполнения государственной услуги по выдаче выписок из государственного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 (далее - государственная услуга).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84C99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1.1. Предмет регулирования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F7388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Предметом регулирования Административного регламента являются порядок, сроки и последовательность административных процедур (действий) при осуществлении Главным управлением природных ресурсов и экологии города Севастополя (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Севприроднадзором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) (далее -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) полномочий по выдаче выписок из государственного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5FFC19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1.2. Заявители, а также лица, имеющие право выступать от имени заявителя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74729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Заявителями являются физические и юридические лица, индивидуальные предприниматели, предоставившие в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заявление в соответствии с Административным регламентом (далее - Заявители/Заявитель).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1E84E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От имени Заявителя с запросом о предоставлении государственной услуги может обратиться уполномоченный представитель Заявителя.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9CE48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B60BF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1.3.1. Место нахождения и почтовый адрес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B48E5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299001, город Севастополь, площадь Ластовая, дом 3.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6833EF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1.3.2. График работы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11"/>
        <w:gridCol w:w="3326"/>
      </w:tblGrid>
      <w:tr w:rsidR="000133B0" w:rsidRPr="000133B0" w14:paraId="02F7169D" w14:textId="77777777" w:rsidTr="000133B0">
        <w:trPr>
          <w:trHeight w:val="15"/>
        </w:trPr>
        <w:tc>
          <w:tcPr>
            <w:tcW w:w="3511" w:type="dxa"/>
            <w:hideMark/>
          </w:tcPr>
          <w:p w14:paraId="539D413F" w14:textId="77777777" w:rsidR="000133B0" w:rsidRPr="000133B0" w:rsidRDefault="000133B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52DCFD87" w14:textId="77777777" w:rsidR="000133B0" w:rsidRPr="000133B0" w:rsidRDefault="000133B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133B0" w:rsidRPr="000133B0" w14:paraId="74FE3AED" w14:textId="77777777" w:rsidTr="000133B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2E18" w14:textId="77777777" w:rsidR="000133B0" w:rsidRPr="000133B0" w:rsidRDefault="000133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43D3D" w14:textId="77777777" w:rsidR="000133B0" w:rsidRPr="000133B0" w:rsidRDefault="000133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0133B0" w:rsidRPr="000133B0" w14:paraId="2E309E4C" w14:textId="77777777" w:rsidTr="000133B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9A58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Понедельник - четверг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912BD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9.00 - 18.00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133B0" w:rsidRPr="000133B0" w14:paraId="115E12E8" w14:textId="77777777" w:rsidTr="000133B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5A7F3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D3B2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9.00 - 16.45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133B0" w:rsidRPr="000133B0" w14:paraId="3B10AF23" w14:textId="77777777" w:rsidTr="000133B0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80D72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Суббота, воскресенье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8ACFA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выходные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0A1BB406" w14:textId="77777777" w:rsidR="000133B0" w:rsidRPr="000133B0" w:rsidRDefault="000133B0" w:rsidP="000133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D609A4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Перерыв на обед: с 13.00 до 13.45.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CD303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Часы приема Заявителей в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Севприроднадзоре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3881"/>
      </w:tblGrid>
      <w:tr w:rsidR="000133B0" w:rsidRPr="000133B0" w14:paraId="289D97E5" w14:textId="77777777" w:rsidTr="000133B0">
        <w:trPr>
          <w:trHeight w:val="15"/>
        </w:trPr>
        <w:tc>
          <w:tcPr>
            <w:tcW w:w="2957" w:type="dxa"/>
            <w:hideMark/>
          </w:tcPr>
          <w:p w14:paraId="2977EC4A" w14:textId="77777777" w:rsidR="000133B0" w:rsidRPr="000133B0" w:rsidRDefault="000133B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78B09052" w14:textId="77777777" w:rsidR="000133B0" w:rsidRPr="000133B0" w:rsidRDefault="000133B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133B0" w:rsidRPr="000133B0" w14:paraId="27D751C7" w14:textId="77777777" w:rsidTr="000133B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FAA4" w14:textId="77777777" w:rsidR="000133B0" w:rsidRPr="000133B0" w:rsidRDefault="000133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463C" w14:textId="77777777" w:rsidR="000133B0" w:rsidRPr="000133B0" w:rsidRDefault="000133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0133B0" w:rsidRPr="000133B0" w14:paraId="6B6CB0A1" w14:textId="77777777" w:rsidTr="000133B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FAF1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F9323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9-00 - 11-00</w:t>
            </w:r>
            <w:proofErr w:type="gramEnd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14-00 - 17-00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133B0" w:rsidRPr="000133B0" w14:paraId="49CD91D6" w14:textId="77777777" w:rsidTr="000133B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07B3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13791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9-00 - 11-00</w:t>
            </w:r>
            <w:proofErr w:type="gramEnd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14-00 - 17-00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133B0" w:rsidRPr="000133B0" w14:paraId="3F59DF77" w14:textId="77777777" w:rsidTr="000133B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A89D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18221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</w:t>
            </w:r>
            <w:proofErr w:type="gramEnd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- 12-00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133B0" w:rsidRPr="000133B0" w14:paraId="0C989101" w14:textId="77777777" w:rsidTr="000133B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A9E6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DC4E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9-00 - 11-00</w:t>
            </w:r>
            <w:proofErr w:type="gramEnd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14-00 - 17-00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133B0" w:rsidRPr="000133B0" w14:paraId="3F9044F6" w14:textId="77777777" w:rsidTr="000133B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F7FCB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683F0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9-00</w:t>
            </w:r>
            <w:proofErr w:type="gramEnd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- 12-00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CB262BE" w14:textId="77777777" w:rsidR="000133B0" w:rsidRPr="000133B0" w:rsidRDefault="000133B0" w:rsidP="000133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82D08B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Перерыв на обед: с 13.00 до 13.45.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71CD7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График предоставления консультаций: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57"/>
        <w:gridCol w:w="3881"/>
      </w:tblGrid>
      <w:tr w:rsidR="000133B0" w:rsidRPr="000133B0" w14:paraId="569910F0" w14:textId="77777777" w:rsidTr="000133B0">
        <w:trPr>
          <w:trHeight w:val="15"/>
        </w:trPr>
        <w:tc>
          <w:tcPr>
            <w:tcW w:w="2957" w:type="dxa"/>
            <w:hideMark/>
          </w:tcPr>
          <w:p w14:paraId="2D6A54BA" w14:textId="77777777" w:rsidR="000133B0" w:rsidRPr="000133B0" w:rsidRDefault="000133B0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63412E46" w14:textId="77777777" w:rsidR="000133B0" w:rsidRPr="000133B0" w:rsidRDefault="000133B0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133B0" w:rsidRPr="000133B0" w14:paraId="6702BFE2" w14:textId="77777777" w:rsidTr="000133B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BB67" w14:textId="77777777" w:rsidR="000133B0" w:rsidRPr="000133B0" w:rsidRDefault="000133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2DB2" w14:textId="77777777" w:rsidR="000133B0" w:rsidRPr="000133B0" w:rsidRDefault="000133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</w:tc>
      </w:tr>
      <w:tr w:rsidR="000133B0" w:rsidRPr="000133B0" w14:paraId="6B5F2BA0" w14:textId="77777777" w:rsidTr="000133B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8201C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Вторник, четверг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B84C" w14:textId="77777777" w:rsidR="000133B0" w:rsidRPr="000133B0" w:rsidRDefault="000133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14-00</w:t>
            </w:r>
            <w:proofErr w:type="gramEnd"/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- 17-00</w:t>
            </w:r>
            <w:r w:rsidRPr="00013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3D19882B" w14:textId="77777777" w:rsidR="000133B0" w:rsidRPr="000133B0" w:rsidRDefault="000133B0" w:rsidP="000133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9BAF5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1.3.3. Телефон и факс приемной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5FA9C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телефон/факс: (8692) 49-29-40;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BEF97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телефон для консультаций: (8692) 49-29-40.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3412F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1.3.4. Официальный интернет-сайт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86CF0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http://www.ecosev.ru.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7E3E3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Адрес электронной почты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E7E37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sevprirodnadzor@sev.gov.ru.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BCDC79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Адрес портала государственных услуг Российской Федерации в сети Интернет: www.gosuslugi.ru.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62D54B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1.3.5. Информация о порядке предоставления государственной услуги предоставляется: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D4EB9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- при личном обращении граждан непосредственно в Управление особо охраняемых природных территорий, животного мира, лесного и охотничьего хозяйства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по адресу: ул. Новикова, д. 60-а, г. Севастополь, на информационном стенде в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Севприроднадзоре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E1FD0D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- с использованием средств почтовой (почтовый адрес: пл. Ластовая, д. 3, г. Севастополь, 299001) и телефонной (справочный тел./факс: (8692) 49-29-40) связи, электронного информирования и электронной техники (адрес электронной почты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: sevprirodnadzor@sev.gov.ru), а также посредством ее размещения на официальном информационном сайте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: http://www.ecosev.ru, на официальном портале органов государственной власти 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Севастополя "ПРАВИТЕЛЬСТВО СЕВАСТОПОЛЯ" (далее - портал Правительства Севастополя): http://www.sevastopol.gov.ru.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B5C0A7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На стенде в местах предоставления государственной услуги и информационно-телекоммуникационной сети Интернет размещается следующая информация: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AC93EC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- текст настоящего Регламента с приложениями;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B382A1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- место нахождения, график работы, справочные телефоны, адрес электронной почты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;</w:t>
      </w:r>
    </w:p>
    <w:p w14:paraId="17A70F51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- краткое описание порядка предоставления государственной услуги и образцы их заполнения.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34C12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Консультация по предоставлению государственной услуги осуществляется специалистом отдела особо охраняемых природных территорий, животного мира и охотничьего хозяйства (далее - Отдел), в должностном регламенте которого содержится обязанность обеспечения выполнения настоящего Административного регламента (далее - ответственное должностное лицо).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A50D7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При ответах на устные обращения по телефону ответственное должностное лицо подробно, в вежливой форме информирует обратившегося по интересующим его вопросам в сфере предоставления государственной услуги. Ответ должен содержать информацию о наименовании органа, в который позвонил гражданин, фамилии, имени, отчестве и должности должностного лица, принявшего звонок. Время разговора не должно превышать 10 минут.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4C1D27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Ответ на письменное обращение, а также на обращение, поступившее в форме электронного документа, готовится и направляется по адресу, указанному в обращении, в порядке и в срок, установленные Федеральным законом от 02.05.2006 N 59-ФЗ "О порядке рассмотрения обращений граждан Российской Федерации".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71ADE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Заявление на получение выписок из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 подается в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по адресу: ул. Ластовая, д. 3, г. Севастополь.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E64E1" w14:textId="77777777" w:rsidR="000133B0" w:rsidRPr="000133B0" w:rsidRDefault="000133B0" w:rsidP="000133B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Стандарт предоставления государственной услуги</w:t>
      </w:r>
    </w:p>
    <w:p w14:paraId="7690E859" w14:textId="77777777" w:rsidR="000133B0" w:rsidRPr="000133B0" w:rsidRDefault="000133B0" w:rsidP="000133B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E994A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B8893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Выдача выписок из государственного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316F6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2.2. Наименование исполнительного органа, предоставляющего государственную услугу: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44D7F9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2.2.1. Главное управление природных ресурсов и экологии города Севастополя (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E47EB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2.2.2. В процессе предоставления государственной услуги межведомственное взаимодействие не осуществляется.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9E1C0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2.3. Результат предоставления государственной услуги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168BB7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FAED2E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1) Выдача выписки из государственного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9E7BB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2) Отказ в выдаче выписки из государственного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BF1F5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государственной услуги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E3BF7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осуществляется в течение 30 календарных дней со дня регистрации заявления.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3F452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постановление Правительства Севастополя от 24.06.2014 N 90 "О Порядке разработки и утверждения исполнительными органами государственной власти Севастополя административных регламентов предоставления государственных услуг (исполнения государственных функций)";</w:t>
      </w:r>
      <w:r w:rsidRPr="000133B0">
        <w:rPr>
          <w:rFonts w:ascii="Arial" w:hAnsi="Arial" w:cs="Arial"/>
        </w:rPr>
        <w:br/>
      </w:r>
    </w:p>
    <w:p w14:paraId="2B4CBB84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постановление Правительства Севастополя от 12.09.2016 N 854-ПП "Об утверждении Положения о Главном управлении природных ресурсов и </w:t>
      </w:r>
      <w:proofErr w:type="gramStart"/>
      <w:r w:rsidRPr="000133B0">
        <w:rPr>
          <w:rFonts w:ascii="Arial" w:hAnsi="Arial" w:cs="Arial"/>
        </w:rPr>
        <w:t>экологии города Севастополя</w:t>
      </w:r>
      <w:proofErr w:type="gramEnd"/>
      <w:r w:rsidRPr="000133B0">
        <w:rPr>
          <w:rFonts w:ascii="Arial" w:hAnsi="Arial" w:cs="Arial"/>
        </w:rPr>
        <w:t xml:space="preserve"> и признании утратившими силу некоторых постановлений Правительства Севастополя".</w:t>
      </w:r>
      <w:r w:rsidRPr="000133B0">
        <w:rPr>
          <w:rFonts w:ascii="Arial" w:hAnsi="Arial" w:cs="Arial"/>
        </w:rPr>
        <w:br/>
      </w:r>
    </w:p>
    <w:p w14:paraId="39C2825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порядок их представления</w:t>
      </w:r>
      <w:r w:rsidRPr="000133B0">
        <w:rPr>
          <w:rFonts w:ascii="Arial" w:hAnsi="Arial" w:cs="Arial"/>
        </w:rPr>
        <w:br/>
      </w:r>
    </w:p>
    <w:p w14:paraId="760EC66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Для получения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Заявителем в </w:t>
      </w:r>
      <w:proofErr w:type="spellStart"/>
      <w:r w:rsidRPr="000133B0">
        <w:rPr>
          <w:rFonts w:ascii="Arial" w:hAnsi="Arial" w:cs="Arial"/>
        </w:rPr>
        <w:t>Севприроднадзор</w:t>
      </w:r>
      <w:proofErr w:type="spellEnd"/>
      <w:r w:rsidRPr="000133B0">
        <w:rPr>
          <w:rFonts w:ascii="Arial" w:hAnsi="Arial" w:cs="Arial"/>
        </w:rPr>
        <w:t xml:space="preserve"> представляется заявление, оформленное в соответствии с приложением N 2 (не приводится) к Административному регламенту (далее - заявление).</w:t>
      </w:r>
      <w:r w:rsidRPr="000133B0">
        <w:rPr>
          <w:rFonts w:ascii="Arial" w:hAnsi="Arial" w:cs="Arial"/>
        </w:rPr>
        <w:br/>
      </w:r>
    </w:p>
    <w:p w14:paraId="2FDD465D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Заявление, предоставляемое Заявителем, должно соответствовать следующим требованиям:</w:t>
      </w:r>
      <w:r w:rsidRPr="000133B0">
        <w:rPr>
          <w:rFonts w:ascii="Arial" w:hAnsi="Arial" w:cs="Arial"/>
        </w:rPr>
        <w:br/>
      </w:r>
    </w:p>
    <w:p w14:paraId="56E1306E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текст написан разборчиво, не исполнен карандашом, без подчисток, приписок, исправлений, повреждений, не позволяющих прочесть содержащиеся в нем сведения;</w:t>
      </w:r>
      <w:r w:rsidRPr="000133B0">
        <w:rPr>
          <w:rFonts w:ascii="Arial" w:hAnsi="Arial" w:cs="Arial"/>
        </w:rPr>
        <w:br/>
      </w:r>
    </w:p>
    <w:p w14:paraId="180BD33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для физического лица и индивидуального предпринимателя указываются в заявлении: фамилия, имя и отчество (при наличии) Заявителя (представителя Заявителя), его паспортные данные, </w:t>
      </w:r>
      <w:proofErr w:type="gramStart"/>
      <w:r w:rsidRPr="000133B0">
        <w:rPr>
          <w:rFonts w:ascii="Arial" w:hAnsi="Arial" w:cs="Arial"/>
        </w:rPr>
        <w:t>адрес места жительства</w:t>
      </w:r>
      <w:proofErr w:type="gramEnd"/>
      <w:r w:rsidRPr="000133B0">
        <w:rPr>
          <w:rFonts w:ascii="Arial" w:hAnsi="Arial" w:cs="Arial"/>
        </w:rPr>
        <w:t>, телефон (при наличии);</w:t>
      </w:r>
      <w:r w:rsidRPr="000133B0">
        <w:rPr>
          <w:rFonts w:ascii="Arial" w:hAnsi="Arial" w:cs="Arial"/>
        </w:rPr>
        <w:br/>
      </w:r>
    </w:p>
    <w:p w14:paraId="18B2A3FF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для юридического лица указываются в заявлении: наименование, его </w:t>
      </w:r>
      <w:proofErr w:type="gramStart"/>
      <w:r w:rsidRPr="000133B0">
        <w:rPr>
          <w:rFonts w:ascii="Arial" w:hAnsi="Arial" w:cs="Arial"/>
        </w:rPr>
        <w:t>адрес места нахождения</w:t>
      </w:r>
      <w:proofErr w:type="gramEnd"/>
      <w:r w:rsidRPr="000133B0">
        <w:rPr>
          <w:rFonts w:ascii="Arial" w:hAnsi="Arial" w:cs="Arial"/>
        </w:rPr>
        <w:t>, телефон.</w:t>
      </w:r>
      <w:r w:rsidRPr="000133B0">
        <w:rPr>
          <w:rFonts w:ascii="Arial" w:hAnsi="Arial" w:cs="Arial"/>
        </w:rPr>
        <w:br/>
      </w:r>
    </w:p>
    <w:p w14:paraId="184A3E4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2.7.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</w:t>
      </w:r>
      <w:r w:rsidRPr="000133B0">
        <w:rPr>
          <w:rFonts w:ascii="Arial" w:hAnsi="Arial" w:cs="Arial"/>
        </w:rPr>
        <w:lastRenderedPageBreak/>
        <w:t>государственной услуги, которые находятся в распоряжении государственных органов, органов местного самоуправления и иных организаций и которые Заявитель вправе представить, порядок их представления</w:t>
      </w:r>
      <w:r w:rsidRPr="000133B0">
        <w:rPr>
          <w:rFonts w:ascii="Arial" w:hAnsi="Arial" w:cs="Arial"/>
        </w:rPr>
        <w:br/>
      </w:r>
    </w:p>
    <w:p w14:paraId="734354E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Предоставление по усмотрению Заявителя перечня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организаций, не предусмотрено.</w:t>
      </w:r>
      <w:r w:rsidRPr="000133B0">
        <w:rPr>
          <w:rFonts w:ascii="Arial" w:hAnsi="Arial" w:cs="Arial"/>
        </w:rPr>
        <w:br/>
      </w:r>
    </w:p>
    <w:p w14:paraId="791CDD1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33B0">
        <w:rPr>
          <w:rFonts w:ascii="Arial" w:hAnsi="Arial" w:cs="Arial"/>
        </w:rPr>
        <w:t>Севприроднадзор</w:t>
      </w:r>
      <w:proofErr w:type="spellEnd"/>
      <w:r w:rsidRPr="000133B0">
        <w:rPr>
          <w:rFonts w:ascii="Arial" w:hAnsi="Arial" w:cs="Arial"/>
        </w:rPr>
        <w:t xml:space="preserve"> не вправе требовать от Заявителя:</w:t>
      </w:r>
      <w:r w:rsidRPr="000133B0">
        <w:rPr>
          <w:rFonts w:ascii="Arial" w:hAnsi="Arial" w:cs="Arial"/>
        </w:rPr>
        <w:br/>
      </w:r>
    </w:p>
    <w:p w14:paraId="635B683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  <w:r w:rsidRPr="000133B0">
        <w:rPr>
          <w:rFonts w:ascii="Arial" w:hAnsi="Arial" w:cs="Arial"/>
        </w:rPr>
        <w:br/>
      </w:r>
    </w:p>
    <w:p w14:paraId="44B904B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представления документов и информации, которые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государственной услуги, за исключением документов, указанных в части 6 статьи 7 Федерального закона от 27.07.2010 N 210-ФЗ "Об организации представления государственных и муниципальных услуг".</w:t>
      </w:r>
      <w:r w:rsidRPr="000133B0">
        <w:rPr>
          <w:rFonts w:ascii="Arial" w:hAnsi="Arial" w:cs="Arial"/>
        </w:rPr>
        <w:br/>
      </w:r>
    </w:p>
    <w:p w14:paraId="08F7471D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2.8. Основания для отказа в приеме документов, необходимых для предоставления государственной услуги</w:t>
      </w:r>
      <w:r w:rsidRPr="000133B0">
        <w:rPr>
          <w:rFonts w:ascii="Arial" w:hAnsi="Arial" w:cs="Arial"/>
        </w:rPr>
        <w:br/>
      </w:r>
    </w:p>
    <w:p w14:paraId="116FDA76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Основанием для отказа в приеме документов, необходимых для предоставления государственной услуги, является представление заявления, написанного неразборчиво, карандашом, с наличием подчисток, приписок, исправлений, повреждений, не позволяющих прочесть содержащиеся в нем сведения.</w:t>
      </w:r>
      <w:r w:rsidRPr="000133B0">
        <w:rPr>
          <w:rFonts w:ascii="Arial" w:hAnsi="Arial" w:cs="Arial"/>
        </w:rPr>
        <w:br/>
      </w:r>
    </w:p>
    <w:p w14:paraId="0B1C99D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2.9. Основания для приостановления или отказа в предоставлении государственной услуги</w:t>
      </w:r>
      <w:r w:rsidRPr="000133B0">
        <w:rPr>
          <w:rFonts w:ascii="Arial" w:hAnsi="Arial" w:cs="Arial"/>
        </w:rPr>
        <w:br/>
      </w:r>
    </w:p>
    <w:p w14:paraId="63459C3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Основания для отказа в предоставлении государственной услуги:</w:t>
      </w:r>
      <w:r w:rsidRPr="000133B0">
        <w:rPr>
          <w:rFonts w:ascii="Arial" w:hAnsi="Arial" w:cs="Arial"/>
        </w:rPr>
        <w:br/>
      </w:r>
    </w:p>
    <w:p w14:paraId="00862FFD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заявление не соответствует требованиям данного Административного регламента;</w:t>
      </w:r>
      <w:r w:rsidRPr="000133B0">
        <w:rPr>
          <w:rFonts w:ascii="Arial" w:hAnsi="Arial" w:cs="Arial"/>
        </w:rPr>
        <w:br/>
      </w:r>
    </w:p>
    <w:p w14:paraId="36EBC01F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запрашиваемая информация не отнесена к общедоступной информации в соответствии с Федеральным законом от 27.07.2006 N 149-ФЗ "Об информации, информационных технологиях и о защите информации";</w:t>
      </w:r>
      <w:r w:rsidRPr="000133B0">
        <w:rPr>
          <w:rFonts w:ascii="Arial" w:hAnsi="Arial" w:cs="Arial"/>
        </w:rPr>
        <w:br/>
      </w:r>
    </w:p>
    <w:p w14:paraId="0D363C7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запрашиваемая информация отсутствует в государственном </w:t>
      </w:r>
      <w:proofErr w:type="spellStart"/>
      <w:r w:rsidRPr="000133B0">
        <w:rPr>
          <w:rFonts w:ascii="Arial" w:hAnsi="Arial" w:cs="Arial"/>
        </w:rPr>
        <w:t>охотхозяйственном</w:t>
      </w:r>
      <w:proofErr w:type="spellEnd"/>
      <w:r w:rsidRPr="000133B0">
        <w:rPr>
          <w:rFonts w:ascii="Arial" w:hAnsi="Arial" w:cs="Arial"/>
        </w:rPr>
        <w:t xml:space="preserve"> реестре.</w:t>
      </w:r>
      <w:r w:rsidRPr="000133B0">
        <w:rPr>
          <w:rFonts w:ascii="Arial" w:hAnsi="Arial" w:cs="Arial"/>
        </w:rPr>
        <w:br/>
      </w:r>
    </w:p>
    <w:p w14:paraId="74BB0A1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lastRenderedPageBreak/>
        <w:t>Процедура приостановления оказания государственной услуги законодательством Российской Федерации не предусмотрена.</w:t>
      </w:r>
      <w:r w:rsidRPr="000133B0">
        <w:rPr>
          <w:rFonts w:ascii="Arial" w:hAnsi="Arial" w:cs="Arial"/>
        </w:rPr>
        <w:br/>
      </w:r>
    </w:p>
    <w:p w14:paraId="467F9C54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2.10. Перечень услуг, которые являются необходимыми и обязательными для предоставления государственной услуги</w:t>
      </w:r>
      <w:r w:rsidRPr="000133B0">
        <w:rPr>
          <w:rFonts w:ascii="Arial" w:hAnsi="Arial" w:cs="Arial"/>
        </w:rPr>
        <w:br/>
      </w:r>
    </w:p>
    <w:p w14:paraId="289D195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При предоставлении государственной услуги предоставление иных услуг, необходимых и обязательных для предоставления государственной услуги, а также участие иных организаций в предоставлении государственной услуги не осуществляется.</w:t>
      </w:r>
      <w:r w:rsidRPr="000133B0">
        <w:rPr>
          <w:rFonts w:ascii="Arial" w:hAnsi="Arial" w:cs="Arial"/>
        </w:rPr>
        <w:br/>
      </w:r>
    </w:p>
    <w:p w14:paraId="2DE2A5E8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2.11. Порядок, размер и основания взимания государственной пошлины или иной платы, взимаемой за предоставление государственной услуги</w:t>
      </w:r>
      <w:r w:rsidRPr="000133B0">
        <w:rPr>
          <w:rFonts w:ascii="Arial" w:hAnsi="Arial" w:cs="Arial"/>
        </w:rPr>
        <w:br/>
      </w:r>
    </w:p>
    <w:p w14:paraId="6B0373B2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За предоставление государственной услуги государственная пошлина или иная оплата законодательством Российской Федерации не предусмотрена.</w:t>
      </w:r>
      <w:r w:rsidRPr="000133B0">
        <w:rPr>
          <w:rFonts w:ascii="Arial" w:hAnsi="Arial" w:cs="Arial"/>
        </w:rPr>
        <w:br/>
      </w:r>
    </w:p>
    <w:p w14:paraId="7E7A594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2.12. 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</w:t>
      </w:r>
      <w:r w:rsidRPr="000133B0">
        <w:rPr>
          <w:rFonts w:ascii="Arial" w:hAnsi="Arial" w:cs="Arial"/>
        </w:rPr>
        <w:br/>
      </w:r>
    </w:p>
    <w:p w14:paraId="36BF6B3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Максимальный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составляет 15 (пятнадцать) минут.</w:t>
      </w:r>
      <w:r w:rsidRPr="000133B0">
        <w:rPr>
          <w:rFonts w:ascii="Arial" w:hAnsi="Arial" w:cs="Arial"/>
        </w:rPr>
        <w:br/>
      </w:r>
    </w:p>
    <w:p w14:paraId="6881951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2.13. Срок и порядок регистрации заявления Заявителя о предоставлении государственной услуги</w:t>
      </w:r>
      <w:r w:rsidRPr="000133B0">
        <w:rPr>
          <w:rFonts w:ascii="Arial" w:hAnsi="Arial" w:cs="Arial"/>
        </w:rPr>
        <w:br/>
      </w:r>
    </w:p>
    <w:p w14:paraId="4E4096D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Заявление, отвечающее требованиям настоящего Административного регламента, в день поступления в </w:t>
      </w:r>
      <w:proofErr w:type="spellStart"/>
      <w:r w:rsidRPr="000133B0">
        <w:rPr>
          <w:rFonts w:ascii="Arial" w:hAnsi="Arial" w:cs="Arial"/>
        </w:rPr>
        <w:t>Севприроднадзор</w:t>
      </w:r>
      <w:proofErr w:type="spellEnd"/>
      <w:r w:rsidRPr="000133B0">
        <w:rPr>
          <w:rFonts w:ascii="Arial" w:hAnsi="Arial" w:cs="Arial"/>
        </w:rPr>
        <w:t xml:space="preserve"> принимается и регистрируется сотрудником отдела, осуществляющим делопроизводство в </w:t>
      </w:r>
      <w:proofErr w:type="spellStart"/>
      <w:r w:rsidRPr="000133B0">
        <w:rPr>
          <w:rFonts w:ascii="Arial" w:hAnsi="Arial" w:cs="Arial"/>
        </w:rPr>
        <w:t>Севприроднадзоре</w:t>
      </w:r>
      <w:proofErr w:type="spellEnd"/>
      <w:r w:rsidRPr="000133B0">
        <w:rPr>
          <w:rFonts w:ascii="Arial" w:hAnsi="Arial" w:cs="Arial"/>
        </w:rPr>
        <w:t>, ответственным за прием корреспонденции, осуществляющим регистрацию материалов Заявителя (далее - отдел делопроизводства). Заявление, направленное почтой, подлежит регистрации в соответствии с Инструкцией по делопроизводству в Правительстве Севастополя, исполнительных органах государственной власти города Севастополя, утвержденной постановлением Правительства Севастополя от 30.12.2015 N 1333-ПП (далее - Инструкция по делопроизводству).</w:t>
      </w:r>
      <w:r w:rsidRPr="000133B0">
        <w:rPr>
          <w:rFonts w:ascii="Arial" w:hAnsi="Arial" w:cs="Arial"/>
        </w:rPr>
        <w:br/>
      </w:r>
    </w:p>
    <w:p w14:paraId="1EE6FAD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Рассмотрение заявления Заявителя, полученного в форме электронного документа, осуществляется в том же порядке, что и рассмотрение заявлений Заявителей, полученных лично от Заявителей или направленных по почте, с учетом особенностей, установленных настоящим Административным регламентом.</w:t>
      </w:r>
      <w:r w:rsidRPr="000133B0">
        <w:rPr>
          <w:rFonts w:ascii="Arial" w:hAnsi="Arial" w:cs="Arial"/>
        </w:rPr>
        <w:br/>
      </w:r>
    </w:p>
    <w:p w14:paraId="1E31C9F2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2.14. 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мультимедийной информации о порядке предоставления такой услуги</w:t>
      </w:r>
      <w:r w:rsidRPr="000133B0">
        <w:rPr>
          <w:rFonts w:ascii="Arial" w:hAnsi="Arial" w:cs="Arial"/>
        </w:rPr>
        <w:br/>
      </w:r>
    </w:p>
    <w:p w14:paraId="771D197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Вход в помещение, в котором предоставляется государственная услуга, обеспечивает беспрепятственный доступ лиц с ограниченными возможностями, </w:t>
      </w:r>
      <w:r w:rsidRPr="000133B0">
        <w:rPr>
          <w:rFonts w:ascii="Arial" w:hAnsi="Arial" w:cs="Arial"/>
        </w:rPr>
        <w:lastRenderedPageBreak/>
        <w:t>включая лиц, использующих специальные средства передвижения.</w:t>
      </w:r>
      <w:r w:rsidRPr="000133B0">
        <w:rPr>
          <w:rFonts w:ascii="Arial" w:hAnsi="Arial" w:cs="Arial"/>
        </w:rPr>
        <w:br/>
      </w:r>
    </w:p>
    <w:p w14:paraId="3266A7D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Содействие со стороны специалистов отдела особо охраняемых природных территорий, животного мира и охотничьего хозяйства управления особо охраняемых природных территорий, животного мира, лесного и охотничьего хозяйства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(далее - Отдел), при необходимости, лицам с ограниченными возможностями при входе в объект и выходе из него.</w:t>
      </w:r>
      <w:r w:rsidRPr="000133B0">
        <w:rPr>
          <w:rFonts w:ascii="Arial" w:hAnsi="Arial" w:cs="Arial"/>
        </w:rPr>
        <w:br/>
      </w:r>
    </w:p>
    <w:p w14:paraId="2741091E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Для ожидания приема отводятся специальные помещения, оборудованные стульями или скамьями, столами (стойками) для возможности оформления документов. На столах (стойках) находятся писчая бумага и канцелярские принадлежности (пишущие ручки) в количестве, достаточном для заполнения документов.</w:t>
      </w:r>
      <w:r w:rsidRPr="000133B0">
        <w:rPr>
          <w:rFonts w:ascii="Arial" w:hAnsi="Arial" w:cs="Arial"/>
        </w:rPr>
        <w:br/>
      </w:r>
    </w:p>
    <w:p w14:paraId="050797F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Места ожидания должны соответствовать комфортным условиям для заинтересованных лиц и оптимальным условиям работы специалистов.</w:t>
      </w:r>
      <w:r w:rsidRPr="000133B0">
        <w:rPr>
          <w:rFonts w:ascii="Arial" w:hAnsi="Arial" w:cs="Arial"/>
        </w:rPr>
        <w:br/>
      </w:r>
    </w:p>
    <w:p w14:paraId="0F5DD74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Характеристики помещений, в которых производится прием граждан или представителей юридических лиц, в части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</w:t>
      </w:r>
      <w:r w:rsidRPr="000133B0">
        <w:rPr>
          <w:rFonts w:ascii="Arial" w:hAnsi="Arial" w:cs="Arial"/>
        </w:rPr>
        <w:br/>
      </w:r>
    </w:p>
    <w:p w14:paraId="1E1915B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Рабочие места государственных служащих, предоставляющих государственную услугу, оборудуются компьютерами и оргтехникой, позволяющими своевременно и в полном объеме получать справочную информацию по вопросам предоставления услуги и организовать предоставление государственной услуги в полном объеме.</w:t>
      </w:r>
      <w:r w:rsidRPr="000133B0">
        <w:rPr>
          <w:rFonts w:ascii="Arial" w:hAnsi="Arial" w:cs="Arial"/>
        </w:rPr>
        <w:br/>
      </w:r>
    </w:p>
    <w:p w14:paraId="4361D8AE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Сотрудник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обязан предложить Заявителю (его представителю) воспользоваться стулом, находящимся рядом с рабочим местом данного сотрудника и предназначенным для посетителей.</w:t>
      </w:r>
      <w:r w:rsidRPr="000133B0">
        <w:rPr>
          <w:rFonts w:ascii="Arial" w:hAnsi="Arial" w:cs="Arial"/>
        </w:rPr>
        <w:br/>
      </w:r>
    </w:p>
    <w:p w14:paraId="1BC2599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2.15. Показатели доступности и качества государственной услуги</w:t>
      </w:r>
      <w:r w:rsidRPr="000133B0">
        <w:rPr>
          <w:rFonts w:ascii="Arial" w:hAnsi="Arial" w:cs="Arial"/>
        </w:rPr>
        <w:br/>
      </w:r>
    </w:p>
    <w:p w14:paraId="09F3A92F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Показателями доступности и качества государственной услуги являются:</w:t>
      </w:r>
      <w:r w:rsidRPr="000133B0">
        <w:rPr>
          <w:rFonts w:ascii="Arial" w:hAnsi="Arial" w:cs="Arial"/>
        </w:rPr>
        <w:br/>
      </w:r>
    </w:p>
    <w:p w14:paraId="63AE33CF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ограничений по доступности государственной услуги не имеется;</w:t>
      </w:r>
      <w:r w:rsidRPr="000133B0">
        <w:rPr>
          <w:rFonts w:ascii="Arial" w:hAnsi="Arial" w:cs="Arial"/>
        </w:rPr>
        <w:br/>
      </w:r>
    </w:p>
    <w:p w14:paraId="2D066DD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государственная услуга предоставляется непосредственно в </w:t>
      </w:r>
      <w:proofErr w:type="spellStart"/>
      <w:r w:rsidRPr="000133B0">
        <w:rPr>
          <w:rFonts w:ascii="Arial" w:hAnsi="Arial" w:cs="Arial"/>
        </w:rPr>
        <w:t>Севприроднадзоре</w:t>
      </w:r>
      <w:proofErr w:type="spellEnd"/>
      <w:r w:rsidRPr="000133B0">
        <w:rPr>
          <w:rFonts w:ascii="Arial" w:hAnsi="Arial" w:cs="Arial"/>
        </w:rPr>
        <w:t>;</w:t>
      </w:r>
      <w:r w:rsidRPr="000133B0">
        <w:rPr>
          <w:rFonts w:ascii="Arial" w:hAnsi="Arial" w:cs="Arial"/>
        </w:rPr>
        <w:br/>
      </w:r>
    </w:p>
    <w:p w14:paraId="6AB051DA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полнота, актуальность и достоверность информации о порядке предоставления государственной услуги, в том числе в электронной форме;</w:t>
      </w:r>
      <w:r w:rsidRPr="000133B0">
        <w:rPr>
          <w:rFonts w:ascii="Arial" w:hAnsi="Arial" w:cs="Arial"/>
        </w:rPr>
        <w:br/>
      </w:r>
    </w:p>
    <w:p w14:paraId="0941115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наглядность форм размещаемой информации о порядке предоставления государственной услуги;</w:t>
      </w:r>
      <w:r w:rsidRPr="000133B0">
        <w:rPr>
          <w:rFonts w:ascii="Arial" w:hAnsi="Arial" w:cs="Arial"/>
        </w:rPr>
        <w:br/>
      </w:r>
    </w:p>
    <w:p w14:paraId="20439EE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соблюдение сроков предоставления государственной услуги и сроков выполнения административных процедур при предоставлении государственной услуги;</w:t>
      </w:r>
      <w:r w:rsidRPr="000133B0">
        <w:rPr>
          <w:rFonts w:ascii="Arial" w:hAnsi="Arial" w:cs="Arial"/>
        </w:rPr>
        <w:br/>
      </w:r>
    </w:p>
    <w:p w14:paraId="5D33213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lastRenderedPageBreak/>
        <w:t>- отсутствие обоснованных жалоб со стороны Заявителей по результатам предоставления государственной услуги;</w:t>
      </w:r>
      <w:r w:rsidRPr="000133B0">
        <w:rPr>
          <w:rFonts w:ascii="Arial" w:hAnsi="Arial" w:cs="Arial"/>
        </w:rPr>
        <w:br/>
      </w:r>
    </w:p>
    <w:p w14:paraId="0D8EF28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предоставление возможности подачи заявления в форме электронного документа;</w:t>
      </w:r>
      <w:r w:rsidRPr="000133B0">
        <w:rPr>
          <w:rFonts w:ascii="Arial" w:hAnsi="Arial" w:cs="Arial"/>
        </w:rPr>
        <w:br/>
      </w:r>
    </w:p>
    <w:p w14:paraId="3FFB2F4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срок ожидания в очереди при подаче заявления на проведение государственной услуги Заявителем - не более 15 минут рабочего времени;</w:t>
      </w:r>
      <w:r w:rsidRPr="000133B0">
        <w:rPr>
          <w:rFonts w:ascii="Arial" w:hAnsi="Arial" w:cs="Arial"/>
        </w:rPr>
        <w:br/>
      </w:r>
    </w:p>
    <w:p w14:paraId="2251E23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срок получения заключения - не более 15 минут рабочего времени;</w:t>
      </w:r>
      <w:r w:rsidRPr="000133B0">
        <w:rPr>
          <w:rFonts w:ascii="Arial" w:hAnsi="Arial" w:cs="Arial"/>
        </w:rPr>
        <w:br/>
      </w:r>
    </w:p>
    <w:p w14:paraId="3A60BBB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количество взаимодействий Заявителя с должностными лицами при предоставлении государственной услуги не более двух раз;</w:t>
      </w:r>
      <w:r w:rsidRPr="000133B0">
        <w:rPr>
          <w:rFonts w:ascii="Arial" w:hAnsi="Arial" w:cs="Arial"/>
        </w:rPr>
        <w:br/>
      </w:r>
    </w:p>
    <w:p w14:paraId="2C0D290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продолжительность одного взаимодействия Заявителя с должностным лицом при предоставлении государственной услуги не превышает 15 минут;</w:t>
      </w:r>
      <w:r w:rsidRPr="000133B0">
        <w:rPr>
          <w:rFonts w:ascii="Arial" w:hAnsi="Arial" w:cs="Arial"/>
        </w:rPr>
        <w:br/>
      </w:r>
    </w:p>
    <w:p w14:paraId="0FEACB9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информирование Заявителей о порядке предоставления государственной услуги посредством размещения в информационно-телекоммуникационных сетях общего пользования (в том числе в сети "Интернет").</w:t>
      </w:r>
      <w:r w:rsidRPr="000133B0">
        <w:rPr>
          <w:rFonts w:ascii="Arial" w:hAnsi="Arial" w:cs="Arial"/>
        </w:rPr>
        <w:br/>
      </w:r>
    </w:p>
    <w:p w14:paraId="3D90B9C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2.16. Иные требования, в том числе учитывающие особенности предоставления государственной услуги в электронной форме</w:t>
      </w:r>
      <w:r w:rsidRPr="000133B0">
        <w:rPr>
          <w:rFonts w:ascii="Arial" w:hAnsi="Arial" w:cs="Arial"/>
        </w:rPr>
        <w:br/>
      </w:r>
    </w:p>
    <w:p w14:paraId="74347018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Государственная услуга в электронной форме не предоставляется.</w:t>
      </w:r>
      <w:r w:rsidRPr="000133B0">
        <w:rPr>
          <w:rFonts w:ascii="Arial" w:hAnsi="Arial" w:cs="Arial"/>
        </w:rPr>
        <w:br/>
      </w:r>
    </w:p>
    <w:p w14:paraId="1ABD3046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Возможность получения государственной услуги в многофункциональном центре предоставления государственных и муниципальных услуг не предусмотрена.</w:t>
      </w:r>
      <w:r w:rsidRPr="000133B0">
        <w:rPr>
          <w:rFonts w:ascii="Arial" w:hAnsi="Arial" w:cs="Arial"/>
        </w:rPr>
        <w:br/>
      </w:r>
    </w:p>
    <w:p w14:paraId="66F1A21A" w14:textId="77777777" w:rsidR="000133B0" w:rsidRPr="000133B0" w:rsidRDefault="000133B0" w:rsidP="000133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33B0">
        <w:rPr>
          <w:rFonts w:ascii="Arial" w:hAnsi="Arial" w:cs="Arial"/>
          <w:sz w:val="24"/>
          <w:szCs w:val="24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5EE4B3E2" w14:textId="77777777" w:rsidR="000133B0" w:rsidRPr="000133B0" w:rsidRDefault="000133B0" w:rsidP="000133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D5C94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3.1. Состав административных процедур</w:t>
      </w:r>
      <w:r w:rsidRPr="000133B0">
        <w:rPr>
          <w:rFonts w:ascii="Arial" w:hAnsi="Arial" w:cs="Arial"/>
        </w:rPr>
        <w:br/>
      </w:r>
    </w:p>
    <w:p w14:paraId="5297A36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Предоставление государственной услуги включает в себя следующие административные процедуры:</w:t>
      </w:r>
      <w:r w:rsidRPr="000133B0">
        <w:rPr>
          <w:rFonts w:ascii="Arial" w:hAnsi="Arial" w:cs="Arial"/>
        </w:rPr>
        <w:br/>
      </w:r>
    </w:p>
    <w:p w14:paraId="1E637A0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1) прием и регистрация заявления о предоставлении государственной услуги Заявителя;</w:t>
      </w:r>
      <w:r w:rsidRPr="000133B0">
        <w:rPr>
          <w:rFonts w:ascii="Arial" w:hAnsi="Arial" w:cs="Arial"/>
        </w:rPr>
        <w:br/>
      </w:r>
    </w:p>
    <w:p w14:paraId="694C7A4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2) назначение должностного лица, ответственного за рассмотрение заявления Заявителя;</w:t>
      </w:r>
      <w:r w:rsidRPr="000133B0">
        <w:rPr>
          <w:rFonts w:ascii="Arial" w:hAnsi="Arial" w:cs="Arial"/>
        </w:rPr>
        <w:br/>
      </w:r>
    </w:p>
    <w:p w14:paraId="35FC416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3) рассмотрение заявления Заявителя и принятие решения о предоставлении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либо об отказе в предоставлении выписки с мотивированным обоснованием;</w:t>
      </w:r>
      <w:r w:rsidRPr="000133B0">
        <w:rPr>
          <w:rFonts w:ascii="Arial" w:hAnsi="Arial" w:cs="Arial"/>
        </w:rPr>
        <w:br/>
      </w:r>
    </w:p>
    <w:p w14:paraId="2964C73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lastRenderedPageBreak/>
        <w:t xml:space="preserve">4) подготовка и выдача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или отказ в выдаче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с мотивированным обоснованием.</w:t>
      </w:r>
      <w:r w:rsidRPr="000133B0">
        <w:rPr>
          <w:rFonts w:ascii="Arial" w:hAnsi="Arial" w:cs="Arial"/>
        </w:rPr>
        <w:br/>
      </w:r>
    </w:p>
    <w:p w14:paraId="1A3B131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Блок-схема предоставления государственной услуги приведена в приложении N 1 (не приводится) к Административному регламенту.</w:t>
      </w:r>
      <w:r w:rsidRPr="000133B0">
        <w:rPr>
          <w:rFonts w:ascii="Arial" w:hAnsi="Arial" w:cs="Arial"/>
        </w:rPr>
        <w:br/>
      </w:r>
    </w:p>
    <w:p w14:paraId="67586D9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3.2. Прием и регистрация заявления о предоставлении государственной услуги Заявителя</w:t>
      </w:r>
      <w:r w:rsidRPr="000133B0">
        <w:rPr>
          <w:rFonts w:ascii="Arial" w:hAnsi="Arial" w:cs="Arial"/>
        </w:rPr>
        <w:br/>
      </w:r>
    </w:p>
    <w:p w14:paraId="4670121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Основанием для начала исполнения административной процедуры по выдаче выписки является представление в </w:t>
      </w:r>
      <w:proofErr w:type="spellStart"/>
      <w:r w:rsidRPr="000133B0">
        <w:rPr>
          <w:rFonts w:ascii="Arial" w:hAnsi="Arial" w:cs="Arial"/>
        </w:rPr>
        <w:t>Севприроднадзор</w:t>
      </w:r>
      <w:proofErr w:type="spellEnd"/>
      <w:r w:rsidRPr="000133B0">
        <w:rPr>
          <w:rFonts w:ascii="Arial" w:hAnsi="Arial" w:cs="Arial"/>
        </w:rPr>
        <w:t xml:space="preserve"> Заявителем заявления о предоставлении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реестра.</w:t>
      </w:r>
      <w:r w:rsidRPr="000133B0">
        <w:rPr>
          <w:rFonts w:ascii="Arial" w:hAnsi="Arial" w:cs="Arial"/>
        </w:rPr>
        <w:br/>
      </w:r>
    </w:p>
    <w:p w14:paraId="5472E1F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Должностное лицо отдела делопроизводства осуществляет прием и регистрацию заявления о предоставлении государственной услуги в случае отсутствия причин для отказа в приеме, указанных в пункте 2.8 Административного регламента.</w:t>
      </w:r>
      <w:r w:rsidRPr="000133B0">
        <w:rPr>
          <w:rFonts w:ascii="Arial" w:hAnsi="Arial" w:cs="Arial"/>
        </w:rPr>
        <w:br/>
      </w:r>
    </w:p>
    <w:p w14:paraId="56535988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Должностное лицо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, ответственное за делопроизводство, отказывает Заявителю в приеме заявления в случае, если Заявитель предоставляет заявление, написанное неразборчиво, карандашом, с наличием подчисток, приписок, исправлений, повреждений, не позволяющих прочесть содержащиеся в нем сведения.</w:t>
      </w:r>
      <w:r w:rsidRPr="000133B0">
        <w:rPr>
          <w:rFonts w:ascii="Arial" w:hAnsi="Arial" w:cs="Arial"/>
        </w:rPr>
        <w:br/>
      </w:r>
    </w:p>
    <w:p w14:paraId="569E94F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Срок исполнения административной процедуры:</w:t>
      </w:r>
      <w:r w:rsidRPr="000133B0">
        <w:rPr>
          <w:rFonts w:ascii="Arial" w:hAnsi="Arial" w:cs="Arial"/>
        </w:rPr>
        <w:br/>
      </w:r>
    </w:p>
    <w:p w14:paraId="1CC5AA6A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при предоставлении заявления нарочно составляет 30 минут;</w:t>
      </w:r>
      <w:r w:rsidRPr="000133B0">
        <w:rPr>
          <w:rFonts w:ascii="Arial" w:hAnsi="Arial" w:cs="Arial"/>
        </w:rPr>
        <w:br/>
      </w:r>
    </w:p>
    <w:p w14:paraId="6627607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при направлении заявления почтой - не позднее рабочего дня, следующего за днем получения документов почтой.</w:t>
      </w:r>
      <w:r w:rsidRPr="000133B0">
        <w:rPr>
          <w:rFonts w:ascii="Arial" w:hAnsi="Arial" w:cs="Arial"/>
        </w:rPr>
        <w:br/>
      </w:r>
    </w:p>
    <w:p w14:paraId="0FAC019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Критерием приема заявления Заявителя и его регистрации является соответствие заявления требованиям пункта 2.6 Административного регламента, отсутствие причин для отказа в приеме, указанных в пункте 2.8 Административного регламента. Один экземпляр заявления с отметкой о дате приема и входящим номером направляется (вручается) Заявителю. В случае если Заявитель предоставляет заявление в одном экземпляре, должностное лицо, ответственное за делопроизводство, делает копию заявления, отмечает на ней дату приема, входящий номер и вручает копию Заявителю.</w:t>
      </w:r>
      <w:r w:rsidRPr="000133B0">
        <w:rPr>
          <w:rFonts w:ascii="Arial" w:hAnsi="Arial" w:cs="Arial"/>
        </w:rPr>
        <w:br/>
      </w:r>
    </w:p>
    <w:p w14:paraId="54C66B6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Критерием отказа в приеме заявления Заявителя и его регистрации является несоответствие заявления требованиям пункта 2.6 Административного регламента, выявление причин для отказа в приеме, указанных в пункте 2.8 Административного регламента.</w:t>
      </w:r>
      <w:r w:rsidRPr="000133B0">
        <w:rPr>
          <w:rFonts w:ascii="Arial" w:hAnsi="Arial" w:cs="Arial"/>
        </w:rPr>
        <w:br/>
      </w:r>
    </w:p>
    <w:p w14:paraId="5B123A6F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Результатом административной процедуры является:</w:t>
      </w:r>
      <w:r w:rsidRPr="000133B0">
        <w:rPr>
          <w:rFonts w:ascii="Arial" w:hAnsi="Arial" w:cs="Arial"/>
        </w:rPr>
        <w:br/>
      </w:r>
    </w:p>
    <w:p w14:paraId="6558982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регистрация заявления с прилагаемыми документами о предоставлении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в порядке, установленном Инструкцией по делопроизводству;</w:t>
      </w:r>
      <w:r w:rsidRPr="000133B0">
        <w:rPr>
          <w:rFonts w:ascii="Arial" w:hAnsi="Arial" w:cs="Arial"/>
        </w:rPr>
        <w:br/>
      </w:r>
    </w:p>
    <w:p w14:paraId="12D101B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lastRenderedPageBreak/>
        <w:t>- мотивированный отказ в приеме документов.</w:t>
      </w:r>
      <w:r w:rsidRPr="000133B0">
        <w:rPr>
          <w:rFonts w:ascii="Arial" w:hAnsi="Arial" w:cs="Arial"/>
        </w:rPr>
        <w:br/>
      </w:r>
    </w:p>
    <w:p w14:paraId="773C314E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Способ фиксации результата административной процедуры - занесение информации о входящем заявлении Заявителя в журнал регистрации входящих документов.</w:t>
      </w:r>
      <w:r w:rsidRPr="000133B0">
        <w:rPr>
          <w:rFonts w:ascii="Arial" w:hAnsi="Arial" w:cs="Arial"/>
        </w:rPr>
        <w:br/>
      </w:r>
    </w:p>
    <w:p w14:paraId="5B3C7D6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3.3. Назначение должностного лица, ответственного за рассмотрение заявления Заявителя</w:t>
      </w:r>
      <w:r w:rsidRPr="000133B0">
        <w:rPr>
          <w:rFonts w:ascii="Arial" w:hAnsi="Arial" w:cs="Arial"/>
        </w:rPr>
        <w:br/>
      </w:r>
    </w:p>
    <w:p w14:paraId="3AA32924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Основанием для начала административной процедуры является представление начальнику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либо лицу, его замещающему (далее - руководитель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), зарегистрированного заявления Заявителя.</w:t>
      </w:r>
      <w:r w:rsidRPr="000133B0">
        <w:rPr>
          <w:rFonts w:ascii="Arial" w:hAnsi="Arial" w:cs="Arial"/>
        </w:rPr>
        <w:br/>
      </w:r>
    </w:p>
    <w:p w14:paraId="206E0C5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Руководитель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передает заявление Заявителя начальнику отдела особо охраняемых природных территорий, животного мира и охотничьего хозяйства управления особо охраняемых природных территорий, животного мира, лесного и охотничьего хозяйства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либо лицу, его замещающему (далее - начальник Отдела), для назначения должностного лица, ответственного за рассмотрение заявления о предоставлении государственной услуги.</w:t>
      </w:r>
      <w:r w:rsidRPr="000133B0">
        <w:rPr>
          <w:rFonts w:ascii="Arial" w:hAnsi="Arial" w:cs="Arial"/>
        </w:rPr>
        <w:br/>
      </w:r>
    </w:p>
    <w:p w14:paraId="38DB48C8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Начальник Отдела принимает решение о назначении должностного лица, ответственного за рассмотрение заявления Заявителя (далее - ответственный исполнитель).</w:t>
      </w:r>
      <w:r w:rsidRPr="000133B0">
        <w:rPr>
          <w:rFonts w:ascii="Arial" w:hAnsi="Arial" w:cs="Arial"/>
        </w:rPr>
        <w:br/>
      </w:r>
    </w:p>
    <w:p w14:paraId="4F83F3D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Срок исполнения административной процедуры составляет 2 рабочих дня.</w:t>
      </w:r>
      <w:r w:rsidRPr="000133B0">
        <w:rPr>
          <w:rFonts w:ascii="Arial" w:hAnsi="Arial" w:cs="Arial"/>
        </w:rPr>
        <w:br/>
      </w:r>
    </w:p>
    <w:p w14:paraId="142DD752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Результатом выполнения административной процедуры является назначение ответственного исполнителя.</w:t>
      </w:r>
      <w:r w:rsidRPr="000133B0">
        <w:rPr>
          <w:rFonts w:ascii="Arial" w:hAnsi="Arial" w:cs="Arial"/>
        </w:rPr>
        <w:br/>
      </w:r>
    </w:p>
    <w:p w14:paraId="3DAA2D52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Способ фиксации результата выполнения административной процедуры - указание ответственного исполнителя в резолюции.</w:t>
      </w:r>
      <w:r w:rsidRPr="000133B0">
        <w:rPr>
          <w:rFonts w:ascii="Arial" w:hAnsi="Arial" w:cs="Arial"/>
        </w:rPr>
        <w:br/>
      </w:r>
    </w:p>
    <w:p w14:paraId="4499760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3.4. Рассмотрение заявления Заявителя и принятие решения о предоставлении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либо об отказе в предоставлении выписки с мотивированным обоснованием</w:t>
      </w:r>
      <w:r w:rsidRPr="000133B0">
        <w:rPr>
          <w:rFonts w:ascii="Arial" w:hAnsi="Arial" w:cs="Arial"/>
        </w:rPr>
        <w:br/>
      </w:r>
    </w:p>
    <w:p w14:paraId="4E52098A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Основанием для начала исполнения административной процедуры является поступление в отдел особо охраняемых природных территорий, животного мира и охотничьего хозяйства управления особо охраняемых природных территорий, животного мира, лесного и охотничьего хозяйства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(далее - отдел) заявления о предоставлении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реестра, зарегистрированного в установленном порядке.</w:t>
      </w:r>
      <w:r w:rsidRPr="000133B0">
        <w:rPr>
          <w:rFonts w:ascii="Arial" w:hAnsi="Arial" w:cs="Arial"/>
        </w:rPr>
        <w:br/>
      </w:r>
    </w:p>
    <w:p w14:paraId="3C44DDE8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Ответственный исполнитель осуществляет проверку на наличие оснований для отказа в предоставлении государственной услуги и подготавливает выписку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либо уведомление об отказе в предоставлении запрашиваемой информации.</w:t>
      </w:r>
      <w:r w:rsidRPr="000133B0">
        <w:rPr>
          <w:rFonts w:ascii="Arial" w:hAnsi="Arial" w:cs="Arial"/>
        </w:rPr>
        <w:br/>
      </w:r>
    </w:p>
    <w:p w14:paraId="3901E0E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Критерием принятия решения ответственным исполнителем о выдаче выписки является соответствие заявления требованиям Административного </w:t>
      </w:r>
      <w:r w:rsidRPr="000133B0">
        <w:rPr>
          <w:rFonts w:ascii="Arial" w:hAnsi="Arial" w:cs="Arial"/>
        </w:rPr>
        <w:lastRenderedPageBreak/>
        <w:t>регламента, отсутствие оснований для отказа в предоставлении государственной услуги, перечисленных в пункте 2.9 настоящего Административного регламента.</w:t>
      </w:r>
      <w:r w:rsidRPr="000133B0">
        <w:rPr>
          <w:rFonts w:ascii="Arial" w:hAnsi="Arial" w:cs="Arial"/>
        </w:rPr>
        <w:br/>
      </w:r>
    </w:p>
    <w:p w14:paraId="181DCCA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Критерием принятия решения ответственным исполнителем об отказе в выдаче выписки является несоответствие заявления требованиям Административного регламента, наличие мотивированных оснований для отказа в предоставлении государственной услуги, перечисленных в пункте 2.9 настоящего Административного регламента.</w:t>
      </w:r>
      <w:r w:rsidRPr="000133B0">
        <w:rPr>
          <w:rFonts w:ascii="Arial" w:hAnsi="Arial" w:cs="Arial"/>
        </w:rPr>
        <w:br/>
      </w:r>
    </w:p>
    <w:p w14:paraId="4A41924A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Срок исполнения административной процедуры составляет 15 рабочих дней с даты поступления в отдел заявления о предоставлении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реестра.</w:t>
      </w:r>
      <w:r w:rsidRPr="000133B0">
        <w:rPr>
          <w:rFonts w:ascii="Arial" w:hAnsi="Arial" w:cs="Arial"/>
        </w:rPr>
        <w:br/>
      </w:r>
    </w:p>
    <w:p w14:paraId="5095F66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Результатом выполнения административной процедуры является принятие решения о выдаче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либо об отказе в выдаче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с мотивированным обоснованием.</w:t>
      </w:r>
      <w:r w:rsidRPr="000133B0">
        <w:rPr>
          <w:rFonts w:ascii="Arial" w:hAnsi="Arial" w:cs="Arial"/>
        </w:rPr>
        <w:br/>
      </w:r>
    </w:p>
    <w:p w14:paraId="2419A462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Способ фиксации результата выполнения административной процедуры не предусмотрен.</w:t>
      </w:r>
      <w:r w:rsidRPr="000133B0">
        <w:rPr>
          <w:rFonts w:ascii="Arial" w:hAnsi="Arial" w:cs="Arial"/>
        </w:rPr>
        <w:br/>
      </w:r>
    </w:p>
    <w:p w14:paraId="06C3FF7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3.5. Подготовка и выдача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или отказ в выдаче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с мотивированным обоснованием</w:t>
      </w:r>
      <w:r w:rsidRPr="000133B0">
        <w:rPr>
          <w:rFonts w:ascii="Arial" w:hAnsi="Arial" w:cs="Arial"/>
        </w:rPr>
        <w:br/>
      </w:r>
    </w:p>
    <w:p w14:paraId="282C7D74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Основанием для начала административной процедуры является принятие решения ответственным исполнителем о выдаче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или принятие решения об отказе в выдаче выписки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реестра.</w:t>
      </w:r>
      <w:r w:rsidRPr="000133B0">
        <w:rPr>
          <w:rFonts w:ascii="Arial" w:hAnsi="Arial" w:cs="Arial"/>
        </w:rPr>
        <w:br/>
      </w:r>
    </w:p>
    <w:p w14:paraId="4DD5A35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Выписка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формируется в объеме, соответствующем запросу Заявителя, с проставлением даты совершения выписки. Выписка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подготавливается на официальном бланке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, заверяется подписью руководителя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17E7C5B4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Уведомление об отказе в предоставлении государственной услуги должно содержать указание на наличие мотивированных обоснований, перечисленных в пункте 2.9 Административного регламента.</w:t>
      </w:r>
      <w:r w:rsidRPr="000133B0">
        <w:rPr>
          <w:rFonts w:ascii="Arial" w:hAnsi="Arial" w:cs="Arial"/>
        </w:rPr>
        <w:br/>
      </w:r>
    </w:p>
    <w:p w14:paraId="31984B5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Уведомление об отказе подготавливается на официальном бланке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, заверяется подписью руководителя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3A8FA80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Выдача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либо уведомление об отказе в предоставлении государственной услуги осуществляется посредством отправления на почтовый адрес Заявителя, электронной почтой либо лично физическому лицу на основании предъявляемого основного документа, удостоверяющего личность (уполномоченному представителю физического лица - на основании предъявляемого основного документа, удостоверяющего личность, и оформленной доверенности), или доверенности от юридического лица, оформленной в установленном законодательством порядке. Электронной почтой выписка из государственного </w:t>
      </w:r>
      <w:proofErr w:type="spellStart"/>
      <w:r w:rsidRPr="000133B0">
        <w:rPr>
          <w:rFonts w:ascii="Arial" w:hAnsi="Arial" w:cs="Arial"/>
        </w:rPr>
        <w:lastRenderedPageBreak/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направляется в виде отсканированного документа.</w:t>
      </w:r>
      <w:r w:rsidRPr="000133B0">
        <w:rPr>
          <w:rFonts w:ascii="Arial" w:hAnsi="Arial" w:cs="Arial"/>
        </w:rPr>
        <w:br/>
      </w:r>
    </w:p>
    <w:p w14:paraId="342E7A8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Срок административной процедуры составляет 5 рабочих дней.</w:t>
      </w:r>
      <w:r w:rsidRPr="000133B0">
        <w:rPr>
          <w:rFonts w:ascii="Arial" w:hAnsi="Arial" w:cs="Arial"/>
        </w:rPr>
        <w:br/>
      </w:r>
    </w:p>
    <w:p w14:paraId="761E456E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Результатом административной процедуры является:</w:t>
      </w:r>
      <w:r w:rsidRPr="000133B0">
        <w:rPr>
          <w:rFonts w:ascii="Arial" w:hAnsi="Arial" w:cs="Arial"/>
        </w:rPr>
        <w:br/>
      </w:r>
    </w:p>
    <w:p w14:paraId="025A915D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направление (вручение) в адрес Заявителя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реестра;</w:t>
      </w:r>
      <w:r w:rsidRPr="000133B0">
        <w:rPr>
          <w:rFonts w:ascii="Arial" w:hAnsi="Arial" w:cs="Arial"/>
        </w:rPr>
        <w:br/>
      </w:r>
    </w:p>
    <w:p w14:paraId="67874EC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направление (вручение) Заявителю уведомления об отказе в выдаче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реестра.</w:t>
      </w:r>
      <w:r w:rsidRPr="000133B0">
        <w:rPr>
          <w:rFonts w:ascii="Arial" w:hAnsi="Arial" w:cs="Arial"/>
        </w:rPr>
        <w:br/>
      </w:r>
    </w:p>
    <w:p w14:paraId="4CE56E9A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Способ фиксации результата административной процедуры - занесение информации в журнал регистрации исходящих документов.</w:t>
      </w:r>
      <w:r w:rsidRPr="000133B0">
        <w:rPr>
          <w:rFonts w:ascii="Arial" w:hAnsi="Arial" w:cs="Arial"/>
        </w:rPr>
        <w:br/>
      </w:r>
    </w:p>
    <w:p w14:paraId="18D0D9AC" w14:textId="77777777" w:rsidR="000133B0" w:rsidRPr="000133B0" w:rsidRDefault="000133B0" w:rsidP="000133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33B0">
        <w:rPr>
          <w:rFonts w:ascii="Arial" w:hAnsi="Arial" w:cs="Arial"/>
          <w:sz w:val="24"/>
          <w:szCs w:val="24"/>
        </w:rPr>
        <w:t>IV. Формы контроля за предоставлением государственной услуги</w:t>
      </w:r>
    </w:p>
    <w:p w14:paraId="1F3B5927" w14:textId="77777777" w:rsidR="000133B0" w:rsidRPr="000133B0" w:rsidRDefault="000133B0" w:rsidP="000133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D7F37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4.1.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принятием ими решений</w:t>
      </w:r>
      <w:r w:rsidRPr="000133B0">
        <w:rPr>
          <w:rFonts w:ascii="Arial" w:hAnsi="Arial" w:cs="Arial"/>
        </w:rPr>
        <w:br/>
      </w:r>
    </w:p>
    <w:p w14:paraId="71A36B26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Текущий контроль за исполнением настоящего Административного регламента осуществляется должностными лицами, ответственными за организацию работы по предоставлению государственной услуги, путем проведения проверок соблюдения и исполнения ответственными исполнителями положений Административного регламента, иных федеральных нормативных правовых актов и нормативных правовых актов города Севастополя, устанавливающих требования к предоставлению государственной услуги.</w:t>
      </w:r>
      <w:r w:rsidRPr="000133B0">
        <w:rPr>
          <w:rFonts w:ascii="Arial" w:hAnsi="Arial" w:cs="Arial"/>
        </w:rPr>
        <w:br/>
      </w:r>
    </w:p>
    <w:p w14:paraId="255291F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</w:t>
      </w:r>
      <w:r w:rsidRPr="000133B0">
        <w:rPr>
          <w:rFonts w:ascii="Arial" w:hAnsi="Arial" w:cs="Arial"/>
        </w:rPr>
        <w:br/>
      </w:r>
    </w:p>
    <w:p w14:paraId="6BB729B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Периодичность осуществления текущего контроля устанавливается руководителем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6CC8420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Перечень должностных лиц, осуществляющих текущий контроль, устанавливается правовыми актами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5999B36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Текущий контроль (далее - проверки) может быть плановым (осуществляется на основании полугодовых или годовых планов работы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) и внеплановым (проводится по конкретному обращению Заявителя, органов государственной власти, пр.).</w:t>
      </w:r>
      <w:r w:rsidRPr="000133B0">
        <w:rPr>
          <w:rFonts w:ascii="Arial" w:hAnsi="Arial" w:cs="Arial"/>
        </w:rPr>
        <w:br/>
      </w:r>
    </w:p>
    <w:p w14:paraId="78852EF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При плановой проверке контролю подлежат:</w:t>
      </w:r>
      <w:r w:rsidRPr="000133B0">
        <w:rPr>
          <w:rFonts w:ascii="Arial" w:hAnsi="Arial" w:cs="Arial"/>
        </w:rPr>
        <w:br/>
      </w:r>
    </w:p>
    <w:p w14:paraId="2866C54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соблюдение сроков прохождения заявления о предоставлении выписок из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 с даты регистрации до поступления на исполнение </w:t>
      </w:r>
      <w:r w:rsidRPr="000133B0">
        <w:rPr>
          <w:rFonts w:ascii="Arial" w:hAnsi="Arial" w:cs="Arial"/>
        </w:rPr>
        <w:lastRenderedPageBreak/>
        <w:t>ответственному исполнителю;</w:t>
      </w:r>
      <w:r w:rsidRPr="000133B0">
        <w:rPr>
          <w:rFonts w:ascii="Arial" w:hAnsi="Arial" w:cs="Arial"/>
        </w:rPr>
        <w:br/>
      </w:r>
    </w:p>
    <w:p w14:paraId="09AB9DE6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- соблюдение сроков исполнения заявления, в том числе при уведомлении Заявителя о предоставлении дополнительной информации и при отклонении заявления;</w:t>
      </w:r>
      <w:r w:rsidRPr="000133B0">
        <w:rPr>
          <w:rFonts w:ascii="Arial" w:hAnsi="Arial" w:cs="Arial"/>
        </w:rPr>
        <w:br/>
      </w:r>
    </w:p>
    <w:p w14:paraId="17D5374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полнота и правильность оформления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реестра;</w:t>
      </w:r>
      <w:r w:rsidRPr="000133B0">
        <w:rPr>
          <w:rFonts w:ascii="Arial" w:hAnsi="Arial" w:cs="Arial"/>
        </w:rPr>
        <w:br/>
      </w:r>
    </w:p>
    <w:p w14:paraId="69B58304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обоснованность предложений ответственного исполнителя о принятии решения об отказе в предоставлении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реестра;</w:t>
      </w:r>
      <w:r w:rsidRPr="000133B0">
        <w:rPr>
          <w:rFonts w:ascii="Arial" w:hAnsi="Arial" w:cs="Arial"/>
        </w:rPr>
        <w:br/>
      </w:r>
    </w:p>
    <w:p w14:paraId="7370187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- соблюдение сроков при предоставлении мотивированного отказа в предоставлении выписок из государственного </w:t>
      </w:r>
      <w:proofErr w:type="spellStart"/>
      <w:r w:rsidRPr="000133B0">
        <w:rPr>
          <w:rFonts w:ascii="Arial" w:hAnsi="Arial" w:cs="Arial"/>
        </w:rPr>
        <w:t>охотхозяйственного</w:t>
      </w:r>
      <w:proofErr w:type="spellEnd"/>
      <w:r w:rsidRPr="000133B0">
        <w:rPr>
          <w:rFonts w:ascii="Arial" w:hAnsi="Arial" w:cs="Arial"/>
        </w:rPr>
        <w:t xml:space="preserve"> реестра.</w:t>
      </w:r>
      <w:r w:rsidRPr="000133B0">
        <w:rPr>
          <w:rFonts w:ascii="Arial" w:hAnsi="Arial" w:cs="Arial"/>
        </w:rPr>
        <w:br/>
      </w:r>
    </w:p>
    <w:p w14:paraId="2E66F87A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При проверке могут рассматриваться другие вопросы, связанные с исполнением государственной услуги (комплексные проверки) или исполнением отдельных административных процедур (тематические проверки).</w:t>
      </w:r>
      <w:r w:rsidRPr="000133B0">
        <w:rPr>
          <w:rFonts w:ascii="Arial" w:hAnsi="Arial" w:cs="Arial"/>
        </w:rPr>
        <w:br/>
      </w:r>
    </w:p>
    <w:p w14:paraId="3F572E2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Проверки полноты и качества исполнения государственной услуги осуществляются на основании правовых актов (приказов)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0E931D4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Внеплановые проверки могут проводиться по конкретному обращению Заявителей или иных заинтересованных лиц.</w:t>
      </w:r>
      <w:r w:rsidRPr="000133B0">
        <w:rPr>
          <w:rFonts w:ascii="Arial" w:hAnsi="Arial" w:cs="Arial"/>
        </w:rPr>
        <w:br/>
      </w:r>
    </w:p>
    <w:p w14:paraId="3CD64D8F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Внеплановая проверка осуществляется посредством рассмотрения представленных Заявителем документов, принятых должностными лицами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, на предмет соответствия предоставления государственной услуги порядку и срокам, установленным настоящим Административным регламентом.</w:t>
      </w:r>
      <w:r w:rsidRPr="000133B0">
        <w:rPr>
          <w:rFonts w:ascii="Arial" w:hAnsi="Arial" w:cs="Arial"/>
        </w:rPr>
        <w:br/>
      </w:r>
    </w:p>
    <w:p w14:paraId="046A45F6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Проверке подлежат результаты рассмотрения жалобы на действия (бездействие) и решения должностных лиц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при предоставлении государственной услуги, а также результаты принятых решений по заявлениям Заявителей.</w:t>
      </w:r>
      <w:r w:rsidRPr="000133B0">
        <w:rPr>
          <w:rFonts w:ascii="Arial" w:hAnsi="Arial" w:cs="Arial"/>
        </w:rPr>
        <w:br/>
      </w:r>
    </w:p>
    <w:p w14:paraId="7C0AAE2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4.3. Ответственность должностных лиц за решения и действия (бездействие), принимаемые (осуществляемые) ими в ходе предоставления государственной услуги</w:t>
      </w:r>
      <w:r w:rsidRPr="000133B0">
        <w:rPr>
          <w:rFonts w:ascii="Arial" w:hAnsi="Arial" w:cs="Arial"/>
        </w:rPr>
        <w:br/>
      </w:r>
    </w:p>
    <w:p w14:paraId="40C717EE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4.3.1. По результатам проверок в случае выявления нарушений положений настоящего Административного регламента и иных нормативных правовых актов, устанавливающих требования к предоставлению государственной услуги, виновные должностные лица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несут ответственность в соответствии с федеральным законодательством и законодательством города Севастополя.</w:t>
      </w:r>
      <w:r w:rsidRPr="000133B0">
        <w:rPr>
          <w:rFonts w:ascii="Arial" w:hAnsi="Arial" w:cs="Arial"/>
        </w:rPr>
        <w:br/>
      </w:r>
    </w:p>
    <w:p w14:paraId="30EDEDB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4.3.2. Персональная ответственность должностных лиц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закрепляется в их должностных регламентах в соответствии с требованиями федерального законодательства и законодательства города Севастополя.</w:t>
      </w:r>
      <w:r w:rsidRPr="000133B0">
        <w:rPr>
          <w:rFonts w:ascii="Arial" w:hAnsi="Arial" w:cs="Arial"/>
        </w:rPr>
        <w:br/>
      </w:r>
    </w:p>
    <w:p w14:paraId="32C445D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lastRenderedPageBreak/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</w:t>
      </w:r>
      <w:r w:rsidRPr="000133B0">
        <w:rPr>
          <w:rFonts w:ascii="Arial" w:hAnsi="Arial" w:cs="Arial"/>
        </w:rPr>
        <w:br/>
      </w:r>
    </w:p>
    <w:p w14:paraId="2EB7245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4.4.1. Контроль за исполнением Административного регламента со стороны граждан, их объединений и организаций является самостоятельной формой контроля и осуществляется путем направления обращений в </w:t>
      </w:r>
      <w:proofErr w:type="spellStart"/>
      <w:r w:rsidRPr="000133B0">
        <w:rPr>
          <w:rFonts w:ascii="Arial" w:hAnsi="Arial" w:cs="Arial"/>
        </w:rPr>
        <w:t>Севприроднадзор</w:t>
      </w:r>
      <w:proofErr w:type="spellEnd"/>
      <w:r w:rsidRPr="000133B0">
        <w:rPr>
          <w:rFonts w:ascii="Arial" w:hAnsi="Arial" w:cs="Arial"/>
        </w:rPr>
        <w:t>, а также путем обжалования действий (бездействия) и решений, осуществляемых (принятых) в ходе исполнения настоящего Административного регламента, в вышестоящие органы государственной власти.</w:t>
      </w:r>
      <w:r w:rsidRPr="000133B0">
        <w:rPr>
          <w:rFonts w:ascii="Arial" w:hAnsi="Arial" w:cs="Arial"/>
        </w:rPr>
        <w:br/>
      </w:r>
    </w:p>
    <w:p w14:paraId="42F9E70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4.4.2. Контроль за предоставлением государственной услуги со стороны граждан, их объединений и организаций осуществляется в соответствии с действующим федеральным законодательством и законодательством города Севастополя.</w:t>
      </w:r>
      <w:r w:rsidRPr="000133B0">
        <w:rPr>
          <w:rFonts w:ascii="Arial" w:hAnsi="Arial" w:cs="Arial"/>
        </w:rPr>
        <w:br/>
      </w:r>
    </w:p>
    <w:p w14:paraId="08211E69" w14:textId="77777777" w:rsidR="000133B0" w:rsidRPr="000133B0" w:rsidRDefault="000133B0" w:rsidP="000133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133B0">
        <w:rPr>
          <w:rFonts w:ascii="Arial" w:hAnsi="Arial" w:cs="Arial"/>
          <w:sz w:val="24"/>
          <w:szCs w:val="24"/>
        </w:rPr>
        <w:t>V. Досудебный (внесудебный) порядок обжалования решений и действий (бездействия) органа, предоставляющего государственную услугу</w:t>
      </w:r>
    </w:p>
    <w:p w14:paraId="79986953" w14:textId="77777777" w:rsidR="000133B0" w:rsidRPr="000133B0" w:rsidRDefault="000133B0" w:rsidP="000133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0D846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5.1. Право Заявителя о возможности ему подать жалобу на решение и (или) действие (бездействие) исполнительного органа и (или) его должностных лиц, государственных гражданских служащих при предоставлении государственной услуги</w:t>
      </w:r>
      <w:r w:rsidRPr="000133B0">
        <w:rPr>
          <w:rFonts w:ascii="Arial" w:hAnsi="Arial" w:cs="Arial"/>
        </w:rPr>
        <w:br/>
      </w:r>
    </w:p>
    <w:p w14:paraId="0C9DF30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Заявитель имеет право подать жалобу на решение и (или) действие (бездействие)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и (или) его должностных лиц, государственных служащих при предоставлении государственной услуги (далее - жалоба). Жалоба подается с соблюдением требований Федерального закона от 27.07.2010 N 210-ФЗ "Об организации предоставления государственных и муниципальных услуг" и обжалуется в досудебном (внесудебном) порядке путем обращения письменно к руководителю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228164E8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5.2. Основания возникновения предмета жалобы:</w:t>
      </w:r>
      <w:r w:rsidRPr="000133B0">
        <w:rPr>
          <w:rFonts w:ascii="Arial" w:hAnsi="Arial" w:cs="Arial"/>
        </w:rPr>
        <w:br/>
      </w:r>
    </w:p>
    <w:p w14:paraId="5908DA7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1) Нарушение срока регистрации запроса Заявителя о предоставлении государственной услуги.</w:t>
      </w:r>
      <w:r w:rsidRPr="000133B0">
        <w:rPr>
          <w:rFonts w:ascii="Arial" w:hAnsi="Arial" w:cs="Arial"/>
        </w:rPr>
        <w:br/>
      </w:r>
    </w:p>
    <w:p w14:paraId="43B109CD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2) Нарушение срока предоставления государственной услуги.</w:t>
      </w:r>
      <w:r w:rsidRPr="000133B0">
        <w:rPr>
          <w:rFonts w:ascii="Arial" w:hAnsi="Arial" w:cs="Arial"/>
        </w:rPr>
        <w:br/>
      </w:r>
    </w:p>
    <w:p w14:paraId="79D1D4C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3) Требование у Заявителя документов, не предусмотренных федеральными нормативными правовыми актами и нормативными правовыми актами города Севастополя для предоставления государственной услуги.</w:t>
      </w:r>
      <w:r w:rsidRPr="000133B0">
        <w:rPr>
          <w:rFonts w:ascii="Arial" w:hAnsi="Arial" w:cs="Arial"/>
        </w:rPr>
        <w:br/>
      </w:r>
    </w:p>
    <w:p w14:paraId="01DC2E2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4) Отказ в приеме документов, представление которых предусмотрено федеральными нормативными правовыми актами и нормативными правовыми актами города Севастополя для предоставления государственной услуги, у Заявителя.</w:t>
      </w:r>
      <w:r w:rsidRPr="000133B0">
        <w:rPr>
          <w:rFonts w:ascii="Arial" w:hAnsi="Arial" w:cs="Arial"/>
        </w:rPr>
        <w:br/>
      </w:r>
    </w:p>
    <w:p w14:paraId="76E29A6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5) Отказ в предоставлении государственной услуги, если основания отказа не предусмотрены федеральными законами и принятыми в соответствии с ними иными федеральными нормативными правовыми актами и нормативными </w:t>
      </w:r>
      <w:r w:rsidRPr="000133B0">
        <w:rPr>
          <w:rFonts w:ascii="Arial" w:hAnsi="Arial" w:cs="Arial"/>
        </w:rPr>
        <w:lastRenderedPageBreak/>
        <w:t>правовыми актами города Севастополя.</w:t>
      </w:r>
      <w:r w:rsidRPr="000133B0">
        <w:rPr>
          <w:rFonts w:ascii="Arial" w:hAnsi="Arial" w:cs="Arial"/>
        </w:rPr>
        <w:br/>
      </w:r>
    </w:p>
    <w:p w14:paraId="6E4A4945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6) Затребование с Заявителя при предоставлении государственной услуги платы, не предусмотренной федеральными нормативными правовыми актами и нормативными правовыми актами города Севастополя.</w:t>
      </w:r>
      <w:r w:rsidRPr="000133B0">
        <w:rPr>
          <w:rFonts w:ascii="Arial" w:hAnsi="Arial" w:cs="Arial"/>
        </w:rPr>
        <w:br/>
      </w:r>
    </w:p>
    <w:p w14:paraId="32E9C38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7) Отказ должностного лица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в исправлении допущенных опечаток и ошибок в выданных в результате предоставления государственной услуги документах.</w:t>
      </w:r>
      <w:r w:rsidRPr="000133B0">
        <w:rPr>
          <w:rFonts w:ascii="Arial" w:hAnsi="Arial" w:cs="Arial"/>
        </w:rPr>
        <w:br/>
      </w:r>
    </w:p>
    <w:p w14:paraId="4CFF7F7E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5.3. Органы государственной власти и уполномоченные на рассмотрение жалобы должностные лица, которым может быть направлена жалоба</w:t>
      </w:r>
      <w:r w:rsidRPr="000133B0">
        <w:rPr>
          <w:rFonts w:ascii="Arial" w:hAnsi="Arial" w:cs="Arial"/>
        </w:rPr>
        <w:br/>
      </w:r>
    </w:p>
    <w:p w14:paraId="00CAD00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5.3.1. Жалоба на действие (бездействие)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, а также его должностных лиц подается в </w:t>
      </w:r>
      <w:proofErr w:type="spellStart"/>
      <w:r w:rsidRPr="000133B0">
        <w:rPr>
          <w:rFonts w:ascii="Arial" w:hAnsi="Arial" w:cs="Arial"/>
        </w:rPr>
        <w:t>Севприроднадзор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7F9A77EC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5.3.2. Рассмотрение жалоб Заявителя на решение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осуществляется руководителем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63F7967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5.4. Порядок подачи и рассмотрения жалобы</w:t>
      </w:r>
    </w:p>
    <w:p w14:paraId="2C5430A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5.4.1. Жалоба рассматривается руководителем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в порядке, установленном федеральным законодательством и законодательством города Севастополя.</w:t>
      </w:r>
      <w:r w:rsidRPr="000133B0">
        <w:rPr>
          <w:rFonts w:ascii="Arial" w:hAnsi="Arial" w:cs="Arial"/>
        </w:rPr>
        <w:br/>
      </w:r>
    </w:p>
    <w:p w14:paraId="34DBD70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Жалоба на решения и (или) действие (бездействие)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, его должностных лиц, государственных служащих при предоставлении государственной услуги может быть направлена по почте, с использованием информационно-телекоммуникационной сети "Интернет", включая Единый портал, портал Правительства Севастополя, и на официальном сайте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, а также может быть подана при личном приеме в </w:t>
      </w:r>
      <w:proofErr w:type="spellStart"/>
      <w:r w:rsidRPr="000133B0">
        <w:rPr>
          <w:rFonts w:ascii="Arial" w:hAnsi="Arial" w:cs="Arial"/>
        </w:rPr>
        <w:t>Севприроднадзоре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70D414C1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Прием жалоб в письменной форме осуществляется по адресу: 299001, г. Севастополь, пл. Ластовая, д. 3.</w:t>
      </w:r>
      <w:r w:rsidRPr="000133B0">
        <w:rPr>
          <w:rFonts w:ascii="Arial" w:hAnsi="Arial" w:cs="Arial"/>
        </w:rPr>
        <w:br/>
      </w:r>
    </w:p>
    <w:p w14:paraId="132D36B0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В случае подачи жалобы лично Заявителем или через представителя Заявителя представляется документ, удостоверяющий его личность.</w:t>
      </w:r>
      <w:r w:rsidRPr="000133B0">
        <w:rPr>
          <w:rFonts w:ascii="Arial" w:hAnsi="Arial" w:cs="Arial"/>
        </w:rPr>
        <w:br/>
      </w:r>
    </w:p>
    <w:p w14:paraId="4897BA1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5.4.2. Жалоба должна содержать:</w:t>
      </w:r>
      <w:r w:rsidRPr="000133B0">
        <w:rPr>
          <w:rFonts w:ascii="Arial" w:hAnsi="Arial" w:cs="Arial"/>
        </w:rPr>
        <w:br/>
      </w:r>
    </w:p>
    <w:p w14:paraId="7FCB722D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1) сведения о должностном лице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, решения и действия (бездействие) которого обжалуются;</w:t>
      </w:r>
      <w:r w:rsidRPr="000133B0">
        <w:rPr>
          <w:rFonts w:ascii="Arial" w:hAnsi="Arial" w:cs="Arial"/>
        </w:rPr>
        <w:br/>
      </w:r>
    </w:p>
    <w:p w14:paraId="3AE8166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0133B0">
        <w:rPr>
          <w:rFonts w:ascii="Arial" w:hAnsi="Arial" w:cs="Arial"/>
        </w:rPr>
        <w:br/>
      </w:r>
    </w:p>
    <w:p w14:paraId="74B0DA43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3) сведения об обжалуемых решениях и действиях (бездействии)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, должностного лица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;</w:t>
      </w:r>
      <w:r w:rsidRPr="000133B0">
        <w:rPr>
          <w:rFonts w:ascii="Arial" w:hAnsi="Arial" w:cs="Arial"/>
        </w:rPr>
        <w:br/>
      </w:r>
    </w:p>
    <w:p w14:paraId="3FB242E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lastRenderedPageBreak/>
        <w:t xml:space="preserve">4) доводы, на основании которых Заявитель не согласен с решением и действием (бездействием)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, должностного лица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>.</w:t>
      </w:r>
      <w:r w:rsidRPr="000133B0">
        <w:rPr>
          <w:rFonts w:ascii="Arial" w:hAnsi="Arial" w:cs="Arial"/>
        </w:rPr>
        <w:br/>
      </w:r>
    </w:p>
    <w:p w14:paraId="34BDC72D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5.5. Сроки рассмотрения жалобы</w:t>
      </w:r>
      <w:r w:rsidRPr="000133B0">
        <w:rPr>
          <w:rFonts w:ascii="Arial" w:hAnsi="Arial" w:cs="Arial"/>
        </w:rPr>
        <w:br/>
      </w:r>
    </w:p>
    <w:p w14:paraId="6F8EDDB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5.5.1. Жалоба, поступившая в </w:t>
      </w:r>
      <w:proofErr w:type="spellStart"/>
      <w:r w:rsidRPr="000133B0">
        <w:rPr>
          <w:rFonts w:ascii="Arial" w:hAnsi="Arial" w:cs="Arial"/>
        </w:rPr>
        <w:t>Севприроднадзор</w:t>
      </w:r>
      <w:proofErr w:type="spellEnd"/>
      <w:r w:rsidRPr="000133B0">
        <w:rPr>
          <w:rFonts w:ascii="Arial" w:hAnsi="Arial" w:cs="Arial"/>
        </w:rPr>
        <w:t>, подлежит регистрации не позднее следующего рабочего дня со дня ее поступления. Рассматривается жалоба должностным лицом, уполномоченным по рассмотрению жалоб, в течение 15 рабочих дней со дня ее регистрации.</w:t>
      </w:r>
      <w:r w:rsidRPr="000133B0">
        <w:rPr>
          <w:rFonts w:ascii="Arial" w:hAnsi="Arial" w:cs="Arial"/>
        </w:rPr>
        <w:br/>
      </w:r>
    </w:p>
    <w:p w14:paraId="56DCA38D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В случае обжалования отказа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или должностного лица </w:t>
      </w:r>
      <w:proofErr w:type="spellStart"/>
      <w:r w:rsidRPr="000133B0">
        <w:rPr>
          <w:rFonts w:ascii="Arial" w:hAnsi="Arial" w:cs="Arial"/>
        </w:rPr>
        <w:t>Севприроднадзора</w:t>
      </w:r>
      <w:proofErr w:type="spellEnd"/>
      <w:r w:rsidRPr="000133B0">
        <w:rPr>
          <w:rFonts w:ascii="Arial" w:hAnsi="Arial" w:cs="Arial"/>
        </w:rPr>
        <w:t xml:space="preserve"> в приеме документов Заявителя либо в исправлении допущенных опечаток и ошибок жалоба рассматривается в течение 5 рабочих дней со дня ее регистрации.</w:t>
      </w:r>
      <w:r w:rsidRPr="000133B0">
        <w:rPr>
          <w:rFonts w:ascii="Arial" w:hAnsi="Arial" w:cs="Arial"/>
        </w:rPr>
        <w:br/>
      </w:r>
    </w:p>
    <w:p w14:paraId="697B2B9E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5.5.2. Основания для приостановления рассмотрения жалобы отсутствуют.</w:t>
      </w:r>
      <w:r w:rsidRPr="000133B0">
        <w:rPr>
          <w:rFonts w:ascii="Arial" w:hAnsi="Arial" w:cs="Arial"/>
        </w:rPr>
        <w:br/>
      </w:r>
    </w:p>
    <w:p w14:paraId="35452C9B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5.6. Результат рассмотрения жалобы</w:t>
      </w:r>
      <w:r w:rsidRPr="000133B0">
        <w:rPr>
          <w:rFonts w:ascii="Arial" w:hAnsi="Arial" w:cs="Arial"/>
        </w:rPr>
        <w:br/>
      </w:r>
    </w:p>
    <w:p w14:paraId="39CD18D7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 xml:space="preserve">5.6.1. По результатам рассмотрения жалобы </w:t>
      </w:r>
      <w:proofErr w:type="spellStart"/>
      <w:r w:rsidRPr="000133B0">
        <w:rPr>
          <w:rFonts w:ascii="Arial" w:hAnsi="Arial" w:cs="Arial"/>
        </w:rPr>
        <w:t>Севприроднадзором</w:t>
      </w:r>
      <w:proofErr w:type="spellEnd"/>
      <w:r w:rsidRPr="000133B0">
        <w:rPr>
          <w:rFonts w:ascii="Arial" w:hAnsi="Arial" w:cs="Arial"/>
        </w:rPr>
        <w:t xml:space="preserve"> принимается решение об удовлетворении жалобы либо об отказе в ее удовлетворении.</w:t>
      </w:r>
      <w:r w:rsidRPr="000133B0">
        <w:rPr>
          <w:rFonts w:ascii="Arial" w:hAnsi="Arial" w:cs="Arial"/>
        </w:rPr>
        <w:br/>
      </w:r>
    </w:p>
    <w:p w14:paraId="0C3EC47A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33B0">
        <w:rPr>
          <w:rFonts w:ascii="Arial" w:hAnsi="Arial" w:cs="Arial"/>
        </w:rPr>
        <w:t>Севприроднадзор</w:t>
      </w:r>
      <w:proofErr w:type="spellEnd"/>
      <w:r w:rsidRPr="000133B0">
        <w:rPr>
          <w:rFonts w:ascii="Arial" w:hAnsi="Arial" w:cs="Arial"/>
        </w:rPr>
        <w:t xml:space="preserve"> отказывает в удовлетворении жалобы в следующих случаях:</w:t>
      </w:r>
      <w:r w:rsidRPr="000133B0">
        <w:rPr>
          <w:rFonts w:ascii="Arial" w:hAnsi="Arial" w:cs="Arial"/>
        </w:rPr>
        <w:br/>
      </w:r>
    </w:p>
    <w:p w14:paraId="5F044406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1) наличие вступившего в законную силу решения суда, арбитражного суда по жалобе о том же предмете и по тем же основаниям;</w:t>
      </w:r>
      <w:r w:rsidRPr="000133B0">
        <w:rPr>
          <w:rFonts w:ascii="Arial" w:hAnsi="Arial" w:cs="Arial"/>
        </w:rPr>
        <w:br/>
      </w:r>
    </w:p>
    <w:p w14:paraId="41B293DD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2) подача жалобы лицом, полномочия которого не подтверждены в порядке, установленном федеральным законодательством;</w:t>
      </w:r>
      <w:r w:rsidRPr="000133B0">
        <w:rPr>
          <w:rFonts w:ascii="Arial" w:hAnsi="Arial" w:cs="Arial"/>
        </w:rPr>
        <w:br/>
      </w:r>
    </w:p>
    <w:p w14:paraId="7ADF5E86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3) наличие решения по жалобе, принятого ранее в отношении того же Заявителя и по тому же предмету жалобы.</w:t>
      </w:r>
      <w:r w:rsidRPr="000133B0">
        <w:rPr>
          <w:rFonts w:ascii="Arial" w:hAnsi="Arial" w:cs="Arial"/>
        </w:rPr>
        <w:br/>
      </w:r>
    </w:p>
    <w:p w14:paraId="663A2154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0133B0">
        <w:rPr>
          <w:rFonts w:ascii="Arial" w:hAnsi="Arial" w:cs="Arial"/>
        </w:rPr>
        <w:t>Севприроднадзор</w:t>
      </w:r>
      <w:proofErr w:type="spellEnd"/>
      <w:r w:rsidRPr="000133B0">
        <w:rPr>
          <w:rFonts w:ascii="Arial" w:hAnsi="Arial" w:cs="Arial"/>
        </w:rPr>
        <w:t xml:space="preserve"> вправе оставить жалобу без ответа в следующих случаях:</w:t>
      </w:r>
      <w:r w:rsidRPr="000133B0">
        <w:rPr>
          <w:rFonts w:ascii="Arial" w:hAnsi="Arial" w:cs="Arial"/>
        </w:rPr>
        <w:br/>
      </w:r>
    </w:p>
    <w:p w14:paraId="5F1D8E06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1) наличие в жалобе нецензурных либо оскорбительных выражений, угроз жизни, здоровью и имуществу должностного лица, а также членов его семьи;</w:t>
      </w:r>
      <w:r w:rsidRPr="000133B0">
        <w:rPr>
          <w:rFonts w:ascii="Arial" w:hAnsi="Arial" w:cs="Arial"/>
        </w:rPr>
        <w:br/>
      </w:r>
    </w:p>
    <w:p w14:paraId="0BDE5559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2)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  <w:r w:rsidRPr="000133B0">
        <w:rPr>
          <w:rFonts w:ascii="Arial" w:hAnsi="Arial" w:cs="Arial"/>
        </w:rPr>
        <w:br/>
      </w:r>
    </w:p>
    <w:p w14:paraId="6B7CF0A6" w14:textId="77777777" w:rsidR="000133B0" w:rsidRPr="000133B0" w:rsidRDefault="000133B0" w:rsidP="000133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133B0">
        <w:rPr>
          <w:rFonts w:ascii="Arial" w:hAnsi="Arial" w:cs="Arial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  <w:r w:rsidRPr="000133B0">
        <w:rPr>
          <w:rFonts w:ascii="Arial" w:hAnsi="Arial" w:cs="Arial"/>
        </w:rPr>
        <w:br/>
      </w:r>
    </w:p>
    <w:p w14:paraId="33290EC9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5.6.2. Ответ по результатам рассмотрения жалобы направляется Заявителю не позднее рабочего дня, следующего за днем принятия решения, в письменной 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форме.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28FFDF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В ответе по результатам рассмотрения жалобы указываются: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ECF975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1) наименование органа,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AE97A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2) номер, дата, место принятия решения, включая сведения о должностном лице, решение или действие (бездействие) которого обжалуется;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4BBD58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3) фамилия, имя, отчество (при наличии) или наименование Заявителя;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BB283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4) основания для принятия решения по жалобе;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C0164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5) принятое по жалобе решение;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E1CD8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6) в случае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530D6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7) сведения о порядке обжалования принятого по жалобе решения.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F3537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Ответ по результатам рассмотрения жалобы подписывается руководителем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97705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5.7. Порядок информирования Заявителя о результатах рассмотрения жалобы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17ADD8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Мотивированный ответ по результатам рассмотрения жалобы может быть представлен не позднее рабочего дня, следующего за днем принятия соответствующего решения, Заявителю в письменной форме и по его желанию в электронной форме документа, подписанного электронной подписью руководителя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505B1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5.8. Порядок обжалования решения по жалобе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68496C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Заявители вправе обжаловать решения должностных лиц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, принятые ими в ходе рассмотрения жалобы, в Правительство Севастополя или в судебном порядке в сроки, установленные законодательством Российской Федерации.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D559EC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5.9. Право Заявителя на получение информации и документов, необходимых для обоснования и рассмотрения жалобы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79A96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>Заявитель имеет право на получение информации и документов, необходимых для обоснования и рассмотрения жалобы, а также вправе представлять документы либо их копии (при наличии), подтверждающие свои доводы.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23D0A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5.10. Способы информирования Заявителя о порядке подачи и рассмотрения жалобы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C8C95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Информация о порядке подачи и рассмотрения жалобы размещается на официальном информационном сайте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, либо на портале Правительства Севастополя, либо Едином портале, а также на информационном стенде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133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A3C2B" w14:textId="77777777" w:rsidR="000133B0" w:rsidRPr="000133B0" w:rsidRDefault="000133B0" w:rsidP="000133B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Заявителю сообщается о порядке подачи и рассмотрения жалобы должностными лицами </w:t>
      </w:r>
      <w:proofErr w:type="spellStart"/>
      <w:r w:rsidRPr="000133B0">
        <w:rPr>
          <w:rFonts w:ascii="Arial" w:eastAsia="Times New Roman" w:hAnsi="Arial" w:cs="Arial"/>
          <w:sz w:val="24"/>
          <w:szCs w:val="24"/>
          <w:lang w:eastAsia="ru-RU"/>
        </w:rPr>
        <w:t>Севприроднадзора</w:t>
      </w:r>
      <w:proofErr w:type="spellEnd"/>
      <w:r w:rsidRPr="000133B0">
        <w:rPr>
          <w:rFonts w:ascii="Arial" w:eastAsia="Times New Roman" w:hAnsi="Arial" w:cs="Arial"/>
          <w:sz w:val="24"/>
          <w:szCs w:val="24"/>
          <w:lang w:eastAsia="ru-RU"/>
        </w:rPr>
        <w:t xml:space="preserve"> при личном контакте либо с использованием почтовой или телефонной связи, информационно-телекоммуникационной сети "Интернет", посредством электронной почты в соответствии с пунктом 1.3 Административного регламента.</w:t>
      </w:r>
    </w:p>
    <w:p w14:paraId="6FE32A31" w14:textId="77777777" w:rsidR="000133B0" w:rsidRPr="000133B0" w:rsidRDefault="000133B0" w:rsidP="000133B0"/>
    <w:p w14:paraId="18DCF436" w14:textId="77777777" w:rsidR="00510F20" w:rsidRPr="000133B0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133B0"/>
    <w:pPr>
      <w:spacing w:line="254" w:lineRule="auto"/>
    </w:pPr>
  </w:style>
  <w:style w:type="paragraph" w:styleId="3">
    <w:name w:val="heading 3"/>
    <w:basedOn w:val="a"/>
    <w:link w:val="30"/>
    <w:uiPriority w:val="9"/>
    <w:semiHidden/>
    <w:unhideWhenUsed/>
    <w:qFormat/>
    <w:rsid w:val="000133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0133B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0133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