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872E87" w14:textId="77777777" w:rsidR="00607336" w:rsidRPr="00607336" w:rsidRDefault="00607336" w:rsidP="00607336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607336">
        <w:rPr>
          <w:rFonts w:ascii="Arial" w:hAnsi="Arial" w:cs="Arial"/>
          <w:b/>
          <w:bCs/>
        </w:rPr>
        <w:t>ДЕПАРТАМЕНТ ПРИРОДНЫХ РЕСУРСОВ И ЭКОЛОГИИ ГОРОДА СЕВАСТОПОЛЯ</w:t>
      </w:r>
      <w:r w:rsidRPr="00607336">
        <w:rPr>
          <w:rFonts w:ascii="Arial" w:hAnsi="Arial" w:cs="Arial"/>
          <w:b/>
          <w:bCs/>
        </w:rPr>
        <w:br/>
      </w:r>
      <w:r w:rsidRPr="00607336">
        <w:rPr>
          <w:rFonts w:ascii="Arial" w:hAnsi="Arial" w:cs="Arial"/>
          <w:b/>
          <w:bCs/>
        </w:rPr>
        <w:br/>
        <w:t>ПРИКАЗ</w:t>
      </w:r>
      <w:r w:rsidRPr="00607336">
        <w:rPr>
          <w:rFonts w:ascii="Arial" w:hAnsi="Arial" w:cs="Arial"/>
          <w:b/>
          <w:bCs/>
        </w:rPr>
        <w:br/>
      </w:r>
      <w:r w:rsidRPr="00607336">
        <w:rPr>
          <w:rFonts w:ascii="Arial" w:hAnsi="Arial" w:cs="Arial"/>
          <w:b/>
          <w:bCs/>
        </w:rPr>
        <w:br/>
        <w:t>от 9 июля 2021 года N ПР/192</w:t>
      </w:r>
      <w:r w:rsidRPr="00607336">
        <w:rPr>
          <w:rFonts w:ascii="Arial" w:hAnsi="Arial" w:cs="Arial"/>
          <w:b/>
          <w:bCs/>
        </w:rPr>
        <w:br/>
      </w:r>
      <w:r w:rsidRPr="00607336">
        <w:rPr>
          <w:rFonts w:ascii="Arial" w:hAnsi="Arial" w:cs="Arial"/>
          <w:b/>
          <w:bCs/>
        </w:rPr>
        <w:br/>
      </w:r>
      <w:r w:rsidRPr="00607336">
        <w:rPr>
          <w:rFonts w:ascii="Arial" w:hAnsi="Arial" w:cs="Arial"/>
          <w:b/>
          <w:bCs/>
        </w:rPr>
        <w:br/>
        <w:t>О признании приказа Главного управления природных ресурсов и экологии города Севастополя (</w:t>
      </w:r>
      <w:proofErr w:type="spellStart"/>
      <w:r w:rsidRPr="00607336">
        <w:rPr>
          <w:rFonts w:ascii="Arial" w:hAnsi="Arial" w:cs="Arial"/>
          <w:b/>
          <w:bCs/>
        </w:rPr>
        <w:t>Севприроднадзора</w:t>
      </w:r>
      <w:proofErr w:type="spellEnd"/>
      <w:r w:rsidRPr="00607336">
        <w:rPr>
          <w:rFonts w:ascii="Arial" w:hAnsi="Arial" w:cs="Arial"/>
          <w:b/>
          <w:bCs/>
        </w:rPr>
        <w:t>) от 31.03.2016 N 39 утратившим силу</w:t>
      </w:r>
    </w:p>
    <w:p w14:paraId="6B10EFF8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br/>
      </w:r>
    </w:p>
    <w:p w14:paraId="03D2F1C3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В соответствии с федеральными законами от 04.05.1999 N 96-ФЗ "Об охране атмосферного воздуха", от 10.01.2002 N 7-ФЗ "Об охране окружающей среды", от 27.07.2010 N 210-ФЗ "Об организации предоставления государственных и муниципальных услуг", от 21.07.2014 N 219-ФЗ "О внесении изменений в Федеральный закон "Об охране окружающей среды" и отдельные законодательные акты Российской Федерации", Законом города Севастополя от 29.09.2015 N 185-ЗС "О правовых актах города Севастополя",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(исполнения государственных функций), утвержденным постановлением Правительства Севастополя от 24.06.2014 N 90, Положением о Департаменте природных ресурсов и экологии города Севастополя, утвержденным постановлением Правительства Севастополя от 31.10.2020 N 566-ПП, приказываю:</w:t>
      </w:r>
      <w:r w:rsidRPr="00607336">
        <w:rPr>
          <w:rFonts w:ascii="Arial" w:hAnsi="Arial" w:cs="Arial"/>
        </w:rPr>
        <w:br/>
      </w:r>
    </w:p>
    <w:p w14:paraId="4E917246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9B641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1. Признать приказ Главного управления природных ресурсов и экологии города Севастополя (</w:t>
      </w:r>
      <w:proofErr w:type="spellStart"/>
      <w:r w:rsidRPr="00607336">
        <w:rPr>
          <w:rFonts w:ascii="Arial" w:hAnsi="Arial" w:cs="Arial"/>
        </w:rPr>
        <w:t>Севприроднадзора</w:t>
      </w:r>
      <w:proofErr w:type="spellEnd"/>
      <w:r w:rsidRPr="00607336">
        <w:rPr>
          <w:rFonts w:ascii="Arial" w:hAnsi="Arial" w:cs="Arial"/>
        </w:rPr>
        <w:t>) от 31.03.2016 N 39 "Об утверждении Административного регламента по предоставлению государственной услуги по выдаче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надзору" утратившим силу.</w:t>
      </w:r>
      <w:r w:rsidRPr="00607336">
        <w:rPr>
          <w:rFonts w:ascii="Arial" w:hAnsi="Arial" w:cs="Arial"/>
        </w:rPr>
        <w:br/>
      </w:r>
    </w:p>
    <w:p w14:paraId="0731B8C1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96F20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 xml:space="preserve">2. Сектору </w:t>
      </w:r>
      <w:proofErr w:type="spellStart"/>
      <w:r w:rsidRPr="00607336">
        <w:rPr>
          <w:rFonts w:ascii="Arial" w:hAnsi="Arial" w:cs="Arial"/>
        </w:rPr>
        <w:t>экопросвещения</w:t>
      </w:r>
      <w:proofErr w:type="spellEnd"/>
      <w:r w:rsidRPr="00607336">
        <w:rPr>
          <w:rFonts w:ascii="Arial" w:hAnsi="Arial" w:cs="Arial"/>
        </w:rPr>
        <w:t xml:space="preserve"> и профилактики экологических правонарушений Государственной экологической инспекции (</w:t>
      </w:r>
      <w:proofErr w:type="spellStart"/>
      <w:r w:rsidRPr="00607336">
        <w:rPr>
          <w:rFonts w:ascii="Arial" w:hAnsi="Arial" w:cs="Arial"/>
        </w:rPr>
        <w:t>Ищинская</w:t>
      </w:r>
      <w:proofErr w:type="spellEnd"/>
      <w:r w:rsidRPr="00607336">
        <w:rPr>
          <w:rFonts w:ascii="Arial" w:hAnsi="Arial" w:cs="Arial"/>
        </w:rPr>
        <w:t xml:space="preserve"> Ю.В.) обеспечить:</w:t>
      </w:r>
      <w:r w:rsidRPr="00607336">
        <w:rPr>
          <w:rFonts w:ascii="Arial" w:hAnsi="Arial" w:cs="Arial"/>
        </w:rPr>
        <w:br/>
      </w:r>
    </w:p>
    <w:p w14:paraId="4878DC24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22FC9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1) размещение (опубликование) полного текста настоящего приказа на официальном сайте Департамента природных ресурсов и экологии города Севастополя, в подразделе "Документы" раздела "Общая информация" и в подразделе "Нормативные правовые и иные акты" раздела "Охрана атмосферного воздуха";</w:t>
      </w:r>
      <w:r w:rsidRPr="00607336">
        <w:rPr>
          <w:rFonts w:ascii="Arial" w:hAnsi="Arial" w:cs="Arial"/>
        </w:rPr>
        <w:br/>
      </w:r>
    </w:p>
    <w:p w14:paraId="6C1022A2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DA147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 xml:space="preserve">2) исключение на официальном сайте Департамента природных ресурсов и экологии города Севастополя из подраздела "Государственные услуги" раздела "Охрана атмосферного воздуха" государственной услуги по выдаче разрешений </w:t>
      </w:r>
      <w:r w:rsidRPr="00607336">
        <w:rPr>
          <w:rFonts w:ascii="Arial" w:hAnsi="Arial" w:cs="Arial"/>
        </w:rPr>
        <w:lastRenderedPageBreak/>
        <w:t>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надзору.</w:t>
      </w:r>
      <w:r w:rsidRPr="00607336">
        <w:rPr>
          <w:rFonts w:ascii="Arial" w:hAnsi="Arial" w:cs="Arial"/>
        </w:rPr>
        <w:br/>
      </w:r>
    </w:p>
    <w:p w14:paraId="1FF10786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A5447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 xml:space="preserve">3. Отделу регулирования природопользования и государственного учета Управления регулирования природопользования и разрешительной деятельности (Толкачева </w:t>
      </w:r>
      <w:proofErr w:type="gramStart"/>
      <w:r w:rsidRPr="00607336">
        <w:rPr>
          <w:rFonts w:ascii="Arial" w:hAnsi="Arial" w:cs="Arial"/>
        </w:rPr>
        <w:t>В.В.</w:t>
      </w:r>
      <w:proofErr w:type="gramEnd"/>
      <w:r w:rsidRPr="00607336">
        <w:rPr>
          <w:rFonts w:ascii="Arial" w:hAnsi="Arial" w:cs="Arial"/>
        </w:rPr>
        <w:t>) обеспечить:</w:t>
      </w:r>
      <w:r w:rsidRPr="00607336">
        <w:rPr>
          <w:rFonts w:ascii="Arial" w:hAnsi="Arial" w:cs="Arial"/>
        </w:rPr>
        <w:br/>
      </w:r>
    </w:p>
    <w:p w14:paraId="13401544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C93B8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1) в течение 3 дней со дня вступления в силу настоящего приказа размещение (опубликование) полного текста настоящего приказа на официальном сайте Правительства Севастополя (http://sevastopol.gov.ru/), в подразделе "Административные регламенты предоставления государственных и муниципальных услуг" раздела "Документы";</w:t>
      </w:r>
      <w:r w:rsidRPr="00607336">
        <w:rPr>
          <w:rFonts w:ascii="Arial" w:hAnsi="Arial" w:cs="Arial"/>
        </w:rPr>
        <w:br/>
      </w:r>
    </w:p>
    <w:p w14:paraId="723BAE4A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A52C7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2) в течение 7 дней со дня вступления в силу настоящего приказа:</w:t>
      </w:r>
      <w:r w:rsidRPr="00607336">
        <w:rPr>
          <w:rFonts w:ascii="Arial" w:hAnsi="Arial" w:cs="Arial"/>
        </w:rPr>
        <w:br/>
      </w:r>
    </w:p>
    <w:p w14:paraId="19668CEA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8A0C9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а) направление копии настоящего приказа и сведений об источниках его опубликования в Управление Министерства юстиции Российской Федерации по Севастополю для его включения в федеральный регистр нормативных правовых актов субъектов Российской Федерации;</w:t>
      </w:r>
      <w:r w:rsidRPr="00607336">
        <w:rPr>
          <w:rFonts w:ascii="Arial" w:hAnsi="Arial" w:cs="Arial"/>
        </w:rPr>
        <w:br/>
      </w:r>
    </w:p>
    <w:p w14:paraId="2D7D0634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3C1CC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б) направление полного текста настоящего приказа в Департамент цифрового развития города Севастополя;</w:t>
      </w:r>
      <w:r w:rsidRPr="00607336">
        <w:rPr>
          <w:rFonts w:ascii="Arial" w:hAnsi="Arial" w:cs="Arial"/>
        </w:rPr>
        <w:br/>
      </w:r>
    </w:p>
    <w:p w14:paraId="7E0E7ED4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49569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 xml:space="preserve">3) отделу юридического сопровождения Управления ведомственного контроля и финансовой деятельности (Лысак </w:t>
      </w:r>
      <w:proofErr w:type="gramStart"/>
      <w:r w:rsidRPr="00607336">
        <w:rPr>
          <w:rFonts w:ascii="Arial" w:hAnsi="Arial" w:cs="Arial"/>
        </w:rPr>
        <w:t>С.Н.</w:t>
      </w:r>
      <w:proofErr w:type="gramEnd"/>
      <w:r w:rsidRPr="00607336">
        <w:rPr>
          <w:rFonts w:ascii="Arial" w:hAnsi="Arial" w:cs="Arial"/>
        </w:rPr>
        <w:t>) обеспечить разработку проекта постановления Правительства Севастополя о внесении соответствующих изменений в Положение о Департаменте природных ресурсов и экологии города Севастополя, утвержденное постановлением Правительства Севастополя от 31.10.2020 N 566-ПП.</w:t>
      </w:r>
      <w:r w:rsidRPr="00607336">
        <w:rPr>
          <w:rFonts w:ascii="Arial" w:hAnsi="Arial" w:cs="Arial"/>
        </w:rPr>
        <w:br/>
      </w:r>
    </w:p>
    <w:p w14:paraId="4F84A380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154D8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>4. Настоящий приказ вступает в силу со дня его подписания.</w:t>
      </w:r>
      <w:r w:rsidRPr="00607336">
        <w:rPr>
          <w:rFonts w:ascii="Arial" w:hAnsi="Arial" w:cs="Arial"/>
        </w:rPr>
        <w:br/>
      </w:r>
    </w:p>
    <w:p w14:paraId="32A0B929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C39CD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t xml:space="preserve">5. Контроль за исполнением настоящего приказа возложить на заместителя директора Департамента - начальника Управления регулирования природопользования и разрешительной деятельности </w:t>
      </w:r>
      <w:proofErr w:type="spellStart"/>
      <w:r w:rsidRPr="00607336">
        <w:rPr>
          <w:rFonts w:ascii="Arial" w:hAnsi="Arial" w:cs="Arial"/>
        </w:rPr>
        <w:t>Сереветникова</w:t>
      </w:r>
      <w:proofErr w:type="spellEnd"/>
      <w:r w:rsidRPr="00607336">
        <w:rPr>
          <w:rFonts w:ascii="Arial" w:hAnsi="Arial" w:cs="Arial"/>
        </w:rPr>
        <w:t xml:space="preserve"> </w:t>
      </w:r>
      <w:proofErr w:type="gramStart"/>
      <w:r w:rsidRPr="00607336">
        <w:rPr>
          <w:rFonts w:ascii="Arial" w:hAnsi="Arial" w:cs="Arial"/>
        </w:rPr>
        <w:t>С.Г.</w:t>
      </w:r>
      <w:proofErr w:type="gramEnd"/>
      <w:r w:rsidRPr="00607336">
        <w:rPr>
          <w:rFonts w:ascii="Arial" w:hAnsi="Arial" w:cs="Arial"/>
        </w:rPr>
        <w:br/>
      </w:r>
    </w:p>
    <w:p w14:paraId="33725A7F" w14:textId="77777777" w:rsidR="00607336" w:rsidRPr="00607336" w:rsidRDefault="00607336" w:rsidP="0060733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07336">
        <w:rPr>
          <w:rFonts w:ascii="Arial" w:hAnsi="Arial" w:cs="Arial"/>
        </w:rPr>
        <w:br/>
      </w:r>
      <w:r w:rsidRPr="00607336">
        <w:rPr>
          <w:rFonts w:ascii="Arial" w:hAnsi="Arial" w:cs="Arial"/>
        </w:rPr>
        <w:br/>
        <w:t>Директор Департамента</w:t>
      </w:r>
      <w:r w:rsidRPr="00607336">
        <w:rPr>
          <w:rFonts w:ascii="Arial" w:hAnsi="Arial" w:cs="Arial"/>
        </w:rPr>
        <w:br/>
        <w:t>природных ресурсов и экологии</w:t>
      </w:r>
      <w:r w:rsidRPr="00607336">
        <w:rPr>
          <w:rFonts w:ascii="Arial" w:hAnsi="Arial" w:cs="Arial"/>
        </w:rPr>
        <w:br/>
        <w:t>города Севастополя -</w:t>
      </w:r>
      <w:r w:rsidRPr="00607336">
        <w:rPr>
          <w:rFonts w:ascii="Arial" w:hAnsi="Arial" w:cs="Arial"/>
        </w:rPr>
        <w:br/>
      </w:r>
      <w:r w:rsidRPr="00607336">
        <w:rPr>
          <w:rFonts w:ascii="Arial" w:hAnsi="Arial" w:cs="Arial"/>
        </w:rPr>
        <w:lastRenderedPageBreak/>
        <w:t>член Правительства Севастополя</w:t>
      </w:r>
      <w:r w:rsidRPr="00607336">
        <w:rPr>
          <w:rFonts w:ascii="Arial" w:hAnsi="Arial" w:cs="Arial"/>
        </w:rPr>
        <w:br/>
        <w:t>Ю.А.ГАВРИЛОВА</w:t>
      </w:r>
    </w:p>
    <w:p w14:paraId="450678A0" w14:textId="77777777" w:rsidR="00607336" w:rsidRPr="00607336" w:rsidRDefault="00607336" w:rsidP="00607336"/>
    <w:p w14:paraId="343E1DD2" w14:textId="77777777" w:rsidR="008C1EE0" w:rsidRPr="00607336" w:rsidRDefault="008C1E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0733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607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07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