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60AFD41" w14:textId="77777777" w:rsidR="00C079FC" w:rsidRPr="00C079FC" w:rsidRDefault="00C079FC" w:rsidP="00C079FC">
      <w:pPr>
        <w:spacing w:after="240" w:line="240" w:lineRule="auto"/>
        <w:jc w:val="center"/>
        <w:textAlignment w:val="baseline"/>
        <w:outlineLvl w:val="1"/>
        <w:rPr>
          <w:rFonts w:ascii="Arial" w:eastAsia="Times New Roman" w:hAnsi="Arial" w:cs="Arial"/>
          <w:b/>
          <w:bCs/>
          <w:sz w:val="24"/>
          <w:szCs w:val="24"/>
          <w:lang w:eastAsia="ru-RU"/>
        </w:rPr>
      </w:pPr>
      <w:r w:rsidRPr="00C079FC">
        <w:rPr>
          <w:rFonts w:ascii="Arial" w:eastAsia="Times New Roman" w:hAnsi="Arial" w:cs="Arial"/>
          <w:b/>
          <w:bCs/>
          <w:sz w:val="24"/>
          <w:szCs w:val="24"/>
          <w:lang w:eastAsia="ru-RU"/>
        </w:rPr>
        <w:br/>
        <w:t>ПРАВИТЕЛЬСТВО ЧЕЛЯБИНСКОЙ ОБЛАСТИ</w:t>
      </w:r>
      <w:r w:rsidRPr="00C079FC">
        <w:rPr>
          <w:rFonts w:ascii="Arial" w:eastAsia="Times New Roman" w:hAnsi="Arial" w:cs="Arial"/>
          <w:b/>
          <w:bCs/>
          <w:sz w:val="24"/>
          <w:szCs w:val="24"/>
          <w:lang w:eastAsia="ru-RU"/>
        </w:rPr>
        <w:br/>
      </w:r>
      <w:r w:rsidRPr="00C079FC">
        <w:rPr>
          <w:rFonts w:ascii="Arial" w:eastAsia="Times New Roman" w:hAnsi="Arial" w:cs="Arial"/>
          <w:b/>
          <w:bCs/>
          <w:sz w:val="24"/>
          <w:szCs w:val="24"/>
          <w:lang w:eastAsia="ru-RU"/>
        </w:rPr>
        <w:br/>
        <w:t>ПОСТАНОВЛЕНИЕ</w:t>
      </w:r>
      <w:r w:rsidRPr="00C079FC">
        <w:rPr>
          <w:rFonts w:ascii="Arial" w:eastAsia="Times New Roman" w:hAnsi="Arial" w:cs="Arial"/>
          <w:b/>
          <w:bCs/>
          <w:sz w:val="24"/>
          <w:szCs w:val="24"/>
          <w:lang w:eastAsia="ru-RU"/>
        </w:rPr>
        <w:br/>
      </w:r>
      <w:r w:rsidRPr="00C079FC">
        <w:rPr>
          <w:rFonts w:ascii="Arial" w:eastAsia="Times New Roman" w:hAnsi="Arial" w:cs="Arial"/>
          <w:b/>
          <w:bCs/>
          <w:sz w:val="24"/>
          <w:szCs w:val="24"/>
          <w:lang w:eastAsia="ru-RU"/>
        </w:rPr>
        <w:br/>
        <w:t>от 23 марта 2016 года N 127-П</w:t>
      </w:r>
      <w:r w:rsidRPr="00C079FC">
        <w:rPr>
          <w:rFonts w:ascii="Arial" w:eastAsia="Times New Roman" w:hAnsi="Arial" w:cs="Arial"/>
          <w:b/>
          <w:bCs/>
          <w:sz w:val="24"/>
          <w:szCs w:val="24"/>
          <w:lang w:eastAsia="ru-RU"/>
        </w:rPr>
        <w:br/>
      </w:r>
      <w:r w:rsidRPr="00C079FC">
        <w:rPr>
          <w:rFonts w:ascii="Arial" w:eastAsia="Times New Roman" w:hAnsi="Arial" w:cs="Arial"/>
          <w:b/>
          <w:bCs/>
          <w:sz w:val="24"/>
          <w:szCs w:val="24"/>
          <w:lang w:eastAsia="ru-RU"/>
        </w:rPr>
        <w:br/>
      </w:r>
      <w:r w:rsidRPr="00C079FC">
        <w:rPr>
          <w:rFonts w:ascii="Arial" w:eastAsia="Times New Roman" w:hAnsi="Arial" w:cs="Arial"/>
          <w:b/>
          <w:bCs/>
          <w:sz w:val="24"/>
          <w:szCs w:val="24"/>
          <w:lang w:eastAsia="ru-RU"/>
        </w:rPr>
        <w:br/>
        <w:t>Об Административном регламенте предоставления государственной услуги по предоставлению права пользования участками недр местного значения без проведения аукциона и выдачи лицензий на пользование участками недр местного значения</w:t>
      </w:r>
    </w:p>
    <w:p w14:paraId="0EA25C44" w14:textId="77777777" w:rsidR="00C079FC" w:rsidRPr="00C079FC" w:rsidRDefault="00C079FC" w:rsidP="00C079FC">
      <w:pPr>
        <w:spacing w:after="0" w:line="240" w:lineRule="auto"/>
        <w:jc w:val="center"/>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(с изменениями на 16 июля 2020 года)</w:t>
      </w:r>
    </w:p>
    <w:p w14:paraId="05BA5248" w14:textId="77777777" w:rsidR="00C079FC" w:rsidRPr="00C079FC" w:rsidRDefault="00C079FC" w:rsidP="00C079FC">
      <w:pPr>
        <w:spacing w:after="0" w:line="240" w:lineRule="auto"/>
        <w:jc w:val="center"/>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Постановлений Правительства Челябинской области от 26.04.2017 N 218-П, от 23.05.2018 N 230-П, от 29.08.2018 N 400-П (ред. 29.11.2018), от 29.11.2018 N 575-П, от 26.03.2019 N 155-П, от 03.10.2019 N 451-П, от 20.02.2020 N 69-П, от 16.07.2020 N 325-П)</w:t>
      </w:r>
    </w:p>
    <w:p w14:paraId="57F342C3"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br/>
      </w:r>
      <w:r w:rsidRPr="00C079FC">
        <w:rPr>
          <w:rFonts w:ascii="Arial" w:eastAsia="Times New Roman" w:hAnsi="Arial" w:cs="Arial"/>
          <w:sz w:val="24"/>
          <w:szCs w:val="24"/>
          <w:lang w:eastAsia="ru-RU"/>
        </w:rPr>
        <w:br/>
      </w:r>
    </w:p>
    <w:p w14:paraId="2A550BEE"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соответствии с Федеральным законом "Об организации предоставления государственных и муниципальных услуг" и постановлением Правительства Челябинской области от 13.12.2010 г. N 293-П "О Порядке разработки и утверждения административных регламентов предоставления государственных услуг органами исполнительной власти Челябинской области" Правительство Челябинской области</w:t>
      </w:r>
      <w:r w:rsidRPr="00C079FC">
        <w:rPr>
          <w:rFonts w:ascii="Arial" w:eastAsia="Times New Roman" w:hAnsi="Arial" w:cs="Arial"/>
          <w:sz w:val="24"/>
          <w:szCs w:val="24"/>
          <w:lang w:eastAsia="ru-RU"/>
        </w:rPr>
        <w:br/>
      </w:r>
    </w:p>
    <w:p w14:paraId="1BB7822E"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A09D495"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ПОСТАНОВЛЯЕТ:</w:t>
      </w:r>
      <w:r w:rsidRPr="00C079FC">
        <w:rPr>
          <w:rFonts w:ascii="Arial" w:eastAsia="Times New Roman" w:hAnsi="Arial" w:cs="Arial"/>
          <w:sz w:val="24"/>
          <w:szCs w:val="24"/>
          <w:lang w:eastAsia="ru-RU"/>
        </w:rPr>
        <w:br/>
      </w:r>
    </w:p>
    <w:p w14:paraId="162D48F9"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2554110"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 Утвердить прилагаемый Административный регламент предоставления государственной услуги по предоставлению права пользования участками недр местного значения без проведения аукциона и выдачи лицензий на пользование участками недр местного значения.</w:t>
      </w:r>
      <w:r w:rsidRPr="00C079FC">
        <w:rPr>
          <w:rFonts w:ascii="Arial" w:eastAsia="Times New Roman" w:hAnsi="Arial" w:cs="Arial"/>
          <w:sz w:val="24"/>
          <w:szCs w:val="24"/>
          <w:lang w:eastAsia="ru-RU"/>
        </w:rPr>
        <w:br/>
      </w:r>
    </w:p>
    <w:p w14:paraId="7BADDD06"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80523B1"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2. Министерству промышленности, новых технологий и природных ресурсов Челябинской области (Рыжий П.А.) при предоставлении государственной услуги по предоставлению права пользования участками недр местного значения без проведения аукциона и выдачи лицензий на пользование участками недр местного значения руководствоваться Административным регламентом, утвержденным настоящим постановлением.</w:t>
      </w:r>
      <w:r w:rsidRPr="00C079FC">
        <w:rPr>
          <w:rFonts w:ascii="Arial" w:eastAsia="Times New Roman" w:hAnsi="Arial" w:cs="Arial"/>
          <w:sz w:val="24"/>
          <w:szCs w:val="24"/>
          <w:lang w:eastAsia="ru-RU"/>
        </w:rPr>
        <w:br/>
      </w:r>
    </w:p>
    <w:p w14:paraId="58372886"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71A73BF"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03.10.2019 N 451-П)</w:t>
      </w:r>
      <w:r w:rsidRPr="00C079FC">
        <w:rPr>
          <w:rFonts w:ascii="Arial" w:eastAsia="Times New Roman" w:hAnsi="Arial" w:cs="Arial"/>
          <w:sz w:val="24"/>
          <w:szCs w:val="24"/>
          <w:lang w:eastAsia="ru-RU"/>
        </w:rPr>
        <w:br/>
      </w:r>
    </w:p>
    <w:p w14:paraId="2CD742C6"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9297E58"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3. Признать утратившими силу:</w:t>
      </w:r>
      <w:r w:rsidRPr="00C079FC">
        <w:rPr>
          <w:rFonts w:ascii="Arial" w:eastAsia="Times New Roman" w:hAnsi="Arial" w:cs="Arial"/>
          <w:sz w:val="24"/>
          <w:szCs w:val="24"/>
          <w:lang w:eastAsia="ru-RU"/>
        </w:rPr>
        <w:br/>
      </w:r>
    </w:p>
    <w:p w14:paraId="27E0DCB2"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87F73A0"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постановление Правительства Челябинской области от 29.05.2013 г. N 49-П "Об Административном регламенте предоставления государственной услуги по предоставлению права краткосрочного (сроком до одного года) пользования участком недр местного значения для осуществления юридическим лицом (оператором) деятельности на участке недр местного значения, право пользования которым досрочно прекращено" (Южноуральская панорама, 8 июня 2013 г., N 87, спецвыпуск N 22);</w:t>
      </w:r>
      <w:r w:rsidRPr="00C079FC">
        <w:rPr>
          <w:rFonts w:ascii="Arial" w:eastAsia="Times New Roman" w:hAnsi="Arial" w:cs="Arial"/>
          <w:sz w:val="24"/>
          <w:szCs w:val="24"/>
          <w:lang w:eastAsia="ru-RU"/>
        </w:rPr>
        <w:br/>
      </w:r>
    </w:p>
    <w:p w14:paraId="4C83AE98"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2CDE597"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постановление Правительства Челябинской области от 18.06.2014 г. N 275-П "О внесении изменений в постановление Правительства Челябинской области от 29.05.2013 г. N 49-П" (Южноуральская панорама, 26 июня 2014 г., N 93, спецвыпуск N 25).</w:t>
      </w:r>
      <w:r w:rsidRPr="00C079FC">
        <w:rPr>
          <w:rFonts w:ascii="Arial" w:eastAsia="Times New Roman" w:hAnsi="Arial" w:cs="Arial"/>
          <w:sz w:val="24"/>
          <w:szCs w:val="24"/>
          <w:lang w:eastAsia="ru-RU"/>
        </w:rPr>
        <w:br/>
      </w:r>
    </w:p>
    <w:p w14:paraId="5FEDD308"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1C5B971"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4. Настоящее постановление подлежит официальному опубликованию.</w:t>
      </w:r>
      <w:r w:rsidRPr="00C079FC">
        <w:rPr>
          <w:rFonts w:ascii="Arial" w:eastAsia="Times New Roman" w:hAnsi="Arial" w:cs="Arial"/>
          <w:sz w:val="24"/>
          <w:szCs w:val="24"/>
          <w:lang w:eastAsia="ru-RU"/>
        </w:rPr>
        <w:br/>
      </w:r>
    </w:p>
    <w:p w14:paraId="5967EE3B" w14:textId="77777777" w:rsidR="00C079FC" w:rsidRPr="00C079FC" w:rsidRDefault="00C079FC" w:rsidP="00C079FC">
      <w:pPr>
        <w:spacing w:after="0" w:line="240" w:lineRule="auto"/>
        <w:jc w:val="right"/>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br/>
      </w:r>
      <w:r w:rsidRPr="00C079FC">
        <w:rPr>
          <w:rFonts w:ascii="Arial" w:eastAsia="Times New Roman" w:hAnsi="Arial" w:cs="Arial"/>
          <w:sz w:val="24"/>
          <w:szCs w:val="24"/>
          <w:lang w:eastAsia="ru-RU"/>
        </w:rPr>
        <w:br/>
        <w:t>Председатель</w:t>
      </w:r>
      <w:r w:rsidRPr="00C079FC">
        <w:rPr>
          <w:rFonts w:ascii="Arial" w:eastAsia="Times New Roman" w:hAnsi="Arial" w:cs="Arial"/>
          <w:sz w:val="24"/>
          <w:szCs w:val="24"/>
          <w:lang w:eastAsia="ru-RU"/>
        </w:rPr>
        <w:br/>
        <w:t>Правительства</w:t>
      </w:r>
      <w:r w:rsidRPr="00C079FC">
        <w:rPr>
          <w:rFonts w:ascii="Arial" w:eastAsia="Times New Roman" w:hAnsi="Arial" w:cs="Arial"/>
          <w:sz w:val="24"/>
          <w:szCs w:val="24"/>
          <w:lang w:eastAsia="ru-RU"/>
        </w:rPr>
        <w:br/>
        <w:t>Челябинской области</w:t>
      </w:r>
      <w:r w:rsidRPr="00C079FC">
        <w:rPr>
          <w:rFonts w:ascii="Arial" w:eastAsia="Times New Roman" w:hAnsi="Arial" w:cs="Arial"/>
          <w:sz w:val="24"/>
          <w:szCs w:val="24"/>
          <w:lang w:eastAsia="ru-RU"/>
        </w:rPr>
        <w:br/>
        <w:t>Б.А.ДУБРОВСКИЙ</w:t>
      </w:r>
    </w:p>
    <w:p w14:paraId="032B2088" w14:textId="77777777" w:rsidR="00C079FC" w:rsidRPr="00C079FC" w:rsidRDefault="00C079FC" w:rsidP="00C079FC">
      <w:pPr>
        <w:spacing w:after="240" w:line="240" w:lineRule="auto"/>
        <w:jc w:val="right"/>
        <w:textAlignment w:val="baseline"/>
        <w:outlineLvl w:val="1"/>
        <w:rPr>
          <w:rFonts w:ascii="Arial" w:eastAsia="Times New Roman" w:hAnsi="Arial" w:cs="Arial"/>
          <w:b/>
          <w:bCs/>
          <w:sz w:val="24"/>
          <w:szCs w:val="24"/>
          <w:lang w:eastAsia="ru-RU"/>
        </w:rPr>
      </w:pPr>
      <w:r w:rsidRPr="00C079FC">
        <w:rPr>
          <w:rFonts w:ascii="Arial" w:eastAsia="Times New Roman" w:hAnsi="Arial" w:cs="Arial"/>
          <w:b/>
          <w:bCs/>
          <w:sz w:val="24"/>
          <w:szCs w:val="24"/>
          <w:lang w:eastAsia="ru-RU"/>
        </w:rPr>
        <w:br/>
      </w:r>
      <w:r w:rsidRPr="00C079FC">
        <w:rPr>
          <w:rFonts w:ascii="Arial" w:eastAsia="Times New Roman" w:hAnsi="Arial" w:cs="Arial"/>
          <w:b/>
          <w:bCs/>
          <w:sz w:val="24"/>
          <w:szCs w:val="24"/>
          <w:lang w:eastAsia="ru-RU"/>
        </w:rPr>
        <w:br/>
        <w:t>Утвержден</w:t>
      </w:r>
      <w:r w:rsidRPr="00C079FC">
        <w:rPr>
          <w:rFonts w:ascii="Arial" w:eastAsia="Times New Roman" w:hAnsi="Arial" w:cs="Arial"/>
          <w:b/>
          <w:bCs/>
          <w:sz w:val="24"/>
          <w:szCs w:val="24"/>
          <w:lang w:eastAsia="ru-RU"/>
        </w:rPr>
        <w:br/>
        <w:t>постановлением</w:t>
      </w:r>
      <w:r w:rsidRPr="00C079FC">
        <w:rPr>
          <w:rFonts w:ascii="Arial" w:eastAsia="Times New Roman" w:hAnsi="Arial" w:cs="Arial"/>
          <w:b/>
          <w:bCs/>
          <w:sz w:val="24"/>
          <w:szCs w:val="24"/>
          <w:lang w:eastAsia="ru-RU"/>
        </w:rPr>
        <w:br/>
        <w:t>Правительства</w:t>
      </w:r>
      <w:r w:rsidRPr="00C079FC">
        <w:rPr>
          <w:rFonts w:ascii="Arial" w:eastAsia="Times New Roman" w:hAnsi="Arial" w:cs="Arial"/>
          <w:b/>
          <w:bCs/>
          <w:sz w:val="24"/>
          <w:szCs w:val="24"/>
          <w:lang w:eastAsia="ru-RU"/>
        </w:rPr>
        <w:br/>
        <w:t>Челябинской области</w:t>
      </w:r>
      <w:r w:rsidRPr="00C079FC">
        <w:rPr>
          <w:rFonts w:ascii="Arial" w:eastAsia="Times New Roman" w:hAnsi="Arial" w:cs="Arial"/>
          <w:b/>
          <w:bCs/>
          <w:sz w:val="24"/>
          <w:szCs w:val="24"/>
          <w:lang w:eastAsia="ru-RU"/>
        </w:rPr>
        <w:br/>
        <w:t>от 23 марта 2016 г. N 127-П</w:t>
      </w:r>
    </w:p>
    <w:p w14:paraId="288BC5BE" w14:textId="77777777" w:rsidR="00C079FC" w:rsidRPr="00C079FC" w:rsidRDefault="00C079FC" w:rsidP="00C079FC">
      <w:pPr>
        <w:spacing w:after="240" w:line="240" w:lineRule="auto"/>
        <w:jc w:val="center"/>
        <w:textAlignment w:val="baseline"/>
        <w:rPr>
          <w:rFonts w:ascii="Arial" w:eastAsia="Times New Roman" w:hAnsi="Arial" w:cs="Arial"/>
          <w:b/>
          <w:bCs/>
          <w:sz w:val="24"/>
          <w:szCs w:val="24"/>
          <w:lang w:eastAsia="ru-RU"/>
        </w:rPr>
      </w:pPr>
      <w:r w:rsidRPr="00C079FC">
        <w:rPr>
          <w:rFonts w:ascii="Arial" w:eastAsia="Times New Roman" w:hAnsi="Arial" w:cs="Arial"/>
          <w:b/>
          <w:bCs/>
          <w:sz w:val="24"/>
          <w:szCs w:val="24"/>
          <w:lang w:eastAsia="ru-RU"/>
        </w:rPr>
        <w:br/>
      </w:r>
      <w:r w:rsidRPr="00C079FC">
        <w:rPr>
          <w:rFonts w:ascii="Arial" w:eastAsia="Times New Roman" w:hAnsi="Arial" w:cs="Arial"/>
          <w:b/>
          <w:bCs/>
          <w:sz w:val="24"/>
          <w:szCs w:val="24"/>
          <w:lang w:eastAsia="ru-RU"/>
        </w:rPr>
        <w:br/>
        <w:t>Административный регламент предоставления государственной услуги по предоставлению права пользования участками недр местного значения без проведения аукциона и выдачи лицензий на пользование участками недр местного значения</w:t>
      </w:r>
    </w:p>
    <w:p w14:paraId="152DD6AE" w14:textId="77777777" w:rsidR="00C079FC" w:rsidRPr="00C079FC" w:rsidRDefault="00C079FC" w:rsidP="00C079FC">
      <w:pPr>
        <w:spacing w:after="0" w:line="240" w:lineRule="auto"/>
        <w:jc w:val="center"/>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Постановлений Правительства Челябинской области от 26.04.2017 N 218-П, от 23.05.2018 N 230-П, от 29.08.2018 N 400-П (ред. 29.11.2018) от 29.11.2018 N 575-П, от 26.03.2019 N 155-П, от 03.10.2019 N 451-П, от 20.02.2020 N 69-П, от 16.07.2020 N 325-П)</w:t>
      </w:r>
    </w:p>
    <w:p w14:paraId="1A9194B9" w14:textId="77777777" w:rsidR="00C079FC" w:rsidRPr="00C079FC" w:rsidRDefault="00C079FC" w:rsidP="00C079FC">
      <w:pPr>
        <w:spacing w:after="240" w:line="240" w:lineRule="auto"/>
        <w:jc w:val="center"/>
        <w:textAlignment w:val="baseline"/>
        <w:outlineLvl w:val="2"/>
        <w:rPr>
          <w:rFonts w:ascii="Arial" w:eastAsia="Times New Roman" w:hAnsi="Arial" w:cs="Arial"/>
          <w:b/>
          <w:bCs/>
          <w:sz w:val="24"/>
          <w:szCs w:val="24"/>
          <w:lang w:eastAsia="ru-RU"/>
        </w:rPr>
      </w:pPr>
      <w:r w:rsidRPr="00C079FC">
        <w:rPr>
          <w:rFonts w:ascii="Arial" w:eastAsia="Times New Roman" w:hAnsi="Arial" w:cs="Arial"/>
          <w:b/>
          <w:bCs/>
          <w:sz w:val="24"/>
          <w:szCs w:val="24"/>
          <w:lang w:eastAsia="ru-RU"/>
        </w:rPr>
        <w:br/>
      </w:r>
      <w:r w:rsidRPr="00C079FC">
        <w:rPr>
          <w:rFonts w:ascii="Arial" w:eastAsia="Times New Roman" w:hAnsi="Arial" w:cs="Arial"/>
          <w:b/>
          <w:bCs/>
          <w:sz w:val="24"/>
          <w:szCs w:val="24"/>
          <w:lang w:eastAsia="ru-RU"/>
        </w:rPr>
        <w:br/>
        <w:t>I. Общие положения</w:t>
      </w:r>
    </w:p>
    <w:p w14:paraId="5E0349EF"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F382FAA"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 xml:space="preserve">1. Административный регламент предоставления государственной услуги по предоставлению права пользования участками недр местного значения без проведения аукциона и выдачи лицензий на пользование участками недр местного значения (далее именуется - Административный регламент) устанавливает сроки и последовательность выполнения административных </w:t>
      </w:r>
      <w:r w:rsidRPr="00C079FC">
        <w:rPr>
          <w:rFonts w:ascii="Arial" w:eastAsia="Times New Roman" w:hAnsi="Arial" w:cs="Arial"/>
          <w:sz w:val="24"/>
          <w:szCs w:val="24"/>
          <w:lang w:eastAsia="ru-RU"/>
        </w:rPr>
        <w:lastRenderedPageBreak/>
        <w:t>процедур Министерством промышленности, новых технологий и природных ресурсов Челябинской области (далее именуется - Министерство), порядок взаимодействия между его структурными подразделениями и должностными лицами, а также взаимодействия Министерства с физическими и (или) юридическими лицами при предоставлении государственной услуги по предоставлению права пользования участками недр местного значения без проведения аукциона и выдачи лицензий на пользование участками недр местного значения (далее именуется - государственная услуга).</w:t>
      </w:r>
      <w:r w:rsidRPr="00C079FC">
        <w:rPr>
          <w:rFonts w:ascii="Arial" w:eastAsia="Times New Roman" w:hAnsi="Arial" w:cs="Arial"/>
          <w:sz w:val="24"/>
          <w:szCs w:val="24"/>
          <w:lang w:eastAsia="ru-RU"/>
        </w:rPr>
        <w:br/>
      </w:r>
    </w:p>
    <w:p w14:paraId="69895E6D"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5F87B5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03.10.2019 N 451-П)</w:t>
      </w:r>
      <w:r w:rsidRPr="00C079FC">
        <w:rPr>
          <w:rFonts w:ascii="Arial" w:eastAsia="Times New Roman" w:hAnsi="Arial" w:cs="Arial"/>
          <w:sz w:val="24"/>
          <w:szCs w:val="24"/>
          <w:lang w:eastAsia="ru-RU"/>
        </w:rPr>
        <w:br/>
      </w:r>
    </w:p>
    <w:p w14:paraId="38A0F9EC"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2A09E7D"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2. Целью разработки настоящего Административного регламента по предоставлению государственной услуги является повышение качества предоставления государственной услуги, в том числе:</w:t>
      </w:r>
      <w:r w:rsidRPr="00C079FC">
        <w:rPr>
          <w:rFonts w:ascii="Arial" w:eastAsia="Times New Roman" w:hAnsi="Arial" w:cs="Arial"/>
          <w:sz w:val="24"/>
          <w:szCs w:val="24"/>
          <w:lang w:eastAsia="ru-RU"/>
        </w:rPr>
        <w:br/>
      </w:r>
    </w:p>
    <w:p w14:paraId="36ECED63"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A5BCFD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 определение должностных лиц, ответственных за выполнение отдельных административных процедур и административных действий;</w:t>
      </w:r>
      <w:r w:rsidRPr="00C079FC">
        <w:rPr>
          <w:rFonts w:ascii="Arial" w:eastAsia="Times New Roman" w:hAnsi="Arial" w:cs="Arial"/>
          <w:sz w:val="24"/>
          <w:szCs w:val="24"/>
          <w:lang w:eastAsia="ru-RU"/>
        </w:rPr>
        <w:br/>
      </w:r>
    </w:p>
    <w:p w14:paraId="6F418C59"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0B22E57"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2) упорядочение административных процедур;</w:t>
      </w:r>
      <w:r w:rsidRPr="00C079FC">
        <w:rPr>
          <w:rFonts w:ascii="Arial" w:eastAsia="Times New Roman" w:hAnsi="Arial" w:cs="Arial"/>
          <w:sz w:val="24"/>
          <w:szCs w:val="24"/>
          <w:lang w:eastAsia="ru-RU"/>
        </w:rPr>
        <w:br/>
      </w:r>
    </w:p>
    <w:p w14:paraId="0EA88AC3"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2E0156E"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3) устранение избыточных административных процедур;</w:t>
      </w:r>
      <w:r w:rsidRPr="00C079FC">
        <w:rPr>
          <w:rFonts w:ascii="Arial" w:eastAsia="Times New Roman" w:hAnsi="Arial" w:cs="Arial"/>
          <w:sz w:val="24"/>
          <w:szCs w:val="24"/>
          <w:lang w:eastAsia="ru-RU"/>
        </w:rPr>
        <w:br/>
      </w:r>
    </w:p>
    <w:p w14:paraId="19A31ED0"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1E1E32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4) сокращение количества документов, представляемых заявителями для предоставления государственной услуги;</w:t>
      </w:r>
      <w:r w:rsidRPr="00C079FC">
        <w:rPr>
          <w:rFonts w:ascii="Arial" w:eastAsia="Times New Roman" w:hAnsi="Arial" w:cs="Arial"/>
          <w:sz w:val="24"/>
          <w:szCs w:val="24"/>
          <w:lang w:eastAsia="ru-RU"/>
        </w:rPr>
        <w:br/>
      </w:r>
    </w:p>
    <w:p w14:paraId="71D46E50"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D98EBC5"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5) сокращение срока предоставления государственной услуги, а также сроков исполнения отдельных административных процедур в процессе предоставления государственной услуги.</w:t>
      </w:r>
      <w:r w:rsidRPr="00C079FC">
        <w:rPr>
          <w:rFonts w:ascii="Arial" w:eastAsia="Times New Roman" w:hAnsi="Arial" w:cs="Arial"/>
          <w:sz w:val="24"/>
          <w:szCs w:val="24"/>
          <w:lang w:eastAsia="ru-RU"/>
        </w:rPr>
        <w:br/>
      </w:r>
    </w:p>
    <w:p w14:paraId="6E99D661"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EC24425"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3. Основанием для разработки настоящего Административного регламента являются:</w:t>
      </w:r>
      <w:r w:rsidRPr="00C079FC">
        <w:rPr>
          <w:rFonts w:ascii="Arial" w:eastAsia="Times New Roman" w:hAnsi="Arial" w:cs="Arial"/>
          <w:sz w:val="24"/>
          <w:szCs w:val="24"/>
          <w:lang w:eastAsia="ru-RU"/>
        </w:rPr>
        <w:br/>
      </w:r>
    </w:p>
    <w:p w14:paraId="1DBD117E"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954BE46"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 Федеральный закон от 27 июля 2010 года N 210-ФЗ "Об организации предоставления государственных и муниципальных услуг";</w:t>
      </w:r>
      <w:r w:rsidRPr="00C079FC">
        <w:rPr>
          <w:rFonts w:ascii="Arial" w:eastAsia="Times New Roman" w:hAnsi="Arial" w:cs="Arial"/>
          <w:sz w:val="24"/>
          <w:szCs w:val="24"/>
          <w:lang w:eastAsia="ru-RU"/>
        </w:rPr>
        <w:br/>
      </w:r>
    </w:p>
    <w:p w14:paraId="431489C7"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5F664FF"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2) постановление Правительства Челябинской области от 13.12.2010 г. N 293-П "О Порядке разработки и утверждения административных регламентов предоставления государственных услуг органами исполнительной власти Челябинской области".</w:t>
      </w:r>
      <w:r w:rsidRPr="00C079FC">
        <w:rPr>
          <w:rFonts w:ascii="Arial" w:eastAsia="Times New Roman" w:hAnsi="Arial" w:cs="Arial"/>
          <w:sz w:val="24"/>
          <w:szCs w:val="24"/>
          <w:lang w:eastAsia="ru-RU"/>
        </w:rPr>
        <w:br/>
      </w:r>
    </w:p>
    <w:p w14:paraId="588D4BF9"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FA87848"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lastRenderedPageBreak/>
        <w:t>4. Настоящий Административный регламент размещается на официальном сайте Министерства (www.minprom.gov74.ru), в федеральных государственных информационных системах "Федеральный реестр государственных и муниципальных услуг (функций)", "Единый портал государственных и муниципальных услуг (функций)" (www.gosuslugi.ru).</w:t>
      </w:r>
      <w:r w:rsidRPr="00C079FC">
        <w:rPr>
          <w:rFonts w:ascii="Arial" w:eastAsia="Times New Roman" w:hAnsi="Arial" w:cs="Arial"/>
          <w:sz w:val="24"/>
          <w:szCs w:val="24"/>
          <w:lang w:eastAsia="ru-RU"/>
        </w:rPr>
        <w:br/>
      </w:r>
    </w:p>
    <w:p w14:paraId="3D1B406B"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9830FAD"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03.10.2019 N 451-П)</w:t>
      </w:r>
      <w:r w:rsidRPr="00C079FC">
        <w:rPr>
          <w:rFonts w:ascii="Arial" w:eastAsia="Times New Roman" w:hAnsi="Arial" w:cs="Arial"/>
          <w:sz w:val="24"/>
          <w:szCs w:val="24"/>
          <w:lang w:eastAsia="ru-RU"/>
        </w:rPr>
        <w:br/>
      </w:r>
    </w:p>
    <w:p w14:paraId="13FD52A4"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8581B8A"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5. Получателями государственной услуги являются:</w:t>
      </w:r>
      <w:r w:rsidRPr="00C079FC">
        <w:rPr>
          <w:rFonts w:ascii="Arial" w:eastAsia="Times New Roman" w:hAnsi="Arial" w:cs="Arial"/>
          <w:sz w:val="24"/>
          <w:szCs w:val="24"/>
          <w:lang w:eastAsia="ru-RU"/>
        </w:rPr>
        <w:br/>
      </w:r>
    </w:p>
    <w:p w14:paraId="672585A6"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5852FB6"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 при предоставлении государственной услуги в части предоставления права пользования участком недр местного значения для строительства и эксплуатации подземных сооружений местного и регионального значения, не связанных с добычей полезных ископаемых - субъект предпринимательской деятельности;</w:t>
      </w:r>
      <w:r w:rsidRPr="00C079FC">
        <w:rPr>
          <w:rFonts w:ascii="Arial" w:eastAsia="Times New Roman" w:hAnsi="Arial" w:cs="Arial"/>
          <w:sz w:val="24"/>
          <w:szCs w:val="24"/>
          <w:lang w:eastAsia="ru-RU"/>
        </w:rPr>
        <w:br/>
      </w:r>
    </w:p>
    <w:p w14:paraId="01841D02"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4597891"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2) при предоставлении государственной услуги в части предоставления права пользования участком недр местного значения, содержащим месторождение общераспространенных полезных ископаемых и включенным в перечень участков недр местного значения, утвержденный Министерством, для разведки и добычи общераспространенных полезных ископаемых открытого месторождения при установлении факта его открытия пользователем недр, выполнявшим работы по геологическому изучению такого участка недр в целях поисков и оценки месторождений общераспространенных полезных ископаемых, за исключением проведения указанных работ в соответствии с государственным контрактом - субъект предпринимательской деятельности, выполнявший работы по геологическому изучению такого участка недр в целях поисков и оценки месторождений общераспространенных полезных ископаемых, за исключением проведения указанных работ в соответствии с государственным контрактом;</w:t>
      </w:r>
      <w:r w:rsidRPr="00C079FC">
        <w:rPr>
          <w:rFonts w:ascii="Arial" w:eastAsia="Times New Roman" w:hAnsi="Arial" w:cs="Arial"/>
          <w:sz w:val="24"/>
          <w:szCs w:val="24"/>
          <w:lang w:eastAsia="ru-RU"/>
        </w:rPr>
        <w:br/>
      </w:r>
    </w:p>
    <w:p w14:paraId="37733E46"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B28E270"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3) при предоставлении государственной услуги в части предоставления права краткосрочного (сроком до одного года) пользования участком недр местного значения для осуществления юридическим лицом (оператором) деятельности на участке недр местного значения, право пользования которым досрочно прекращено, если в интересах рационального использования и охраны недр приостановление добычи общераспространенных полезных ископаемых нецелесообразно или невозможно - субъект предпринимательской деятельности, являющийся юридическим лицом;</w:t>
      </w:r>
      <w:r w:rsidRPr="00C079FC">
        <w:rPr>
          <w:rFonts w:ascii="Arial" w:eastAsia="Times New Roman" w:hAnsi="Arial" w:cs="Arial"/>
          <w:sz w:val="24"/>
          <w:szCs w:val="24"/>
          <w:lang w:eastAsia="ru-RU"/>
        </w:rPr>
        <w:br/>
      </w:r>
    </w:p>
    <w:p w14:paraId="4A83C8D0"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CBBC382"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4) при предоставлении государственной услуги в части предоставления права пользования участком недр местного значения, включенным в перечень участков недр местного значения, для его геологического изучения в целях поисков и оценки месторождений общераспространенных полезных ископаемых - субъект предпринимательской деятельности;</w:t>
      </w:r>
      <w:r w:rsidRPr="00C079FC">
        <w:rPr>
          <w:rFonts w:ascii="Arial" w:eastAsia="Times New Roman" w:hAnsi="Arial" w:cs="Arial"/>
          <w:sz w:val="24"/>
          <w:szCs w:val="24"/>
          <w:lang w:eastAsia="ru-RU"/>
        </w:rPr>
        <w:br/>
      </w:r>
    </w:p>
    <w:p w14:paraId="0A4813F1"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A31C37F"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lastRenderedPageBreak/>
        <w:t>5) при предоставлении государственной услуги в части предоставления права пользования участком недр местного значения для геологического изучения в целях поисков и оценки подземных вод, для разведки и добычи подземных вод или для геологического изучения в целях поисков и оценки подземных вод, их разведки и добычи - субъект предпринимательской деятельности;</w:t>
      </w:r>
      <w:r w:rsidRPr="00C079FC">
        <w:rPr>
          <w:rFonts w:ascii="Arial" w:eastAsia="Times New Roman" w:hAnsi="Arial" w:cs="Arial"/>
          <w:sz w:val="24"/>
          <w:szCs w:val="24"/>
          <w:lang w:eastAsia="ru-RU"/>
        </w:rPr>
        <w:br/>
      </w:r>
    </w:p>
    <w:p w14:paraId="3225826E"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4097EA4"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16.07.2020 N 325-П)</w:t>
      </w:r>
      <w:r w:rsidRPr="00C079FC">
        <w:rPr>
          <w:rFonts w:ascii="Arial" w:eastAsia="Times New Roman" w:hAnsi="Arial" w:cs="Arial"/>
          <w:sz w:val="24"/>
          <w:szCs w:val="24"/>
          <w:lang w:eastAsia="ru-RU"/>
        </w:rPr>
        <w:br/>
      </w:r>
    </w:p>
    <w:p w14:paraId="5B4C3AC2"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67714DF"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6) при предоставлении государственной услуги в части предоставления права пользования участком недр местного значения, содержащим общераспространенные полезные ископаемые, для разведки и добычи общераспространенных полезных ископаемых, необходимых для целей выполнения работ по строительству, реконструкции, капитальному ремонту, ремонту и содержанию автомобильных дорог общего пользования, осуществляемых на основании гражданско-правовых договоров на выполнение работ по строительству, реконструкции, капитальному ремонту, ремонту и содержанию автомобильных дорог общего пользования, заключенных в соответствии с Федеральным законом от 5 апреля 2013 года N 44-ФЗ "О контрактной системе в сфере закупок товаров, работ, услуг для обеспечения государственных и муниципальных нужд" или Федеральным законом от 18 июля 2011 года N 223-ФЗ "О закупках товаров, работ, услуг отдельными видами юридических лиц" - юридическое лицо, с которым заключены указанные гражданско-правовые договоры;</w:t>
      </w:r>
      <w:r w:rsidRPr="00C079FC">
        <w:rPr>
          <w:rFonts w:ascii="Arial" w:eastAsia="Times New Roman" w:hAnsi="Arial" w:cs="Arial"/>
          <w:sz w:val="24"/>
          <w:szCs w:val="24"/>
          <w:lang w:eastAsia="ru-RU"/>
        </w:rPr>
        <w:br/>
      </w:r>
    </w:p>
    <w:p w14:paraId="7168742B"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F3D888F"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7) при предоставлении государственной услуги в части предоставления права пользования участком недр местного значения для добычи подземных вод, используемых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 - садоводческое некоммерческое товарищество и (или) огородническое некоммерческое товарищество.</w:t>
      </w:r>
      <w:r w:rsidRPr="00C079FC">
        <w:rPr>
          <w:rFonts w:ascii="Arial" w:eastAsia="Times New Roman" w:hAnsi="Arial" w:cs="Arial"/>
          <w:sz w:val="24"/>
          <w:szCs w:val="24"/>
          <w:lang w:eastAsia="ru-RU"/>
        </w:rPr>
        <w:br/>
      </w:r>
    </w:p>
    <w:p w14:paraId="06ACC85E"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D8F7FA3"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16.07.2020 N 325-П)</w:t>
      </w:r>
      <w:r w:rsidRPr="00C079FC">
        <w:rPr>
          <w:rFonts w:ascii="Arial" w:eastAsia="Times New Roman" w:hAnsi="Arial" w:cs="Arial"/>
          <w:sz w:val="24"/>
          <w:szCs w:val="24"/>
          <w:lang w:eastAsia="ru-RU"/>
        </w:rPr>
        <w:br/>
      </w:r>
    </w:p>
    <w:p w14:paraId="7520609C"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6273D0D"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 5 в ред. Постановления Правительства Челябинской области от 29.08.2018 N 400-П)</w:t>
      </w:r>
      <w:r w:rsidRPr="00C079FC">
        <w:rPr>
          <w:rFonts w:ascii="Arial" w:eastAsia="Times New Roman" w:hAnsi="Arial" w:cs="Arial"/>
          <w:sz w:val="24"/>
          <w:szCs w:val="24"/>
          <w:lang w:eastAsia="ru-RU"/>
        </w:rPr>
        <w:br/>
      </w:r>
    </w:p>
    <w:p w14:paraId="5A5E09A4" w14:textId="77777777" w:rsidR="00C079FC" w:rsidRPr="00C079FC" w:rsidRDefault="00C079FC" w:rsidP="00C079FC">
      <w:pPr>
        <w:spacing w:after="240" w:line="240" w:lineRule="auto"/>
        <w:jc w:val="center"/>
        <w:textAlignment w:val="baseline"/>
        <w:outlineLvl w:val="2"/>
        <w:rPr>
          <w:rFonts w:ascii="Arial" w:eastAsia="Times New Roman" w:hAnsi="Arial" w:cs="Arial"/>
          <w:b/>
          <w:bCs/>
          <w:sz w:val="24"/>
          <w:szCs w:val="24"/>
          <w:lang w:eastAsia="ru-RU"/>
        </w:rPr>
      </w:pPr>
      <w:r w:rsidRPr="00C079FC">
        <w:rPr>
          <w:rFonts w:ascii="Arial" w:eastAsia="Times New Roman" w:hAnsi="Arial" w:cs="Arial"/>
          <w:b/>
          <w:bCs/>
          <w:sz w:val="24"/>
          <w:szCs w:val="24"/>
          <w:lang w:eastAsia="ru-RU"/>
        </w:rPr>
        <w:br/>
      </w:r>
      <w:r w:rsidRPr="00C079FC">
        <w:rPr>
          <w:rFonts w:ascii="Arial" w:eastAsia="Times New Roman" w:hAnsi="Arial" w:cs="Arial"/>
          <w:b/>
          <w:bCs/>
          <w:sz w:val="24"/>
          <w:szCs w:val="24"/>
          <w:lang w:eastAsia="ru-RU"/>
        </w:rPr>
        <w:br/>
        <w:t>II. Стандарт предоставления государственной услуги</w:t>
      </w:r>
    </w:p>
    <w:p w14:paraId="64A4C466"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00F6582"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6. Наименование государственной услуги - предоставление права пользования участками недр местного значения без проведения аукциона и выдача лицензий на пользование участками недр местного значения.</w:t>
      </w:r>
      <w:r w:rsidRPr="00C079FC">
        <w:rPr>
          <w:rFonts w:ascii="Arial" w:eastAsia="Times New Roman" w:hAnsi="Arial" w:cs="Arial"/>
          <w:sz w:val="24"/>
          <w:szCs w:val="24"/>
          <w:lang w:eastAsia="ru-RU"/>
        </w:rPr>
        <w:br/>
      </w:r>
    </w:p>
    <w:p w14:paraId="09B5E7A6"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284805B"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По решению Министерства предоставляется право:</w:t>
      </w:r>
      <w:r w:rsidRPr="00C079FC">
        <w:rPr>
          <w:rFonts w:ascii="Arial" w:eastAsia="Times New Roman" w:hAnsi="Arial" w:cs="Arial"/>
          <w:sz w:val="24"/>
          <w:szCs w:val="24"/>
          <w:lang w:eastAsia="ru-RU"/>
        </w:rPr>
        <w:br/>
      </w:r>
    </w:p>
    <w:p w14:paraId="503CED9D"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C746F9C"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пользования участком недр местного значения для строительства и эксплуатации подземных сооружений местного и регионального значения, не связанных с добычей полезных ископаемых (далее именуется - пользование участком недр местного значения для строительства и эксплуатации подземных сооружений);</w:t>
      </w:r>
      <w:r w:rsidRPr="00C079FC">
        <w:rPr>
          <w:rFonts w:ascii="Arial" w:eastAsia="Times New Roman" w:hAnsi="Arial" w:cs="Arial"/>
          <w:sz w:val="24"/>
          <w:szCs w:val="24"/>
          <w:lang w:eastAsia="ru-RU"/>
        </w:rPr>
        <w:br/>
      </w:r>
    </w:p>
    <w:p w14:paraId="29EA89C4"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5B3F2BB"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пользования участком недр местного значения, содержащим месторождение общераспространенных полезных ископаемых и включенным в перечень участков недр местного значения, утвержденный Министерством (далее именуется - перечень участков недр местного значения), для разведки и добычи общераспространенных полезных ископаемых открытого месторождения при установлении факта его открытия пользователем недр, выполнявшим работы по геологическому изучению такого участка недр в целях поисков и оценки месторождений общераспространенных полезных ископаемых, за исключением проведения указанных работ в соответствии с государственным контрактом (далее именуется - пользование участком недр местного значения для разведки и добычи общераспространенных полезных ископаемых);</w:t>
      </w:r>
      <w:r w:rsidRPr="00C079FC">
        <w:rPr>
          <w:rFonts w:ascii="Arial" w:eastAsia="Times New Roman" w:hAnsi="Arial" w:cs="Arial"/>
          <w:sz w:val="24"/>
          <w:szCs w:val="24"/>
          <w:lang w:eastAsia="ru-RU"/>
        </w:rPr>
        <w:br/>
      </w:r>
    </w:p>
    <w:p w14:paraId="0373B133"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861AD06"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краткосрочного (сроком до одного года) пользования участком недр местного значения для осуществления юридическим лицом (оператором) деятельности на участке недр местного значения, право пользования которым досрочно прекращено, если в интересах рационального использования и охраны недр приостановление добычи общераспространенных полезных ископаемых нецелесообразно или невозможно (далее именуется - краткосрочное пользование участком недр);</w:t>
      </w:r>
      <w:r w:rsidRPr="00C079FC">
        <w:rPr>
          <w:rFonts w:ascii="Arial" w:eastAsia="Times New Roman" w:hAnsi="Arial" w:cs="Arial"/>
          <w:sz w:val="24"/>
          <w:szCs w:val="24"/>
          <w:lang w:eastAsia="ru-RU"/>
        </w:rPr>
        <w:br/>
      </w:r>
    </w:p>
    <w:p w14:paraId="26377B33"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97E19F6"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пользования участком недр местного значения, включенным в перечень участков недр местного значения, для его геологического изучения в целях поисков и оценки месторождений общераспространенных полезных ископаемых (далее именуется - пользование участком недр местного значения для его геологического изучения);</w:t>
      </w:r>
      <w:r w:rsidRPr="00C079FC">
        <w:rPr>
          <w:rFonts w:ascii="Arial" w:eastAsia="Times New Roman" w:hAnsi="Arial" w:cs="Arial"/>
          <w:sz w:val="24"/>
          <w:szCs w:val="24"/>
          <w:lang w:eastAsia="ru-RU"/>
        </w:rPr>
        <w:br/>
      </w:r>
    </w:p>
    <w:p w14:paraId="35B6C251"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F496FFF"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пользования участком недр местного значения для геологического изучения в целях поисков и оценки подземных вод, для разведки и добычи подземных вод или для геологического изучения в целях поисков и оценки подземных вод, их разведки и добычи (далее именуется - пользование участком недр местного значения, содержащим подземные воды).</w:t>
      </w:r>
      <w:r w:rsidRPr="00C079FC">
        <w:rPr>
          <w:rFonts w:ascii="Arial" w:eastAsia="Times New Roman" w:hAnsi="Arial" w:cs="Arial"/>
          <w:sz w:val="24"/>
          <w:szCs w:val="24"/>
          <w:lang w:eastAsia="ru-RU"/>
        </w:rPr>
        <w:br/>
      </w:r>
    </w:p>
    <w:p w14:paraId="7F5A69EB"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A9E45DF"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16.07.2020 N 325-П)</w:t>
      </w:r>
      <w:r w:rsidRPr="00C079FC">
        <w:rPr>
          <w:rFonts w:ascii="Arial" w:eastAsia="Times New Roman" w:hAnsi="Arial" w:cs="Arial"/>
          <w:sz w:val="24"/>
          <w:szCs w:val="24"/>
          <w:lang w:eastAsia="ru-RU"/>
        </w:rPr>
        <w:br/>
      </w:r>
    </w:p>
    <w:p w14:paraId="34EB4C43"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1D96E6C"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lastRenderedPageBreak/>
        <w:t>пользования участком недр местного значения, содержащим общераспространенные полезные ископаемые, для разведки и добычи общераспространенных полезных ископаемых, необходимых для целей выполнения работ по строительству, реконструкции, капитальному ремонту, ремонту и содержанию автомобильных дорог общего пользования, осуществляемых на основании гражданско-правовых договоров на выполнение работ по строительству, реконструкции, капитальному ремонту, ремонту и содержанию автомобильных дорог общего пользования, заключенных в соответствии с Федеральным законом от 5 апреля 2013 года N 44-ФЗ "О контрактной системе в сфере закупок товаров, работ, услуг для обеспечения государственных и муниципальных нужд" или Федеральным законом от 18 июля 2011 года N 223-ФЗ "О закупках товаров, работ, услуг отдельными видами юридических лиц" (далее именуется - пользование участком недр местного значения для разведки и добычи общераспространенных полезных ископаемых, необходимых для строительства автомобильных дорог);</w:t>
      </w:r>
      <w:r w:rsidRPr="00C079FC">
        <w:rPr>
          <w:rFonts w:ascii="Arial" w:eastAsia="Times New Roman" w:hAnsi="Arial" w:cs="Arial"/>
          <w:sz w:val="24"/>
          <w:szCs w:val="24"/>
          <w:lang w:eastAsia="ru-RU"/>
        </w:rPr>
        <w:br/>
      </w:r>
    </w:p>
    <w:p w14:paraId="4D6DF508"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E5E1EE8"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(абзац введен Постановлением Правительства Челябинской области от 29.08.2018 N 400-П)</w:t>
      </w:r>
      <w:r w:rsidRPr="00C079FC">
        <w:rPr>
          <w:rFonts w:ascii="Arial" w:eastAsia="Times New Roman" w:hAnsi="Arial" w:cs="Arial"/>
          <w:sz w:val="24"/>
          <w:szCs w:val="24"/>
          <w:lang w:eastAsia="ru-RU"/>
        </w:rPr>
        <w:br/>
      </w:r>
    </w:p>
    <w:p w14:paraId="4BD46C71"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F5113CD"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пользования участком недр местного значения для добычи подземных вод, используемых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w:t>
      </w:r>
      <w:r w:rsidRPr="00C079FC">
        <w:rPr>
          <w:rFonts w:ascii="Arial" w:eastAsia="Times New Roman" w:hAnsi="Arial" w:cs="Arial"/>
          <w:sz w:val="24"/>
          <w:szCs w:val="24"/>
          <w:lang w:eastAsia="ru-RU"/>
        </w:rPr>
        <w:br/>
      </w:r>
    </w:p>
    <w:p w14:paraId="547176C3"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FE60822"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(абзац введен Постановлением Правительства Челябинской области от 29.08.2018 N 400-П; в ред. Постановления Правительства Челябинской области от 16.07.2020 N 325-П)</w:t>
      </w:r>
      <w:r w:rsidRPr="00C079FC">
        <w:rPr>
          <w:rFonts w:ascii="Arial" w:eastAsia="Times New Roman" w:hAnsi="Arial" w:cs="Arial"/>
          <w:sz w:val="24"/>
          <w:szCs w:val="24"/>
          <w:lang w:eastAsia="ru-RU"/>
        </w:rPr>
        <w:br/>
      </w:r>
    </w:p>
    <w:p w14:paraId="56D2CC67"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FF87344"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7. Предоставление государственной услуги осуществляется Министерством промышленности, новых технологий и природных ресурсов Челябинской области.</w:t>
      </w:r>
      <w:r w:rsidRPr="00C079FC">
        <w:rPr>
          <w:rFonts w:ascii="Arial" w:eastAsia="Times New Roman" w:hAnsi="Arial" w:cs="Arial"/>
          <w:sz w:val="24"/>
          <w:szCs w:val="24"/>
          <w:lang w:eastAsia="ru-RU"/>
        </w:rPr>
        <w:br/>
      </w:r>
    </w:p>
    <w:p w14:paraId="296AEE77"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64B2154"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03.10.2019 N 451-П)</w:t>
      </w:r>
      <w:r w:rsidRPr="00C079FC">
        <w:rPr>
          <w:rFonts w:ascii="Arial" w:eastAsia="Times New Roman" w:hAnsi="Arial" w:cs="Arial"/>
          <w:sz w:val="24"/>
          <w:szCs w:val="24"/>
          <w:lang w:eastAsia="ru-RU"/>
        </w:rPr>
        <w:br/>
      </w:r>
    </w:p>
    <w:p w14:paraId="0B4A3BAE"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9E0437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Организацию работы по предоставлению государственной услуги осуществляет управление природных ресурсов Министерства (далее именуется - управление природных ресурсов).</w:t>
      </w:r>
      <w:r w:rsidRPr="00C079FC">
        <w:rPr>
          <w:rFonts w:ascii="Arial" w:eastAsia="Times New Roman" w:hAnsi="Arial" w:cs="Arial"/>
          <w:sz w:val="24"/>
          <w:szCs w:val="24"/>
          <w:lang w:eastAsia="ru-RU"/>
        </w:rPr>
        <w:br/>
      </w:r>
    </w:p>
    <w:p w14:paraId="6B895AD0"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F6DBFF2"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Информацию о предоставлении государственной услуги можно получить в управлении природных ресурсов по адресу:</w:t>
      </w:r>
      <w:r w:rsidRPr="00C079FC">
        <w:rPr>
          <w:rFonts w:ascii="Arial" w:eastAsia="Times New Roman" w:hAnsi="Arial" w:cs="Arial"/>
          <w:sz w:val="24"/>
          <w:szCs w:val="24"/>
          <w:lang w:eastAsia="ru-RU"/>
        </w:rPr>
        <w:br/>
      </w:r>
    </w:p>
    <w:p w14:paraId="00696D6D"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7979F26"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454091, город Челябинск, проспект Ленина, дом 59, кабинеты 401, 412, телефоны/факсы: (351) 263-95-13, 264-32-69.</w:t>
      </w:r>
      <w:r w:rsidRPr="00C079FC">
        <w:rPr>
          <w:rFonts w:ascii="Arial" w:eastAsia="Times New Roman" w:hAnsi="Arial" w:cs="Arial"/>
          <w:sz w:val="24"/>
          <w:szCs w:val="24"/>
          <w:lang w:eastAsia="ru-RU"/>
        </w:rPr>
        <w:br/>
      </w:r>
    </w:p>
    <w:p w14:paraId="3EC1699F"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CFDC172"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График работы управления природных ресурсов:</w:t>
      </w:r>
    </w:p>
    <w:tbl>
      <w:tblPr>
        <w:tblW w:w="0" w:type="auto"/>
        <w:tblCellMar>
          <w:left w:w="0" w:type="dxa"/>
          <w:right w:w="0" w:type="dxa"/>
        </w:tblCellMar>
        <w:tblLook w:val="04A0" w:firstRow="1" w:lastRow="0" w:firstColumn="1" w:lastColumn="0" w:noHBand="0" w:noVBand="1"/>
      </w:tblPr>
      <w:tblGrid>
        <w:gridCol w:w="3857"/>
        <w:gridCol w:w="5498"/>
      </w:tblGrid>
      <w:tr w:rsidR="00C079FC" w:rsidRPr="00C079FC" w14:paraId="0D54EA2E" w14:textId="77777777" w:rsidTr="00C079FC">
        <w:trPr>
          <w:trHeight w:val="15"/>
        </w:trPr>
        <w:tc>
          <w:tcPr>
            <w:tcW w:w="3881" w:type="dxa"/>
            <w:hideMark/>
          </w:tcPr>
          <w:p w14:paraId="4DF2ED3B" w14:textId="77777777" w:rsidR="00C079FC" w:rsidRPr="00C079FC" w:rsidRDefault="00C079FC" w:rsidP="00C079FC">
            <w:pPr>
              <w:spacing w:after="200" w:line="276" w:lineRule="auto"/>
              <w:rPr>
                <w:rFonts w:ascii="Arial" w:eastAsia="Times New Roman" w:hAnsi="Arial" w:cs="Arial"/>
                <w:sz w:val="24"/>
                <w:szCs w:val="24"/>
                <w:lang w:eastAsia="ru-RU"/>
              </w:rPr>
            </w:pPr>
          </w:p>
        </w:tc>
        <w:tc>
          <w:tcPr>
            <w:tcW w:w="5544" w:type="dxa"/>
            <w:hideMark/>
          </w:tcPr>
          <w:p w14:paraId="7B83E0D3" w14:textId="77777777" w:rsidR="00C079FC" w:rsidRPr="00C079FC" w:rsidRDefault="00C079FC" w:rsidP="00C079FC">
            <w:pPr>
              <w:spacing w:after="200" w:line="276" w:lineRule="auto"/>
              <w:rPr>
                <w:rFonts w:ascii="Calibri" w:eastAsia="Calibri" w:hAnsi="Calibri" w:cs="Times New Roman"/>
                <w:sz w:val="20"/>
                <w:szCs w:val="20"/>
                <w:lang w:eastAsia="ru-RU"/>
              </w:rPr>
            </w:pPr>
          </w:p>
        </w:tc>
      </w:tr>
      <w:tr w:rsidR="00C079FC" w:rsidRPr="00C079FC" w14:paraId="32723FCE" w14:textId="77777777" w:rsidTr="00C079F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88D01" w14:textId="77777777" w:rsidR="00C079FC" w:rsidRPr="00C079FC" w:rsidRDefault="00C079FC" w:rsidP="00C079FC">
            <w:pPr>
              <w:spacing w:after="0" w:line="240" w:lineRule="auto"/>
              <w:jc w:val="center"/>
              <w:textAlignment w:val="baseline"/>
              <w:rPr>
                <w:rFonts w:ascii="Times New Roman" w:eastAsia="Times New Roman" w:hAnsi="Times New Roman" w:cs="Times New Roman"/>
                <w:sz w:val="24"/>
                <w:szCs w:val="24"/>
                <w:lang w:eastAsia="ru-RU"/>
              </w:rPr>
            </w:pPr>
            <w:r w:rsidRPr="00C079FC">
              <w:rPr>
                <w:rFonts w:ascii="Times New Roman" w:eastAsia="Times New Roman" w:hAnsi="Times New Roman" w:cs="Times New Roman"/>
                <w:sz w:val="24"/>
                <w:szCs w:val="24"/>
                <w:lang w:eastAsia="ru-RU"/>
              </w:rPr>
              <w:t>День приема</w:t>
            </w:r>
          </w:p>
        </w:tc>
        <w:tc>
          <w:tcPr>
            <w:tcW w:w="5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60BE0" w14:textId="77777777" w:rsidR="00C079FC" w:rsidRPr="00C079FC" w:rsidRDefault="00C079FC" w:rsidP="00C079FC">
            <w:pPr>
              <w:spacing w:after="0" w:line="240" w:lineRule="auto"/>
              <w:jc w:val="center"/>
              <w:textAlignment w:val="baseline"/>
              <w:rPr>
                <w:rFonts w:ascii="Times New Roman" w:eastAsia="Times New Roman" w:hAnsi="Times New Roman" w:cs="Times New Roman"/>
                <w:sz w:val="24"/>
                <w:szCs w:val="24"/>
                <w:lang w:eastAsia="ru-RU"/>
              </w:rPr>
            </w:pPr>
            <w:r w:rsidRPr="00C079FC">
              <w:rPr>
                <w:rFonts w:ascii="Times New Roman" w:eastAsia="Times New Roman" w:hAnsi="Times New Roman" w:cs="Times New Roman"/>
                <w:sz w:val="24"/>
                <w:szCs w:val="24"/>
                <w:lang w:eastAsia="ru-RU"/>
              </w:rPr>
              <w:t>Время приема</w:t>
            </w:r>
          </w:p>
        </w:tc>
      </w:tr>
      <w:tr w:rsidR="00C079FC" w:rsidRPr="00C079FC" w14:paraId="09FFF3EA" w14:textId="77777777" w:rsidTr="00C079F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69AD9" w14:textId="77777777" w:rsidR="00C079FC" w:rsidRPr="00C079FC" w:rsidRDefault="00C079FC" w:rsidP="00C079FC">
            <w:pPr>
              <w:spacing w:after="0" w:line="240" w:lineRule="auto"/>
              <w:textAlignment w:val="baseline"/>
              <w:rPr>
                <w:rFonts w:ascii="Times New Roman" w:eastAsia="Times New Roman" w:hAnsi="Times New Roman" w:cs="Times New Roman"/>
                <w:sz w:val="24"/>
                <w:szCs w:val="24"/>
                <w:lang w:eastAsia="ru-RU"/>
              </w:rPr>
            </w:pPr>
            <w:r w:rsidRPr="00C079FC">
              <w:rPr>
                <w:rFonts w:ascii="Times New Roman" w:eastAsia="Times New Roman" w:hAnsi="Times New Roman" w:cs="Times New Roman"/>
                <w:sz w:val="24"/>
                <w:szCs w:val="24"/>
                <w:lang w:eastAsia="ru-RU"/>
              </w:rPr>
              <w:t>Понедельник - четверг</w:t>
            </w:r>
          </w:p>
        </w:tc>
        <w:tc>
          <w:tcPr>
            <w:tcW w:w="5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F6EF1" w14:textId="77777777" w:rsidR="00C079FC" w:rsidRPr="00C079FC" w:rsidRDefault="00C079FC" w:rsidP="00C079FC">
            <w:pPr>
              <w:spacing w:after="0" w:line="240" w:lineRule="auto"/>
              <w:jc w:val="center"/>
              <w:textAlignment w:val="baseline"/>
              <w:rPr>
                <w:rFonts w:ascii="Times New Roman" w:eastAsia="Times New Roman" w:hAnsi="Times New Roman" w:cs="Times New Roman"/>
                <w:sz w:val="24"/>
                <w:szCs w:val="24"/>
                <w:lang w:eastAsia="ru-RU"/>
              </w:rPr>
            </w:pPr>
            <w:r w:rsidRPr="00C079FC">
              <w:rPr>
                <w:rFonts w:ascii="Times New Roman" w:eastAsia="Times New Roman" w:hAnsi="Times New Roman" w:cs="Times New Roman"/>
                <w:sz w:val="24"/>
                <w:szCs w:val="24"/>
                <w:lang w:eastAsia="ru-RU"/>
              </w:rPr>
              <w:t>08-30 - 17-30 (перерыв с 12-00 до 12-45)</w:t>
            </w:r>
          </w:p>
        </w:tc>
      </w:tr>
      <w:tr w:rsidR="00C079FC" w:rsidRPr="00C079FC" w14:paraId="4E8B13FA" w14:textId="77777777" w:rsidTr="00C079F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CFBE6" w14:textId="77777777" w:rsidR="00C079FC" w:rsidRPr="00C079FC" w:rsidRDefault="00C079FC" w:rsidP="00C079FC">
            <w:pPr>
              <w:spacing w:after="0" w:line="240" w:lineRule="auto"/>
              <w:textAlignment w:val="baseline"/>
              <w:rPr>
                <w:rFonts w:ascii="Times New Roman" w:eastAsia="Times New Roman" w:hAnsi="Times New Roman" w:cs="Times New Roman"/>
                <w:sz w:val="24"/>
                <w:szCs w:val="24"/>
                <w:lang w:eastAsia="ru-RU"/>
              </w:rPr>
            </w:pPr>
            <w:r w:rsidRPr="00C079FC">
              <w:rPr>
                <w:rFonts w:ascii="Times New Roman" w:eastAsia="Times New Roman" w:hAnsi="Times New Roman" w:cs="Times New Roman"/>
                <w:sz w:val="24"/>
                <w:szCs w:val="24"/>
                <w:lang w:eastAsia="ru-RU"/>
              </w:rPr>
              <w:t>Пятница</w:t>
            </w:r>
          </w:p>
        </w:tc>
        <w:tc>
          <w:tcPr>
            <w:tcW w:w="5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8809F" w14:textId="77777777" w:rsidR="00C079FC" w:rsidRPr="00C079FC" w:rsidRDefault="00C079FC" w:rsidP="00C079FC">
            <w:pPr>
              <w:spacing w:after="0" w:line="240" w:lineRule="auto"/>
              <w:jc w:val="center"/>
              <w:textAlignment w:val="baseline"/>
              <w:rPr>
                <w:rFonts w:ascii="Times New Roman" w:eastAsia="Times New Roman" w:hAnsi="Times New Roman" w:cs="Times New Roman"/>
                <w:sz w:val="24"/>
                <w:szCs w:val="24"/>
                <w:lang w:eastAsia="ru-RU"/>
              </w:rPr>
            </w:pPr>
            <w:r w:rsidRPr="00C079FC">
              <w:rPr>
                <w:rFonts w:ascii="Times New Roman" w:eastAsia="Times New Roman" w:hAnsi="Times New Roman" w:cs="Times New Roman"/>
                <w:sz w:val="24"/>
                <w:szCs w:val="24"/>
                <w:lang w:eastAsia="ru-RU"/>
              </w:rPr>
              <w:t>08-30 - 16-15 (перерыв с 12-00 до 12-45)</w:t>
            </w:r>
          </w:p>
        </w:tc>
      </w:tr>
    </w:tbl>
    <w:p w14:paraId="488A2AD9"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79A962E"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Сведения о местонахождении Министерства, контактных телефонах (телефонах для справок) размещаются на интернет-сайте Министерства (www.minprom.gov74.ru).</w:t>
      </w:r>
      <w:r w:rsidRPr="00C079FC">
        <w:rPr>
          <w:rFonts w:ascii="Arial" w:eastAsia="Times New Roman" w:hAnsi="Arial" w:cs="Arial"/>
          <w:sz w:val="24"/>
          <w:szCs w:val="24"/>
          <w:lang w:eastAsia="ru-RU"/>
        </w:rPr>
        <w:br/>
      </w:r>
    </w:p>
    <w:p w14:paraId="00804A44"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4ADC760"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03.10.2019 N 451-П)</w:t>
      </w:r>
      <w:r w:rsidRPr="00C079FC">
        <w:rPr>
          <w:rFonts w:ascii="Arial" w:eastAsia="Times New Roman" w:hAnsi="Arial" w:cs="Arial"/>
          <w:sz w:val="24"/>
          <w:szCs w:val="24"/>
          <w:lang w:eastAsia="ru-RU"/>
        </w:rPr>
        <w:br/>
      </w:r>
    </w:p>
    <w:p w14:paraId="29C6A251"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44DC6B5"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Почтовый адрес и адрес электронной почты Министерства: 454091, город Челябинск, проспект Ленина, дом 57, info@minprom.gov74.ru.</w:t>
      </w:r>
      <w:r w:rsidRPr="00C079FC">
        <w:rPr>
          <w:rFonts w:ascii="Arial" w:eastAsia="Times New Roman" w:hAnsi="Arial" w:cs="Arial"/>
          <w:sz w:val="24"/>
          <w:szCs w:val="24"/>
          <w:lang w:eastAsia="ru-RU"/>
        </w:rPr>
        <w:br/>
      </w:r>
    </w:p>
    <w:p w14:paraId="76CCD9F4"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BD25B6E"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03.10.2019 N 451-П)</w:t>
      </w:r>
      <w:r w:rsidRPr="00C079FC">
        <w:rPr>
          <w:rFonts w:ascii="Arial" w:eastAsia="Times New Roman" w:hAnsi="Arial" w:cs="Arial"/>
          <w:sz w:val="24"/>
          <w:szCs w:val="24"/>
          <w:lang w:eastAsia="ru-RU"/>
        </w:rPr>
        <w:br/>
      </w:r>
    </w:p>
    <w:p w14:paraId="400A531E"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7237CAA"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Кроме того, в предоставлении государственной услуги участвуют территориальные органы Федеральной налоговой службы, Управление Федеральной службы по надзору в сфере защиты прав потребителей и благополучия человека по Челябинской области, Уральское управление Федеральной службы по экологическому, технологическому и атомному надзору.</w:t>
      </w:r>
      <w:r w:rsidRPr="00C079FC">
        <w:rPr>
          <w:rFonts w:ascii="Arial" w:eastAsia="Times New Roman" w:hAnsi="Arial" w:cs="Arial"/>
          <w:sz w:val="24"/>
          <w:szCs w:val="24"/>
          <w:lang w:eastAsia="ru-RU"/>
        </w:rPr>
        <w:br/>
      </w:r>
    </w:p>
    <w:p w14:paraId="57726CA2"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BBE6BC0"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8. Результатом предоставления государственной услуги является принятие решения на право пользования участком недр местного значения и выдача лицензии на пользование участком недр местного значения.</w:t>
      </w:r>
      <w:r w:rsidRPr="00C079FC">
        <w:rPr>
          <w:rFonts w:ascii="Arial" w:eastAsia="Times New Roman" w:hAnsi="Arial" w:cs="Arial"/>
          <w:sz w:val="24"/>
          <w:szCs w:val="24"/>
          <w:lang w:eastAsia="ru-RU"/>
        </w:rPr>
        <w:br/>
      </w:r>
    </w:p>
    <w:p w14:paraId="333889FB"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B1224DF"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9. Срок предоставления государственной услуги составляет:</w:t>
      </w:r>
      <w:r w:rsidRPr="00C079FC">
        <w:rPr>
          <w:rFonts w:ascii="Arial" w:eastAsia="Times New Roman" w:hAnsi="Arial" w:cs="Arial"/>
          <w:sz w:val="24"/>
          <w:szCs w:val="24"/>
          <w:lang w:eastAsia="ru-RU"/>
        </w:rPr>
        <w:br/>
      </w:r>
    </w:p>
    <w:p w14:paraId="221D4BD1"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8F24B5E"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при предоставлении государственной услуги в части предоставления права пользования участком недр местного значения для строительства и эксплуатации подземных сооружений - 60 календарных дней и 5 рабочих дней;</w:t>
      </w:r>
      <w:r w:rsidRPr="00C079FC">
        <w:rPr>
          <w:rFonts w:ascii="Arial" w:eastAsia="Times New Roman" w:hAnsi="Arial" w:cs="Arial"/>
          <w:sz w:val="24"/>
          <w:szCs w:val="24"/>
          <w:lang w:eastAsia="ru-RU"/>
        </w:rPr>
        <w:br/>
      </w:r>
    </w:p>
    <w:p w14:paraId="62424910"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3F9C494"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при предоставлении государственной услуги в части предоставления права пользования участком недр местного значения для разведки и добычи общераспространенных полезных ископаемых - 60 календарных дней;</w:t>
      </w:r>
      <w:r w:rsidRPr="00C079FC">
        <w:rPr>
          <w:rFonts w:ascii="Arial" w:eastAsia="Times New Roman" w:hAnsi="Arial" w:cs="Arial"/>
          <w:sz w:val="24"/>
          <w:szCs w:val="24"/>
          <w:lang w:eastAsia="ru-RU"/>
        </w:rPr>
        <w:br/>
      </w:r>
    </w:p>
    <w:p w14:paraId="3FF72C78"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871D51C"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при предоставлении государственной услуги в части предоставления краткосрочного пользования участком недр местного значения - 90 календарных дней и 10 рабочих дней;</w:t>
      </w:r>
      <w:r w:rsidRPr="00C079FC">
        <w:rPr>
          <w:rFonts w:ascii="Arial" w:eastAsia="Times New Roman" w:hAnsi="Arial" w:cs="Arial"/>
          <w:sz w:val="24"/>
          <w:szCs w:val="24"/>
          <w:lang w:eastAsia="ru-RU"/>
        </w:rPr>
        <w:br/>
      </w:r>
    </w:p>
    <w:p w14:paraId="12093AAA"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71C34AC"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16.07.2020 N 325-П)</w:t>
      </w:r>
      <w:r w:rsidRPr="00C079FC">
        <w:rPr>
          <w:rFonts w:ascii="Arial" w:eastAsia="Times New Roman" w:hAnsi="Arial" w:cs="Arial"/>
          <w:sz w:val="24"/>
          <w:szCs w:val="24"/>
          <w:lang w:eastAsia="ru-RU"/>
        </w:rPr>
        <w:br/>
      </w:r>
    </w:p>
    <w:p w14:paraId="601D64B4"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2AD2C66"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при предоставлении государственной услуги в части предоставления права пользования участком недр местного значения для его геологического изучения - 134 календарных дня;</w:t>
      </w:r>
      <w:r w:rsidRPr="00C079FC">
        <w:rPr>
          <w:rFonts w:ascii="Arial" w:eastAsia="Times New Roman" w:hAnsi="Arial" w:cs="Arial"/>
          <w:sz w:val="24"/>
          <w:szCs w:val="24"/>
          <w:lang w:eastAsia="ru-RU"/>
        </w:rPr>
        <w:br/>
      </w:r>
    </w:p>
    <w:p w14:paraId="288D2B2F"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ABE73A7"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при предоставлении государственной услуги в части предоставления права пользования участком недр местного значения для разведки и добычи общераспространенных полезных ископаемых, необходимых для строительства автомобильных дорог, - 60 календарных дней;</w:t>
      </w:r>
      <w:r w:rsidRPr="00C079FC">
        <w:rPr>
          <w:rFonts w:ascii="Arial" w:eastAsia="Times New Roman" w:hAnsi="Arial" w:cs="Arial"/>
          <w:sz w:val="24"/>
          <w:szCs w:val="24"/>
          <w:lang w:eastAsia="ru-RU"/>
        </w:rPr>
        <w:br/>
      </w:r>
    </w:p>
    <w:p w14:paraId="0767B5BF"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0B41F54"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при предоставлении государственной услуги в части предоставления права пользования участком недр местного значения, содержащим подземные воды, - 60 календарных дней и 5 рабочих дней;</w:t>
      </w:r>
      <w:r w:rsidRPr="00C079FC">
        <w:rPr>
          <w:rFonts w:ascii="Arial" w:eastAsia="Times New Roman" w:hAnsi="Arial" w:cs="Arial"/>
          <w:sz w:val="24"/>
          <w:szCs w:val="24"/>
          <w:lang w:eastAsia="ru-RU"/>
        </w:rPr>
        <w:br/>
      </w:r>
    </w:p>
    <w:p w14:paraId="0922A32C"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0DA97AB"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при предоставлении государственной услуги в части предоставления права пользования участком недр местного значения для добычи подземных вод, используемых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 - 60 календарных дней и 5 рабочих дней.</w:t>
      </w:r>
      <w:r w:rsidRPr="00C079FC">
        <w:rPr>
          <w:rFonts w:ascii="Arial" w:eastAsia="Times New Roman" w:hAnsi="Arial" w:cs="Arial"/>
          <w:sz w:val="24"/>
          <w:szCs w:val="24"/>
          <w:lang w:eastAsia="ru-RU"/>
        </w:rPr>
        <w:br/>
      </w:r>
    </w:p>
    <w:p w14:paraId="2CF935F1"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F972894"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16.07.2020 N 325-П)</w:t>
      </w:r>
      <w:r w:rsidRPr="00C079FC">
        <w:rPr>
          <w:rFonts w:ascii="Arial" w:eastAsia="Times New Roman" w:hAnsi="Arial" w:cs="Arial"/>
          <w:sz w:val="24"/>
          <w:szCs w:val="24"/>
          <w:lang w:eastAsia="ru-RU"/>
        </w:rPr>
        <w:br/>
      </w:r>
    </w:p>
    <w:p w14:paraId="14FCA14A"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AC4608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случае необходимости получения согласия пользователя недр, получившего горный отвод и имеющего исключительное право осуществлять в его границах пользование недрами в соответствии с предоставленной лицензией, в соответствии с абзацем четвертым статьи 7 Закона Российской Федерации от 21 февраля 1992 года N 2395-1 "О недрах" при предоставлении государственной услуги в части предоставления права пользования участком недр местного значения, содержащим подземные воды, срок предоставления государственной услуги составляет 120 календарных дней и 5 рабочих дней.</w:t>
      </w:r>
      <w:r w:rsidRPr="00C079FC">
        <w:rPr>
          <w:rFonts w:ascii="Arial" w:eastAsia="Times New Roman" w:hAnsi="Arial" w:cs="Arial"/>
          <w:sz w:val="24"/>
          <w:szCs w:val="24"/>
          <w:lang w:eastAsia="ru-RU"/>
        </w:rPr>
        <w:br/>
      </w:r>
    </w:p>
    <w:p w14:paraId="1AB83AA5"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8AE7B5F"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 9 в ред. Постановления Правительства Челябинской области от 26.03.2019 N 155-П)</w:t>
      </w:r>
      <w:r w:rsidRPr="00C079FC">
        <w:rPr>
          <w:rFonts w:ascii="Arial" w:eastAsia="Times New Roman" w:hAnsi="Arial" w:cs="Arial"/>
          <w:sz w:val="24"/>
          <w:szCs w:val="24"/>
          <w:lang w:eastAsia="ru-RU"/>
        </w:rPr>
        <w:br/>
      </w:r>
    </w:p>
    <w:p w14:paraId="48BFC487"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FE340C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10. Правовыми основаниями для предоставления государственной услуги являются:</w:t>
      </w:r>
      <w:r w:rsidRPr="00C079FC">
        <w:rPr>
          <w:rFonts w:ascii="Arial" w:eastAsia="Times New Roman" w:hAnsi="Arial" w:cs="Arial"/>
          <w:sz w:val="24"/>
          <w:szCs w:val="24"/>
          <w:lang w:eastAsia="ru-RU"/>
        </w:rPr>
        <w:br/>
      </w:r>
    </w:p>
    <w:p w14:paraId="4C3965BD"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100F447"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lastRenderedPageBreak/>
        <w:t>1) Гражданский кодекс Российской Федерации;</w:t>
      </w:r>
      <w:r w:rsidRPr="00C079FC">
        <w:rPr>
          <w:rFonts w:ascii="Arial" w:eastAsia="Times New Roman" w:hAnsi="Arial" w:cs="Arial"/>
          <w:sz w:val="24"/>
          <w:szCs w:val="24"/>
          <w:lang w:eastAsia="ru-RU"/>
        </w:rPr>
        <w:br/>
      </w:r>
    </w:p>
    <w:p w14:paraId="2CA821DC"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927B523"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2) Закон Российской Федерации от 21 февраля 1992 года N 2395-1 "О недрах" (далее именуется - Закон РФ "О недрах");</w:t>
      </w:r>
      <w:r w:rsidRPr="00C079FC">
        <w:rPr>
          <w:rFonts w:ascii="Arial" w:eastAsia="Times New Roman" w:hAnsi="Arial" w:cs="Arial"/>
          <w:sz w:val="24"/>
          <w:szCs w:val="24"/>
          <w:lang w:eastAsia="ru-RU"/>
        </w:rPr>
        <w:br/>
      </w:r>
    </w:p>
    <w:p w14:paraId="135CCCBF"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A27645F"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3) Федеральный закон от 9 февраля 2009 года N 8-ФЗ "Об обеспечении доступа к информации о деятельности государственных органов и органов местного самоуправления";</w:t>
      </w:r>
      <w:r w:rsidRPr="00C079FC">
        <w:rPr>
          <w:rFonts w:ascii="Arial" w:eastAsia="Times New Roman" w:hAnsi="Arial" w:cs="Arial"/>
          <w:sz w:val="24"/>
          <w:szCs w:val="24"/>
          <w:lang w:eastAsia="ru-RU"/>
        </w:rPr>
        <w:br/>
      </w:r>
    </w:p>
    <w:p w14:paraId="04427811"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504D8B4"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4) Налоговый кодекс Российской Федерации;</w:t>
      </w:r>
      <w:r w:rsidRPr="00C079FC">
        <w:rPr>
          <w:rFonts w:ascii="Arial" w:eastAsia="Times New Roman" w:hAnsi="Arial" w:cs="Arial"/>
          <w:sz w:val="24"/>
          <w:szCs w:val="24"/>
          <w:lang w:eastAsia="ru-RU"/>
        </w:rPr>
        <w:br/>
      </w:r>
    </w:p>
    <w:p w14:paraId="25FA3188"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A4AF478"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5) Закон Челябинской области от 29.03.2012 г. N 294-ЗО "О пользовании недрами на территории Челябинской области";</w:t>
      </w:r>
      <w:r w:rsidRPr="00C079FC">
        <w:rPr>
          <w:rFonts w:ascii="Arial" w:eastAsia="Times New Roman" w:hAnsi="Arial" w:cs="Arial"/>
          <w:sz w:val="24"/>
          <w:szCs w:val="24"/>
          <w:lang w:eastAsia="ru-RU"/>
        </w:rPr>
        <w:br/>
      </w:r>
    </w:p>
    <w:p w14:paraId="78914CB3"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9385633"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6) постановление Губернатора Челябинской области от 08.08.2019 г. N 296 "Об утверждении Положения, структуры и штатной численности Министерства промышленности, новых технологий и природных ресурсов Челябинской области".</w:t>
      </w:r>
      <w:r w:rsidRPr="00C079FC">
        <w:rPr>
          <w:rFonts w:ascii="Arial" w:eastAsia="Times New Roman" w:hAnsi="Arial" w:cs="Arial"/>
          <w:sz w:val="24"/>
          <w:szCs w:val="24"/>
          <w:lang w:eastAsia="ru-RU"/>
        </w:rPr>
        <w:br/>
      </w:r>
    </w:p>
    <w:p w14:paraId="014FE761"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16C29A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(пп. 6 в ред. Постановления Правительства Челябинской области от 03.10.2019 N 451-П)</w:t>
      </w:r>
    </w:p>
    <w:p w14:paraId="5D8725CA"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p>
    <w:p w14:paraId="24C1A341"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11. Перечень документов, необходимых для предоставления государственной услуги в части предоставления права пользования участком недр местного значения для строительства и эксплуатации подземных сооружений:</w:t>
      </w:r>
      <w:r w:rsidRPr="00C079FC">
        <w:rPr>
          <w:rFonts w:ascii="Arial" w:eastAsia="Times New Roman" w:hAnsi="Arial" w:cs="Arial"/>
          <w:sz w:val="24"/>
          <w:szCs w:val="24"/>
          <w:lang w:eastAsia="ru-RU"/>
        </w:rPr>
        <w:br/>
      </w:r>
    </w:p>
    <w:p w14:paraId="33A0CB88"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AACEEDB"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 заявка (примерная форма заявки приведена в приложении 2 к настоящему Административному регламенту), в которой указывается:</w:t>
      </w:r>
      <w:r w:rsidRPr="00C079FC">
        <w:rPr>
          <w:rFonts w:ascii="Arial" w:eastAsia="Times New Roman" w:hAnsi="Arial" w:cs="Arial"/>
          <w:sz w:val="24"/>
          <w:szCs w:val="24"/>
          <w:lang w:eastAsia="ru-RU"/>
        </w:rPr>
        <w:br/>
      </w:r>
    </w:p>
    <w:p w14:paraId="17542838"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297ABF6"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наименование и организационно-правовая форма юридического лица, адрес его местонахождения (для заявителя - юридического лица);</w:t>
      </w:r>
      <w:r w:rsidRPr="00C079FC">
        <w:rPr>
          <w:rFonts w:ascii="Arial" w:eastAsia="Times New Roman" w:hAnsi="Arial" w:cs="Arial"/>
          <w:sz w:val="24"/>
          <w:szCs w:val="24"/>
          <w:lang w:eastAsia="ru-RU"/>
        </w:rPr>
        <w:br/>
      </w:r>
    </w:p>
    <w:p w14:paraId="5FACB802"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01C150C"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фамилия, имя, отчество, место жительства, данные документа, удостоверяющего личность (для заявителя - индивидуального предпринимателя);</w:t>
      </w:r>
      <w:r w:rsidRPr="00C079FC">
        <w:rPr>
          <w:rFonts w:ascii="Arial" w:eastAsia="Times New Roman" w:hAnsi="Arial" w:cs="Arial"/>
          <w:sz w:val="24"/>
          <w:szCs w:val="24"/>
          <w:lang w:eastAsia="ru-RU"/>
        </w:rPr>
        <w:br/>
      </w:r>
    </w:p>
    <w:p w14:paraId="50602B8D"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47390ED"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идентификационный номер налогоплательщика;</w:t>
      </w:r>
      <w:r w:rsidRPr="00C079FC">
        <w:rPr>
          <w:rFonts w:ascii="Arial" w:eastAsia="Times New Roman" w:hAnsi="Arial" w:cs="Arial"/>
          <w:sz w:val="24"/>
          <w:szCs w:val="24"/>
          <w:lang w:eastAsia="ru-RU"/>
        </w:rPr>
        <w:br/>
      </w:r>
    </w:p>
    <w:p w14:paraId="308B87A6"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3DFC3F1"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наименование участка недр местного значения;</w:t>
      </w:r>
      <w:r w:rsidRPr="00C079FC">
        <w:rPr>
          <w:rFonts w:ascii="Arial" w:eastAsia="Times New Roman" w:hAnsi="Arial" w:cs="Arial"/>
          <w:sz w:val="24"/>
          <w:szCs w:val="24"/>
          <w:lang w:eastAsia="ru-RU"/>
        </w:rPr>
        <w:br/>
      </w:r>
    </w:p>
    <w:p w14:paraId="6A6CF02E"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04709D2"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lastRenderedPageBreak/>
        <w:t>целевое назначение работ, связанных с пользованием участком недр местного значения;</w:t>
      </w:r>
      <w:r w:rsidRPr="00C079FC">
        <w:rPr>
          <w:rFonts w:ascii="Arial" w:eastAsia="Times New Roman" w:hAnsi="Arial" w:cs="Arial"/>
          <w:sz w:val="24"/>
          <w:szCs w:val="24"/>
          <w:lang w:eastAsia="ru-RU"/>
        </w:rPr>
        <w:br/>
      </w:r>
    </w:p>
    <w:p w14:paraId="7050B9D1"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3F582EE"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перечень прилагаемых к заявке документов.</w:t>
      </w:r>
      <w:r w:rsidRPr="00C079FC">
        <w:rPr>
          <w:rFonts w:ascii="Arial" w:eastAsia="Times New Roman" w:hAnsi="Arial" w:cs="Arial"/>
          <w:sz w:val="24"/>
          <w:szCs w:val="24"/>
          <w:lang w:eastAsia="ru-RU"/>
        </w:rPr>
        <w:br/>
      </w:r>
    </w:p>
    <w:p w14:paraId="5CACD5FA"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D99B8C6"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Заявка подписывается заявителем или его представителем, имеющим право в соответствии с законодательством Российской Федерации либо в силу наделения его в порядке, установленном законодательством Российской Федерации, полномочиями выступать от имени заявителя, и заверяется печатью (при наличии печати);</w:t>
      </w:r>
      <w:r w:rsidRPr="00C079FC">
        <w:rPr>
          <w:rFonts w:ascii="Arial" w:eastAsia="Times New Roman" w:hAnsi="Arial" w:cs="Arial"/>
          <w:sz w:val="24"/>
          <w:szCs w:val="24"/>
          <w:lang w:eastAsia="ru-RU"/>
        </w:rPr>
        <w:br/>
      </w:r>
    </w:p>
    <w:p w14:paraId="3D5285C8"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1E31B41"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2) проектная документация на строительство подземных сооружений, подготовленная в порядке, предусмотренном законодательством Российской Федерации;</w:t>
      </w:r>
      <w:r w:rsidRPr="00C079FC">
        <w:rPr>
          <w:rFonts w:ascii="Arial" w:eastAsia="Times New Roman" w:hAnsi="Arial" w:cs="Arial"/>
          <w:sz w:val="24"/>
          <w:szCs w:val="24"/>
          <w:lang w:eastAsia="ru-RU"/>
        </w:rPr>
        <w:br/>
      </w:r>
    </w:p>
    <w:p w14:paraId="20995F09"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6DFAE9E"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3) копии учредительных документов (представляются заявителем - юридическим лицом);</w:t>
      </w:r>
      <w:r w:rsidRPr="00C079FC">
        <w:rPr>
          <w:rFonts w:ascii="Arial" w:eastAsia="Times New Roman" w:hAnsi="Arial" w:cs="Arial"/>
          <w:sz w:val="24"/>
          <w:szCs w:val="24"/>
          <w:lang w:eastAsia="ru-RU"/>
        </w:rPr>
        <w:br/>
      </w:r>
    </w:p>
    <w:p w14:paraId="3E3AAEC7"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C4FD7CA"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4) копия решения уполномоченных органов управления заявителя о назначении единоличного исполнительного органа организации или доверенности, выданной в установленном законодательством Российской Федерации порядке (представляется заявителем - юридическим лицом);</w:t>
      </w:r>
      <w:r w:rsidRPr="00C079FC">
        <w:rPr>
          <w:rFonts w:ascii="Arial" w:eastAsia="Times New Roman" w:hAnsi="Arial" w:cs="Arial"/>
          <w:sz w:val="24"/>
          <w:szCs w:val="24"/>
          <w:lang w:eastAsia="ru-RU"/>
        </w:rPr>
        <w:br/>
      </w:r>
    </w:p>
    <w:p w14:paraId="4E1655DF"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9E91EA8"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5) копия документа, подтверждающего факт внесения записи о заявителе в Единый государственный реестр юридических лиц или Единый государственный реестр индивидуальных предпринимателей;</w:t>
      </w:r>
      <w:r w:rsidRPr="00C079FC">
        <w:rPr>
          <w:rFonts w:ascii="Arial" w:eastAsia="Times New Roman" w:hAnsi="Arial" w:cs="Arial"/>
          <w:sz w:val="24"/>
          <w:szCs w:val="24"/>
          <w:lang w:eastAsia="ru-RU"/>
        </w:rPr>
        <w:br/>
      </w:r>
    </w:p>
    <w:p w14:paraId="0F49FA49"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413818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6) копия свидетельства о постановке заявителя на учет в налоговом органе с указанием идентификационного номера налогоплательщика;</w:t>
      </w:r>
      <w:r w:rsidRPr="00C079FC">
        <w:rPr>
          <w:rFonts w:ascii="Arial" w:eastAsia="Times New Roman" w:hAnsi="Arial" w:cs="Arial"/>
          <w:sz w:val="24"/>
          <w:szCs w:val="24"/>
          <w:lang w:eastAsia="ru-RU"/>
        </w:rPr>
        <w:br/>
      </w:r>
    </w:p>
    <w:p w14:paraId="1B5D3565"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1D62840"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7) документы, подтверждающие наличие у заявителя (подрядной организации) квалифицированных специалистов:</w:t>
      </w:r>
      <w:r w:rsidRPr="00C079FC">
        <w:rPr>
          <w:rFonts w:ascii="Arial" w:eastAsia="Times New Roman" w:hAnsi="Arial" w:cs="Arial"/>
          <w:sz w:val="24"/>
          <w:szCs w:val="24"/>
          <w:lang w:eastAsia="ru-RU"/>
        </w:rPr>
        <w:br/>
      </w:r>
    </w:p>
    <w:p w14:paraId="6FD300CE"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CD2CBB6"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список инженерно-технических работников заявителя (подрядной организации) с указанием фамилии, имени, отчества, должности в соответствии со штатным расписанием, которые будут непосредственно осуществлять работы по освоению участка недр, подписанный заявителем (руководителем подрядной организации);</w:t>
      </w:r>
      <w:r w:rsidRPr="00C079FC">
        <w:rPr>
          <w:rFonts w:ascii="Arial" w:eastAsia="Times New Roman" w:hAnsi="Arial" w:cs="Arial"/>
          <w:sz w:val="24"/>
          <w:szCs w:val="24"/>
          <w:lang w:eastAsia="ru-RU"/>
        </w:rPr>
        <w:br/>
      </w:r>
    </w:p>
    <w:p w14:paraId="0DDDB5C0"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D9235CF"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копии документов об образовании;</w:t>
      </w:r>
      <w:r w:rsidRPr="00C079FC">
        <w:rPr>
          <w:rFonts w:ascii="Arial" w:eastAsia="Times New Roman" w:hAnsi="Arial" w:cs="Arial"/>
          <w:sz w:val="24"/>
          <w:szCs w:val="24"/>
          <w:lang w:eastAsia="ru-RU"/>
        </w:rPr>
        <w:br/>
      </w:r>
    </w:p>
    <w:p w14:paraId="3D26FC5F"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BACAEDE"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lastRenderedPageBreak/>
        <w:t>согласие инженерно-технического работника на обработку персональных данных;</w:t>
      </w:r>
      <w:r w:rsidRPr="00C079FC">
        <w:rPr>
          <w:rFonts w:ascii="Arial" w:eastAsia="Times New Roman" w:hAnsi="Arial" w:cs="Arial"/>
          <w:sz w:val="24"/>
          <w:szCs w:val="24"/>
          <w:lang w:eastAsia="ru-RU"/>
        </w:rPr>
        <w:br/>
      </w:r>
    </w:p>
    <w:p w14:paraId="4ABD32C5"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7518B47"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8) документы, подтверждающие наличие у заявителя (подрядной организации) необходимых технических средств для эффективного и безопасного проведения работ:</w:t>
      </w:r>
      <w:r w:rsidRPr="00C079FC">
        <w:rPr>
          <w:rFonts w:ascii="Arial" w:eastAsia="Times New Roman" w:hAnsi="Arial" w:cs="Arial"/>
          <w:sz w:val="24"/>
          <w:szCs w:val="24"/>
          <w:lang w:eastAsia="ru-RU"/>
        </w:rPr>
        <w:br/>
      </w:r>
    </w:p>
    <w:p w14:paraId="6E590938"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8C38ECB"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копии договоров, актов приема-передачи и (или) паспортов технических средств;</w:t>
      </w:r>
      <w:r w:rsidRPr="00C079FC">
        <w:rPr>
          <w:rFonts w:ascii="Arial" w:eastAsia="Times New Roman" w:hAnsi="Arial" w:cs="Arial"/>
          <w:sz w:val="24"/>
          <w:szCs w:val="24"/>
          <w:lang w:eastAsia="ru-RU"/>
        </w:rPr>
        <w:br/>
      </w:r>
    </w:p>
    <w:p w14:paraId="3149FFDA"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EE91C91"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копии договоров подряда на проведение отдельных видов работ, связанных с пользованием недрами, - в случае, если заявитель планирует привлекать для проведения работ на участке недр подрядные организации;</w:t>
      </w:r>
      <w:r w:rsidRPr="00C079FC">
        <w:rPr>
          <w:rFonts w:ascii="Arial" w:eastAsia="Times New Roman" w:hAnsi="Arial" w:cs="Arial"/>
          <w:sz w:val="24"/>
          <w:szCs w:val="24"/>
          <w:lang w:eastAsia="ru-RU"/>
        </w:rPr>
        <w:br/>
      </w:r>
    </w:p>
    <w:p w14:paraId="4FF9E6BA"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11557BE"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копии лицензий на осуществление отдельных видов деятельности, связанных с планируемым пользованием недрами, в соответствии с Федеральным законом от 4 мая 2011 года N 99-ФЗ "О лицензировании отдельных видов деятельности" в отношении заявителя или привлекаемой подрядной организации в случае, если осуществление деятельности подлежит лицензированию;</w:t>
      </w:r>
      <w:r w:rsidRPr="00C079FC">
        <w:rPr>
          <w:rFonts w:ascii="Arial" w:eastAsia="Times New Roman" w:hAnsi="Arial" w:cs="Arial"/>
          <w:sz w:val="24"/>
          <w:szCs w:val="24"/>
          <w:lang w:eastAsia="ru-RU"/>
        </w:rPr>
        <w:br/>
      </w:r>
    </w:p>
    <w:p w14:paraId="6AD3FC9F"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18F4F7A"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9) документы, подтверждающие наличие у заявителя необходимых финансовых средств для безопасного проведения работ:</w:t>
      </w:r>
      <w:r w:rsidRPr="00C079FC">
        <w:rPr>
          <w:rFonts w:ascii="Arial" w:eastAsia="Times New Roman" w:hAnsi="Arial" w:cs="Arial"/>
          <w:sz w:val="24"/>
          <w:szCs w:val="24"/>
          <w:lang w:eastAsia="ru-RU"/>
        </w:rPr>
        <w:br/>
      </w:r>
    </w:p>
    <w:p w14:paraId="51E8F4EE"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10920BB"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копии бухгалтерских балансов заявителя (с приложением всех обязательных форм) за год, предшествующий году подачи заявки, и за последний отчетный период с отметкой налогового органа об их принятии. Заявитель не представляет сведения, если его регистрация в качестве субъекта предпринимательской деятельности проводилась в год подачи заявки;</w:t>
      </w:r>
      <w:r w:rsidRPr="00C079FC">
        <w:rPr>
          <w:rFonts w:ascii="Arial" w:eastAsia="Times New Roman" w:hAnsi="Arial" w:cs="Arial"/>
          <w:sz w:val="24"/>
          <w:szCs w:val="24"/>
          <w:lang w:eastAsia="ru-RU"/>
        </w:rPr>
        <w:br/>
      </w:r>
    </w:p>
    <w:p w14:paraId="063990B6"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9714372"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справки из банковских организаций о движении денежных средств по счетам заявителя в течение месяца, предшествующего дате подачи заявки;</w:t>
      </w:r>
      <w:r w:rsidRPr="00C079FC">
        <w:rPr>
          <w:rFonts w:ascii="Arial" w:eastAsia="Times New Roman" w:hAnsi="Arial" w:cs="Arial"/>
          <w:sz w:val="24"/>
          <w:szCs w:val="24"/>
          <w:lang w:eastAsia="ru-RU"/>
        </w:rPr>
        <w:br/>
      </w:r>
    </w:p>
    <w:p w14:paraId="3935687F"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0F6A22F"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справки из банковских организаций об остатке денежных средств на счетах заявителя, полученные не ранее чем за месяц, предшествующий дате подачи заявки;</w:t>
      </w:r>
      <w:r w:rsidRPr="00C079FC">
        <w:rPr>
          <w:rFonts w:ascii="Arial" w:eastAsia="Times New Roman" w:hAnsi="Arial" w:cs="Arial"/>
          <w:sz w:val="24"/>
          <w:szCs w:val="24"/>
          <w:lang w:eastAsia="ru-RU"/>
        </w:rPr>
        <w:br/>
      </w:r>
    </w:p>
    <w:p w14:paraId="20B8BAF2"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9E88F88"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копия договора займа (кредита) с приложением доказательств выполнения заимодавцем обязательств по договору займа или доказательств наличия у кредитора необходимых финансовых средств - в случае отсутствия у заявителя необходимых собственных финансовых средств;</w:t>
      </w:r>
      <w:r w:rsidRPr="00C079FC">
        <w:rPr>
          <w:rFonts w:ascii="Arial" w:eastAsia="Times New Roman" w:hAnsi="Arial" w:cs="Arial"/>
          <w:sz w:val="24"/>
          <w:szCs w:val="24"/>
          <w:lang w:eastAsia="ru-RU"/>
        </w:rPr>
        <w:br/>
      </w:r>
    </w:p>
    <w:p w14:paraId="19D74866"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3012B6C"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lastRenderedPageBreak/>
        <w:t>10) схема расположения участка недр местного значения с указанием географических координат угловых точек.</w:t>
      </w:r>
      <w:r w:rsidRPr="00C079FC">
        <w:rPr>
          <w:rFonts w:ascii="Arial" w:eastAsia="Times New Roman" w:hAnsi="Arial" w:cs="Arial"/>
          <w:sz w:val="24"/>
          <w:szCs w:val="24"/>
          <w:lang w:eastAsia="ru-RU"/>
        </w:rPr>
        <w:br/>
      </w:r>
    </w:p>
    <w:p w14:paraId="0EEBBB2F"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478B1C0"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Документы, указанные в подпунктах 1 - 4, 7, абзацах втором и третьем подпункта 8, подпунктах 9 и 10 настоящего пункта, представляются заявителем самостоятельно.</w:t>
      </w:r>
      <w:r w:rsidRPr="00C079FC">
        <w:rPr>
          <w:rFonts w:ascii="Arial" w:eastAsia="Times New Roman" w:hAnsi="Arial" w:cs="Arial"/>
          <w:sz w:val="24"/>
          <w:szCs w:val="24"/>
          <w:lang w:eastAsia="ru-RU"/>
        </w:rPr>
        <w:br/>
      </w:r>
    </w:p>
    <w:p w14:paraId="2547C4A7"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D501375"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Документы, указанные в подпунктах 5, 6, абзаце четвертом подпункта 8 настоящего пункта, запрашиваются Министерством в рамках межведомственного информационного взаимодействия, если они не были представлены заявителем самостоятельно.</w:t>
      </w:r>
      <w:r w:rsidRPr="00C079FC">
        <w:rPr>
          <w:rFonts w:ascii="Arial" w:eastAsia="Times New Roman" w:hAnsi="Arial" w:cs="Arial"/>
          <w:sz w:val="24"/>
          <w:szCs w:val="24"/>
          <w:lang w:eastAsia="ru-RU"/>
        </w:rPr>
        <w:br/>
      </w:r>
    </w:p>
    <w:p w14:paraId="140752B6"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7FCD67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Документы, указанные в подпунктах 5, 6, абзаце четвертом подпункта 8 настоящего пункта, заявитель вправе представить самостоятельно по собственной инициативе.</w:t>
      </w:r>
      <w:r w:rsidRPr="00C079FC">
        <w:rPr>
          <w:rFonts w:ascii="Arial" w:eastAsia="Times New Roman" w:hAnsi="Arial" w:cs="Arial"/>
          <w:sz w:val="24"/>
          <w:szCs w:val="24"/>
          <w:lang w:eastAsia="ru-RU"/>
        </w:rPr>
        <w:br/>
      </w:r>
    </w:p>
    <w:p w14:paraId="39BCCF4D"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B6993D1"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12. Перечень документов, необходимых для предоставления государственной услуги в части предоставления права пользования участком недр местного значения для разведки и добычи общераспространенных полезных ископаемых, краткосрочного пользования участком недр, пользования участком недр местного значения для его геологического изучения, для разведки и добычи общераспространенных полезных ископаемых, необходимых для строительства автомобильных дорог:</w:t>
      </w:r>
      <w:r w:rsidRPr="00C079FC">
        <w:rPr>
          <w:rFonts w:ascii="Arial" w:eastAsia="Times New Roman" w:hAnsi="Arial" w:cs="Arial"/>
          <w:sz w:val="24"/>
          <w:szCs w:val="24"/>
          <w:lang w:eastAsia="ru-RU"/>
        </w:rPr>
        <w:br/>
      </w:r>
    </w:p>
    <w:p w14:paraId="3C588068"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A42FA90"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29.08.2018 N 400-П)</w:t>
      </w:r>
      <w:r w:rsidRPr="00C079FC">
        <w:rPr>
          <w:rFonts w:ascii="Arial" w:eastAsia="Times New Roman" w:hAnsi="Arial" w:cs="Arial"/>
          <w:sz w:val="24"/>
          <w:szCs w:val="24"/>
          <w:lang w:eastAsia="ru-RU"/>
        </w:rPr>
        <w:br/>
      </w:r>
    </w:p>
    <w:p w14:paraId="6693258D"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61477C0"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 заявка (примерная форма заявки приведена в приложении 2 к настоящему Административному регламенту), в которой указываются:</w:t>
      </w:r>
      <w:r w:rsidRPr="00C079FC">
        <w:rPr>
          <w:rFonts w:ascii="Arial" w:eastAsia="Times New Roman" w:hAnsi="Arial" w:cs="Arial"/>
          <w:sz w:val="24"/>
          <w:szCs w:val="24"/>
          <w:lang w:eastAsia="ru-RU"/>
        </w:rPr>
        <w:br/>
      </w:r>
    </w:p>
    <w:p w14:paraId="4A42DF4F"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27DBC62"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наименование и организационно-правовая форма юридического лица, адрес его местонахождения (для заявителя - юридического лица);</w:t>
      </w:r>
      <w:r w:rsidRPr="00C079FC">
        <w:rPr>
          <w:rFonts w:ascii="Arial" w:eastAsia="Times New Roman" w:hAnsi="Arial" w:cs="Arial"/>
          <w:sz w:val="24"/>
          <w:szCs w:val="24"/>
          <w:lang w:eastAsia="ru-RU"/>
        </w:rPr>
        <w:br/>
      </w:r>
    </w:p>
    <w:p w14:paraId="2CB0B78C"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27E3554"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фамилия, имя, отчество, место жительства, данные документа, удостоверяющего личность (для заявителя - индивидуального предпринимателя);</w:t>
      </w:r>
      <w:r w:rsidRPr="00C079FC">
        <w:rPr>
          <w:rFonts w:ascii="Arial" w:eastAsia="Times New Roman" w:hAnsi="Arial" w:cs="Arial"/>
          <w:sz w:val="24"/>
          <w:szCs w:val="24"/>
          <w:lang w:eastAsia="ru-RU"/>
        </w:rPr>
        <w:br/>
      </w:r>
    </w:p>
    <w:p w14:paraId="0ED09C3A"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4062633"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идентификационный номер налогоплательщика;</w:t>
      </w:r>
      <w:r w:rsidRPr="00C079FC">
        <w:rPr>
          <w:rFonts w:ascii="Arial" w:eastAsia="Times New Roman" w:hAnsi="Arial" w:cs="Arial"/>
          <w:sz w:val="24"/>
          <w:szCs w:val="24"/>
          <w:lang w:eastAsia="ru-RU"/>
        </w:rPr>
        <w:br/>
      </w:r>
    </w:p>
    <w:p w14:paraId="2AF45728"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AC07145"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наименование участка недр местного значения;</w:t>
      </w:r>
      <w:r w:rsidRPr="00C079FC">
        <w:rPr>
          <w:rFonts w:ascii="Arial" w:eastAsia="Times New Roman" w:hAnsi="Arial" w:cs="Arial"/>
          <w:sz w:val="24"/>
          <w:szCs w:val="24"/>
          <w:lang w:eastAsia="ru-RU"/>
        </w:rPr>
        <w:br/>
      </w:r>
    </w:p>
    <w:p w14:paraId="43C658CE"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B49B0AD"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lastRenderedPageBreak/>
        <w:t>целевое назначение работ, связанных с пользованием участком недр местного значения;</w:t>
      </w:r>
      <w:r w:rsidRPr="00C079FC">
        <w:rPr>
          <w:rFonts w:ascii="Arial" w:eastAsia="Times New Roman" w:hAnsi="Arial" w:cs="Arial"/>
          <w:sz w:val="24"/>
          <w:szCs w:val="24"/>
          <w:lang w:eastAsia="ru-RU"/>
        </w:rPr>
        <w:br/>
      </w:r>
    </w:p>
    <w:p w14:paraId="450BAE85"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C32FDB4"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перечень прилагаемых к заявке документов.</w:t>
      </w:r>
      <w:r w:rsidRPr="00C079FC">
        <w:rPr>
          <w:rFonts w:ascii="Arial" w:eastAsia="Times New Roman" w:hAnsi="Arial" w:cs="Arial"/>
          <w:sz w:val="24"/>
          <w:szCs w:val="24"/>
          <w:lang w:eastAsia="ru-RU"/>
        </w:rPr>
        <w:br/>
      </w:r>
    </w:p>
    <w:p w14:paraId="7B3BD6FA"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1B326F0"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Заявка на предоставление права пользования участком недр местного значения для разведки и добычи общераспространенных полезных ископаемых принимается Министерством в течение шести месяцев с даты получения свидетельства об установлении факта открытия месторождения полезных ископаемых на соответствующем участке недр местного значения.</w:t>
      </w:r>
      <w:r w:rsidRPr="00C079FC">
        <w:rPr>
          <w:rFonts w:ascii="Arial" w:eastAsia="Times New Roman" w:hAnsi="Arial" w:cs="Arial"/>
          <w:sz w:val="24"/>
          <w:szCs w:val="24"/>
          <w:lang w:eastAsia="ru-RU"/>
        </w:rPr>
        <w:br/>
      </w:r>
    </w:p>
    <w:p w14:paraId="10E9913E"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B75B902"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Заявка на предоставление права краткосрочного пользования участком недр принимается Министерством в течение десяти рабочих дней по истечении тридцати календарных дней с даты размещения на сайте Министерства решения о досрочном прекращении права пользования участком недр местного значения.</w:t>
      </w:r>
      <w:r w:rsidRPr="00C079FC">
        <w:rPr>
          <w:rFonts w:ascii="Arial" w:eastAsia="Times New Roman" w:hAnsi="Arial" w:cs="Arial"/>
          <w:sz w:val="24"/>
          <w:szCs w:val="24"/>
          <w:lang w:eastAsia="ru-RU"/>
        </w:rPr>
        <w:br/>
      </w:r>
    </w:p>
    <w:p w14:paraId="1E47787E"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6E62981"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Заявка на предоставление права пользования участком недр местного значения для его геологического изучения принимается Министерством в течение четырнадцати календарных дней по истечении шестидесяти календарных дней с даты размещения на сайте Министерства сведений о включении участка недр местного значения, содержащего общераспространенные полезные ископаемые, в перечень участков недр местного значения.</w:t>
      </w:r>
      <w:r w:rsidRPr="00C079FC">
        <w:rPr>
          <w:rFonts w:ascii="Arial" w:eastAsia="Times New Roman" w:hAnsi="Arial" w:cs="Arial"/>
          <w:sz w:val="24"/>
          <w:szCs w:val="24"/>
          <w:lang w:eastAsia="ru-RU"/>
        </w:rPr>
        <w:br/>
      </w:r>
    </w:p>
    <w:p w14:paraId="36D30864"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8F5A597"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Заявка подписывается заявителем или его представителем, имеющим право в соответствии с законодательством Российской Федерации либо в силу наделения его в порядке, установленном законодательством Российской Федерации, полномочиями выступать от имени заявителя, и заверяется печатью;</w:t>
      </w:r>
      <w:r w:rsidRPr="00C079FC">
        <w:rPr>
          <w:rFonts w:ascii="Arial" w:eastAsia="Times New Roman" w:hAnsi="Arial" w:cs="Arial"/>
          <w:sz w:val="24"/>
          <w:szCs w:val="24"/>
          <w:lang w:eastAsia="ru-RU"/>
        </w:rPr>
        <w:br/>
      </w:r>
    </w:p>
    <w:p w14:paraId="62DE73B6"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B09EF80"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(пп. 1 в ред. Постановления Правительства Челябинской области от 26.03.2019 N 155-П)</w:t>
      </w:r>
      <w:r w:rsidRPr="00C079FC">
        <w:rPr>
          <w:rFonts w:ascii="Arial" w:eastAsia="Times New Roman" w:hAnsi="Arial" w:cs="Arial"/>
          <w:sz w:val="24"/>
          <w:szCs w:val="24"/>
          <w:lang w:eastAsia="ru-RU"/>
        </w:rPr>
        <w:br/>
      </w:r>
    </w:p>
    <w:p w14:paraId="1735C7EF"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543EBC7"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2) копии учредительных документов (для заявителя - юридического лица);</w:t>
      </w:r>
      <w:r w:rsidRPr="00C079FC">
        <w:rPr>
          <w:rFonts w:ascii="Arial" w:eastAsia="Times New Roman" w:hAnsi="Arial" w:cs="Arial"/>
          <w:sz w:val="24"/>
          <w:szCs w:val="24"/>
          <w:lang w:eastAsia="ru-RU"/>
        </w:rPr>
        <w:br/>
      </w:r>
    </w:p>
    <w:p w14:paraId="19B8DD81"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41657C8"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3) копия решения уполномоченных органов управления заявителя о назначении единоличного исполнительного органа организации или доверенности, выданной в установленном законодательством Российской Федерации порядке (для заявителя - юридического лица);</w:t>
      </w:r>
      <w:r w:rsidRPr="00C079FC">
        <w:rPr>
          <w:rFonts w:ascii="Arial" w:eastAsia="Times New Roman" w:hAnsi="Arial" w:cs="Arial"/>
          <w:sz w:val="24"/>
          <w:szCs w:val="24"/>
          <w:lang w:eastAsia="ru-RU"/>
        </w:rPr>
        <w:br/>
      </w:r>
    </w:p>
    <w:p w14:paraId="48327D28"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3F837C7"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4) копия документа, подтверждающего факт внесения записи о заявителе в Единый государственный реестр юридических лиц или Единый государственный реестр индивидуальных предпринимателей;</w:t>
      </w:r>
      <w:r w:rsidRPr="00C079FC">
        <w:rPr>
          <w:rFonts w:ascii="Arial" w:eastAsia="Times New Roman" w:hAnsi="Arial" w:cs="Arial"/>
          <w:sz w:val="24"/>
          <w:szCs w:val="24"/>
          <w:lang w:eastAsia="ru-RU"/>
        </w:rPr>
        <w:br/>
      </w:r>
    </w:p>
    <w:p w14:paraId="7480BBBC"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9AF1176"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lastRenderedPageBreak/>
        <w:t>5) копия свидетельства о постановке заявителя на учет в налоговом органе с указанием идентификационного номера налогоплательщика;</w:t>
      </w:r>
      <w:r w:rsidRPr="00C079FC">
        <w:rPr>
          <w:rFonts w:ascii="Arial" w:eastAsia="Times New Roman" w:hAnsi="Arial" w:cs="Arial"/>
          <w:sz w:val="24"/>
          <w:szCs w:val="24"/>
          <w:lang w:eastAsia="ru-RU"/>
        </w:rPr>
        <w:br/>
      </w:r>
    </w:p>
    <w:p w14:paraId="1C3DA094"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34616E6"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6) справка налоговых органов о наличии (отсутствии) задолженности заявителя по уплате налоговых платежей;</w:t>
      </w:r>
      <w:r w:rsidRPr="00C079FC">
        <w:rPr>
          <w:rFonts w:ascii="Arial" w:eastAsia="Times New Roman" w:hAnsi="Arial" w:cs="Arial"/>
          <w:sz w:val="24"/>
          <w:szCs w:val="24"/>
          <w:lang w:eastAsia="ru-RU"/>
        </w:rPr>
        <w:br/>
      </w:r>
    </w:p>
    <w:p w14:paraId="32E933D2"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775D6F5"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7) документы, подтверждающие наличие у заявителя (подрядной организации) квалифицированных специалистов:</w:t>
      </w:r>
      <w:r w:rsidRPr="00C079FC">
        <w:rPr>
          <w:rFonts w:ascii="Arial" w:eastAsia="Times New Roman" w:hAnsi="Arial" w:cs="Arial"/>
          <w:sz w:val="24"/>
          <w:szCs w:val="24"/>
          <w:lang w:eastAsia="ru-RU"/>
        </w:rPr>
        <w:br/>
      </w:r>
    </w:p>
    <w:p w14:paraId="3EC4536A"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CC0DE41"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список инженерно-технических работников заявителя (подрядной организации) с указанием фамилии, имени, отчества, должности в соответствии со штатным расписанием, которые будут непосредственно осуществлять работы по освоению участка недр, подписанный заявителем (руководителем подрядной организации);</w:t>
      </w:r>
      <w:r w:rsidRPr="00C079FC">
        <w:rPr>
          <w:rFonts w:ascii="Arial" w:eastAsia="Times New Roman" w:hAnsi="Arial" w:cs="Arial"/>
          <w:sz w:val="24"/>
          <w:szCs w:val="24"/>
          <w:lang w:eastAsia="ru-RU"/>
        </w:rPr>
        <w:br/>
      </w:r>
    </w:p>
    <w:p w14:paraId="5E1B27CC"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2D2A230"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копии документов об образовании;</w:t>
      </w:r>
      <w:r w:rsidRPr="00C079FC">
        <w:rPr>
          <w:rFonts w:ascii="Arial" w:eastAsia="Times New Roman" w:hAnsi="Arial" w:cs="Arial"/>
          <w:sz w:val="24"/>
          <w:szCs w:val="24"/>
          <w:lang w:eastAsia="ru-RU"/>
        </w:rPr>
        <w:br/>
      </w:r>
    </w:p>
    <w:p w14:paraId="75A4E68C"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22D8444"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согласие инженерно-технического работника на обработку персональных данных;</w:t>
      </w:r>
      <w:r w:rsidRPr="00C079FC">
        <w:rPr>
          <w:rFonts w:ascii="Arial" w:eastAsia="Times New Roman" w:hAnsi="Arial" w:cs="Arial"/>
          <w:sz w:val="24"/>
          <w:szCs w:val="24"/>
          <w:lang w:eastAsia="ru-RU"/>
        </w:rPr>
        <w:br/>
      </w:r>
    </w:p>
    <w:p w14:paraId="373804D6"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B1E614D"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8) документы, подтверждающие наличие у заявителя (подрядной организации) необходимых технических средств для эффективного и безопасного проведения работ:</w:t>
      </w:r>
      <w:r w:rsidRPr="00C079FC">
        <w:rPr>
          <w:rFonts w:ascii="Arial" w:eastAsia="Times New Roman" w:hAnsi="Arial" w:cs="Arial"/>
          <w:sz w:val="24"/>
          <w:szCs w:val="24"/>
          <w:lang w:eastAsia="ru-RU"/>
        </w:rPr>
        <w:br/>
      </w:r>
    </w:p>
    <w:p w14:paraId="5787C5D3"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EBD1D6D"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копии договоров, актов приема-передачи и (или) паспортов технических средств;</w:t>
      </w:r>
      <w:r w:rsidRPr="00C079FC">
        <w:rPr>
          <w:rFonts w:ascii="Arial" w:eastAsia="Times New Roman" w:hAnsi="Arial" w:cs="Arial"/>
          <w:sz w:val="24"/>
          <w:szCs w:val="24"/>
          <w:lang w:eastAsia="ru-RU"/>
        </w:rPr>
        <w:br/>
      </w:r>
    </w:p>
    <w:p w14:paraId="081E960C"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86F0DB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копии договоров подряда на проведение отдельных видов работ, связанных с пользованием недрами, - в случае, если заявитель планирует привлекать для проведения работ на участке недр подрядные организации;</w:t>
      </w:r>
      <w:r w:rsidRPr="00C079FC">
        <w:rPr>
          <w:rFonts w:ascii="Arial" w:eastAsia="Times New Roman" w:hAnsi="Arial" w:cs="Arial"/>
          <w:sz w:val="24"/>
          <w:szCs w:val="24"/>
          <w:lang w:eastAsia="ru-RU"/>
        </w:rPr>
        <w:br/>
      </w:r>
    </w:p>
    <w:p w14:paraId="776E30FE"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95A88B7"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копии лицензий на осуществление отдельных видов деятельности, связанных с планируемым пользованием недрами, в соответствии с Федеральным законом от 4 мая 2011 года N 99-ФЗ "О лицензировании отдельных видов деятельности" в отношении заявителя или привлекаемой подрядной организации в случае, если осуществление деятельности подлежит лицензированию;</w:t>
      </w:r>
      <w:r w:rsidRPr="00C079FC">
        <w:rPr>
          <w:rFonts w:ascii="Arial" w:eastAsia="Times New Roman" w:hAnsi="Arial" w:cs="Arial"/>
          <w:sz w:val="24"/>
          <w:szCs w:val="24"/>
          <w:lang w:eastAsia="ru-RU"/>
        </w:rPr>
        <w:br/>
      </w:r>
    </w:p>
    <w:p w14:paraId="013BCBD8"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E07DE81"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9) документы, подтверждающие наличие у заявителя необходимых финансовых средств для безопасного проведения работ:</w:t>
      </w:r>
      <w:r w:rsidRPr="00C079FC">
        <w:rPr>
          <w:rFonts w:ascii="Arial" w:eastAsia="Times New Roman" w:hAnsi="Arial" w:cs="Arial"/>
          <w:sz w:val="24"/>
          <w:szCs w:val="24"/>
          <w:lang w:eastAsia="ru-RU"/>
        </w:rPr>
        <w:br/>
      </w:r>
    </w:p>
    <w:p w14:paraId="3EEFEE2E"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5912EB5"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lastRenderedPageBreak/>
        <w:t>копии бухгалтерских балансов заявителя (с приложением всех обязательных форм) за год, предшествующий году подачи заявки, и за последний отчетный период с отметкой налогового органа об их принятии. Заявитель не представляет сведения, если его регистрация в качестве субъекта предпринимательской деятельности проводилась в год подачи заявки;</w:t>
      </w:r>
      <w:r w:rsidRPr="00C079FC">
        <w:rPr>
          <w:rFonts w:ascii="Arial" w:eastAsia="Times New Roman" w:hAnsi="Arial" w:cs="Arial"/>
          <w:sz w:val="24"/>
          <w:szCs w:val="24"/>
          <w:lang w:eastAsia="ru-RU"/>
        </w:rPr>
        <w:br/>
      </w:r>
    </w:p>
    <w:p w14:paraId="7DB9A0FA"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561A51C"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справки из банковских организаций о движении денежных средств по счетам заявителя в течение месяца, предшествующего дате подачи заявки;</w:t>
      </w:r>
      <w:r w:rsidRPr="00C079FC">
        <w:rPr>
          <w:rFonts w:ascii="Arial" w:eastAsia="Times New Roman" w:hAnsi="Arial" w:cs="Arial"/>
          <w:sz w:val="24"/>
          <w:szCs w:val="24"/>
          <w:lang w:eastAsia="ru-RU"/>
        </w:rPr>
        <w:br/>
      </w:r>
    </w:p>
    <w:p w14:paraId="1E07FA9E"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32631E7"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справки из банковских организаций об остатке денежных средств на счетах заявителя, полученные не ранее чем за месяц, предшествующий дате подачи заявки;</w:t>
      </w:r>
      <w:r w:rsidRPr="00C079FC">
        <w:rPr>
          <w:rFonts w:ascii="Arial" w:eastAsia="Times New Roman" w:hAnsi="Arial" w:cs="Arial"/>
          <w:sz w:val="24"/>
          <w:szCs w:val="24"/>
          <w:lang w:eastAsia="ru-RU"/>
        </w:rPr>
        <w:br/>
      </w:r>
    </w:p>
    <w:p w14:paraId="5B552EBA"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DEE7E2B"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копия договора займа (кредита) с приложением доказательств выполнения заимодавцем обязательств по договору займа или доказательств наличия у кредитора необходимых финансовых средств - в случае отсутствия у заявителя необходимых собственных финансовых средств;</w:t>
      </w:r>
      <w:r w:rsidRPr="00C079FC">
        <w:rPr>
          <w:rFonts w:ascii="Arial" w:eastAsia="Times New Roman" w:hAnsi="Arial" w:cs="Arial"/>
          <w:sz w:val="24"/>
          <w:szCs w:val="24"/>
          <w:lang w:eastAsia="ru-RU"/>
        </w:rPr>
        <w:br/>
      </w:r>
    </w:p>
    <w:p w14:paraId="716B2756"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6D107DA"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10) схема расположения участка недр местного значения с указанием географических координат угловых точек;</w:t>
      </w:r>
      <w:r w:rsidRPr="00C079FC">
        <w:rPr>
          <w:rFonts w:ascii="Arial" w:eastAsia="Times New Roman" w:hAnsi="Arial" w:cs="Arial"/>
          <w:sz w:val="24"/>
          <w:szCs w:val="24"/>
          <w:lang w:eastAsia="ru-RU"/>
        </w:rPr>
        <w:br/>
      </w:r>
    </w:p>
    <w:p w14:paraId="0C27088C"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07F87E0"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11) геологическая характеристика участка недр местного значения;</w:t>
      </w:r>
      <w:r w:rsidRPr="00C079FC">
        <w:rPr>
          <w:rFonts w:ascii="Arial" w:eastAsia="Times New Roman" w:hAnsi="Arial" w:cs="Arial"/>
          <w:sz w:val="24"/>
          <w:szCs w:val="24"/>
          <w:lang w:eastAsia="ru-RU"/>
        </w:rPr>
        <w:br/>
      </w:r>
    </w:p>
    <w:p w14:paraId="478C6BE0"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1133F7F"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12) программа геологического изучения участка недр местного значения с указанием видов, объемов, сроков проведения работ, ожидаемых результатов геологического изучения, в том числе по приросту запасов полезных ископаемых (за исключением подачи заявки на краткосрочное (сроком до одного года) пользование участком недр местного значения, право пользования которым досрочно прекращено);</w:t>
      </w:r>
      <w:r w:rsidRPr="00C079FC">
        <w:rPr>
          <w:rFonts w:ascii="Arial" w:eastAsia="Times New Roman" w:hAnsi="Arial" w:cs="Arial"/>
          <w:sz w:val="24"/>
          <w:szCs w:val="24"/>
          <w:lang w:eastAsia="ru-RU"/>
        </w:rPr>
        <w:br/>
      </w:r>
    </w:p>
    <w:p w14:paraId="0A77E426"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47846C5"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13) в случае подачи заявки на участок недр местного значения, содержащий месторождение общераспространенных полезных ископаемых и включенный в перечень участков недр местного значения, для разведки и добычи общераспространенных полезных ископаемых открытого месторождения при установлении факта его открытия пользователем недр, выполнявшим работы по геологическому изучению такого участка недр в целях поисков и оценки месторождений общераспространенных полезных ископаемых, за исключением проведения указанных работ в соответствии с государственным контрактом, - свидетельство установленного образца, подтверждающее факт открытия данного месторождения.</w:t>
      </w:r>
      <w:r w:rsidRPr="00C079FC">
        <w:rPr>
          <w:rFonts w:ascii="Arial" w:eastAsia="Times New Roman" w:hAnsi="Arial" w:cs="Arial"/>
          <w:sz w:val="24"/>
          <w:szCs w:val="24"/>
          <w:lang w:eastAsia="ru-RU"/>
        </w:rPr>
        <w:br/>
      </w:r>
    </w:p>
    <w:p w14:paraId="053FB98E"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8BE22B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 xml:space="preserve">14) в случае подачи заявки на участок недр местного значения, содержащий общераспространенные полезные ископаемые, для разведки и добычи общераспространенных полезных ископаемых, необходимых для целей </w:t>
      </w:r>
      <w:r w:rsidRPr="00C079FC">
        <w:rPr>
          <w:rFonts w:ascii="Arial" w:eastAsia="Times New Roman" w:hAnsi="Arial" w:cs="Arial"/>
          <w:sz w:val="24"/>
          <w:szCs w:val="24"/>
          <w:lang w:eastAsia="ru-RU"/>
        </w:rPr>
        <w:lastRenderedPageBreak/>
        <w:t>выполнения работ по строительству, реконструкции, капитальному ремонту, ремонту и содержанию автомобильных дорог общего пользования, осуществляемых на основании гражданско-правовых договоров на выполнение работ по строительству, реконструкции, капитальному ремонту, ремонту и содержанию автомобильных дорог общего пользования, заключенных в соответствии с Федеральным законом от 5 апреля 2013 года N 44-ФЗ "О контрактной системе в сфере закупок товаров, работ, услуг для обеспечения государственных и муниципальных нужд" или Федеральным законом от 18 июля 2011 года N 223-ФЗ "О закупках товаров, работ, услуг отдельными видами юридических лиц", - копии указанных гражданско-правовых договоров и копии проектной документации на выполнение работ по строительству, реконструкции, капитальному ремонту, ремонту и содержанию автомобильных дорог общего пользования.</w:t>
      </w:r>
      <w:r w:rsidRPr="00C079FC">
        <w:rPr>
          <w:rFonts w:ascii="Arial" w:eastAsia="Times New Roman" w:hAnsi="Arial" w:cs="Arial"/>
          <w:sz w:val="24"/>
          <w:szCs w:val="24"/>
          <w:lang w:eastAsia="ru-RU"/>
        </w:rPr>
        <w:br/>
      </w:r>
    </w:p>
    <w:p w14:paraId="3146FE81"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B9E78E7"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(пп. 14 введен Постановлением Правительства Челябинской области от 29.08.2018 N 400-П)</w:t>
      </w:r>
      <w:r w:rsidRPr="00C079FC">
        <w:rPr>
          <w:rFonts w:ascii="Arial" w:eastAsia="Times New Roman" w:hAnsi="Arial" w:cs="Arial"/>
          <w:sz w:val="24"/>
          <w:szCs w:val="24"/>
          <w:lang w:eastAsia="ru-RU"/>
        </w:rPr>
        <w:br/>
      </w:r>
    </w:p>
    <w:p w14:paraId="5990E7D2"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71A3C15"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Документы, указанные в подпунктах 1, 2, 3 и 7, абзацах втором и третьем подпункта 8, подпунктах 9 - 12, 14 настоящего пункта, представляются заявителем самостоятельно.</w:t>
      </w:r>
      <w:r w:rsidRPr="00C079FC">
        <w:rPr>
          <w:rFonts w:ascii="Arial" w:eastAsia="Times New Roman" w:hAnsi="Arial" w:cs="Arial"/>
          <w:sz w:val="24"/>
          <w:szCs w:val="24"/>
          <w:lang w:eastAsia="ru-RU"/>
        </w:rPr>
        <w:br/>
      </w:r>
    </w:p>
    <w:p w14:paraId="347FAE79"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1551E51"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29.08.2018 N 400-П)</w:t>
      </w:r>
      <w:r w:rsidRPr="00C079FC">
        <w:rPr>
          <w:rFonts w:ascii="Arial" w:eastAsia="Times New Roman" w:hAnsi="Arial" w:cs="Arial"/>
          <w:sz w:val="24"/>
          <w:szCs w:val="24"/>
          <w:lang w:eastAsia="ru-RU"/>
        </w:rPr>
        <w:br/>
      </w:r>
    </w:p>
    <w:p w14:paraId="5978D268"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B2CB67A"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Документы, указанные в подпунктах 4 - 6, абзаце четвертом подпункта 8, подпункте 13 настоящего пункта, запрашиваются Министерством в порядке межведомственного информационного взаимодействия, если они не были представлены заявителем самостоятельно.</w:t>
      </w:r>
      <w:r w:rsidRPr="00C079FC">
        <w:rPr>
          <w:rFonts w:ascii="Arial" w:eastAsia="Times New Roman" w:hAnsi="Arial" w:cs="Arial"/>
          <w:sz w:val="24"/>
          <w:szCs w:val="24"/>
          <w:lang w:eastAsia="ru-RU"/>
        </w:rPr>
        <w:br/>
      </w:r>
    </w:p>
    <w:p w14:paraId="4D611FDD"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2104E4F"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Документы, указанные в подпунктах 4 - 6, абзаце четвертом подпункта 8, подпункте 13 настоящего пункта, заявитель вправе представить самостоятельно по собственной инициативе.</w:t>
      </w:r>
    </w:p>
    <w:p w14:paraId="6698EB30"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p>
    <w:p w14:paraId="13837D03"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13. Перечень документов, необходимых для предоставления государственной услуги в части предоставления права пользования участком недр местного значения, содержащим подземные воды:</w:t>
      </w:r>
      <w:r w:rsidRPr="00C079FC">
        <w:rPr>
          <w:rFonts w:ascii="Arial" w:eastAsia="Times New Roman" w:hAnsi="Arial" w:cs="Arial"/>
          <w:sz w:val="24"/>
          <w:szCs w:val="24"/>
          <w:lang w:eastAsia="ru-RU"/>
        </w:rPr>
        <w:br/>
      </w:r>
    </w:p>
    <w:p w14:paraId="365F9722"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C35D24A"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 заявка на получение права пользования участком недр местного значения для геологического изучения в целях поисков и оценки подземных вод, для разведки и добычи подземных вод или для геологического изучения в целях поисков и оценки подземных вод, их разведки и добычи, в которой указывается:</w:t>
      </w:r>
      <w:r w:rsidRPr="00C079FC">
        <w:rPr>
          <w:rFonts w:ascii="Arial" w:eastAsia="Times New Roman" w:hAnsi="Arial" w:cs="Arial"/>
          <w:sz w:val="24"/>
          <w:szCs w:val="24"/>
          <w:lang w:eastAsia="ru-RU"/>
        </w:rPr>
        <w:br/>
      </w:r>
    </w:p>
    <w:p w14:paraId="07D119AF"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BD2F5E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16.07.2020 N 325-П)</w:t>
      </w:r>
      <w:r w:rsidRPr="00C079FC">
        <w:rPr>
          <w:rFonts w:ascii="Arial" w:eastAsia="Times New Roman" w:hAnsi="Arial" w:cs="Arial"/>
          <w:sz w:val="24"/>
          <w:szCs w:val="24"/>
          <w:lang w:eastAsia="ru-RU"/>
        </w:rPr>
        <w:br/>
      </w:r>
    </w:p>
    <w:p w14:paraId="6730D358"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728BFCB"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наименование и организационно-правовая форма юридического лица, адрес его местонахождения (для заявителя - юридического лица);</w:t>
      </w:r>
      <w:r w:rsidRPr="00C079FC">
        <w:rPr>
          <w:rFonts w:ascii="Arial" w:eastAsia="Times New Roman" w:hAnsi="Arial" w:cs="Arial"/>
          <w:sz w:val="24"/>
          <w:szCs w:val="24"/>
          <w:lang w:eastAsia="ru-RU"/>
        </w:rPr>
        <w:br/>
      </w:r>
    </w:p>
    <w:p w14:paraId="5152AD01"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BC3EC88"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фамилия, имя, отчество, место жительства, данные документа, удостоверяющего личность (для заявителя - индивидуального предпринимателя);</w:t>
      </w:r>
      <w:r w:rsidRPr="00C079FC">
        <w:rPr>
          <w:rFonts w:ascii="Arial" w:eastAsia="Times New Roman" w:hAnsi="Arial" w:cs="Arial"/>
          <w:sz w:val="24"/>
          <w:szCs w:val="24"/>
          <w:lang w:eastAsia="ru-RU"/>
        </w:rPr>
        <w:br/>
      </w:r>
    </w:p>
    <w:p w14:paraId="56561032"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EB8327E"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идентификационный номер налогоплательщика;</w:t>
      </w:r>
      <w:r w:rsidRPr="00C079FC">
        <w:rPr>
          <w:rFonts w:ascii="Arial" w:eastAsia="Times New Roman" w:hAnsi="Arial" w:cs="Arial"/>
          <w:sz w:val="24"/>
          <w:szCs w:val="24"/>
          <w:lang w:eastAsia="ru-RU"/>
        </w:rPr>
        <w:br/>
      </w:r>
    </w:p>
    <w:p w14:paraId="3B75EDEE"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6359B5A"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целевое назначение работ, связанных с пользованием участком недр местного значения;</w:t>
      </w:r>
      <w:r w:rsidRPr="00C079FC">
        <w:rPr>
          <w:rFonts w:ascii="Arial" w:eastAsia="Times New Roman" w:hAnsi="Arial" w:cs="Arial"/>
          <w:sz w:val="24"/>
          <w:szCs w:val="24"/>
          <w:lang w:eastAsia="ru-RU"/>
        </w:rPr>
        <w:br/>
      </w:r>
    </w:p>
    <w:p w14:paraId="4195A802"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55B262D"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целевое назначение использования подземных вод;</w:t>
      </w:r>
      <w:r w:rsidRPr="00C079FC">
        <w:rPr>
          <w:rFonts w:ascii="Arial" w:eastAsia="Times New Roman" w:hAnsi="Arial" w:cs="Arial"/>
          <w:sz w:val="24"/>
          <w:szCs w:val="24"/>
          <w:lang w:eastAsia="ru-RU"/>
        </w:rPr>
        <w:br/>
      </w:r>
    </w:p>
    <w:p w14:paraId="34D450D5"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02DD5F7"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потребность в подземных водах;</w:t>
      </w:r>
      <w:r w:rsidRPr="00C079FC">
        <w:rPr>
          <w:rFonts w:ascii="Arial" w:eastAsia="Times New Roman" w:hAnsi="Arial" w:cs="Arial"/>
          <w:sz w:val="24"/>
          <w:szCs w:val="24"/>
          <w:lang w:eastAsia="ru-RU"/>
        </w:rPr>
        <w:br/>
      </w:r>
    </w:p>
    <w:p w14:paraId="097655BA"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BC370C0"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реквизиты (номер, дата выдачи) санитарно-эпидемиологического заключения о соответствии водного объекта санитарным правилам и условиям безопасного для здоровья населения использования водного объекта (в случае получения права пользования участком недр местного значения для разведки и добычи подземных вод для целей питьевого водоснабжения);</w:t>
      </w:r>
      <w:r w:rsidRPr="00C079FC">
        <w:rPr>
          <w:rFonts w:ascii="Arial" w:eastAsia="Times New Roman" w:hAnsi="Arial" w:cs="Arial"/>
          <w:sz w:val="24"/>
          <w:szCs w:val="24"/>
          <w:lang w:eastAsia="ru-RU"/>
        </w:rPr>
        <w:br/>
      </w:r>
    </w:p>
    <w:p w14:paraId="33C947B9"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BD1531B"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16.07.2020 N 325-П)</w:t>
      </w:r>
      <w:r w:rsidRPr="00C079FC">
        <w:rPr>
          <w:rFonts w:ascii="Arial" w:eastAsia="Times New Roman" w:hAnsi="Arial" w:cs="Arial"/>
          <w:sz w:val="24"/>
          <w:szCs w:val="24"/>
          <w:lang w:eastAsia="ru-RU"/>
        </w:rPr>
        <w:br/>
      </w:r>
    </w:p>
    <w:p w14:paraId="386E16EA"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271DC42"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перечень прилагаемых к заявке документов.</w:t>
      </w:r>
      <w:r w:rsidRPr="00C079FC">
        <w:rPr>
          <w:rFonts w:ascii="Arial" w:eastAsia="Times New Roman" w:hAnsi="Arial" w:cs="Arial"/>
          <w:sz w:val="24"/>
          <w:szCs w:val="24"/>
          <w:lang w:eastAsia="ru-RU"/>
        </w:rPr>
        <w:br/>
      </w:r>
    </w:p>
    <w:p w14:paraId="151BB43C"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2DE16C5"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Заявка подписывается заявителем или его представителем, имеющим право в соответствии с законодательством Российской Федерации либо в силу наделения его в порядке, установленном законодательством Российской Федерации, полномочиями выступать от имени заявителя, и заверяется печатью;</w:t>
      </w:r>
      <w:r w:rsidRPr="00C079FC">
        <w:rPr>
          <w:rFonts w:ascii="Arial" w:eastAsia="Times New Roman" w:hAnsi="Arial" w:cs="Arial"/>
          <w:sz w:val="24"/>
          <w:szCs w:val="24"/>
          <w:lang w:eastAsia="ru-RU"/>
        </w:rPr>
        <w:br/>
      </w:r>
    </w:p>
    <w:p w14:paraId="7D1C6D83"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6A234A6"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2) копии учредительных документов (для заявителя - юридического лица);</w:t>
      </w:r>
      <w:r w:rsidRPr="00C079FC">
        <w:rPr>
          <w:rFonts w:ascii="Arial" w:eastAsia="Times New Roman" w:hAnsi="Arial" w:cs="Arial"/>
          <w:sz w:val="24"/>
          <w:szCs w:val="24"/>
          <w:lang w:eastAsia="ru-RU"/>
        </w:rPr>
        <w:br/>
      </w:r>
    </w:p>
    <w:p w14:paraId="57CA9A19"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2868A1A"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3) копия решения уполномоченных органов управления заявителя о назначении единоличного исполнительного органа организации или доверенности, выданной в установленном законодательством Российской Федерации порядке (представляется заявителем - юридическим лицом);</w:t>
      </w:r>
      <w:r w:rsidRPr="00C079FC">
        <w:rPr>
          <w:rFonts w:ascii="Arial" w:eastAsia="Times New Roman" w:hAnsi="Arial" w:cs="Arial"/>
          <w:sz w:val="24"/>
          <w:szCs w:val="24"/>
          <w:lang w:eastAsia="ru-RU"/>
        </w:rPr>
        <w:br/>
      </w:r>
    </w:p>
    <w:p w14:paraId="4E6CB2D4"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B154F60"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lastRenderedPageBreak/>
        <w:t>4) копия документа, подтверждающего факт внесения записи о заявителе в Единый государственный реестр юридических лиц или Единый государственный реестр индивидуальных предпринимателей;</w:t>
      </w:r>
      <w:r w:rsidRPr="00C079FC">
        <w:rPr>
          <w:rFonts w:ascii="Arial" w:eastAsia="Times New Roman" w:hAnsi="Arial" w:cs="Arial"/>
          <w:sz w:val="24"/>
          <w:szCs w:val="24"/>
          <w:lang w:eastAsia="ru-RU"/>
        </w:rPr>
        <w:br/>
      </w:r>
    </w:p>
    <w:p w14:paraId="3B92DFFB"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CA76C50"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5) копия свидетельства о постановке заявителя на учет в налоговом органе с указанием идентификационного номера налогоплательщика;</w:t>
      </w:r>
      <w:r w:rsidRPr="00C079FC">
        <w:rPr>
          <w:rFonts w:ascii="Arial" w:eastAsia="Times New Roman" w:hAnsi="Arial" w:cs="Arial"/>
          <w:sz w:val="24"/>
          <w:szCs w:val="24"/>
          <w:lang w:eastAsia="ru-RU"/>
        </w:rPr>
        <w:br/>
      </w:r>
    </w:p>
    <w:p w14:paraId="0DF30186"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E8E1798"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6) справка налоговых органов о наличии (отсутствии) задолженности заявителя по уплате налоговых платежей;</w:t>
      </w:r>
      <w:r w:rsidRPr="00C079FC">
        <w:rPr>
          <w:rFonts w:ascii="Arial" w:eastAsia="Times New Roman" w:hAnsi="Arial" w:cs="Arial"/>
          <w:sz w:val="24"/>
          <w:szCs w:val="24"/>
          <w:lang w:eastAsia="ru-RU"/>
        </w:rPr>
        <w:br/>
      </w:r>
    </w:p>
    <w:p w14:paraId="6C2BF89C"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DED6311"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7) документы, подтверждающие наличие у заявителя (подрядной организации) квалифицированных специалистов:</w:t>
      </w:r>
      <w:r w:rsidRPr="00C079FC">
        <w:rPr>
          <w:rFonts w:ascii="Arial" w:eastAsia="Times New Roman" w:hAnsi="Arial" w:cs="Arial"/>
          <w:sz w:val="24"/>
          <w:szCs w:val="24"/>
          <w:lang w:eastAsia="ru-RU"/>
        </w:rPr>
        <w:br/>
      </w:r>
    </w:p>
    <w:p w14:paraId="46FE80AE"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C9B76A4"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список инженерно-технических работников заявителя (подрядной организации) с указанием фамилии, имени, отчества, должности в соответствии со штатным расписанием, которые будут непосредственно осуществлять работы по освоению участка недр, подписанный заявителем (руководителем подрядной организации);</w:t>
      </w:r>
      <w:r w:rsidRPr="00C079FC">
        <w:rPr>
          <w:rFonts w:ascii="Arial" w:eastAsia="Times New Roman" w:hAnsi="Arial" w:cs="Arial"/>
          <w:sz w:val="24"/>
          <w:szCs w:val="24"/>
          <w:lang w:eastAsia="ru-RU"/>
        </w:rPr>
        <w:br/>
      </w:r>
    </w:p>
    <w:p w14:paraId="63234CD7"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C47B716"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копии документов об образовании;</w:t>
      </w:r>
      <w:r w:rsidRPr="00C079FC">
        <w:rPr>
          <w:rFonts w:ascii="Arial" w:eastAsia="Times New Roman" w:hAnsi="Arial" w:cs="Arial"/>
          <w:sz w:val="24"/>
          <w:szCs w:val="24"/>
          <w:lang w:eastAsia="ru-RU"/>
        </w:rPr>
        <w:br/>
      </w:r>
    </w:p>
    <w:p w14:paraId="46479ECF"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4A4408B"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согласие инженерно-технического работника на обработку персональных данных;</w:t>
      </w:r>
      <w:r w:rsidRPr="00C079FC">
        <w:rPr>
          <w:rFonts w:ascii="Arial" w:eastAsia="Times New Roman" w:hAnsi="Arial" w:cs="Arial"/>
          <w:sz w:val="24"/>
          <w:szCs w:val="24"/>
          <w:lang w:eastAsia="ru-RU"/>
        </w:rPr>
        <w:br/>
      </w:r>
    </w:p>
    <w:p w14:paraId="6C4CEA10"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DBC524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8) документы, подтверждающие наличие у заявителя необходимых финансовых средств для безопасного проведения работ:</w:t>
      </w:r>
      <w:r w:rsidRPr="00C079FC">
        <w:rPr>
          <w:rFonts w:ascii="Arial" w:eastAsia="Times New Roman" w:hAnsi="Arial" w:cs="Arial"/>
          <w:sz w:val="24"/>
          <w:szCs w:val="24"/>
          <w:lang w:eastAsia="ru-RU"/>
        </w:rPr>
        <w:br/>
      </w:r>
    </w:p>
    <w:p w14:paraId="1CAD98B5"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AC81798"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копии бухгалтерских балансов заявителя (с приложением всех обязательных форм) за год, предшествующий году подачи заявки, и за последний отчетный период с отметкой налогового органа об их принятии. Заявитель не представляет сведения, если его регистрация в качестве субъекта предпринимательской деятельности проводилась в год подачи заявки;</w:t>
      </w:r>
      <w:r w:rsidRPr="00C079FC">
        <w:rPr>
          <w:rFonts w:ascii="Arial" w:eastAsia="Times New Roman" w:hAnsi="Arial" w:cs="Arial"/>
          <w:sz w:val="24"/>
          <w:szCs w:val="24"/>
          <w:lang w:eastAsia="ru-RU"/>
        </w:rPr>
        <w:br/>
      </w:r>
    </w:p>
    <w:p w14:paraId="793DF2C3"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8972D28"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справки из банковских организаций о движении денежных средств по счетам заявителя в течение месяца, предшествующего дате подачи заявки;</w:t>
      </w:r>
      <w:r w:rsidRPr="00C079FC">
        <w:rPr>
          <w:rFonts w:ascii="Arial" w:eastAsia="Times New Roman" w:hAnsi="Arial" w:cs="Arial"/>
          <w:sz w:val="24"/>
          <w:szCs w:val="24"/>
          <w:lang w:eastAsia="ru-RU"/>
        </w:rPr>
        <w:br/>
      </w:r>
    </w:p>
    <w:p w14:paraId="3AAC3D5C"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CBAC67D"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справки из банковских организаций об остатке денежных средств на счетах заявителя, полученные не ранее чем за месяц, предшествующий дате подачи заявки;</w:t>
      </w:r>
      <w:r w:rsidRPr="00C079FC">
        <w:rPr>
          <w:rFonts w:ascii="Arial" w:eastAsia="Times New Roman" w:hAnsi="Arial" w:cs="Arial"/>
          <w:sz w:val="24"/>
          <w:szCs w:val="24"/>
          <w:lang w:eastAsia="ru-RU"/>
        </w:rPr>
        <w:br/>
      </w:r>
    </w:p>
    <w:p w14:paraId="245DA1F9"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71B8AF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lastRenderedPageBreak/>
        <w:t>копия договора займа (кредита) с приложением доказательств выполнения заимодавцем обязательств по договору займа или доказательств наличия у кредитора необходимых финансовых средств - в случае отсутствия у заявителя необходимых собственных финансовых средств;</w:t>
      </w:r>
      <w:r w:rsidRPr="00C079FC">
        <w:rPr>
          <w:rFonts w:ascii="Arial" w:eastAsia="Times New Roman" w:hAnsi="Arial" w:cs="Arial"/>
          <w:sz w:val="24"/>
          <w:szCs w:val="24"/>
          <w:lang w:eastAsia="ru-RU"/>
        </w:rPr>
        <w:br/>
      </w:r>
    </w:p>
    <w:p w14:paraId="36AF512B"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EC9A8DF"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9) схема расположения участка недр местного значения с указанием географических координат угловых точек;</w:t>
      </w:r>
      <w:r w:rsidRPr="00C079FC">
        <w:rPr>
          <w:rFonts w:ascii="Arial" w:eastAsia="Times New Roman" w:hAnsi="Arial" w:cs="Arial"/>
          <w:sz w:val="24"/>
          <w:szCs w:val="24"/>
          <w:lang w:eastAsia="ru-RU"/>
        </w:rPr>
        <w:br/>
      </w:r>
    </w:p>
    <w:p w14:paraId="19607371"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439766B"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10) обоснованный расчет потребности в подземных водах;</w:t>
      </w:r>
      <w:r w:rsidRPr="00C079FC">
        <w:rPr>
          <w:rFonts w:ascii="Arial" w:eastAsia="Times New Roman" w:hAnsi="Arial" w:cs="Arial"/>
          <w:sz w:val="24"/>
          <w:szCs w:val="24"/>
          <w:lang w:eastAsia="ru-RU"/>
        </w:rPr>
        <w:br/>
      </w:r>
    </w:p>
    <w:p w14:paraId="4B809B78"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FD93811"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11) пояснительная записка, содержащая сведения о гидрогеологических условиях района и эксплуатируемом водоносном горизонте (данные о распространении, глубине залегания и мощности водоносного горизонта, об условиях его защищенности от поверхностного загрязнения и о ресурсной обеспеченности, а также данные о литологическом составе водовмещающих пород, дебитах, удельных дебитах скважин, положении уровня подземных вод, качестве подземных вод);</w:t>
      </w:r>
      <w:r w:rsidRPr="00C079FC">
        <w:rPr>
          <w:rFonts w:ascii="Arial" w:eastAsia="Times New Roman" w:hAnsi="Arial" w:cs="Arial"/>
          <w:sz w:val="24"/>
          <w:szCs w:val="24"/>
          <w:lang w:eastAsia="ru-RU"/>
        </w:rPr>
        <w:br/>
      </w:r>
    </w:p>
    <w:p w14:paraId="6B48A61C"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D197A61"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12) в случае получения права пользования участком недр местного значения для геологического изучения в целях поисков и оценки подземных вод или для геологического изучения в целях поисков и оценки подземных вод, их разведки и добычи - документы, подтверждающие наличие необходимых технических средств для эффективного и безопасного проведения работ (копии договоров, актов приема-передачи и (или) паспортов технических средств; в случае если заявитель планирует привлекать для проведения работ на участке недр подрядные организации - копии договоров подряда на проведение отдельных видов работ, связанных с пользованием недрами);</w:t>
      </w:r>
      <w:r w:rsidRPr="00C079FC">
        <w:rPr>
          <w:rFonts w:ascii="Arial" w:eastAsia="Times New Roman" w:hAnsi="Arial" w:cs="Arial"/>
          <w:sz w:val="24"/>
          <w:szCs w:val="24"/>
          <w:lang w:eastAsia="ru-RU"/>
        </w:rPr>
        <w:br/>
      </w:r>
    </w:p>
    <w:p w14:paraId="3578BEF8"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44300DD"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16.07.2020 N 325-П)</w:t>
      </w:r>
      <w:r w:rsidRPr="00C079FC">
        <w:rPr>
          <w:rFonts w:ascii="Arial" w:eastAsia="Times New Roman" w:hAnsi="Arial" w:cs="Arial"/>
          <w:sz w:val="24"/>
          <w:szCs w:val="24"/>
          <w:lang w:eastAsia="ru-RU"/>
        </w:rPr>
        <w:br/>
      </w:r>
    </w:p>
    <w:p w14:paraId="49851725"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1D5BFD6"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13) в случае получения права пользования участком недр местного значения для разведки и добычи подземных вод - паспорт скважины;</w:t>
      </w:r>
      <w:r w:rsidRPr="00C079FC">
        <w:rPr>
          <w:rFonts w:ascii="Arial" w:eastAsia="Times New Roman" w:hAnsi="Arial" w:cs="Arial"/>
          <w:sz w:val="24"/>
          <w:szCs w:val="24"/>
          <w:lang w:eastAsia="ru-RU"/>
        </w:rPr>
        <w:br/>
      </w:r>
    </w:p>
    <w:p w14:paraId="502D1C9A"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DAF320F"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16.07.2020 N 325-П)</w:t>
      </w:r>
      <w:r w:rsidRPr="00C079FC">
        <w:rPr>
          <w:rFonts w:ascii="Arial" w:eastAsia="Times New Roman" w:hAnsi="Arial" w:cs="Arial"/>
          <w:sz w:val="24"/>
          <w:szCs w:val="24"/>
          <w:lang w:eastAsia="ru-RU"/>
        </w:rPr>
        <w:br/>
      </w:r>
    </w:p>
    <w:p w14:paraId="75205BC9"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56E356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14) в случае получения права пользования участком недр местного значения для разведки и добычи подземных вод для целей питьевого водоснабжения - санитарно-эпидемиологическое заключение о соответствии водного объекта санитарным правилам и условиям безопасного для здоровья населения использования водного объекта;</w:t>
      </w:r>
      <w:r w:rsidRPr="00C079FC">
        <w:rPr>
          <w:rFonts w:ascii="Arial" w:eastAsia="Times New Roman" w:hAnsi="Arial" w:cs="Arial"/>
          <w:sz w:val="24"/>
          <w:szCs w:val="24"/>
          <w:lang w:eastAsia="ru-RU"/>
        </w:rPr>
        <w:br/>
      </w:r>
    </w:p>
    <w:p w14:paraId="2004060A"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5688213"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lastRenderedPageBreak/>
        <w:t>(в ред. Постановления Правительства Челябинской области от 16.07.2020 N 325-П)</w:t>
      </w:r>
      <w:r w:rsidRPr="00C079FC">
        <w:rPr>
          <w:rFonts w:ascii="Arial" w:eastAsia="Times New Roman" w:hAnsi="Arial" w:cs="Arial"/>
          <w:sz w:val="24"/>
          <w:szCs w:val="24"/>
          <w:lang w:eastAsia="ru-RU"/>
        </w:rPr>
        <w:br/>
      </w:r>
    </w:p>
    <w:p w14:paraId="255307F1"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D6477BF"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15) согласие пользователя недр, получившего горный отвод и имеющего исключительное право осуществлять в его границах пользование недрами в соответствии с предоставленной лицензией, в случае необходимости его получения в соответствии с абзацем четвертым статьи 7 Закона РФ "О недрах".</w:t>
      </w:r>
      <w:r w:rsidRPr="00C079FC">
        <w:rPr>
          <w:rFonts w:ascii="Arial" w:eastAsia="Times New Roman" w:hAnsi="Arial" w:cs="Arial"/>
          <w:sz w:val="24"/>
          <w:szCs w:val="24"/>
          <w:lang w:eastAsia="ru-RU"/>
        </w:rPr>
        <w:br/>
      </w:r>
    </w:p>
    <w:p w14:paraId="1252DA5E"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F9004EB"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Документы, указанные в подпунктах 1 - 3 и 7 - 13 настоящего пункта, представляются заявителем самостоятельно.</w:t>
      </w:r>
      <w:r w:rsidRPr="00C079FC">
        <w:rPr>
          <w:rFonts w:ascii="Arial" w:eastAsia="Times New Roman" w:hAnsi="Arial" w:cs="Arial"/>
          <w:sz w:val="24"/>
          <w:szCs w:val="24"/>
          <w:lang w:eastAsia="ru-RU"/>
        </w:rPr>
        <w:br/>
      </w:r>
    </w:p>
    <w:p w14:paraId="23196AC3"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12187F1"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Документы, указанные в подпунктах 4 - 6 и 14 настоящего пункта, запрашиваются Министерством в порядке межведомственного информационного взаимодействия, если они не были представлены заявителем самостоятельно.</w:t>
      </w:r>
      <w:r w:rsidRPr="00C079FC">
        <w:rPr>
          <w:rFonts w:ascii="Arial" w:eastAsia="Times New Roman" w:hAnsi="Arial" w:cs="Arial"/>
          <w:sz w:val="24"/>
          <w:szCs w:val="24"/>
          <w:lang w:eastAsia="ru-RU"/>
        </w:rPr>
        <w:br/>
      </w:r>
    </w:p>
    <w:p w14:paraId="1E68FEDF"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D066E14"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Документы, указанные в подпунктах 4 - 6 и 14 настоящего пункта, заявитель вправе представить самостоятельно по собственной инициативе.</w:t>
      </w:r>
      <w:r w:rsidRPr="00C079FC">
        <w:rPr>
          <w:rFonts w:ascii="Arial" w:eastAsia="Times New Roman" w:hAnsi="Arial" w:cs="Arial"/>
          <w:sz w:val="24"/>
          <w:szCs w:val="24"/>
          <w:lang w:eastAsia="ru-RU"/>
        </w:rPr>
        <w:br/>
      </w:r>
    </w:p>
    <w:p w14:paraId="3AB9D087"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581AE07"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Документ, указанный в подпункте 15 настоящего пункта, запрашивается Министерством самостоятельно.</w:t>
      </w:r>
      <w:r w:rsidRPr="00C079FC">
        <w:rPr>
          <w:rFonts w:ascii="Arial" w:eastAsia="Times New Roman" w:hAnsi="Arial" w:cs="Arial"/>
          <w:sz w:val="24"/>
          <w:szCs w:val="24"/>
          <w:lang w:eastAsia="ru-RU"/>
        </w:rPr>
        <w:br/>
      </w:r>
    </w:p>
    <w:p w14:paraId="5AFDF3FF"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B8652FB"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13-1. Перечень документов, необходимых для предоставления государственной услуги в части предоставления права пользования участком недр местного значения для добычи подземных вод, используемых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w:t>
      </w:r>
      <w:r w:rsidRPr="00C079FC">
        <w:rPr>
          <w:rFonts w:ascii="Arial" w:eastAsia="Times New Roman" w:hAnsi="Arial" w:cs="Arial"/>
          <w:sz w:val="24"/>
          <w:szCs w:val="24"/>
          <w:lang w:eastAsia="ru-RU"/>
        </w:rPr>
        <w:br/>
      </w:r>
    </w:p>
    <w:p w14:paraId="4B2A3CC0"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E697C3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16.07.2020 N 325-П)</w:t>
      </w:r>
      <w:r w:rsidRPr="00C079FC">
        <w:rPr>
          <w:rFonts w:ascii="Arial" w:eastAsia="Times New Roman" w:hAnsi="Arial" w:cs="Arial"/>
          <w:sz w:val="24"/>
          <w:szCs w:val="24"/>
          <w:lang w:eastAsia="ru-RU"/>
        </w:rPr>
        <w:br/>
      </w:r>
    </w:p>
    <w:p w14:paraId="1FCF74D2"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4C15528"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 заявка на получение права пользования участком недр местного значения для добычи подземных вод, используемых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 В заявке указываются:</w:t>
      </w:r>
      <w:r w:rsidRPr="00C079FC">
        <w:rPr>
          <w:rFonts w:ascii="Arial" w:eastAsia="Times New Roman" w:hAnsi="Arial" w:cs="Arial"/>
          <w:sz w:val="24"/>
          <w:szCs w:val="24"/>
          <w:lang w:eastAsia="ru-RU"/>
        </w:rPr>
        <w:br/>
      </w:r>
    </w:p>
    <w:p w14:paraId="37ECDA90"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489AA0C"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16.07.2020 N 325-П)</w:t>
      </w:r>
      <w:r w:rsidRPr="00C079FC">
        <w:rPr>
          <w:rFonts w:ascii="Arial" w:eastAsia="Times New Roman" w:hAnsi="Arial" w:cs="Arial"/>
          <w:sz w:val="24"/>
          <w:szCs w:val="24"/>
          <w:lang w:eastAsia="ru-RU"/>
        </w:rPr>
        <w:br/>
      </w:r>
    </w:p>
    <w:p w14:paraId="004D38C6"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D87B010"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наименование и организационно-правовая форма юридического лица, адрес его местонахождения;</w:t>
      </w:r>
      <w:r w:rsidRPr="00C079FC">
        <w:rPr>
          <w:rFonts w:ascii="Arial" w:eastAsia="Times New Roman" w:hAnsi="Arial" w:cs="Arial"/>
          <w:sz w:val="24"/>
          <w:szCs w:val="24"/>
          <w:lang w:eastAsia="ru-RU"/>
        </w:rPr>
        <w:br/>
      </w:r>
    </w:p>
    <w:p w14:paraId="497A2F21"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F6EDAA1"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идентификационный номер налогоплательщика;</w:t>
      </w:r>
      <w:r w:rsidRPr="00C079FC">
        <w:rPr>
          <w:rFonts w:ascii="Arial" w:eastAsia="Times New Roman" w:hAnsi="Arial" w:cs="Arial"/>
          <w:sz w:val="24"/>
          <w:szCs w:val="24"/>
          <w:lang w:eastAsia="ru-RU"/>
        </w:rPr>
        <w:br/>
      </w:r>
    </w:p>
    <w:p w14:paraId="0AC643EF"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328DB9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целевое назначение работ, связанных с пользованием участком недр местного значения;</w:t>
      </w:r>
      <w:r w:rsidRPr="00C079FC">
        <w:rPr>
          <w:rFonts w:ascii="Arial" w:eastAsia="Times New Roman" w:hAnsi="Arial" w:cs="Arial"/>
          <w:sz w:val="24"/>
          <w:szCs w:val="24"/>
          <w:lang w:eastAsia="ru-RU"/>
        </w:rPr>
        <w:br/>
      </w:r>
    </w:p>
    <w:p w14:paraId="017D6A22"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35D3D0B"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целевое назначение использования подземных вод;</w:t>
      </w:r>
      <w:r w:rsidRPr="00C079FC">
        <w:rPr>
          <w:rFonts w:ascii="Arial" w:eastAsia="Times New Roman" w:hAnsi="Arial" w:cs="Arial"/>
          <w:sz w:val="24"/>
          <w:szCs w:val="24"/>
          <w:lang w:eastAsia="ru-RU"/>
        </w:rPr>
        <w:br/>
      </w:r>
    </w:p>
    <w:p w14:paraId="6AFBACA8"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41B9048"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потребность в подземных водах;</w:t>
      </w:r>
      <w:r w:rsidRPr="00C079FC">
        <w:rPr>
          <w:rFonts w:ascii="Arial" w:eastAsia="Times New Roman" w:hAnsi="Arial" w:cs="Arial"/>
          <w:sz w:val="24"/>
          <w:szCs w:val="24"/>
          <w:lang w:eastAsia="ru-RU"/>
        </w:rPr>
        <w:br/>
      </w:r>
    </w:p>
    <w:p w14:paraId="407AFFAF"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9AFBB22"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реквизиты (номер, дата выдачи) санитарно-эпидемиологического заключения о соответствии водного объекта санитарным правилам и условиям безопасного для здоровья населения использования водного объекта (в случае получения права пользования участком недр местного значения для добычи подземных вод, используемых для целей питьевого водоснабжения);</w:t>
      </w:r>
      <w:r w:rsidRPr="00C079FC">
        <w:rPr>
          <w:rFonts w:ascii="Arial" w:eastAsia="Times New Roman" w:hAnsi="Arial" w:cs="Arial"/>
          <w:sz w:val="24"/>
          <w:szCs w:val="24"/>
          <w:lang w:eastAsia="ru-RU"/>
        </w:rPr>
        <w:br/>
      </w:r>
    </w:p>
    <w:p w14:paraId="75AAEA07"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8E11737"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(абзац введен Постановлением Правительства Челябинской области от 16.07.2020 N 325-П)</w:t>
      </w:r>
      <w:r w:rsidRPr="00C079FC">
        <w:rPr>
          <w:rFonts w:ascii="Arial" w:eastAsia="Times New Roman" w:hAnsi="Arial" w:cs="Arial"/>
          <w:sz w:val="24"/>
          <w:szCs w:val="24"/>
          <w:lang w:eastAsia="ru-RU"/>
        </w:rPr>
        <w:br/>
      </w:r>
    </w:p>
    <w:p w14:paraId="2E445872"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F01E17D"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перечень прилагаемых к заявке документов.</w:t>
      </w:r>
      <w:r w:rsidRPr="00C079FC">
        <w:rPr>
          <w:rFonts w:ascii="Arial" w:eastAsia="Times New Roman" w:hAnsi="Arial" w:cs="Arial"/>
          <w:sz w:val="24"/>
          <w:szCs w:val="24"/>
          <w:lang w:eastAsia="ru-RU"/>
        </w:rPr>
        <w:br/>
      </w:r>
    </w:p>
    <w:p w14:paraId="5634243E"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95F4254"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Заявка подписывается заявителем или его представителем, имеющим право в соответствии с законодательством Российской Федерации либо в силу наделения его в порядке, установленном законодательством Российской Федерации, полномочиями выступать от имени заявителя, и заверяется печатью;</w:t>
      </w:r>
      <w:r w:rsidRPr="00C079FC">
        <w:rPr>
          <w:rFonts w:ascii="Arial" w:eastAsia="Times New Roman" w:hAnsi="Arial" w:cs="Arial"/>
          <w:sz w:val="24"/>
          <w:szCs w:val="24"/>
          <w:lang w:eastAsia="ru-RU"/>
        </w:rPr>
        <w:br/>
      </w:r>
    </w:p>
    <w:p w14:paraId="46806842"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72C7A5A"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2) копии учредительных документов;</w:t>
      </w:r>
      <w:r w:rsidRPr="00C079FC">
        <w:rPr>
          <w:rFonts w:ascii="Arial" w:eastAsia="Times New Roman" w:hAnsi="Arial" w:cs="Arial"/>
          <w:sz w:val="24"/>
          <w:szCs w:val="24"/>
          <w:lang w:eastAsia="ru-RU"/>
        </w:rPr>
        <w:br/>
      </w:r>
    </w:p>
    <w:p w14:paraId="105EA863"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A6EA1B4"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3) копия решения уполномоченных органов управления заявителя о назначении единоличного исполнительного органа организации или доверенности, выданной в установленном законодательством порядке;</w:t>
      </w:r>
      <w:r w:rsidRPr="00C079FC">
        <w:rPr>
          <w:rFonts w:ascii="Arial" w:eastAsia="Times New Roman" w:hAnsi="Arial" w:cs="Arial"/>
          <w:sz w:val="24"/>
          <w:szCs w:val="24"/>
          <w:lang w:eastAsia="ru-RU"/>
        </w:rPr>
        <w:br/>
      </w:r>
    </w:p>
    <w:p w14:paraId="213E31A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p>
    <w:p w14:paraId="6A03EDDE"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15. При предоставлении государственной услуги Министерство не вправе требовать от заявителя:</w:t>
      </w:r>
      <w:r w:rsidRPr="00C079FC">
        <w:rPr>
          <w:rFonts w:ascii="Arial" w:eastAsia="Times New Roman" w:hAnsi="Arial" w:cs="Arial"/>
          <w:sz w:val="24"/>
          <w:szCs w:val="24"/>
          <w:lang w:eastAsia="ru-RU"/>
        </w:rPr>
        <w:br/>
      </w:r>
    </w:p>
    <w:p w14:paraId="33C956CF"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E141206"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C079FC">
        <w:rPr>
          <w:rFonts w:ascii="Arial" w:eastAsia="Times New Roman" w:hAnsi="Arial" w:cs="Arial"/>
          <w:sz w:val="24"/>
          <w:szCs w:val="24"/>
          <w:lang w:eastAsia="ru-RU"/>
        </w:rPr>
        <w:br/>
      </w:r>
    </w:p>
    <w:p w14:paraId="73044D50"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716EDCD"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lastRenderedPageBreak/>
        <w:t>представления документов и информации, которые в соответствии с нормативными правовыми актами Российской Федерации, нормативными правовыми актами Челябинской области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от 27 июля 2010 года N 210-ФЗ "Об организации предоставления государственных и муниципальных услуг";</w:t>
      </w:r>
      <w:r w:rsidRPr="00C079FC">
        <w:rPr>
          <w:rFonts w:ascii="Arial" w:eastAsia="Times New Roman" w:hAnsi="Arial" w:cs="Arial"/>
          <w:sz w:val="24"/>
          <w:szCs w:val="24"/>
          <w:lang w:eastAsia="ru-RU"/>
        </w:rPr>
        <w:br/>
      </w:r>
    </w:p>
    <w:p w14:paraId="15AD8F24"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E591E5C"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представляемых в результате предоставления таких услуг, включенных в перечни, указанные в части 1 статьи 9 Федерального закона от 27 июля 2010 года N 210-ФЗ "Об организации предоставления государственных и муниципальных услуг".</w:t>
      </w:r>
      <w:r w:rsidRPr="00C079FC">
        <w:rPr>
          <w:rFonts w:ascii="Arial" w:eastAsia="Times New Roman" w:hAnsi="Arial" w:cs="Arial"/>
          <w:sz w:val="24"/>
          <w:szCs w:val="24"/>
          <w:lang w:eastAsia="ru-RU"/>
        </w:rPr>
        <w:br/>
      </w:r>
    </w:p>
    <w:p w14:paraId="7BEE97CB"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B4247ED"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предоставления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следующих случаев:</w:t>
      </w:r>
      <w:r w:rsidRPr="00C079FC">
        <w:rPr>
          <w:rFonts w:ascii="Arial" w:eastAsia="Times New Roman" w:hAnsi="Arial" w:cs="Arial"/>
          <w:sz w:val="24"/>
          <w:szCs w:val="24"/>
          <w:lang w:eastAsia="ru-RU"/>
        </w:rPr>
        <w:br/>
      </w:r>
    </w:p>
    <w:p w14:paraId="08CE0846"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320093E"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(абзац введен Постановлением Правительства Челябинской области от 29.11.2018 N 575-П)</w:t>
      </w:r>
      <w:r w:rsidRPr="00C079FC">
        <w:rPr>
          <w:rFonts w:ascii="Arial" w:eastAsia="Times New Roman" w:hAnsi="Arial" w:cs="Arial"/>
          <w:sz w:val="24"/>
          <w:szCs w:val="24"/>
          <w:lang w:eastAsia="ru-RU"/>
        </w:rPr>
        <w:br/>
      </w:r>
    </w:p>
    <w:p w14:paraId="5F0F88FB"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206EFE1"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sidRPr="00C079FC">
        <w:rPr>
          <w:rFonts w:ascii="Arial" w:eastAsia="Times New Roman" w:hAnsi="Arial" w:cs="Arial"/>
          <w:sz w:val="24"/>
          <w:szCs w:val="24"/>
          <w:lang w:eastAsia="ru-RU"/>
        </w:rPr>
        <w:br/>
      </w:r>
    </w:p>
    <w:p w14:paraId="0F2D7DC2"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F3E280F"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(абзац введен Постановлением Правительства Челябинской области от 29.11.2018 N 575-П)</w:t>
      </w:r>
      <w:r w:rsidRPr="00C079FC">
        <w:rPr>
          <w:rFonts w:ascii="Arial" w:eastAsia="Times New Roman" w:hAnsi="Arial" w:cs="Arial"/>
          <w:sz w:val="24"/>
          <w:szCs w:val="24"/>
          <w:lang w:eastAsia="ru-RU"/>
        </w:rPr>
        <w:br/>
      </w:r>
    </w:p>
    <w:p w14:paraId="6E93A435"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10F8083"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наличие ошибок в заявлении о предоставлении государственной услуги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r w:rsidRPr="00C079FC">
        <w:rPr>
          <w:rFonts w:ascii="Arial" w:eastAsia="Times New Roman" w:hAnsi="Arial" w:cs="Arial"/>
          <w:sz w:val="24"/>
          <w:szCs w:val="24"/>
          <w:lang w:eastAsia="ru-RU"/>
        </w:rPr>
        <w:br/>
      </w:r>
    </w:p>
    <w:p w14:paraId="3AC1F3C9"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DB249D3"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(абзац введен Постановлением Правительства Челябинской области от 29.11.2018 N 575-П)</w:t>
      </w:r>
      <w:r w:rsidRPr="00C079FC">
        <w:rPr>
          <w:rFonts w:ascii="Arial" w:eastAsia="Times New Roman" w:hAnsi="Arial" w:cs="Arial"/>
          <w:sz w:val="24"/>
          <w:szCs w:val="24"/>
          <w:lang w:eastAsia="ru-RU"/>
        </w:rPr>
        <w:br/>
      </w:r>
    </w:p>
    <w:p w14:paraId="7BC6FB64"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BA72012"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lastRenderedPageBreak/>
        <w:t>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r w:rsidRPr="00C079FC">
        <w:rPr>
          <w:rFonts w:ascii="Arial" w:eastAsia="Times New Roman" w:hAnsi="Arial" w:cs="Arial"/>
          <w:sz w:val="24"/>
          <w:szCs w:val="24"/>
          <w:lang w:eastAsia="ru-RU"/>
        </w:rPr>
        <w:br/>
      </w:r>
    </w:p>
    <w:p w14:paraId="75860603"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1A19920"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(абзац введен Постановлением Правительства Челябинской области от 29.11.2018 N 575-П)</w:t>
      </w:r>
      <w:r w:rsidRPr="00C079FC">
        <w:rPr>
          <w:rFonts w:ascii="Arial" w:eastAsia="Times New Roman" w:hAnsi="Arial" w:cs="Arial"/>
          <w:sz w:val="24"/>
          <w:szCs w:val="24"/>
          <w:lang w:eastAsia="ru-RU"/>
        </w:rPr>
        <w:br/>
      </w:r>
    </w:p>
    <w:p w14:paraId="1F7C3A2B"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BD0396B"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выявление документально подтвержденного факта (признаков) ошибочного или противоправного действия (бездействия) должностного лица Министерства, государственного гражданского служащего Министерства при первоначальном отказе в приеме документов, необходимых для предоставления государственной услуги, о чем в письменном виде за подписью Министра промышленности, новых технологий и природных ресурсов Челябинской области (далее именуется - Министр) при первоначальном отказе в приеме документов, необходимых для предоставления государственной услуги, уведомляется заявитель, а также приносятся извинения за доставленные неудобства.</w:t>
      </w:r>
      <w:r w:rsidRPr="00C079FC">
        <w:rPr>
          <w:rFonts w:ascii="Arial" w:eastAsia="Times New Roman" w:hAnsi="Arial" w:cs="Arial"/>
          <w:sz w:val="24"/>
          <w:szCs w:val="24"/>
          <w:lang w:eastAsia="ru-RU"/>
        </w:rPr>
        <w:br/>
      </w:r>
    </w:p>
    <w:p w14:paraId="7E37A7BE"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82B1730"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(абзац введен Постановлением Правительства Челябинской области от 29.11.2018 N 575-П; в ред. Постановления Правительства Челябинской области от 03.10.2019 N 451-П)</w:t>
      </w:r>
      <w:r w:rsidRPr="00C079FC">
        <w:rPr>
          <w:rFonts w:ascii="Arial" w:eastAsia="Times New Roman" w:hAnsi="Arial" w:cs="Arial"/>
          <w:sz w:val="24"/>
          <w:szCs w:val="24"/>
          <w:lang w:eastAsia="ru-RU"/>
        </w:rPr>
        <w:br/>
      </w:r>
    </w:p>
    <w:p w14:paraId="68256D51"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EDFB74E"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16. Основания для отказа в приеме заявки на предоставление государственной услуги:</w:t>
      </w:r>
      <w:r w:rsidRPr="00C079FC">
        <w:rPr>
          <w:rFonts w:ascii="Arial" w:eastAsia="Times New Roman" w:hAnsi="Arial" w:cs="Arial"/>
          <w:sz w:val="24"/>
          <w:szCs w:val="24"/>
          <w:lang w:eastAsia="ru-RU"/>
        </w:rPr>
        <w:br/>
      </w:r>
    </w:p>
    <w:p w14:paraId="67882757"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D5A261F"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 заявка подана с нарушением требований, установленных статьей 8 Закона РФ "О недрах";</w:t>
      </w:r>
      <w:r w:rsidRPr="00C079FC">
        <w:rPr>
          <w:rFonts w:ascii="Arial" w:eastAsia="Times New Roman" w:hAnsi="Arial" w:cs="Arial"/>
          <w:sz w:val="24"/>
          <w:szCs w:val="24"/>
          <w:lang w:eastAsia="ru-RU"/>
        </w:rPr>
        <w:br/>
      </w:r>
    </w:p>
    <w:p w14:paraId="36755438"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E2CC3FB"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2) заявитель представил о себе неверные сведения;</w:t>
      </w:r>
      <w:r w:rsidRPr="00C079FC">
        <w:rPr>
          <w:rFonts w:ascii="Arial" w:eastAsia="Times New Roman" w:hAnsi="Arial" w:cs="Arial"/>
          <w:sz w:val="24"/>
          <w:szCs w:val="24"/>
          <w:lang w:eastAsia="ru-RU"/>
        </w:rPr>
        <w:br/>
      </w:r>
    </w:p>
    <w:p w14:paraId="266753A5"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500A426"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3) не приложены документы, указанные в пунктах 11 - 13-1 настоящего Административного регламента;</w:t>
      </w:r>
      <w:r w:rsidRPr="00C079FC">
        <w:rPr>
          <w:rFonts w:ascii="Arial" w:eastAsia="Times New Roman" w:hAnsi="Arial" w:cs="Arial"/>
          <w:sz w:val="24"/>
          <w:szCs w:val="24"/>
          <w:lang w:eastAsia="ru-RU"/>
        </w:rPr>
        <w:br/>
      </w:r>
    </w:p>
    <w:p w14:paraId="64A64362"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973F0EC"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29.08.2018 N 400-П)</w:t>
      </w:r>
      <w:r w:rsidRPr="00C079FC">
        <w:rPr>
          <w:rFonts w:ascii="Arial" w:eastAsia="Times New Roman" w:hAnsi="Arial" w:cs="Arial"/>
          <w:sz w:val="24"/>
          <w:szCs w:val="24"/>
          <w:lang w:eastAsia="ru-RU"/>
        </w:rPr>
        <w:br/>
      </w:r>
    </w:p>
    <w:p w14:paraId="4FEE8445"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C55328C"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4) заявитель не представил и не может представить доказательств того, что обладает или будет обладать квалифицированными специалистами, необходимыми финансовыми и техническими средствами для эффективного и безопасного проведения работ;</w:t>
      </w:r>
      <w:r w:rsidRPr="00C079FC">
        <w:rPr>
          <w:rFonts w:ascii="Arial" w:eastAsia="Times New Roman" w:hAnsi="Arial" w:cs="Arial"/>
          <w:sz w:val="24"/>
          <w:szCs w:val="24"/>
          <w:lang w:eastAsia="ru-RU"/>
        </w:rPr>
        <w:br/>
      </w:r>
    </w:p>
    <w:p w14:paraId="3B80D26B"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8151721"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lastRenderedPageBreak/>
        <w:t>5) в случае предоставления права пользования недрами данному заявителю не будут соблюдены антимонопольные требования;</w:t>
      </w:r>
      <w:r w:rsidRPr="00C079FC">
        <w:rPr>
          <w:rFonts w:ascii="Arial" w:eastAsia="Times New Roman" w:hAnsi="Arial" w:cs="Arial"/>
          <w:sz w:val="24"/>
          <w:szCs w:val="24"/>
          <w:lang w:eastAsia="ru-RU"/>
        </w:rPr>
        <w:br/>
      </w:r>
    </w:p>
    <w:p w14:paraId="3C253909"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B09E542"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6) заявитель представил заявку по истечении срока, указанного в абзаце девятом пункта 12 настоящего Административного регламента (при предоставлении государственной услуги в части предоставления права пользования участком недр местного значения для разведки и добычи общераспространенных полезных ископаемых);</w:t>
      </w:r>
      <w:r w:rsidRPr="00C079FC">
        <w:rPr>
          <w:rFonts w:ascii="Arial" w:eastAsia="Times New Roman" w:hAnsi="Arial" w:cs="Arial"/>
          <w:sz w:val="24"/>
          <w:szCs w:val="24"/>
          <w:lang w:eastAsia="ru-RU"/>
        </w:rPr>
        <w:br/>
      </w:r>
    </w:p>
    <w:p w14:paraId="45AD10C2"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B68BF04"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29.08.2018 N 400-П)</w:t>
      </w:r>
      <w:r w:rsidRPr="00C079FC">
        <w:rPr>
          <w:rFonts w:ascii="Arial" w:eastAsia="Times New Roman" w:hAnsi="Arial" w:cs="Arial"/>
          <w:sz w:val="24"/>
          <w:szCs w:val="24"/>
          <w:lang w:eastAsia="ru-RU"/>
        </w:rPr>
        <w:br/>
      </w:r>
    </w:p>
    <w:p w14:paraId="1C74BC72"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56E198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7) заявитель представил заявку по истечении срока, указанного в абзаце десятом пункта 12 настоящего Административного регламента (при предоставлении государственной услуги в части предоставления права краткосрочного пользования участком недр).</w:t>
      </w:r>
      <w:r w:rsidRPr="00C079FC">
        <w:rPr>
          <w:rFonts w:ascii="Arial" w:eastAsia="Times New Roman" w:hAnsi="Arial" w:cs="Arial"/>
          <w:sz w:val="24"/>
          <w:szCs w:val="24"/>
          <w:lang w:eastAsia="ru-RU"/>
        </w:rPr>
        <w:br/>
      </w:r>
    </w:p>
    <w:p w14:paraId="2BD6787C"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DD8ED1C"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29.08.2018 N 400-П)</w:t>
      </w:r>
      <w:r w:rsidRPr="00C079FC">
        <w:rPr>
          <w:rFonts w:ascii="Arial" w:eastAsia="Times New Roman" w:hAnsi="Arial" w:cs="Arial"/>
          <w:sz w:val="24"/>
          <w:szCs w:val="24"/>
          <w:lang w:eastAsia="ru-RU"/>
        </w:rPr>
        <w:br/>
      </w:r>
    </w:p>
    <w:p w14:paraId="660D309F"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30F41B8"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8) заявитель представил заявку по истечении срока, указанного в абзаце десятом подпункта 1 пункта 12 настоящего Административного регламента (при предоставлении государственной услуги в части предоставления права пользования участком недр местного значения для его геологического изучения).</w:t>
      </w:r>
      <w:r w:rsidRPr="00C079FC">
        <w:rPr>
          <w:rFonts w:ascii="Arial" w:eastAsia="Times New Roman" w:hAnsi="Arial" w:cs="Arial"/>
          <w:sz w:val="24"/>
          <w:szCs w:val="24"/>
          <w:lang w:eastAsia="ru-RU"/>
        </w:rPr>
        <w:br/>
      </w:r>
    </w:p>
    <w:p w14:paraId="1B58F049"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E06DC17"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(пп. 8 введен Постановлением Правительства Челябинской области от 26.03.2019 N 155-П)</w:t>
      </w:r>
      <w:r w:rsidRPr="00C079FC">
        <w:rPr>
          <w:rFonts w:ascii="Arial" w:eastAsia="Times New Roman" w:hAnsi="Arial" w:cs="Arial"/>
          <w:sz w:val="24"/>
          <w:szCs w:val="24"/>
          <w:lang w:eastAsia="ru-RU"/>
        </w:rPr>
        <w:br/>
      </w:r>
    </w:p>
    <w:p w14:paraId="28362158"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FA9EF48"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17. Основанием для приостановления предоставления государственной услуги является необходимость получения согласия пользователя недр, получившего горный отвод и имеющего исключительное право осуществлять в его границах пользование недрами в соответствии с предоставленной лицензией, в соответствии с абзацем четвертым статьи 7 Закона РФ "О недрах" - в случае предоставления государственной услуги в части предоставления права пользования участком недр местного значения, содержащим подземные воды.</w:t>
      </w:r>
      <w:r w:rsidRPr="00C079FC">
        <w:rPr>
          <w:rFonts w:ascii="Arial" w:eastAsia="Times New Roman" w:hAnsi="Arial" w:cs="Arial"/>
          <w:sz w:val="24"/>
          <w:szCs w:val="24"/>
          <w:lang w:eastAsia="ru-RU"/>
        </w:rPr>
        <w:br/>
      </w:r>
    </w:p>
    <w:p w14:paraId="754D6D7A"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66DD6BC"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остальных случаях основания для приостановления предоставления государственной услуги отсутствуют.</w:t>
      </w:r>
      <w:r w:rsidRPr="00C079FC">
        <w:rPr>
          <w:rFonts w:ascii="Arial" w:eastAsia="Times New Roman" w:hAnsi="Arial" w:cs="Arial"/>
          <w:sz w:val="24"/>
          <w:szCs w:val="24"/>
          <w:lang w:eastAsia="ru-RU"/>
        </w:rPr>
        <w:br/>
      </w:r>
    </w:p>
    <w:p w14:paraId="2ED3B60D"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AFBDCB4"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18. Основания для отказа в предоставлении государственной услуги:</w:t>
      </w:r>
      <w:r w:rsidRPr="00C079FC">
        <w:rPr>
          <w:rFonts w:ascii="Arial" w:eastAsia="Times New Roman" w:hAnsi="Arial" w:cs="Arial"/>
          <w:sz w:val="24"/>
          <w:szCs w:val="24"/>
          <w:lang w:eastAsia="ru-RU"/>
        </w:rPr>
        <w:br/>
      </w:r>
    </w:p>
    <w:p w14:paraId="7B4E9FE8"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259822B"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lastRenderedPageBreak/>
        <w:t>1) при предоставлении государственной услуги в части предоставления права пользования участком недр местного значения для строительства и эксплуатации подземных сооружений - отсутствуют;</w:t>
      </w:r>
      <w:r w:rsidRPr="00C079FC">
        <w:rPr>
          <w:rFonts w:ascii="Arial" w:eastAsia="Times New Roman" w:hAnsi="Arial" w:cs="Arial"/>
          <w:sz w:val="24"/>
          <w:szCs w:val="24"/>
          <w:lang w:eastAsia="ru-RU"/>
        </w:rPr>
        <w:br/>
      </w:r>
    </w:p>
    <w:p w14:paraId="0EE35AE7"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3231AFF"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2) при предоставлении государственной услуги в части предоставления права пользования участком недр местного значения для разведки и добычи общераспространенных полезных ископаемых - отсутствуют;</w:t>
      </w:r>
      <w:r w:rsidRPr="00C079FC">
        <w:rPr>
          <w:rFonts w:ascii="Arial" w:eastAsia="Times New Roman" w:hAnsi="Arial" w:cs="Arial"/>
          <w:sz w:val="24"/>
          <w:szCs w:val="24"/>
          <w:lang w:eastAsia="ru-RU"/>
        </w:rPr>
        <w:br/>
      </w:r>
    </w:p>
    <w:p w14:paraId="34CF82A0"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7D313BC"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3) при предоставлении государственной услуги в части предоставления права краткосрочного пользования участком недр:</w:t>
      </w:r>
      <w:r w:rsidRPr="00C079FC">
        <w:rPr>
          <w:rFonts w:ascii="Arial" w:eastAsia="Times New Roman" w:hAnsi="Arial" w:cs="Arial"/>
          <w:sz w:val="24"/>
          <w:szCs w:val="24"/>
          <w:lang w:eastAsia="ru-RU"/>
        </w:rPr>
        <w:br/>
      </w:r>
    </w:p>
    <w:p w14:paraId="17A8E472"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550B863"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наличие задолженности по уплате налоговых платежей, в случае если Министерством приняты две и более заявки на получение такого права и у заявителей, представивших остальные заявки, задолженность по уплате налоговых платежей отсутствует;</w:t>
      </w:r>
      <w:r w:rsidRPr="00C079FC">
        <w:rPr>
          <w:rFonts w:ascii="Arial" w:eastAsia="Times New Roman" w:hAnsi="Arial" w:cs="Arial"/>
          <w:sz w:val="24"/>
          <w:szCs w:val="24"/>
          <w:lang w:eastAsia="ru-RU"/>
        </w:rPr>
        <w:br/>
      </w:r>
    </w:p>
    <w:p w14:paraId="44BE990A"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F01DDC3"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заявка на предоставление указанного права не является первой представленной заявкой (в случае если Министерством приняты две и более заявки на получение такого права и у заявителей, представивших указанные заявки, отсутствует задолженность по налоговым платежам);</w:t>
      </w:r>
      <w:r w:rsidRPr="00C079FC">
        <w:rPr>
          <w:rFonts w:ascii="Arial" w:eastAsia="Times New Roman" w:hAnsi="Arial" w:cs="Arial"/>
          <w:sz w:val="24"/>
          <w:szCs w:val="24"/>
          <w:lang w:eastAsia="ru-RU"/>
        </w:rPr>
        <w:br/>
      </w:r>
    </w:p>
    <w:p w14:paraId="65A56677"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558E143"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4) при предоставлении государственной услуги в части предоставления права пользования участком недр местного значения для его геологического изучения - наличие двух и более заявок на получение указанного права пользования этим же участком недр местного значения;</w:t>
      </w:r>
      <w:r w:rsidRPr="00C079FC">
        <w:rPr>
          <w:rFonts w:ascii="Arial" w:eastAsia="Times New Roman" w:hAnsi="Arial" w:cs="Arial"/>
          <w:sz w:val="24"/>
          <w:szCs w:val="24"/>
          <w:lang w:eastAsia="ru-RU"/>
        </w:rPr>
        <w:br/>
      </w:r>
    </w:p>
    <w:p w14:paraId="0DC68EC0"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55F1333"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5) при предоставлении государственной услуги в части предоставления права пользования участком недр местного значения, содержащим подземные воды, - отсутствие согласия пользователя недр, получившего горный отвод и имеющего исключительное право осуществлять в его границах пользование недрами в соответствии с предоставленной лицензией, в случае необходимости его получения, в соответствии с абзацем четвертым статьи 7 Закона РФ "О недрах".</w:t>
      </w:r>
      <w:r w:rsidRPr="00C079FC">
        <w:rPr>
          <w:rFonts w:ascii="Arial" w:eastAsia="Times New Roman" w:hAnsi="Arial" w:cs="Arial"/>
          <w:sz w:val="24"/>
          <w:szCs w:val="24"/>
          <w:lang w:eastAsia="ru-RU"/>
        </w:rPr>
        <w:br/>
      </w:r>
    </w:p>
    <w:p w14:paraId="7B704EE2"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E8F3F9F"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6) при предоставлении государственной услуги в части предоставления права пользования участком недр местного значения для разведки и добычи общераспространенных полезных ископаемых, необходимых для строительства автомобильных дорог, - отсутствуют;</w:t>
      </w:r>
      <w:r w:rsidRPr="00C079FC">
        <w:rPr>
          <w:rFonts w:ascii="Arial" w:eastAsia="Times New Roman" w:hAnsi="Arial" w:cs="Arial"/>
          <w:sz w:val="24"/>
          <w:szCs w:val="24"/>
          <w:lang w:eastAsia="ru-RU"/>
        </w:rPr>
        <w:br/>
      </w:r>
    </w:p>
    <w:p w14:paraId="788872A0"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5A2695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(пп. 6 введен Постановлением Правительства Челябинской области от 29.08.2018 N 400-П)</w:t>
      </w:r>
      <w:r w:rsidRPr="00C079FC">
        <w:rPr>
          <w:rFonts w:ascii="Arial" w:eastAsia="Times New Roman" w:hAnsi="Arial" w:cs="Arial"/>
          <w:sz w:val="24"/>
          <w:szCs w:val="24"/>
          <w:lang w:eastAsia="ru-RU"/>
        </w:rPr>
        <w:br/>
      </w:r>
    </w:p>
    <w:p w14:paraId="62B053AC"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186CD3F"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 xml:space="preserve">7) при предоставлении государственной услуги в части предоставления права пользования участком недр местного значения для добычи подземных вод, </w:t>
      </w:r>
      <w:r w:rsidRPr="00C079FC">
        <w:rPr>
          <w:rFonts w:ascii="Arial" w:eastAsia="Times New Roman" w:hAnsi="Arial" w:cs="Arial"/>
          <w:sz w:val="24"/>
          <w:szCs w:val="24"/>
          <w:lang w:eastAsia="ru-RU"/>
        </w:rPr>
        <w:lastRenderedPageBreak/>
        <w:t>используемых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 - отсутствуют.</w:t>
      </w:r>
      <w:r w:rsidRPr="00C079FC">
        <w:rPr>
          <w:rFonts w:ascii="Arial" w:eastAsia="Times New Roman" w:hAnsi="Arial" w:cs="Arial"/>
          <w:sz w:val="24"/>
          <w:szCs w:val="24"/>
          <w:lang w:eastAsia="ru-RU"/>
        </w:rPr>
        <w:br/>
      </w:r>
    </w:p>
    <w:p w14:paraId="4B7CA29B"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7770168"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(пп. 7 введен Постановлением Правительства Челябинской области от 29.08.2018 N 400-П; в ред. Постановления Правительства Челябинской области от 16.07.2020 N 325-П)</w:t>
      </w:r>
      <w:r w:rsidRPr="00C079FC">
        <w:rPr>
          <w:rFonts w:ascii="Arial" w:eastAsia="Times New Roman" w:hAnsi="Arial" w:cs="Arial"/>
          <w:sz w:val="24"/>
          <w:szCs w:val="24"/>
          <w:lang w:eastAsia="ru-RU"/>
        </w:rPr>
        <w:br/>
      </w:r>
    </w:p>
    <w:p w14:paraId="7B7DB83D"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111E49D"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19. Государственная услуга предоставляется на платной основе.</w:t>
      </w:r>
      <w:r w:rsidRPr="00C079FC">
        <w:rPr>
          <w:rFonts w:ascii="Arial" w:eastAsia="Times New Roman" w:hAnsi="Arial" w:cs="Arial"/>
          <w:sz w:val="24"/>
          <w:szCs w:val="24"/>
          <w:lang w:eastAsia="ru-RU"/>
        </w:rPr>
        <w:br/>
      </w:r>
    </w:p>
    <w:p w14:paraId="467C169A"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17BFB4C"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За оформление лицензии уплачивается государственная пошлина в размерах и в порядке, которые установлены законодательством Российской Федерации о налогах и сборах.</w:t>
      </w:r>
      <w:r w:rsidRPr="00C079FC">
        <w:rPr>
          <w:rFonts w:ascii="Arial" w:eastAsia="Times New Roman" w:hAnsi="Arial" w:cs="Arial"/>
          <w:sz w:val="24"/>
          <w:szCs w:val="24"/>
          <w:lang w:eastAsia="ru-RU"/>
        </w:rPr>
        <w:br/>
      </w:r>
    </w:p>
    <w:p w14:paraId="2C6454EC"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01AB20F"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случае внесения изменений в выданный по результатам предоставления государственной услуги документ, направленный на исправление ошибок, допущенных по вине Министерства и (или) должностного лица Министерства, плата с заявителя не взимается.</w:t>
      </w:r>
      <w:r w:rsidRPr="00C079FC">
        <w:rPr>
          <w:rFonts w:ascii="Arial" w:eastAsia="Times New Roman" w:hAnsi="Arial" w:cs="Arial"/>
          <w:sz w:val="24"/>
          <w:szCs w:val="24"/>
          <w:lang w:eastAsia="ru-RU"/>
        </w:rPr>
        <w:br/>
      </w:r>
    </w:p>
    <w:p w14:paraId="3B2DB880"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40BD22D"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(абзац введен Постановлением Правительства Челябинской области от 23.05.2018 N 230-П)</w:t>
      </w:r>
      <w:r w:rsidRPr="00C079FC">
        <w:rPr>
          <w:rFonts w:ascii="Arial" w:eastAsia="Times New Roman" w:hAnsi="Arial" w:cs="Arial"/>
          <w:sz w:val="24"/>
          <w:szCs w:val="24"/>
          <w:lang w:eastAsia="ru-RU"/>
        </w:rPr>
        <w:br/>
      </w:r>
    </w:p>
    <w:p w14:paraId="348AF3B9"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1B4BED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20. Максимальный срок ожидания в очереди при подаче документов, необходимых для предоставления государственной услуги, и при получении результата предоставления государственной услуги не должен превышать 15 минут.</w:t>
      </w:r>
      <w:r w:rsidRPr="00C079FC">
        <w:rPr>
          <w:rFonts w:ascii="Arial" w:eastAsia="Times New Roman" w:hAnsi="Arial" w:cs="Arial"/>
          <w:sz w:val="24"/>
          <w:szCs w:val="24"/>
          <w:lang w:eastAsia="ru-RU"/>
        </w:rPr>
        <w:br/>
      </w:r>
    </w:p>
    <w:p w14:paraId="1E0A5EFB"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EEA75FD"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21. Максимальный срок регистрации заявки - 1 календарный день.</w:t>
      </w:r>
      <w:r w:rsidRPr="00C079FC">
        <w:rPr>
          <w:rFonts w:ascii="Arial" w:eastAsia="Times New Roman" w:hAnsi="Arial" w:cs="Arial"/>
          <w:sz w:val="24"/>
          <w:szCs w:val="24"/>
          <w:lang w:eastAsia="ru-RU"/>
        </w:rPr>
        <w:br/>
      </w:r>
    </w:p>
    <w:p w14:paraId="53BD243B"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A23C38D"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22. Информирование заявителей о предоставлении государственной услуги осуществляется следующими способами:</w:t>
      </w:r>
      <w:r w:rsidRPr="00C079FC">
        <w:rPr>
          <w:rFonts w:ascii="Arial" w:eastAsia="Times New Roman" w:hAnsi="Arial" w:cs="Arial"/>
          <w:sz w:val="24"/>
          <w:szCs w:val="24"/>
          <w:lang w:eastAsia="ru-RU"/>
        </w:rPr>
        <w:br/>
      </w:r>
    </w:p>
    <w:p w14:paraId="6911C313"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9759B5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 на первичной консультации в Министерстве;</w:t>
      </w:r>
      <w:r w:rsidRPr="00C079FC">
        <w:rPr>
          <w:rFonts w:ascii="Arial" w:eastAsia="Times New Roman" w:hAnsi="Arial" w:cs="Arial"/>
          <w:sz w:val="24"/>
          <w:szCs w:val="24"/>
          <w:lang w:eastAsia="ru-RU"/>
        </w:rPr>
        <w:br/>
      </w:r>
    </w:p>
    <w:p w14:paraId="5FD5914D"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F342D5D"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2) по телефонам Министерства;</w:t>
      </w:r>
      <w:r w:rsidRPr="00C079FC">
        <w:rPr>
          <w:rFonts w:ascii="Arial" w:eastAsia="Times New Roman" w:hAnsi="Arial" w:cs="Arial"/>
          <w:sz w:val="24"/>
          <w:szCs w:val="24"/>
          <w:lang w:eastAsia="ru-RU"/>
        </w:rPr>
        <w:br/>
      </w:r>
    </w:p>
    <w:p w14:paraId="2FBCFBF6"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01AE88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3) на информационном стенде в фойе Министерства;</w:t>
      </w:r>
      <w:r w:rsidRPr="00C079FC">
        <w:rPr>
          <w:rFonts w:ascii="Arial" w:eastAsia="Times New Roman" w:hAnsi="Arial" w:cs="Arial"/>
          <w:sz w:val="24"/>
          <w:szCs w:val="24"/>
          <w:lang w:eastAsia="ru-RU"/>
        </w:rPr>
        <w:br/>
      </w:r>
    </w:p>
    <w:p w14:paraId="23576CEB"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BFA401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4) по письменному обращению в Министерство;</w:t>
      </w:r>
      <w:r w:rsidRPr="00C079FC">
        <w:rPr>
          <w:rFonts w:ascii="Arial" w:eastAsia="Times New Roman" w:hAnsi="Arial" w:cs="Arial"/>
          <w:sz w:val="24"/>
          <w:szCs w:val="24"/>
          <w:lang w:eastAsia="ru-RU"/>
        </w:rPr>
        <w:br/>
      </w:r>
    </w:p>
    <w:p w14:paraId="7A79E74E"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1AB8EA7"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5) по электронной почте Министерства;</w:t>
      </w:r>
      <w:r w:rsidRPr="00C079FC">
        <w:rPr>
          <w:rFonts w:ascii="Arial" w:eastAsia="Times New Roman" w:hAnsi="Arial" w:cs="Arial"/>
          <w:sz w:val="24"/>
          <w:szCs w:val="24"/>
          <w:lang w:eastAsia="ru-RU"/>
        </w:rPr>
        <w:br/>
      </w:r>
    </w:p>
    <w:p w14:paraId="1D8C6520"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E1048E7"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6) на официальном сайте Министерства;</w:t>
      </w:r>
      <w:r w:rsidRPr="00C079FC">
        <w:rPr>
          <w:rFonts w:ascii="Arial" w:eastAsia="Times New Roman" w:hAnsi="Arial" w:cs="Arial"/>
          <w:sz w:val="24"/>
          <w:szCs w:val="24"/>
          <w:lang w:eastAsia="ru-RU"/>
        </w:rPr>
        <w:br/>
      </w:r>
    </w:p>
    <w:p w14:paraId="41C99C4F"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E7E6D18"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7) в федеральной государственной информационной системе "Единый портал государственных и муниципальных услуг (функций)".</w:t>
      </w:r>
      <w:r w:rsidRPr="00C079FC">
        <w:rPr>
          <w:rFonts w:ascii="Arial" w:eastAsia="Times New Roman" w:hAnsi="Arial" w:cs="Arial"/>
          <w:sz w:val="24"/>
          <w:szCs w:val="24"/>
          <w:lang w:eastAsia="ru-RU"/>
        </w:rPr>
        <w:br/>
      </w:r>
    </w:p>
    <w:p w14:paraId="032C2F3A"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11C8123"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23. Требования к помещениям, в которых предоставляется государственная услуга, к месту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государственной услуги, в том числе к обеспечению доступности для инвалидов указанных объектов в соответствии с законодательством Российской Федерации:</w:t>
      </w:r>
      <w:r w:rsidRPr="00C079FC">
        <w:rPr>
          <w:rFonts w:ascii="Arial" w:eastAsia="Times New Roman" w:hAnsi="Arial" w:cs="Arial"/>
          <w:sz w:val="24"/>
          <w:szCs w:val="24"/>
          <w:lang w:eastAsia="ru-RU"/>
        </w:rPr>
        <w:br/>
      </w:r>
    </w:p>
    <w:p w14:paraId="4D92F6FB"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A19CECE"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 помещения, где предоставляется государственная услуга, оборудуются средствами множительной и компьютерной техники, оснащенными электронной почтой и доступом в сеть Интернет;</w:t>
      </w:r>
      <w:r w:rsidRPr="00C079FC">
        <w:rPr>
          <w:rFonts w:ascii="Arial" w:eastAsia="Times New Roman" w:hAnsi="Arial" w:cs="Arial"/>
          <w:sz w:val="24"/>
          <w:szCs w:val="24"/>
          <w:lang w:eastAsia="ru-RU"/>
        </w:rPr>
        <w:br/>
      </w:r>
    </w:p>
    <w:p w14:paraId="6B1F8395"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307E7A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2) в фойе Министерства оборудуются места для ожидания, должны иметься доступные места для хранения верхней одежды посетителей и общего пользования (туалеты);</w:t>
      </w:r>
      <w:r w:rsidRPr="00C079FC">
        <w:rPr>
          <w:rFonts w:ascii="Arial" w:eastAsia="Times New Roman" w:hAnsi="Arial" w:cs="Arial"/>
          <w:sz w:val="24"/>
          <w:szCs w:val="24"/>
          <w:lang w:eastAsia="ru-RU"/>
        </w:rPr>
        <w:br/>
      </w:r>
    </w:p>
    <w:p w14:paraId="514F1409"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1C08EB6"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3) места, предназначенные для ознакомления с информационными материалами о предоставлении государственной услуги, оборудуются информационными стендами, стульями и столами.</w:t>
      </w:r>
      <w:r w:rsidRPr="00C079FC">
        <w:rPr>
          <w:rFonts w:ascii="Arial" w:eastAsia="Times New Roman" w:hAnsi="Arial" w:cs="Arial"/>
          <w:sz w:val="24"/>
          <w:szCs w:val="24"/>
          <w:lang w:eastAsia="ru-RU"/>
        </w:rPr>
        <w:br/>
      </w:r>
    </w:p>
    <w:p w14:paraId="332FB61B"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86A096B"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На информационном стенде размещается следующая информация:</w:t>
      </w:r>
      <w:r w:rsidRPr="00C079FC">
        <w:rPr>
          <w:rFonts w:ascii="Arial" w:eastAsia="Times New Roman" w:hAnsi="Arial" w:cs="Arial"/>
          <w:sz w:val="24"/>
          <w:szCs w:val="24"/>
          <w:lang w:eastAsia="ru-RU"/>
        </w:rPr>
        <w:br/>
      </w:r>
    </w:p>
    <w:p w14:paraId="26F81F05"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7CAD1CB"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образец заполнения заявки;</w:t>
      </w:r>
      <w:r w:rsidRPr="00C079FC">
        <w:rPr>
          <w:rFonts w:ascii="Arial" w:eastAsia="Times New Roman" w:hAnsi="Arial" w:cs="Arial"/>
          <w:sz w:val="24"/>
          <w:szCs w:val="24"/>
          <w:lang w:eastAsia="ru-RU"/>
        </w:rPr>
        <w:br/>
      </w:r>
    </w:p>
    <w:p w14:paraId="5ADF1D74"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C79DAA2"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текст настоящего Административного регламента;</w:t>
      </w:r>
      <w:r w:rsidRPr="00C079FC">
        <w:rPr>
          <w:rFonts w:ascii="Arial" w:eastAsia="Times New Roman" w:hAnsi="Arial" w:cs="Arial"/>
          <w:sz w:val="24"/>
          <w:szCs w:val="24"/>
          <w:lang w:eastAsia="ru-RU"/>
        </w:rPr>
        <w:br/>
      </w:r>
    </w:p>
    <w:p w14:paraId="29C55D7B"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3A00F5A"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абзац пятый утратил силу. - Постановление Правительства Челябинской области от 29.11.2018 N 575-П;</w:t>
      </w:r>
      <w:r w:rsidRPr="00C079FC">
        <w:rPr>
          <w:rFonts w:ascii="Arial" w:eastAsia="Times New Roman" w:hAnsi="Arial" w:cs="Arial"/>
          <w:sz w:val="24"/>
          <w:szCs w:val="24"/>
          <w:lang w:eastAsia="ru-RU"/>
        </w:rPr>
        <w:br/>
      </w:r>
    </w:p>
    <w:p w14:paraId="7E79B719"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E723E42"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перечень документов, необходимых для предоставления государственной услуги;</w:t>
      </w:r>
      <w:r w:rsidRPr="00C079FC">
        <w:rPr>
          <w:rFonts w:ascii="Arial" w:eastAsia="Times New Roman" w:hAnsi="Arial" w:cs="Arial"/>
          <w:sz w:val="24"/>
          <w:szCs w:val="24"/>
          <w:lang w:eastAsia="ru-RU"/>
        </w:rPr>
        <w:br/>
      </w:r>
    </w:p>
    <w:p w14:paraId="1FCB2D57"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0972165"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lastRenderedPageBreak/>
        <w:t>почтовые адреса, номера телефонов, факсов, адреса электронной почты, адрес официального сайта, режим работы Министерства;</w:t>
      </w:r>
      <w:r w:rsidRPr="00C079FC">
        <w:rPr>
          <w:rFonts w:ascii="Arial" w:eastAsia="Times New Roman" w:hAnsi="Arial" w:cs="Arial"/>
          <w:sz w:val="24"/>
          <w:szCs w:val="24"/>
          <w:lang w:eastAsia="ru-RU"/>
        </w:rPr>
        <w:br/>
      </w:r>
    </w:p>
    <w:p w14:paraId="50E901C6"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5F5D9DB"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номер кабинета, где осуществляется прием заявителей;</w:t>
      </w:r>
      <w:r w:rsidRPr="00C079FC">
        <w:rPr>
          <w:rFonts w:ascii="Arial" w:eastAsia="Times New Roman" w:hAnsi="Arial" w:cs="Arial"/>
          <w:sz w:val="24"/>
          <w:szCs w:val="24"/>
          <w:lang w:eastAsia="ru-RU"/>
        </w:rPr>
        <w:br/>
      </w:r>
    </w:p>
    <w:p w14:paraId="13B360A2"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38ED18F"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фамилия, имя, отчество и должность специалистов, участвующих в предоставлении государственной услуги;</w:t>
      </w:r>
      <w:r w:rsidRPr="00C079FC">
        <w:rPr>
          <w:rFonts w:ascii="Arial" w:eastAsia="Times New Roman" w:hAnsi="Arial" w:cs="Arial"/>
          <w:sz w:val="24"/>
          <w:szCs w:val="24"/>
          <w:lang w:eastAsia="ru-RU"/>
        </w:rPr>
        <w:br/>
      </w:r>
    </w:p>
    <w:p w14:paraId="790A4951"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AAB979F"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адреса федеральных государственных информационных систем "Федеральный реестр государственных и муниципальных услуг (функций)", "Единый портал государственных и муниципальных услуг (функций)";</w:t>
      </w:r>
      <w:r w:rsidRPr="00C079FC">
        <w:rPr>
          <w:rFonts w:ascii="Arial" w:eastAsia="Times New Roman" w:hAnsi="Arial" w:cs="Arial"/>
          <w:sz w:val="24"/>
          <w:szCs w:val="24"/>
          <w:lang w:eastAsia="ru-RU"/>
        </w:rPr>
        <w:br/>
      </w:r>
    </w:p>
    <w:p w14:paraId="43E47784"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EC9EB1B"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4) на официальном сайте Министерства размещается следующая информация:</w:t>
      </w:r>
      <w:r w:rsidRPr="00C079FC">
        <w:rPr>
          <w:rFonts w:ascii="Arial" w:eastAsia="Times New Roman" w:hAnsi="Arial" w:cs="Arial"/>
          <w:sz w:val="24"/>
          <w:szCs w:val="24"/>
          <w:lang w:eastAsia="ru-RU"/>
        </w:rPr>
        <w:br/>
      </w:r>
    </w:p>
    <w:p w14:paraId="134D30B8"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352C861"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текст настоящего Административного регламента;</w:t>
      </w:r>
      <w:r w:rsidRPr="00C079FC">
        <w:rPr>
          <w:rFonts w:ascii="Arial" w:eastAsia="Times New Roman" w:hAnsi="Arial" w:cs="Arial"/>
          <w:sz w:val="24"/>
          <w:szCs w:val="24"/>
          <w:lang w:eastAsia="ru-RU"/>
        </w:rPr>
        <w:br/>
      </w:r>
    </w:p>
    <w:p w14:paraId="69DDFA4B"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3D7ECE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извлечения из нормативных правовых актов, регламентирующих предоставление государственной услуги;</w:t>
      </w:r>
      <w:r w:rsidRPr="00C079FC">
        <w:rPr>
          <w:rFonts w:ascii="Arial" w:eastAsia="Times New Roman" w:hAnsi="Arial" w:cs="Arial"/>
          <w:sz w:val="24"/>
          <w:szCs w:val="24"/>
          <w:lang w:eastAsia="ru-RU"/>
        </w:rPr>
        <w:br/>
      </w:r>
    </w:p>
    <w:p w14:paraId="0DA85C12"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EE0E593"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5) для ожидания приема, заполнения необходимых документов отводятся места, оборудованные стульями, столами (стойками) и обеспеченные писчей бумагой, ручками;</w:t>
      </w:r>
      <w:r w:rsidRPr="00C079FC">
        <w:rPr>
          <w:rFonts w:ascii="Arial" w:eastAsia="Times New Roman" w:hAnsi="Arial" w:cs="Arial"/>
          <w:sz w:val="24"/>
          <w:szCs w:val="24"/>
          <w:lang w:eastAsia="ru-RU"/>
        </w:rPr>
        <w:br/>
      </w:r>
    </w:p>
    <w:p w14:paraId="64D3F35E"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22C5B7B"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6) помещение, в котором осуществляется прием заявителей, предусматривает:</w:t>
      </w:r>
      <w:r w:rsidRPr="00C079FC">
        <w:rPr>
          <w:rFonts w:ascii="Arial" w:eastAsia="Times New Roman" w:hAnsi="Arial" w:cs="Arial"/>
          <w:sz w:val="24"/>
          <w:szCs w:val="24"/>
          <w:lang w:eastAsia="ru-RU"/>
        </w:rPr>
        <w:br/>
      </w:r>
    </w:p>
    <w:p w14:paraId="6ABE3A99"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EDAF346"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комфортное расположение заявителя и должностного лица;</w:t>
      </w:r>
      <w:r w:rsidRPr="00C079FC">
        <w:rPr>
          <w:rFonts w:ascii="Arial" w:eastAsia="Times New Roman" w:hAnsi="Arial" w:cs="Arial"/>
          <w:sz w:val="24"/>
          <w:szCs w:val="24"/>
          <w:lang w:eastAsia="ru-RU"/>
        </w:rPr>
        <w:br/>
      </w:r>
    </w:p>
    <w:p w14:paraId="50B3894A"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2A6B2F4"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возможность и удобство оформления заявителем письменного обращения;</w:t>
      </w:r>
      <w:r w:rsidRPr="00C079FC">
        <w:rPr>
          <w:rFonts w:ascii="Arial" w:eastAsia="Times New Roman" w:hAnsi="Arial" w:cs="Arial"/>
          <w:sz w:val="24"/>
          <w:szCs w:val="24"/>
          <w:lang w:eastAsia="ru-RU"/>
        </w:rPr>
        <w:br/>
      </w:r>
    </w:p>
    <w:p w14:paraId="202BF0AB"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0BC822C"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доступ к нормативным правовым актам, регулирующим предоставление государственной услуги;</w:t>
      </w:r>
      <w:r w:rsidRPr="00C079FC">
        <w:rPr>
          <w:rFonts w:ascii="Arial" w:eastAsia="Times New Roman" w:hAnsi="Arial" w:cs="Arial"/>
          <w:sz w:val="24"/>
          <w:szCs w:val="24"/>
          <w:lang w:eastAsia="ru-RU"/>
        </w:rPr>
        <w:br/>
      </w:r>
    </w:p>
    <w:p w14:paraId="6ADAB8B5"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3ECF914"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наличие письменных принадлежностей и бумаги формата А4 для оформления заявителем письменного обращения.</w:t>
      </w:r>
      <w:r w:rsidRPr="00C079FC">
        <w:rPr>
          <w:rFonts w:ascii="Arial" w:eastAsia="Times New Roman" w:hAnsi="Arial" w:cs="Arial"/>
          <w:sz w:val="24"/>
          <w:szCs w:val="24"/>
          <w:lang w:eastAsia="ru-RU"/>
        </w:rPr>
        <w:br/>
      </w:r>
    </w:p>
    <w:p w14:paraId="151C61E3"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CE41156"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 xml:space="preserve">24. В целях организации беспрепятственного доступа инвалидов (включая инвалидов, использующих кресла-коляски и собак-проводников) к месту </w:t>
      </w:r>
      <w:r w:rsidRPr="00C079FC">
        <w:rPr>
          <w:rFonts w:ascii="Arial" w:eastAsia="Times New Roman" w:hAnsi="Arial" w:cs="Arial"/>
          <w:sz w:val="24"/>
          <w:szCs w:val="24"/>
          <w:lang w:eastAsia="ru-RU"/>
        </w:rPr>
        <w:lastRenderedPageBreak/>
        <w:t>предоставления государственной услуги им обеспечиваются:</w:t>
      </w:r>
      <w:r w:rsidRPr="00C079FC">
        <w:rPr>
          <w:rFonts w:ascii="Arial" w:eastAsia="Times New Roman" w:hAnsi="Arial" w:cs="Arial"/>
          <w:sz w:val="24"/>
          <w:szCs w:val="24"/>
          <w:lang w:eastAsia="ru-RU"/>
        </w:rPr>
        <w:br/>
      </w:r>
    </w:p>
    <w:p w14:paraId="547A0235"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7B38FBB"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условия для беспрепятственного доступа к объекту (зданию, помещению), в котором предоставляется государственная услуга;</w:t>
      </w:r>
      <w:r w:rsidRPr="00C079FC">
        <w:rPr>
          <w:rFonts w:ascii="Arial" w:eastAsia="Times New Roman" w:hAnsi="Arial" w:cs="Arial"/>
          <w:sz w:val="24"/>
          <w:szCs w:val="24"/>
          <w:lang w:eastAsia="ru-RU"/>
        </w:rPr>
        <w:br/>
      </w:r>
    </w:p>
    <w:p w14:paraId="6E9DE906"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B018131"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возможность самостоятельного передвижения по территории, на которой расположены объекты (здания, помещения), в которых предоставляется государственная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r w:rsidRPr="00C079FC">
        <w:rPr>
          <w:rFonts w:ascii="Arial" w:eastAsia="Times New Roman" w:hAnsi="Arial" w:cs="Arial"/>
          <w:sz w:val="24"/>
          <w:szCs w:val="24"/>
          <w:lang w:eastAsia="ru-RU"/>
        </w:rPr>
        <w:br/>
      </w:r>
    </w:p>
    <w:p w14:paraId="43C611F0"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0AAF590"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сопровождение инвалидов, имеющих стойкие расстройства функции зрения и самостоятельного передвижения;</w:t>
      </w:r>
      <w:r w:rsidRPr="00C079FC">
        <w:rPr>
          <w:rFonts w:ascii="Arial" w:eastAsia="Times New Roman" w:hAnsi="Arial" w:cs="Arial"/>
          <w:sz w:val="24"/>
          <w:szCs w:val="24"/>
          <w:lang w:eastAsia="ru-RU"/>
        </w:rPr>
        <w:br/>
      </w:r>
    </w:p>
    <w:p w14:paraId="599B52D4"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6C56DBA"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предоставляется государственная услуга, с учетом ограничений их жизнедеятельности;</w:t>
      </w:r>
      <w:r w:rsidRPr="00C079FC">
        <w:rPr>
          <w:rFonts w:ascii="Arial" w:eastAsia="Times New Roman" w:hAnsi="Arial" w:cs="Arial"/>
          <w:sz w:val="24"/>
          <w:szCs w:val="24"/>
          <w:lang w:eastAsia="ru-RU"/>
        </w:rPr>
        <w:br/>
      </w:r>
    </w:p>
    <w:p w14:paraId="4F0F42D3"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78372B8"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r w:rsidRPr="00C079FC">
        <w:rPr>
          <w:rFonts w:ascii="Arial" w:eastAsia="Times New Roman" w:hAnsi="Arial" w:cs="Arial"/>
          <w:sz w:val="24"/>
          <w:szCs w:val="24"/>
          <w:lang w:eastAsia="ru-RU"/>
        </w:rPr>
        <w:br/>
      </w:r>
    </w:p>
    <w:p w14:paraId="28D4BD0F"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465B57B"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допуск сурдопереводчика и тифлосурдопереводчика;</w:t>
      </w:r>
      <w:r w:rsidRPr="00C079FC">
        <w:rPr>
          <w:rFonts w:ascii="Arial" w:eastAsia="Times New Roman" w:hAnsi="Arial" w:cs="Arial"/>
          <w:sz w:val="24"/>
          <w:szCs w:val="24"/>
          <w:lang w:eastAsia="ru-RU"/>
        </w:rPr>
        <w:br/>
      </w:r>
    </w:p>
    <w:p w14:paraId="4CEFD8AB"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857FFAC"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допуск собаки-проводника на объекты (в здания, помещения), в которых предоставляется государственная услуга, при наличии документа, подтверждающего ее специальное обучение и выдаваемого по форме и в порядке, которые установлены приказом Министерства труда и социальной защиты Российской Федерации от 22 июня 2015 г. N 386н "Об утверждении формы документа, подтверждающего специальное обучение собаки-проводника, и порядка его выдачи";</w:t>
      </w:r>
      <w:r w:rsidRPr="00C079FC">
        <w:rPr>
          <w:rFonts w:ascii="Arial" w:eastAsia="Times New Roman" w:hAnsi="Arial" w:cs="Arial"/>
          <w:sz w:val="24"/>
          <w:szCs w:val="24"/>
          <w:lang w:eastAsia="ru-RU"/>
        </w:rPr>
        <w:br/>
      </w:r>
    </w:p>
    <w:p w14:paraId="52F8445F"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963D704"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оказание инвалидам помощи в преодолении барьеров, мешающих получению ими государственной услуги наравне с другими лицами.</w:t>
      </w:r>
    </w:p>
    <w:p w14:paraId="263C7A83"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p>
    <w:p w14:paraId="7934C70F"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25. Требования к форме и характеру взаимодействия должностных лиц Министерства с заявителями:</w:t>
      </w:r>
      <w:r w:rsidRPr="00C079FC">
        <w:rPr>
          <w:rFonts w:ascii="Arial" w:eastAsia="Times New Roman" w:hAnsi="Arial" w:cs="Arial"/>
          <w:sz w:val="24"/>
          <w:szCs w:val="24"/>
          <w:lang w:eastAsia="ru-RU"/>
        </w:rPr>
        <w:br/>
      </w:r>
    </w:p>
    <w:p w14:paraId="78C5719F"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9A4E59C"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 xml:space="preserve">1) при ответе на телефонные звонки или при личном обращении заявителя должностное лицо Министерства представляется, назвав свою фамилию, имя, отчество, должность, предлагает представиться собеседнику, выслушивает и </w:t>
      </w:r>
      <w:r w:rsidRPr="00C079FC">
        <w:rPr>
          <w:rFonts w:ascii="Arial" w:eastAsia="Times New Roman" w:hAnsi="Arial" w:cs="Arial"/>
          <w:sz w:val="24"/>
          <w:szCs w:val="24"/>
          <w:lang w:eastAsia="ru-RU"/>
        </w:rPr>
        <w:lastRenderedPageBreak/>
        <w:t>уточняет суть вопроса, дает ответ на заданный заявителем вопрос;</w:t>
      </w:r>
      <w:r w:rsidRPr="00C079FC">
        <w:rPr>
          <w:rFonts w:ascii="Arial" w:eastAsia="Times New Roman" w:hAnsi="Arial" w:cs="Arial"/>
          <w:sz w:val="24"/>
          <w:szCs w:val="24"/>
          <w:lang w:eastAsia="ru-RU"/>
        </w:rPr>
        <w:br/>
      </w:r>
    </w:p>
    <w:p w14:paraId="56096D75"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2B90EE6"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2) в конце консультирования (по телефону или лично) должностное лицо, осуществляющее консультирование, должно кратко подвести итоги и перечислить меры, которые должен принять заявитель (кто именно, когда и что должен сделать) по существу поставленных в обращении вопросов;</w:t>
      </w:r>
      <w:r w:rsidRPr="00C079FC">
        <w:rPr>
          <w:rFonts w:ascii="Arial" w:eastAsia="Times New Roman" w:hAnsi="Arial" w:cs="Arial"/>
          <w:sz w:val="24"/>
          <w:szCs w:val="24"/>
          <w:lang w:eastAsia="ru-RU"/>
        </w:rPr>
        <w:br/>
      </w:r>
    </w:p>
    <w:p w14:paraId="507D6EE3"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713D26D"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3) письменный ответ на обращения дается в простой, четкой и понятной форме по существу поставленных в обращении вопросов с указанием фамилии и инициалов, номера телефона должностного лица, подготовившего ответ заявителю. Письменный ответ на обращение подписывает Министр или лицо, им уполномоченное.</w:t>
      </w:r>
      <w:r w:rsidRPr="00C079FC">
        <w:rPr>
          <w:rFonts w:ascii="Arial" w:eastAsia="Times New Roman" w:hAnsi="Arial" w:cs="Arial"/>
          <w:sz w:val="24"/>
          <w:szCs w:val="24"/>
          <w:lang w:eastAsia="ru-RU"/>
        </w:rPr>
        <w:br/>
      </w:r>
    </w:p>
    <w:p w14:paraId="4E7CA93E"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F757CED"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03.10.2019 N 451-П)</w:t>
      </w:r>
      <w:r w:rsidRPr="00C079FC">
        <w:rPr>
          <w:rFonts w:ascii="Arial" w:eastAsia="Times New Roman" w:hAnsi="Arial" w:cs="Arial"/>
          <w:sz w:val="24"/>
          <w:szCs w:val="24"/>
          <w:lang w:eastAsia="ru-RU"/>
        </w:rPr>
        <w:br/>
      </w:r>
    </w:p>
    <w:p w14:paraId="79465BEC"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B41660C"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26. Показателями доступности государственной услуги являются:</w:t>
      </w:r>
      <w:r w:rsidRPr="00C079FC">
        <w:rPr>
          <w:rFonts w:ascii="Arial" w:eastAsia="Times New Roman" w:hAnsi="Arial" w:cs="Arial"/>
          <w:sz w:val="24"/>
          <w:szCs w:val="24"/>
          <w:lang w:eastAsia="ru-RU"/>
        </w:rPr>
        <w:br/>
      </w:r>
    </w:p>
    <w:p w14:paraId="36F490D5"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F65173D"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 размещение полной и достоверной информации о порядке и сроках предоставления государственной услуги на информационном стенде Министерства, в сети Интернет на официальном сайте Министерства, в федеральной государственной информационной системе "Единый портал государственных и муниципальных услуг (функций)";</w:t>
      </w:r>
      <w:r w:rsidRPr="00C079FC">
        <w:rPr>
          <w:rFonts w:ascii="Arial" w:eastAsia="Times New Roman" w:hAnsi="Arial" w:cs="Arial"/>
          <w:sz w:val="24"/>
          <w:szCs w:val="24"/>
          <w:lang w:eastAsia="ru-RU"/>
        </w:rPr>
        <w:br/>
      </w:r>
    </w:p>
    <w:p w14:paraId="44397386"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B11B8E3"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2) возможность выбора заявителем формы обращения за предоставлением государственной услуги (лично, посредством почтового отправления);</w:t>
      </w:r>
      <w:r w:rsidRPr="00C079FC">
        <w:rPr>
          <w:rFonts w:ascii="Arial" w:eastAsia="Times New Roman" w:hAnsi="Arial" w:cs="Arial"/>
          <w:sz w:val="24"/>
          <w:szCs w:val="24"/>
          <w:lang w:eastAsia="ru-RU"/>
        </w:rPr>
        <w:br/>
      </w:r>
    </w:p>
    <w:p w14:paraId="21EEDB2C"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35AE074"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3) соблюдение последовательности, сроков действий Министерства по предоставлению государственной услуги;</w:t>
      </w:r>
      <w:r w:rsidRPr="00C079FC">
        <w:rPr>
          <w:rFonts w:ascii="Arial" w:eastAsia="Times New Roman" w:hAnsi="Arial" w:cs="Arial"/>
          <w:sz w:val="24"/>
          <w:szCs w:val="24"/>
          <w:lang w:eastAsia="ru-RU"/>
        </w:rPr>
        <w:br/>
      </w:r>
    </w:p>
    <w:p w14:paraId="3061A832"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D7E48C7"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4) предоставление возможности получения информации о ходе предоставления государственной услуги.</w:t>
      </w:r>
      <w:r w:rsidRPr="00C079FC">
        <w:rPr>
          <w:rFonts w:ascii="Arial" w:eastAsia="Times New Roman" w:hAnsi="Arial" w:cs="Arial"/>
          <w:sz w:val="24"/>
          <w:szCs w:val="24"/>
          <w:lang w:eastAsia="ru-RU"/>
        </w:rPr>
        <w:br/>
      </w:r>
    </w:p>
    <w:p w14:paraId="60BAC020" w14:textId="77777777" w:rsidR="00C079FC" w:rsidRPr="00C079FC" w:rsidRDefault="00C079FC" w:rsidP="00C079FC">
      <w:pPr>
        <w:spacing w:after="240" w:line="240" w:lineRule="auto"/>
        <w:jc w:val="center"/>
        <w:textAlignment w:val="baseline"/>
        <w:outlineLvl w:val="2"/>
        <w:rPr>
          <w:rFonts w:ascii="Arial" w:eastAsia="Times New Roman" w:hAnsi="Arial" w:cs="Arial"/>
          <w:b/>
          <w:bCs/>
          <w:sz w:val="24"/>
          <w:szCs w:val="24"/>
          <w:lang w:eastAsia="ru-RU"/>
        </w:rPr>
      </w:pPr>
      <w:r w:rsidRPr="00C079FC">
        <w:rPr>
          <w:rFonts w:ascii="Arial" w:eastAsia="Times New Roman" w:hAnsi="Arial" w:cs="Arial"/>
          <w:b/>
          <w:bCs/>
          <w:sz w:val="24"/>
          <w:szCs w:val="24"/>
          <w:lang w:eastAsia="ru-RU"/>
        </w:rPr>
        <w:br/>
      </w:r>
      <w:r w:rsidRPr="00C079FC">
        <w:rPr>
          <w:rFonts w:ascii="Arial" w:eastAsia="Times New Roman" w:hAnsi="Arial" w:cs="Arial"/>
          <w:b/>
          <w:bCs/>
          <w:sz w:val="24"/>
          <w:szCs w:val="24"/>
          <w:lang w:eastAsia="ru-RU"/>
        </w:rPr>
        <w:br/>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 а также особенности выполнения административных процедур в многофункциональных центрах предоставления государственных и муниципальных услуг</w:t>
      </w:r>
    </w:p>
    <w:p w14:paraId="7769708D"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30FC4C4"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lastRenderedPageBreak/>
        <w:t>27. Предоставление государственной услуги включает в себя следующие административные процедуры:</w:t>
      </w:r>
      <w:r w:rsidRPr="00C079FC">
        <w:rPr>
          <w:rFonts w:ascii="Arial" w:eastAsia="Times New Roman" w:hAnsi="Arial" w:cs="Arial"/>
          <w:sz w:val="24"/>
          <w:szCs w:val="24"/>
          <w:lang w:eastAsia="ru-RU"/>
        </w:rPr>
        <w:br/>
      </w:r>
    </w:p>
    <w:p w14:paraId="2EFC4A47"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FBA4CAD"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 регистрация заявки и приложенных к ней документов;</w:t>
      </w:r>
      <w:r w:rsidRPr="00C079FC">
        <w:rPr>
          <w:rFonts w:ascii="Arial" w:eastAsia="Times New Roman" w:hAnsi="Arial" w:cs="Arial"/>
          <w:sz w:val="24"/>
          <w:szCs w:val="24"/>
          <w:lang w:eastAsia="ru-RU"/>
        </w:rPr>
        <w:br/>
      </w:r>
    </w:p>
    <w:p w14:paraId="491C5C3E"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00B96BB"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2) рассмотрение заявки и приложенных к ней документов;</w:t>
      </w:r>
      <w:r w:rsidRPr="00C079FC">
        <w:rPr>
          <w:rFonts w:ascii="Arial" w:eastAsia="Times New Roman" w:hAnsi="Arial" w:cs="Arial"/>
          <w:sz w:val="24"/>
          <w:szCs w:val="24"/>
          <w:lang w:eastAsia="ru-RU"/>
        </w:rPr>
        <w:br/>
      </w:r>
    </w:p>
    <w:p w14:paraId="37A26677"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C41B79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3) оформление, государственная регистрация и выдача лицензии.</w:t>
      </w:r>
      <w:r w:rsidRPr="00C079FC">
        <w:rPr>
          <w:rFonts w:ascii="Arial" w:eastAsia="Times New Roman" w:hAnsi="Arial" w:cs="Arial"/>
          <w:sz w:val="24"/>
          <w:szCs w:val="24"/>
          <w:lang w:eastAsia="ru-RU"/>
        </w:rPr>
        <w:br/>
      </w:r>
    </w:p>
    <w:p w14:paraId="302D56A7"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6621810"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Абзац пятый утратил силу. - Постановление Правительства Челябинской области от 29.11.2018 N 575-П.</w:t>
      </w:r>
      <w:r w:rsidRPr="00C079FC">
        <w:rPr>
          <w:rFonts w:ascii="Arial" w:eastAsia="Times New Roman" w:hAnsi="Arial" w:cs="Arial"/>
          <w:sz w:val="24"/>
          <w:szCs w:val="24"/>
          <w:lang w:eastAsia="ru-RU"/>
        </w:rPr>
        <w:br/>
      </w:r>
    </w:p>
    <w:p w14:paraId="0C41FE06"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ABAE85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28. Регистрация заявки и приложенных к ней документов.</w:t>
      </w:r>
      <w:r w:rsidRPr="00C079FC">
        <w:rPr>
          <w:rFonts w:ascii="Arial" w:eastAsia="Times New Roman" w:hAnsi="Arial" w:cs="Arial"/>
          <w:sz w:val="24"/>
          <w:szCs w:val="24"/>
          <w:lang w:eastAsia="ru-RU"/>
        </w:rPr>
        <w:br/>
      </w:r>
    </w:p>
    <w:p w14:paraId="4F7072B3"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7ED2B1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Юридическим фактом, являющимся основанием для начала административной процедуры, является обращение заявителя в Министерство с заявкой и приложенными к ней документами, предусмотренными пунктами 11 - 13-1 настоящего Административного регламента, обязанность по представлению которых возложена на заявителя.</w:t>
      </w:r>
      <w:r w:rsidRPr="00C079FC">
        <w:rPr>
          <w:rFonts w:ascii="Arial" w:eastAsia="Times New Roman" w:hAnsi="Arial" w:cs="Arial"/>
          <w:sz w:val="24"/>
          <w:szCs w:val="24"/>
          <w:lang w:eastAsia="ru-RU"/>
        </w:rPr>
        <w:br/>
      </w:r>
    </w:p>
    <w:p w14:paraId="509B3167"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CC315A8"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26.03.2019 N 155-П)</w:t>
      </w:r>
      <w:r w:rsidRPr="00C079FC">
        <w:rPr>
          <w:rFonts w:ascii="Arial" w:eastAsia="Times New Roman" w:hAnsi="Arial" w:cs="Arial"/>
          <w:sz w:val="24"/>
          <w:szCs w:val="24"/>
          <w:lang w:eastAsia="ru-RU"/>
        </w:rPr>
        <w:br/>
      </w:r>
    </w:p>
    <w:p w14:paraId="1322B4B0"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57A71B8"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Должностным лицом, ответственным за регистрацию документов, является специалист службы делопроизводства и материально-технического обеспечения Министерства (далее именуется - специалист службы делопроизводства).</w:t>
      </w:r>
      <w:r w:rsidRPr="00C079FC">
        <w:rPr>
          <w:rFonts w:ascii="Arial" w:eastAsia="Times New Roman" w:hAnsi="Arial" w:cs="Arial"/>
          <w:sz w:val="24"/>
          <w:szCs w:val="24"/>
          <w:lang w:eastAsia="ru-RU"/>
        </w:rPr>
        <w:br/>
      </w:r>
    </w:p>
    <w:p w14:paraId="35697902"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A54216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03.10.2019 N 451-П)</w:t>
      </w:r>
      <w:r w:rsidRPr="00C079FC">
        <w:rPr>
          <w:rFonts w:ascii="Arial" w:eastAsia="Times New Roman" w:hAnsi="Arial" w:cs="Arial"/>
          <w:sz w:val="24"/>
          <w:szCs w:val="24"/>
          <w:lang w:eastAsia="ru-RU"/>
        </w:rPr>
        <w:br/>
      </w:r>
    </w:p>
    <w:p w14:paraId="78929142"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9DB8232"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Получение заявки и приложенных к ней документов осуществляется специалистом службы делопроизводства в дни и часы приема, указанные в пункте 7 настоящего Административного регламента.</w:t>
      </w:r>
      <w:r w:rsidRPr="00C079FC">
        <w:rPr>
          <w:rFonts w:ascii="Arial" w:eastAsia="Times New Roman" w:hAnsi="Arial" w:cs="Arial"/>
          <w:sz w:val="24"/>
          <w:szCs w:val="24"/>
          <w:lang w:eastAsia="ru-RU"/>
        </w:rPr>
        <w:br/>
      </w:r>
    </w:p>
    <w:p w14:paraId="651E7D52"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DBAA5BA"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03.10.2019 N 451-П)</w:t>
      </w:r>
      <w:r w:rsidRPr="00C079FC">
        <w:rPr>
          <w:rFonts w:ascii="Arial" w:eastAsia="Times New Roman" w:hAnsi="Arial" w:cs="Arial"/>
          <w:sz w:val="24"/>
          <w:szCs w:val="24"/>
          <w:lang w:eastAsia="ru-RU"/>
        </w:rPr>
        <w:br/>
      </w:r>
    </w:p>
    <w:p w14:paraId="5C74C2D6"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66365A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 xml:space="preserve">Регистрация представленных документов осуществляется специалистом службы делопроизводства в течение 1 календарного дня со дня их поступления в </w:t>
      </w:r>
      <w:r w:rsidRPr="00C079FC">
        <w:rPr>
          <w:rFonts w:ascii="Arial" w:eastAsia="Times New Roman" w:hAnsi="Arial" w:cs="Arial"/>
          <w:sz w:val="24"/>
          <w:szCs w:val="24"/>
          <w:lang w:eastAsia="ru-RU"/>
        </w:rPr>
        <w:lastRenderedPageBreak/>
        <w:t>Министерство.</w:t>
      </w:r>
      <w:r w:rsidRPr="00C079FC">
        <w:rPr>
          <w:rFonts w:ascii="Arial" w:eastAsia="Times New Roman" w:hAnsi="Arial" w:cs="Arial"/>
          <w:sz w:val="24"/>
          <w:szCs w:val="24"/>
          <w:lang w:eastAsia="ru-RU"/>
        </w:rPr>
        <w:br/>
      </w:r>
    </w:p>
    <w:p w14:paraId="2E3FB6AC"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D4FB9C0"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03.10.2019 N 451-П)</w:t>
      </w:r>
      <w:r w:rsidRPr="00C079FC">
        <w:rPr>
          <w:rFonts w:ascii="Arial" w:eastAsia="Times New Roman" w:hAnsi="Arial" w:cs="Arial"/>
          <w:sz w:val="24"/>
          <w:szCs w:val="24"/>
          <w:lang w:eastAsia="ru-RU"/>
        </w:rPr>
        <w:br/>
      </w:r>
    </w:p>
    <w:p w14:paraId="5695EFB6"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11A07B6"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Результатом выполнения административной процедуры является регистрация заявки и приложенных к ней документов и передача их для рассмотрения в управление природных ресурсов.</w:t>
      </w:r>
      <w:r w:rsidRPr="00C079FC">
        <w:rPr>
          <w:rFonts w:ascii="Arial" w:eastAsia="Times New Roman" w:hAnsi="Arial" w:cs="Arial"/>
          <w:sz w:val="24"/>
          <w:szCs w:val="24"/>
          <w:lang w:eastAsia="ru-RU"/>
        </w:rPr>
        <w:br/>
      </w:r>
    </w:p>
    <w:p w14:paraId="6EA6AEDA"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B8EC3F4"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Способом фиксации результата является проставление специалистом службы делопроизводства на заявлении отметки о регистрации с указанием входящего номера и даты.</w:t>
      </w:r>
      <w:r w:rsidRPr="00C079FC">
        <w:rPr>
          <w:rFonts w:ascii="Arial" w:eastAsia="Times New Roman" w:hAnsi="Arial" w:cs="Arial"/>
          <w:sz w:val="24"/>
          <w:szCs w:val="24"/>
          <w:lang w:eastAsia="ru-RU"/>
        </w:rPr>
        <w:br/>
      </w:r>
    </w:p>
    <w:p w14:paraId="7F002AB3"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47304AC"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16.07.2020 N 325-П)</w:t>
      </w:r>
      <w:r w:rsidRPr="00C079FC">
        <w:rPr>
          <w:rFonts w:ascii="Arial" w:eastAsia="Times New Roman" w:hAnsi="Arial" w:cs="Arial"/>
          <w:sz w:val="24"/>
          <w:szCs w:val="24"/>
          <w:lang w:eastAsia="ru-RU"/>
        </w:rPr>
        <w:br/>
      </w:r>
    </w:p>
    <w:p w14:paraId="0B8706D7"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61E1D1A"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Максимальный срок выполнения административной процедуры - 1 календарный день.</w:t>
      </w:r>
      <w:r w:rsidRPr="00C079FC">
        <w:rPr>
          <w:rFonts w:ascii="Arial" w:eastAsia="Times New Roman" w:hAnsi="Arial" w:cs="Arial"/>
          <w:sz w:val="24"/>
          <w:szCs w:val="24"/>
          <w:lang w:eastAsia="ru-RU"/>
        </w:rPr>
        <w:br/>
      </w:r>
    </w:p>
    <w:p w14:paraId="5C4F54B9"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A7214B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29. Рассмотрение заявки и приложенных к ней документов.</w:t>
      </w:r>
      <w:r w:rsidRPr="00C079FC">
        <w:rPr>
          <w:rFonts w:ascii="Arial" w:eastAsia="Times New Roman" w:hAnsi="Arial" w:cs="Arial"/>
          <w:sz w:val="24"/>
          <w:szCs w:val="24"/>
          <w:lang w:eastAsia="ru-RU"/>
        </w:rPr>
        <w:br/>
      </w:r>
    </w:p>
    <w:p w14:paraId="3591DD0B"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7D9AEB0"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Юридическим фактом, являющимся основанием для начала административной процедуры, является:</w:t>
      </w:r>
      <w:r w:rsidRPr="00C079FC">
        <w:rPr>
          <w:rFonts w:ascii="Arial" w:eastAsia="Times New Roman" w:hAnsi="Arial" w:cs="Arial"/>
          <w:sz w:val="24"/>
          <w:szCs w:val="24"/>
          <w:lang w:eastAsia="ru-RU"/>
        </w:rPr>
        <w:br/>
      </w:r>
    </w:p>
    <w:p w14:paraId="350F588D"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8C4DF0F"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26.03.2019 N 155-П)</w:t>
      </w:r>
      <w:r w:rsidRPr="00C079FC">
        <w:rPr>
          <w:rFonts w:ascii="Arial" w:eastAsia="Times New Roman" w:hAnsi="Arial" w:cs="Arial"/>
          <w:sz w:val="24"/>
          <w:szCs w:val="24"/>
          <w:lang w:eastAsia="ru-RU"/>
        </w:rPr>
        <w:br/>
      </w:r>
    </w:p>
    <w:p w14:paraId="23AE0104"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569C3A1"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 при предоставлении государственной услуги в части предоставления права пользования участком недр местного значения для строительства и эксплуатации подземных сооружений - регистрация заявки и приложенных к ней документов, предусмотренных пунктом 11 настоящего Административного регламента;</w:t>
      </w:r>
      <w:r w:rsidRPr="00C079FC">
        <w:rPr>
          <w:rFonts w:ascii="Arial" w:eastAsia="Times New Roman" w:hAnsi="Arial" w:cs="Arial"/>
          <w:sz w:val="24"/>
          <w:szCs w:val="24"/>
          <w:lang w:eastAsia="ru-RU"/>
        </w:rPr>
        <w:br/>
      </w:r>
    </w:p>
    <w:p w14:paraId="2582D4C7"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7298F3E"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(абзац введен Постановлением Правительства Челябинской области от 26.03.2019 N 155-П)</w:t>
      </w:r>
      <w:r w:rsidRPr="00C079FC">
        <w:rPr>
          <w:rFonts w:ascii="Arial" w:eastAsia="Times New Roman" w:hAnsi="Arial" w:cs="Arial"/>
          <w:sz w:val="24"/>
          <w:szCs w:val="24"/>
          <w:lang w:eastAsia="ru-RU"/>
        </w:rPr>
        <w:br/>
      </w:r>
    </w:p>
    <w:p w14:paraId="0068F2CD"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5375B91"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2) при предоставлении государственной услуги в части предоставления права пользования участком недр местного значения для разведки и добычи общераспространенных полезных ископаемых - регистрация заявки и приложенных к ней документов, предусмотренных пунктом 12 настоящего Административного регламента;</w:t>
      </w:r>
      <w:r w:rsidRPr="00C079FC">
        <w:rPr>
          <w:rFonts w:ascii="Arial" w:eastAsia="Times New Roman" w:hAnsi="Arial" w:cs="Arial"/>
          <w:sz w:val="24"/>
          <w:szCs w:val="24"/>
          <w:lang w:eastAsia="ru-RU"/>
        </w:rPr>
        <w:br/>
      </w:r>
    </w:p>
    <w:p w14:paraId="47C0B340"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6A983DA"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(абзац введен Постановлением Правительства Челябинской области от 26.03.2019 N 155-П)</w:t>
      </w:r>
      <w:r w:rsidRPr="00C079FC">
        <w:rPr>
          <w:rFonts w:ascii="Arial" w:eastAsia="Times New Roman" w:hAnsi="Arial" w:cs="Arial"/>
          <w:sz w:val="24"/>
          <w:szCs w:val="24"/>
          <w:lang w:eastAsia="ru-RU"/>
        </w:rPr>
        <w:br/>
      </w:r>
    </w:p>
    <w:p w14:paraId="703427B8"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BE4C2C5"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3) при предоставлении государственной услуги в части предоставления права краткосрочного пользования участком недр - окончание срока приема заявок с прилагаемыми к ним документами, предусмотренными пунктом 12 настоящего Административного регламента;</w:t>
      </w:r>
      <w:r w:rsidRPr="00C079FC">
        <w:rPr>
          <w:rFonts w:ascii="Arial" w:eastAsia="Times New Roman" w:hAnsi="Arial" w:cs="Arial"/>
          <w:sz w:val="24"/>
          <w:szCs w:val="24"/>
          <w:lang w:eastAsia="ru-RU"/>
        </w:rPr>
        <w:br/>
      </w:r>
    </w:p>
    <w:p w14:paraId="3210BC09"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70A6F26"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(абзац введен Постановлением Правительства Челябинской области от 26.03.2019 N 155-П)</w:t>
      </w:r>
      <w:r w:rsidRPr="00C079FC">
        <w:rPr>
          <w:rFonts w:ascii="Arial" w:eastAsia="Times New Roman" w:hAnsi="Arial" w:cs="Arial"/>
          <w:sz w:val="24"/>
          <w:szCs w:val="24"/>
          <w:lang w:eastAsia="ru-RU"/>
        </w:rPr>
        <w:br/>
      </w:r>
    </w:p>
    <w:p w14:paraId="7656E263"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E37EB25"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4) при предоставлении государственной услуги в части предоставления права пользования участком недр местного значения для его геологического изучения - окончание срока приема заявок с прилагаемыми к ним документами, предусмотренными пунктом 12 настоящего Административного регламента;</w:t>
      </w:r>
      <w:r w:rsidRPr="00C079FC">
        <w:rPr>
          <w:rFonts w:ascii="Arial" w:eastAsia="Times New Roman" w:hAnsi="Arial" w:cs="Arial"/>
          <w:sz w:val="24"/>
          <w:szCs w:val="24"/>
          <w:lang w:eastAsia="ru-RU"/>
        </w:rPr>
        <w:br/>
      </w:r>
    </w:p>
    <w:p w14:paraId="4244DBF5"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6B7270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(абзац введен Постановлением Правительства Челябинской области от 26.03.2019 N 155-П)</w:t>
      </w:r>
      <w:r w:rsidRPr="00C079FC">
        <w:rPr>
          <w:rFonts w:ascii="Arial" w:eastAsia="Times New Roman" w:hAnsi="Arial" w:cs="Arial"/>
          <w:sz w:val="24"/>
          <w:szCs w:val="24"/>
          <w:lang w:eastAsia="ru-RU"/>
        </w:rPr>
        <w:br/>
      </w:r>
    </w:p>
    <w:p w14:paraId="1B6166BA"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2AEBAFA"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5) при предоставлении государственной услуги в части предоставления права пользования участком недр местного значения для разведки и добычи общераспространенных полезных ископаемых, необходимых для строительства автомобильных дорог, - регистрация заявки и приложенных к ней документов, предусмотренных пунктом 12 настоящего Административного регламента;</w:t>
      </w:r>
      <w:r w:rsidRPr="00C079FC">
        <w:rPr>
          <w:rFonts w:ascii="Arial" w:eastAsia="Times New Roman" w:hAnsi="Arial" w:cs="Arial"/>
          <w:sz w:val="24"/>
          <w:szCs w:val="24"/>
          <w:lang w:eastAsia="ru-RU"/>
        </w:rPr>
        <w:br/>
      </w:r>
    </w:p>
    <w:p w14:paraId="0447AE4A"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CF5F978"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(абзац введен Постановлением Правительства Челябинской области от 26.03.2019 N 155-П)</w:t>
      </w:r>
      <w:r w:rsidRPr="00C079FC">
        <w:rPr>
          <w:rFonts w:ascii="Arial" w:eastAsia="Times New Roman" w:hAnsi="Arial" w:cs="Arial"/>
          <w:sz w:val="24"/>
          <w:szCs w:val="24"/>
          <w:lang w:eastAsia="ru-RU"/>
        </w:rPr>
        <w:br/>
      </w:r>
    </w:p>
    <w:p w14:paraId="13703DFD"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406CF74"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6) при предоставлении государственной услуги в части предоставления права пользования участком недр местного значения, содержащим подземные воды, - регистрация заявки и приложенных к ней документов, предусмотренных пунктом 13 настоящего Административного регламента;</w:t>
      </w:r>
      <w:r w:rsidRPr="00C079FC">
        <w:rPr>
          <w:rFonts w:ascii="Arial" w:eastAsia="Times New Roman" w:hAnsi="Arial" w:cs="Arial"/>
          <w:sz w:val="24"/>
          <w:szCs w:val="24"/>
          <w:lang w:eastAsia="ru-RU"/>
        </w:rPr>
        <w:br/>
      </w:r>
    </w:p>
    <w:p w14:paraId="245165FE"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1C2745F"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(абзац введен Постановлением Правительства Челябинской области от 26.03.2019 N 155-П)</w:t>
      </w:r>
      <w:r w:rsidRPr="00C079FC">
        <w:rPr>
          <w:rFonts w:ascii="Arial" w:eastAsia="Times New Roman" w:hAnsi="Arial" w:cs="Arial"/>
          <w:sz w:val="24"/>
          <w:szCs w:val="24"/>
          <w:lang w:eastAsia="ru-RU"/>
        </w:rPr>
        <w:br/>
      </w:r>
    </w:p>
    <w:p w14:paraId="7BF75C11"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B93E62B"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 xml:space="preserve">7) при предоставлении государственной услуги в части предоставления права пользования участком недр местного значения для добычи подземных вод, используемых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 - регистрация заявки и приложенных к ней документов, предусмотренных пунктом 13-1 настоящего </w:t>
      </w:r>
      <w:r w:rsidRPr="00C079FC">
        <w:rPr>
          <w:rFonts w:ascii="Arial" w:eastAsia="Times New Roman" w:hAnsi="Arial" w:cs="Arial"/>
          <w:sz w:val="24"/>
          <w:szCs w:val="24"/>
          <w:lang w:eastAsia="ru-RU"/>
        </w:rPr>
        <w:lastRenderedPageBreak/>
        <w:t>Административного регламента.</w:t>
      </w:r>
      <w:r w:rsidRPr="00C079FC">
        <w:rPr>
          <w:rFonts w:ascii="Arial" w:eastAsia="Times New Roman" w:hAnsi="Arial" w:cs="Arial"/>
          <w:sz w:val="24"/>
          <w:szCs w:val="24"/>
          <w:lang w:eastAsia="ru-RU"/>
        </w:rPr>
        <w:br/>
      </w:r>
    </w:p>
    <w:p w14:paraId="53F1F256"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3EAAA9B"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(абзац введен Постановлением Правительства Челябинской области от 26.03.2019 N 155-П; в ред. Постановления Правительства Челябинской области от 16.07.2020 N 325-П)</w:t>
      </w:r>
      <w:r w:rsidRPr="00C079FC">
        <w:rPr>
          <w:rFonts w:ascii="Arial" w:eastAsia="Times New Roman" w:hAnsi="Arial" w:cs="Arial"/>
          <w:sz w:val="24"/>
          <w:szCs w:val="24"/>
          <w:lang w:eastAsia="ru-RU"/>
        </w:rPr>
        <w:br/>
      </w:r>
    </w:p>
    <w:p w14:paraId="5C9FBC39"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704AE38"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Должностным лицом, ответственным за рассмотрение заявки и приложенных к ней документов на наличие оснований для отказа в приеме документов, является специалист управления природных ресурсов.</w:t>
      </w:r>
      <w:r w:rsidRPr="00C079FC">
        <w:rPr>
          <w:rFonts w:ascii="Arial" w:eastAsia="Times New Roman" w:hAnsi="Arial" w:cs="Arial"/>
          <w:sz w:val="24"/>
          <w:szCs w:val="24"/>
          <w:lang w:eastAsia="ru-RU"/>
        </w:rPr>
        <w:br/>
      </w:r>
    </w:p>
    <w:p w14:paraId="099CA08B"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8C7B442"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случае если заявитель по собственной инициативе не представил документы, указанные в подпунктах 5, 6, абзаце четвертом подпункта 8 пункта 11, в подпунктах 4 - 6, абзаце четвертом подпункта 8, подпункте 13 пункта 12, подпунктах 4 - 6 и 14 пункта 13 и в подпунктах 4, 5, 9 пункта 13-1 настоящего Административного регламента, специалист управления природных ресурсов запрашивает указанные документы и сведения посредством межведомственного запроса, в том числе в электронной форме с использованием единой системы межведомственного электронного взаимодействия.</w:t>
      </w:r>
      <w:r w:rsidRPr="00C079FC">
        <w:rPr>
          <w:rFonts w:ascii="Arial" w:eastAsia="Times New Roman" w:hAnsi="Arial" w:cs="Arial"/>
          <w:sz w:val="24"/>
          <w:szCs w:val="24"/>
          <w:lang w:eastAsia="ru-RU"/>
        </w:rPr>
        <w:br/>
      </w:r>
    </w:p>
    <w:p w14:paraId="005B37EC"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67D1A72"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Постановлений Правительства Челябинской области от 26.03.2019 N 155-П, от 16.07.2020 N 325-П)</w:t>
      </w:r>
      <w:r w:rsidRPr="00C079FC">
        <w:rPr>
          <w:rFonts w:ascii="Arial" w:eastAsia="Times New Roman" w:hAnsi="Arial" w:cs="Arial"/>
          <w:sz w:val="24"/>
          <w:szCs w:val="24"/>
          <w:lang w:eastAsia="ru-RU"/>
        </w:rPr>
        <w:br/>
      </w:r>
    </w:p>
    <w:p w14:paraId="486C6CB8"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293A6E3"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Специалист управления природных ресурсов проверяет документы, указанные в пунктах 11 - 13-1 настоящего Административного регламента, на наличие оснований для отказа в приеме заявки на предоставление права пользования участком недр местного значения для целей, указанных в заявке:</w:t>
      </w:r>
      <w:r w:rsidRPr="00C079FC">
        <w:rPr>
          <w:rFonts w:ascii="Arial" w:eastAsia="Times New Roman" w:hAnsi="Arial" w:cs="Arial"/>
          <w:sz w:val="24"/>
          <w:szCs w:val="24"/>
          <w:lang w:eastAsia="ru-RU"/>
        </w:rPr>
        <w:br/>
      </w:r>
    </w:p>
    <w:p w14:paraId="75761659"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E4443E7"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26.03.2019 N 155-П)</w:t>
      </w:r>
      <w:r w:rsidRPr="00C079FC">
        <w:rPr>
          <w:rFonts w:ascii="Arial" w:eastAsia="Times New Roman" w:hAnsi="Arial" w:cs="Arial"/>
          <w:sz w:val="24"/>
          <w:szCs w:val="24"/>
          <w:lang w:eastAsia="ru-RU"/>
        </w:rPr>
        <w:br/>
      </w:r>
    </w:p>
    <w:p w14:paraId="2BEDD128"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D7DB602"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 в части предоставления права пользования участком недр местного значения для строительства и эксплуатации подземных сооружений - в течение 30 календарных дней со дня обращения заявителя в Министерство с заявкой и приложенными к ней документами, предусмотренными пунктом 11 настоящего Административного регламента;</w:t>
      </w:r>
      <w:r w:rsidRPr="00C079FC">
        <w:rPr>
          <w:rFonts w:ascii="Arial" w:eastAsia="Times New Roman" w:hAnsi="Arial" w:cs="Arial"/>
          <w:sz w:val="24"/>
          <w:szCs w:val="24"/>
          <w:lang w:eastAsia="ru-RU"/>
        </w:rPr>
        <w:br/>
      </w:r>
    </w:p>
    <w:p w14:paraId="3ABC59B2"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6C9DBE0"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(абзац введен Постановлением Правительства Челябинской области от 26.03.2019 N 155-П)</w:t>
      </w:r>
      <w:r w:rsidRPr="00C079FC">
        <w:rPr>
          <w:rFonts w:ascii="Arial" w:eastAsia="Times New Roman" w:hAnsi="Arial" w:cs="Arial"/>
          <w:sz w:val="24"/>
          <w:szCs w:val="24"/>
          <w:lang w:eastAsia="ru-RU"/>
        </w:rPr>
        <w:br/>
      </w:r>
    </w:p>
    <w:p w14:paraId="690514E3"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2FF339E"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 xml:space="preserve">2) в части предоставления права пользования участком недр местного значения для разведки и добычи общераспространенных полезных ископаемых - в течение 20 календарных дней со дня обращения заявителя в Министерство с заявкой и приложенными к ней документами, предусмотренными пунктом 12 </w:t>
      </w:r>
      <w:r w:rsidRPr="00C079FC">
        <w:rPr>
          <w:rFonts w:ascii="Arial" w:eastAsia="Times New Roman" w:hAnsi="Arial" w:cs="Arial"/>
          <w:sz w:val="24"/>
          <w:szCs w:val="24"/>
          <w:lang w:eastAsia="ru-RU"/>
        </w:rPr>
        <w:lastRenderedPageBreak/>
        <w:t>настоящего Административного регламента;</w:t>
      </w:r>
      <w:r w:rsidRPr="00C079FC">
        <w:rPr>
          <w:rFonts w:ascii="Arial" w:eastAsia="Times New Roman" w:hAnsi="Arial" w:cs="Arial"/>
          <w:sz w:val="24"/>
          <w:szCs w:val="24"/>
          <w:lang w:eastAsia="ru-RU"/>
        </w:rPr>
        <w:br/>
      </w:r>
    </w:p>
    <w:p w14:paraId="136BDE23"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C359EDD"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(абзац введен Постановлением Правительства Челябинской области от 26.03.2019 N 155-П)</w:t>
      </w:r>
      <w:r w:rsidRPr="00C079FC">
        <w:rPr>
          <w:rFonts w:ascii="Arial" w:eastAsia="Times New Roman" w:hAnsi="Arial" w:cs="Arial"/>
          <w:sz w:val="24"/>
          <w:szCs w:val="24"/>
          <w:lang w:eastAsia="ru-RU"/>
        </w:rPr>
        <w:br/>
      </w:r>
    </w:p>
    <w:p w14:paraId="201C4CF8"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8C180E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3) в части предоставления права краткосрочного пользования участком недр - в течение 20 календарных дней с даты окончания приема заявок с приложенными документами, предусмотренными пунктом 12 настоящего Административного регламента;</w:t>
      </w:r>
      <w:r w:rsidRPr="00C079FC">
        <w:rPr>
          <w:rFonts w:ascii="Arial" w:eastAsia="Times New Roman" w:hAnsi="Arial" w:cs="Arial"/>
          <w:sz w:val="24"/>
          <w:szCs w:val="24"/>
          <w:lang w:eastAsia="ru-RU"/>
        </w:rPr>
        <w:br/>
      </w:r>
    </w:p>
    <w:p w14:paraId="327B5B0A"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16053CB"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(абзац введен Постановлением Правительства Челябинской области от 26.03.2019 N 155-П)</w:t>
      </w:r>
      <w:r w:rsidRPr="00C079FC">
        <w:rPr>
          <w:rFonts w:ascii="Arial" w:eastAsia="Times New Roman" w:hAnsi="Arial" w:cs="Arial"/>
          <w:sz w:val="24"/>
          <w:szCs w:val="24"/>
          <w:lang w:eastAsia="ru-RU"/>
        </w:rPr>
        <w:br/>
      </w:r>
    </w:p>
    <w:p w14:paraId="277B5F53"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304BF0E"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4) в части предоставления права пользования участком недр местного значения для его геологического изучения - в течение 20 календарных дней с даты окончания приема заявок с приложенными документами, предусмотренными пунктом 12 настоящего Административного регламента;</w:t>
      </w:r>
      <w:r w:rsidRPr="00C079FC">
        <w:rPr>
          <w:rFonts w:ascii="Arial" w:eastAsia="Times New Roman" w:hAnsi="Arial" w:cs="Arial"/>
          <w:sz w:val="24"/>
          <w:szCs w:val="24"/>
          <w:lang w:eastAsia="ru-RU"/>
        </w:rPr>
        <w:br/>
      </w:r>
    </w:p>
    <w:p w14:paraId="28225600"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84A16A4"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(абзац введен Постановлением Правительства Челябинской области от 26.03.2019 N 155-П)</w:t>
      </w:r>
      <w:r w:rsidRPr="00C079FC">
        <w:rPr>
          <w:rFonts w:ascii="Arial" w:eastAsia="Times New Roman" w:hAnsi="Arial" w:cs="Arial"/>
          <w:sz w:val="24"/>
          <w:szCs w:val="24"/>
          <w:lang w:eastAsia="ru-RU"/>
        </w:rPr>
        <w:br/>
      </w:r>
    </w:p>
    <w:p w14:paraId="5D5366D8"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39D616E"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5) в части предоставления права пользования участком недр местного значения для разведки и добычи общераспространенных полезных ископаемых, необходимых для строительства автомобильных дорог, - в течение 20 календарных дней со дня обращения заявителя в Министерство с заявкой и приложенными к ней документами, предусмотренными пунктом 12 настоящего Административного регламента;</w:t>
      </w:r>
      <w:r w:rsidRPr="00C079FC">
        <w:rPr>
          <w:rFonts w:ascii="Arial" w:eastAsia="Times New Roman" w:hAnsi="Arial" w:cs="Arial"/>
          <w:sz w:val="24"/>
          <w:szCs w:val="24"/>
          <w:lang w:eastAsia="ru-RU"/>
        </w:rPr>
        <w:br/>
      </w:r>
    </w:p>
    <w:p w14:paraId="27AFA78F"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8BBD053"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(абзац введен Постановлением Правительства Челябинской области от 26.03.2019 N 155-П)</w:t>
      </w:r>
      <w:r w:rsidRPr="00C079FC">
        <w:rPr>
          <w:rFonts w:ascii="Arial" w:eastAsia="Times New Roman" w:hAnsi="Arial" w:cs="Arial"/>
          <w:sz w:val="24"/>
          <w:szCs w:val="24"/>
          <w:lang w:eastAsia="ru-RU"/>
        </w:rPr>
        <w:br/>
      </w:r>
    </w:p>
    <w:p w14:paraId="7833BC8B"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3D509C4"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6) в части предоставления права пользования участком недр местного значения, содержащим подземные воды, - в течение 30 календарных дней со дня обращения заявителя в Министерство с заявкой и приложенными к ней документами, предусмотренными пунктом 13 настоящего Административного регламента;</w:t>
      </w:r>
      <w:r w:rsidRPr="00C079FC">
        <w:rPr>
          <w:rFonts w:ascii="Arial" w:eastAsia="Times New Roman" w:hAnsi="Arial" w:cs="Arial"/>
          <w:sz w:val="24"/>
          <w:szCs w:val="24"/>
          <w:lang w:eastAsia="ru-RU"/>
        </w:rPr>
        <w:br/>
      </w:r>
    </w:p>
    <w:p w14:paraId="4EE4AC59"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5B4ADD2"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(абзац введен Постановлением Правительства Челябинской области от 26.03.2019 N 155-П)</w:t>
      </w:r>
      <w:r w:rsidRPr="00C079FC">
        <w:rPr>
          <w:rFonts w:ascii="Arial" w:eastAsia="Times New Roman" w:hAnsi="Arial" w:cs="Arial"/>
          <w:sz w:val="24"/>
          <w:szCs w:val="24"/>
          <w:lang w:eastAsia="ru-RU"/>
        </w:rPr>
        <w:br/>
      </w:r>
    </w:p>
    <w:p w14:paraId="6F7D22CF"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p>
    <w:p w14:paraId="2EAD5104"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 xml:space="preserve">При отсутствии оснований для отказа в приеме заявки, предусмотренных пунктом 16 настоящего Административного регламента, в случае предоставления </w:t>
      </w:r>
      <w:r w:rsidRPr="00C079FC">
        <w:rPr>
          <w:rFonts w:ascii="Arial" w:eastAsia="Times New Roman" w:hAnsi="Arial" w:cs="Arial"/>
          <w:sz w:val="24"/>
          <w:szCs w:val="24"/>
          <w:lang w:eastAsia="ru-RU"/>
        </w:rPr>
        <w:lastRenderedPageBreak/>
        <w:t>государственной услуги в части предоставления права пользования участком недр местного значения, содержащим подземные воды, специалист управления природных ресурсов проверяет отсутствие основания для отказа в предоставлении государственной услуги, предусмотренного подпунктом 5 пункта 18 настоящего Административного регламента.</w:t>
      </w:r>
      <w:r w:rsidRPr="00C079FC">
        <w:rPr>
          <w:rFonts w:ascii="Arial" w:eastAsia="Times New Roman" w:hAnsi="Arial" w:cs="Arial"/>
          <w:sz w:val="24"/>
          <w:szCs w:val="24"/>
          <w:lang w:eastAsia="ru-RU"/>
        </w:rPr>
        <w:br/>
      </w:r>
    </w:p>
    <w:p w14:paraId="4A09DCFF"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76FF49B"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При отсутствии основания для отказа в предоставлении государственной услуги, предусмотренного подпунктом 5 пункта 18 настоящего Административного регламента, Министерством принимается решение о предоставлении права пользования участком недр местного значения, содержащим подземные воды.</w:t>
      </w:r>
      <w:r w:rsidRPr="00C079FC">
        <w:rPr>
          <w:rFonts w:ascii="Arial" w:eastAsia="Times New Roman" w:hAnsi="Arial" w:cs="Arial"/>
          <w:sz w:val="24"/>
          <w:szCs w:val="24"/>
          <w:lang w:eastAsia="ru-RU"/>
        </w:rPr>
        <w:br/>
      </w:r>
    </w:p>
    <w:p w14:paraId="1D07D393"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04C6C38"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При наличии основания для отказа в предоставлении государственной услуги, предусмотренного подпунктом 5 пункта 18 настоящего Административного регламента, специалист управления природных ресурсов готовит уведомление об отказе в предоставлении государственной услуги по предоставлению права пользования участком недр местного значения, содержащим подземные воды, с указанием причин отказа и направляет его заявителю.</w:t>
      </w:r>
      <w:r w:rsidRPr="00C079FC">
        <w:rPr>
          <w:rFonts w:ascii="Arial" w:eastAsia="Times New Roman" w:hAnsi="Arial" w:cs="Arial"/>
          <w:sz w:val="24"/>
          <w:szCs w:val="24"/>
          <w:lang w:eastAsia="ru-RU"/>
        </w:rPr>
        <w:br/>
      </w:r>
    </w:p>
    <w:p w14:paraId="1EE07491"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3E49873"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Решение о предоставлении права пользования участком недр местного значения для целей, указанных в заявке, оформляется в виде распоряжения Министерства.</w:t>
      </w:r>
      <w:r w:rsidRPr="00C079FC">
        <w:rPr>
          <w:rFonts w:ascii="Arial" w:eastAsia="Times New Roman" w:hAnsi="Arial" w:cs="Arial"/>
          <w:sz w:val="24"/>
          <w:szCs w:val="24"/>
          <w:lang w:eastAsia="ru-RU"/>
        </w:rPr>
        <w:br/>
      </w:r>
    </w:p>
    <w:p w14:paraId="13B928FB"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165D750"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Постановлений Правительства Челябинской области от 03.10.2019 N 451-П, от 20.02.2020 N 69-П)</w:t>
      </w:r>
      <w:r w:rsidRPr="00C079FC">
        <w:rPr>
          <w:rFonts w:ascii="Arial" w:eastAsia="Times New Roman" w:hAnsi="Arial" w:cs="Arial"/>
          <w:sz w:val="24"/>
          <w:szCs w:val="24"/>
          <w:lang w:eastAsia="ru-RU"/>
        </w:rPr>
        <w:br/>
      </w:r>
    </w:p>
    <w:p w14:paraId="7B01DF64"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1E3FC8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Специалист управления природных ресурсов визирует проект распоряжения о предоставлении права пользования участком недр местного значения для целей, указанных в заявке, или проект уведомления об отказе в предоставлении права пользования участком недр местного значения для целей, указанных в заявке, и подписывает документ у Министра или лица, им уполномоченного.</w:t>
      </w:r>
      <w:r w:rsidRPr="00C079FC">
        <w:rPr>
          <w:rFonts w:ascii="Arial" w:eastAsia="Times New Roman" w:hAnsi="Arial" w:cs="Arial"/>
          <w:sz w:val="24"/>
          <w:szCs w:val="24"/>
          <w:lang w:eastAsia="ru-RU"/>
        </w:rPr>
        <w:br/>
      </w:r>
    </w:p>
    <w:p w14:paraId="725BDB53"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8F9EAE6"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Постановлений Правительства Челябинской области от 03.10.2019 N 451-П, от 20.02.2020 N 69-П)</w:t>
      </w:r>
      <w:r w:rsidRPr="00C079FC">
        <w:rPr>
          <w:rFonts w:ascii="Arial" w:eastAsia="Times New Roman" w:hAnsi="Arial" w:cs="Arial"/>
          <w:sz w:val="24"/>
          <w:szCs w:val="24"/>
          <w:lang w:eastAsia="ru-RU"/>
        </w:rPr>
        <w:br/>
      </w:r>
    </w:p>
    <w:p w14:paraId="36B55B30"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6780DE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Специалист управления природных ресурсов в течение 5 рабочих дней со дня принятия решения о предоставлении права пользования участком недр местного значения для целей, указанных в заявке, обеспечивает размещение на сайте Министерства информации о решении о предоставлении субъекту предпринимательской деятельности права пользования участком недр местного значения для целей, указанных в заявке.</w:t>
      </w:r>
      <w:r w:rsidRPr="00C079FC">
        <w:rPr>
          <w:rFonts w:ascii="Arial" w:eastAsia="Times New Roman" w:hAnsi="Arial" w:cs="Arial"/>
          <w:sz w:val="24"/>
          <w:szCs w:val="24"/>
          <w:lang w:eastAsia="ru-RU"/>
        </w:rPr>
        <w:br/>
      </w:r>
    </w:p>
    <w:p w14:paraId="26BA9CCE"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01E59A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 xml:space="preserve">Результатом выполнения административной процедуры является принятие решения о предоставлении права пользования участком недр местного значения для целей, указанных в заявке, размещение на сайте Министерства информации </w:t>
      </w:r>
      <w:r w:rsidRPr="00C079FC">
        <w:rPr>
          <w:rFonts w:ascii="Arial" w:eastAsia="Times New Roman" w:hAnsi="Arial" w:cs="Arial"/>
          <w:sz w:val="24"/>
          <w:szCs w:val="24"/>
          <w:lang w:eastAsia="ru-RU"/>
        </w:rPr>
        <w:lastRenderedPageBreak/>
        <w:t>о решении о предоставлении субъекту предпринимательской деятельности права пользования участком недр местного значения для целей, указанных в заявке, или уведомление об отказе в предоставлении государственной услуги.</w:t>
      </w:r>
      <w:r w:rsidRPr="00C079FC">
        <w:rPr>
          <w:rFonts w:ascii="Arial" w:eastAsia="Times New Roman" w:hAnsi="Arial" w:cs="Arial"/>
          <w:sz w:val="24"/>
          <w:szCs w:val="24"/>
          <w:lang w:eastAsia="ru-RU"/>
        </w:rPr>
        <w:br/>
      </w:r>
    </w:p>
    <w:p w14:paraId="07628589"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9A983C7"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Максимальный срок выполнения административной процедуры составляет при:</w:t>
      </w:r>
      <w:r w:rsidRPr="00C079FC">
        <w:rPr>
          <w:rFonts w:ascii="Arial" w:eastAsia="Times New Roman" w:hAnsi="Arial" w:cs="Arial"/>
          <w:sz w:val="24"/>
          <w:szCs w:val="24"/>
          <w:lang w:eastAsia="ru-RU"/>
        </w:rPr>
        <w:br/>
      </w:r>
    </w:p>
    <w:p w14:paraId="27314D2D"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96A6FB2"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26.03.2019 N 155-П)</w:t>
      </w:r>
      <w:r w:rsidRPr="00C079FC">
        <w:rPr>
          <w:rFonts w:ascii="Arial" w:eastAsia="Times New Roman" w:hAnsi="Arial" w:cs="Arial"/>
          <w:sz w:val="24"/>
          <w:szCs w:val="24"/>
          <w:lang w:eastAsia="ru-RU"/>
        </w:rPr>
        <w:br/>
      </w:r>
    </w:p>
    <w:p w14:paraId="734BC9EA"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D8E166F"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 предоставлении права пользования участком недр местного значения для строительства и эксплуатации подземных сооружений - 30 календарных дней и 5 рабочих дней;</w:t>
      </w:r>
      <w:r w:rsidRPr="00C079FC">
        <w:rPr>
          <w:rFonts w:ascii="Arial" w:eastAsia="Times New Roman" w:hAnsi="Arial" w:cs="Arial"/>
          <w:sz w:val="24"/>
          <w:szCs w:val="24"/>
          <w:lang w:eastAsia="ru-RU"/>
        </w:rPr>
        <w:br/>
      </w:r>
    </w:p>
    <w:p w14:paraId="0EFF870E"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BECD8AF"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(абзац введен Постановлением Правительства Челябинской области от 26.03.2019 N 155-П)</w:t>
      </w:r>
      <w:r w:rsidRPr="00C079FC">
        <w:rPr>
          <w:rFonts w:ascii="Arial" w:eastAsia="Times New Roman" w:hAnsi="Arial" w:cs="Arial"/>
          <w:sz w:val="24"/>
          <w:szCs w:val="24"/>
          <w:lang w:eastAsia="ru-RU"/>
        </w:rPr>
        <w:br/>
      </w:r>
    </w:p>
    <w:p w14:paraId="48419F0B"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87F5160"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2) предоставлении права пользования участком недр местного значения для разведки и добычи общераспространенных полезных ископаемых - 30 календарных дней;</w:t>
      </w:r>
      <w:r w:rsidRPr="00C079FC">
        <w:rPr>
          <w:rFonts w:ascii="Arial" w:eastAsia="Times New Roman" w:hAnsi="Arial" w:cs="Arial"/>
          <w:sz w:val="24"/>
          <w:szCs w:val="24"/>
          <w:lang w:eastAsia="ru-RU"/>
        </w:rPr>
        <w:br/>
      </w:r>
    </w:p>
    <w:p w14:paraId="67618453"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31E43B0"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(абзац введен Постановлением Правительства Челябинской области от 26.03.2019 N 155-П)</w:t>
      </w:r>
      <w:r w:rsidRPr="00C079FC">
        <w:rPr>
          <w:rFonts w:ascii="Arial" w:eastAsia="Times New Roman" w:hAnsi="Arial" w:cs="Arial"/>
          <w:sz w:val="24"/>
          <w:szCs w:val="24"/>
          <w:lang w:eastAsia="ru-RU"/>
        </w:rPr>
        <w:br/>
      </w:r>
    </w:p>
    <w:p w14:paraId="5B17811D"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FC12EFF"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3) предоставлении права краткосрочного пользования участком недр - 30 календарных дней;</w:t>
      </w:r>
      <w:r w:rsidRPr="00C079FC">
        <w:rPr>
          <w:rFonts w:ascii="Arial" w:eastAsia="Times New Roman" w:hAnsi="Arial" w:cs="Arial"/>
          <w:sz w:val="24"/>
          <w:szCs w:val="24"/>
          <w:lang w:eastAsia="ru-RU"/>
        </w:rPr>
        <w:br/>
      </w:r>
    </w:p>
    <w:p w14:paraId="2134B0F9"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D760D1B"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(абзац введен Постановлением Правительства Челябинской области от 26.03.2019 N 155-П)</w:t>
      </w:r>
      <w:r w:rsidRPr="00C079FC">
        <w:rPr>
          <w:rFonts w:ascii="Arial" w:eastAsia="Times New Roman" w:hAnsi="Arial" w:cs="Arial"/>
          <w:sz w:val="24"/>
          <w:szCs w:val="24"/>
          <w:lang w:eastAsia="ru-RU"/>
        </w:rPr>
        <w:br/>
      </w:r>
    </w:p>
    <w:p w14:paraId="34E1BE0B"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34481F0"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4) предоставлении права пользования участком недр местного значения для его геологического изучения - 30 календарных дней;</w:t>
      </w:r>
      <w:r w:rsidRPr="00C079FC">
        <w:rPr>
          <w:rFonts w:ascii="Arial" w:eastAsia="Times New Roman" w:hAnsi="Arial" w:cs="Arial"/>
          <w:sz w:val="24"/>
          <w:szCs w:val="24"/>
          <w:lang w:eastAsia="ru-RU"/>
        </w:rPr>
        <w:br/>
      </w:r>
    </w:p>
    <w:p w14:paraId="0639BB25"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FCD1D95"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(абзац введен Постановлением Правительства Челябинской области от 26.03.2019 N 155-П)</w:t>
      </w:r>
      <w:r w:rsidRPr="00C079FC">
        <w:rPr>
          <w:rFonts w:ascii="Arial" w:eastAsia="Times New Roman" w:hAnsi="Arial" w:cs="Arial"/>
          <w:sz w:val="24"/>
          <w:szCs w:val="24"/>
          <w:lang w:eastAsia="ru-RU"/>
        </w:rPr>
        <w:br/>
      </w:r>
    </w:p>
    <w:p w14:paraId="2AF4BE3D"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A32ED3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5) предоставлении права пользования участком недр местного значения для разведки и добычи общераспространенных полезных ископаемых, необходимых для строительства автомобильных дорог, - 30 календарных дней;</w:t>
      </w:r>
      <w:r w:rsidRPr="00C079FC">
        <w:rPr>
          <w:rFonts w:ascii="Arial" w:eastAsia="Times New Roman" w:hAnsi="Arial" w:cs="Arial"/>
          <w:sz w:val="24"/>
          <w:szCs w:val="24"/>
          <w:lang w:eastAsia="ru-RU"/>
        </w:rPr>
        <w:br/>
      </w:r>
    </w:p>
    <w:p w14:paraId="5EC36CFC"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A38F21E"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lastRenderedPageBreak/>
        <w:t>(абзац введен Постановлением Правительства Челябинской области от 26.03.2019 N 155-П)</w:t>
      </w:r>
      <w:r w:rsidRPr="00C079FC">
        <w:rPr>
          <w:rFonts w:ascii="Arial" w:eastAsia="Times New Roman" w:hAnsi="Arial" w:cs="Arial"/>
          <w:sz w:val="24"/>
          <w:szCs w:val="24"/>
          <w:lang w:eastAsia="ru-RU"/>
        </w:rPr>
        <w:br/>
      </w:r>
    </w:p>
    <w:p w14:paraId="45AD11F6"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B96D287"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6) предоставлении права пользования участком недр местного значения, содержащим подземные воды, - 30 календарных дней и 5 рабочих дней;</w:t>
      </w:r>
      <w:r w:rsidRPr="00C079FC">
        <w:rPr>
          <w:rFonts w:ascii="Arial" w:eastAsia="Times New Roman" w:hAnsi="Arial" w:cs="Arial"/>
          <w:sz w:val="24"/>
          <w:szCs w:val="24"/>
          <w:lang w:eastAsia="ru-RU"/>
        </w:rPr>
        <w:br/>
      </w:r>
    </w:p>
    <w:p w14:paraId="04173573"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96A3D4B"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(абзац введен Постановлением Правительства Челябинской области от 26.03.2019 N 155-П)</w:t>
      </w:r>
      <w:r w:rsidRPr="00C079FC">
        <w:rPr>
          <w:rFonts w:ascii="Arial" w:eastAsia="Times New Roman" w:hAnsi="Arial" w:cs="Arial"/>
          <w:sz w:val="24"/>
          <w:szCs w:val="24"/>
          <w:lang w:eastAsia="ru-RU"/>
        </w:rPr>
        <w:br/>
      </w:r>
    </w:p>
    <w:p w14:paraId="4BBE28C8"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92F65E2"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7) предоставлении права пользования участком недр местного значения для добычи подземных вод, используемых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 - 30 календарных дней и 5 рабочих дней.</w:t>
      </w:r>
      <w:r w:rsidRPr="00C079FC">
        <w:rPr>
          <w:rFonts w:ascii="Arial" w:eastAsia="Times New Roman" w:hAnsi="Arial" w:cs="Arial"/>
          <w:sz w:val="24"/>
          <w:szCs w:val="24"/>
          <w:lang w:eastAsia="ru-RU"/>
        </w:rPr>
        <w:br/>
      </w:r>
    </w:p>
    <w:p w14:paraId="0A647828"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B623CF8"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(абзац введен Постановлением Правительства Челябинской области от 26.03.2019 N 155-П; в ред. Постановления Правительства Челябинской области от 16.07.2020 N 325-П)</w:t>
      </w:r>
      <w:r w:rsidRPr="00C079FC">
        <w:rPr>
          <w:rFonts w:ascii="Arial" w:eastAsia="Times New Roman" w:hAnsi="Arial" w:cs="Arial"/>
          <w:sz w:val="24"/>
          <w:szCs w:val="24"/>
          <w:lang w:eastAsia="ru-RU"/>
        </w:rPr>
        <w:br/>
      </w:r>
    </w:p>
    <w:p w14:paraId="12C9D6E7"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4462978"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случае необходимости получения согласия пользователя недр, получившего горный отвод и имеющего исключительное право осуществлять в его границах пользование недрами в соответствии с предоставленной лицензией, в соответствии с абзацем четвертым статьи 7 Закона РФ "О недрах" при предоставлении государственной услуги в части предоставления права пользования участком недр местного значения, содержащим подземные воды, максимальный срок выполнения административной процедуры составляет 90 календарных дней и 5 рабочих дней.</w:t>
      </w:r>
      <w:r w:rsidRPr="00C079FC">
        <w:rPr>
          <w:rFonts w:ascii="Arial" w:eastAsia="Times New Roman" w:hAnsi="Arial" w:cs="Arial"/>
          <w:sz w:val="24"/>
          <w:szCs w:val="24"/>
          <w:lang w:eastAsia="ru-RU"/>
        </w:rPr>
        <w:br/>
      </w:r>
    </w:p>
    <w:p w14:paraId="72B1BA5B"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7472621"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30. Оформление, государственная регистрация и выдача лицензии.</w:t>
      </w:r>
      <w:r w:rsidRPr="00C079FC">
        <w:rPr>
          <w:rFonts w:ascii="Arial" w:eastAsia="Times New Roman" w:hAnsi="Arial" w:cs="Arial"/>
          <w:sz w:val="24"/>
          <w:szCs w:val="24"/>
          <w:lang w:eastAsia="ru-RU"/>
        </w:rPr>
        <w:br/>
        <w:t>Юридическим фактом, являющимся основанием для начала административной процедуры, является распоряжение Министерства о предоставлении права пользования участком недр местного значения и наличие сведений об оплате государственной пошлины за оформление лицензии.</w:t>
      </w:r>
      <w:r w:rsidRPr="00C079FC">
        <w:rPr>
          <w:rFonts w:ascii="Arial" w:eastAsia="Times New Roman" w:hAnsi="Arial" w:cs="Arial"/>
          <w:sz w:val="24"/>
          <w:szCs w:val="24"/>
          <w:lang w:eastAsia="ru-RU"/>
        </w:rPr>
        <w:br/>
      </w:r>
    </w:p>
    <w:p w14:paraId="6F8E7735"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47802770"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Постановлений Правительства Челябинской области от 03.10.2019 N 451-П, от 20.02.2020 N 69-П)</w:t>
      </w:r>
      <w:r w:rsidRPr="00C079FC">
        <w:rPr>
          <w:rFonts w:ascii="Arial" w:eastAsia="Times New Roman" w:hAnsi="Arial" w:cs="Arial"/>
          <w:sz w:val="24"/>
          <w:szCs w:val="24"/>
          <w:lang w:eastAsia="ru-RU"/>
        </w:rPr>
        <w:br/>
      </w:r>
    </w:p>
    <w:p w14:paraId="1A75BED8"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32271F10"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Должностным лицом, ответственным за исполнение административной процедуры, является специалист управления природных ресурсов, ответственный за оформление, государственную регистрацию и выдачу лицензии.</w:t>
      </w:r>
      <w:r w:rsidRPr="00C079FC">
        <w:rPr>
          <w:rFonts w:ascii="Arial" w:eastAsia="Times New Roman" w:hAnsi="Arial" w:cs="Arial"/>
          <w:sz w:val="24"/>
          <w:szCs w:val="24"/>
          <w:lang w:eastAsia="ru-RU"/>
        </w:rPr>
        <w:br/>
      </w:r>
    </w:p>
    <w:p w14:paraId="21DF844D"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16E34F7F"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 xml:space="preserve">Специалист управления природных ресурсов, ответственный за оформление, государственную регистрацию и выдачу лицензии, после принятия распоряжения </w:t>
      </w:r>
      <w:r w:rsidRPr="00C079FC">
        <w:rPr>
          <w:rFonts w:ascii="Arial" w:eastAsia="Times New Roman" w:hAnsi="Arial" w:cs="Arial"/>
          <w:sz w:val="24"/>
          <w:szCs w:val="24"/>
          <w:lang w:eastAsia="ru-RU"/>
        </w:rPr>
        <w:lastRenderedPageBreak/>
        <w:t>Министерства о предоставлении права пользования участком недр местного значения оформляет в 3 экземплярах лицензию на пользование участком недр местного значения и передает их на подпись Министру или лицу, им уполномоченному.</w:t>
      </w:r>
      <w:r w:rsidRPr="00C079FC">
        <w:rPr>
          <w:rFonts w:ascii="Arial" w:eastAsia="Times New Roman" w:hAnsi="Arial" w:cs="Arial"/>
          <w:sz w:val="24"/>
          <w:szCs w:val="24"/>
          <w:lang w:eastAsia="ru-RU"/>
        </w:rPr>
        <w:br/>
      </w:r>
    </w:p>
    <w:p w14:paraId="296D8697"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69D12552"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Постановлений Правительства Челябинской области от 03.10.2019 N 451-П, от 20.02.2020 N 69-П)</w:t>
      </w:r>
      <w:r w:rsidRPr="00C079FC">
        <w:rPr>
          <w:rFonts w:ascii="Arial" w:eastAsia="Times New Roman" w:hAnsi="Arial" w:cs="Arial"/>
          <w:sz w:val="24"/>
          <w:szCs w:val="24"/>
          <w:lang w:eastAsia="ru-RU"/>
        </w:rPr>
        <w:br/>
      </w:r>
    </w:p>
    <w:p w14:paraId="1791AC29"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4A864D8D"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Требования к содержанию лицензии установлены в статье 12 Закона РФ "О недрах".</w:t>
      </w:r>
      <w:r w:rsidRPr="00C079FC">
        <w:rPr>
          <w:rFonts w:ascii="Arial" w:eastAsia="Times New Roman" w:hAnsi="Arial" w:cs="Arial"/>
          <w:sz w:val="24"/>
          <w:szCs w:val="24"/>
          <w:lang w:eastAsia="ru-RU"/>
        </w:rPr>
        <w:br/>
      </w:r>
    </w:p>
    <w:p w14:paraId="1D59FDF4"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20704A6A"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Лицензия после ее подписания Министром или лицом, им уполномоченным, подлежит государственной регистрации в реестре лицензий, ведение которого осуществляется Министерством.</w:t>
      </w:r>
      <w:r w:rsidRPr="00C079FC">
        <w:rPr>
          <w:rFonts w:ascii="Arial" w:eastAsia="Times New Roman" w:hAnsi="Arial" w:cs="Arial"/>
          <w:sz w:val="24"/>
          <w:szCs w:val="24"/>
          <w:lang w:eastAsia="ru-RU"/>
        </w:rPr>
        <w:br/>
      </w:r>
    </w:p>
    <w:p w14:paraId="0EE39702"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4C24DAAD"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Специалист управления природных ресурсов, ответственный за оформление, государственную регистрацию и выдачу лицензии, после государственной регистрации лицензии в реестре лицензий, ведение которого осуществляется Министерством, передает ее заявителю непосредственно под подпись о получении либо направляет по почте заказным письмом с уведомлением о вручении. Второй экземпляр лицензии остается на хранении в управлении природных ресурсов, третий экземпляр лицензии передается в территориальный фонд геологической информации.</w:t>
      </w:r>
      <w:r w:rsidRPr="00C079FC">
        <w:rPr>
          <w:rFonts w:ascii="Arial" w:eastAsia="Times New Roman" w:hAnsi="Arial" w:cs="Arial"/>
          <w:sz w:val="24"/>
          <w:szCs w:val="24"/>
          <w:lang w:eastAsia="ru-RU"/>
        </w:rPr>
        <w:br/>
      </w:r>
    </w:p>
    <w:p w14:paraId="3CE60C78"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60792777"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Результатом выполнения административной процедуры является выдача (направление) заявителю лицензии.</w:t>
      </w:r>
      <w:r w:rsidRPr="00C079FC">
        <w:rPr>
          <w:rFonts w:ascii="Arial" w:eastAsia="Times New Roman" w:hAnsi="Arial" w:cs="Arial"/>
          <w:sz w:val="24"/>
          <w:szCs w:val="24"/>
          <w:lang w:eastAsia="ru-RU"/>
        </w:rPr>
        <w:br/>
      </w:r>
    </w:p>
    <w:p w14:paraId="22EBF233"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50B74C91"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Максимальный срок выполнения административной процедуры - 30 календарных дней со дня принятия распоряжения Министерства о предоставлении права пользования участком недр местного значения.</w:t>
      </w:r>
      <w:r w:rsidRPr="00C079FC">
        <w:rPr>
          <w:rFonts w:ascii="Arial" w:eastAsia="Times New Roman" w:hAnsi="Arial" w:cs="Arial"/>
          <w:sz w:val="24"/>
          <w:szCs w:val="24"/>
          <w:lang w:eastAsia="ru-RU"/>
        </w:rPr>
        <w:br/>
      </w:r>
    </w:p>
    <w:p w14:paraId="23013FCD"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01F96F3F"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Постановлений Правительства Челябинской области от 03.10.2019 N 451-П, от 20.02.2020 N 69-П)</w:t>
      </w:r>
      <w:r w:rsidRPr="00C079FC">
        <w:rPr>
          <w:rFonts w:ascii="Arial" w:eastAsia="Times New Roman" w:hAnsi="Arial" w:cs="Arial"/>
          <w:sz w:val="24"/>
          <w:szCs w:val="24"/>
          <w:lang w:eastAsia="ru-RU"/>
        </w:rPr>
        <w:br/>
      </w:r>
    </w:p>
    <w:p w14:paraId="592D7A35"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40B6378C"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31. Исправление допущенных опечаток и ошибок в выданных Министерством документах осуществляется Министерством в течение 5 рабочих дней со дня обращения заявителя.</w:t>
      </w:r>
      <w:r w:rsidRPr="00C079FC">
        <w:rPr>
          <w:rFonts w:ascii="Arial" w:eastAsia="Times New Roman" w:hAnsi="Arial" w:cs="Arial"/>
          <w:sz w:val="24"/>
          <w:szCs w:val="24"/>
          <w:lang w:eastAsia="ru-RU"/>
        </w:rPr>
        <w:br/>
      </w:r>
    </w:p>
    <w:p w14:paraId="297DBCBE"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57BE986B"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32. Государственная услуга в многофункциональных центрах предоставления государственных и муниципальных услуг и в электронной форме не предоставляется.</w:t>
      </w:r>
      <w:r w:rsidRPr="00C079FC">
        <w:rPr>
          <w:rFonts w:ascii="Arial" w:eastAsia="Times New Roman" w:hAnsi="Arial" w:cs="Arial"/>
          <w:sz w:val="24"/>
          <w:szCs w:val="24"/>
          <w:lang w:eastAsia="ru-RU"/>
        </w:rPr>
        <w:br/>
      </w:r>
    </w:p>
    <w:p w14:paraId="45EA2114" w14:textId="77777777" w:rsidR="00C079FC" w:rsidRPr="00C079FC" w:rsidRDefault="00C079FC" w:rsidP="00C079FC">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C079FC">
        <w:rPr>
          <w:rFonts w:ascii="Arial" w:eastAsia="Times New Roman" w:hAnsi="Arial" w:cs="Arial"/>
          <w:b/>
          <w:bCs/>
          <w:sz w:val="24"/>
          <w:szCs w:val="24"/>
          <w:lang w:eastAsia="ru-RU"/>
        </w:rPr>
        <w:lastRenderedPageBreak/>
        <w:br/>
      </w:r>
      <w:r w:rsidRPr="00C079FC">
        <w:rPr>
          <w:rFonts w:ascii="Arial" w:eastAsia="Times New Roman" w:hAnsi="Arial" w:cs="Arial"/>
          <w:b/>
          <w:bCs/>
          <w:sz w:val="24"/>
          <w:szCs w:val="24"/>
          <w:lang w:eastAsia="ru-RU"/>
        </w:rPr>
        <w:br/>
        <w:t>IV. Формы контроля за исполнением Административного регламента</w:t>
      </w:r>
    </w:p>
    <w:p w14:paraId="4203DECC"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29870C7B"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33. Текущий контроль за соблюдением последовательности административных процедур, административных действий при предоставлении государственной услуги и принятием решений должностными лицами, ответственными за их выполнение, осуществляется должностными лицами Министерства, ответственными за организацию работы по предоставлению государственной услуги, которые назначаются приказом Министерства.</w:t>
      </w:r>
      <w:r w:rsidRPr="00C079FC">
        <w:rPr>
          <w:rFonts w:ascii="Arial" w:eastAsia="Times New Roman" w:hAnsi="Arial" w:cs="Arial"/>
          <w:sz w:val="24"/>
          <w:szCs w:val="24"/>
          <w:lang w:eastAsia="ru-RU"/>
        </w:rPr>
        <w:br/>
      </w:r>
    </w:p>
    <w:p w14:paraId="3CF69264"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5A5AD9A6"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Текущий контроль осуществляется путем проведения должностными лицами Министерства, ответственными за организацию работы по предоставлению государственной услуги, проверок соблюдения и исполнения специалистами, участвующими в предоставлении государственной услуги, положений настоящего Административного регламента, иных нормативных правовых актов Российской Федерации и Челябинской области, регулирующих предоставление государственной услуги.</w:t>
      </w:r>
      <w:r w:rsidRPr="00C079FC">
        <w:rPr>
          <w:rFonts w:ascii="Arial" w:eastAsia="Times New Roman" w:hAnsi="Arial" w:cs="Arial"/>
          <w:sz w:val="24"/>
          <w:szCs w:val="24"/>
          <w:lang w:eastAsia="ru-RU"/>
        </w:rPr>
        <w:br/>
      </w:r>
    </w:p>
    <w:p w14:paraId="6A5C8E8B"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7BD55125"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Периодичность осуществления текущего контроля устанавливается Министром.</w:t>
      </w:r>
      <w:r w:rsidRPr="00C079FC">
        <w:rPr>
          <w:rFonts w:ascii="Arial" w:eastAsia="Times New Roman" w:hAnsi="Arial" w:cs="Arial"/>
          <w:sz w:val="24"/>
          <w:szCs w:val="24"/>
          <w:lang w:eastAsia="ru-RU"/>
        </w:rPr>
        <w:br/>
      </w:r>
    </w:p>
    <w:p w14:paraId="4196F2CD"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56ED6DC6"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03.10.2019 N 451-П)</w:t>
      </w:r>
      <w:r w:rsidRPr="00C079FC">
        <w:rPr>
          <w:rFonts w:ascii="Arial" w:eastAsia="Times New Roman" w:hAnsi="Arial" w:cs="Arial"/>
          <w:sz w:val="24"/>
          <w:szCs w:val="24"/>
          <w:lang w:eastAsia="ru-RU"/>
        </w:rPr>
        <w:br/>
      </w:r>
    </w:p>
    <w:p w14:paraId="6D9933D2"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2965F8E6"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34. Контроль за полнотой и качеством предоставления государственной услуги включает в себя:</w:t>
      </w:r>
      <w:r w:rsidRPr="00C079FC">
        <w:rPr>
          <w:rFonts w:ascii="Arial" w:eastAsia="Times New Roman" w:hAnsi="Arial" w:cs="Arial"/>
          <w:sz w:val="24"/>
          <w:szCs w:val="24"/>
          <w:lang w:eastAsia="ru-RU"/>
        </w:rPr>
        <w:br/>
      </w:r>
    </w:p>
    <w:p w14:paraId="480A61E7"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515AA64C"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 проведение проверок в целях выявления и устранения нарушений прав заявителей;</w:t>
      </w:r>
      <w:r w:rsidRPr="00C079FC">
        <w:rPr>
          <w:rFonts w:ascii="Arial" w:eastAsia="Times New Roman" w:hAnsi="Arial" w:cs="Arial"/>
          <w:sz w:val="24"/>
          <w:szCs w:val="24"/>
          <w:lang w:eastAsia="ru-RU"/>
        </w:rPr>
        <w:br/>
      </w:r>
    </w:p>
    <w:p w14:paraId="1DAA811C"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3127DE4C"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2) рассмотрение, принятие решений и подготовку ответов на обращения заявителей, содержащие жалобы на решения, действия (бездействие) должностных лиц.</w:t>
      </w:r>
      <w:r w:rsidRPr="00C079FC">
        <w:rPr>
          <w:rFonts w:ascii="Arial" w:eastAsia="Times New Roman" w:hAnsi="Arial" w:cs="Arial"/>
          <w:sz w:val="24"/>
          <w:szCs w:val="24"/>
          <w:lang w:eastAsia="ru-RU"/>
        </w:rPr>
        <w:br/>
      </w:r>
    </w:p>
    <w:p w14:paraId="6187DC41"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341990DE"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35. Проведение проверок может носить плановый характер (осуществляться на основании планов работы) и внеплановый характер (по конкретному обращению получателя государственной услуги).</w:t>
      </w:r>
      <w:r w:rsidRPr="00C079FC">
        <w:rPr>
          <w:rFonts w:ascii="Arial" w:eastAsia="Times New Roman" w:hAnsi="Arial" w:cs="Arial"/>
          <w:sz w:val="24"/>
          <w:szCs w:val="24"/>
          <w:lang w:eastAsia="ru-RU"/>
        </w:rPr>
        <w:br/>
      </w:r>
    </w:p>
    <w:p w14:paraId="53D753AA"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06B17162"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Периодичность проведения проверок полноты и качества предоставления государственной услуги осуществляется на основании правовых актов Министерства.</w:t>
      </w:r>
      <w:r w:rsidRPr="00C079FC">
        <w:rPr>
          <w:rFonts w:ascii="Arial" w:eastAsia="Times New Roman" w:hAnsi="Arial" w:cs="Arial"/>
          <w:sz w:val="24"/>
          <w:szCs w:val="24"/>
          <w:lang w:eastAsia="ru-RU"/>
        </w:rPr>
        <w:br/>
      </w:r>
    </w:p>
    <w:p w14:paraId="60578129"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1802E374"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36. В случае выявления нарушений в ходе исполнения Административного регламента виновные должностные лица, государственные гражданские служащие привлекаются к ответственности в соответствии с действующим законодательством Российской Федерации.</w:t>
      </w:r>
      <w:r w:rsidRPr="00C079FC">
        <w:rPr>
          <w:rFonts w:ascii="Arial" w:eastAsia="Times New Roman" w:hAnsi="Arial" w:cs="Arial"/>
          <w:sz w:val="24"/>
          <w:szCs w:val="24"/>
          <w:lang w:eastAsia="ru-RU"/>
        </w:rPr>
        <w:br/>
      </w:r>
    </w:p>
    <w:p w14:paraId="41DC9FA6" w14:textId="77777777" w:rsidR="00C079FC" w:rsidRPr="00C079FC" w:rsidRDefault="00C079FC" w:rsidP="00C079FC">
      <w:pPr>
        <w:shd w:val="clear" w:color="auto" w:fill="FFFFFF"/>
        <w:spacing w:after="0" w:line="240" w:lineRule="auto"/>
        <w:jc w:val="center"/>
        <w:textAlignment w:val="baseline"/>
        <w:outlineLvl w:val="2"/>
        <w:rPr>
          <w:rFonts w:ascii="Arial" w:eastAsia="Times New Roman" w:hAnsi="Arial" w:cs="Arial"/>
          <w:b/>
          <w:bCs/>
          <w:sz w:val="24"/>
          <w:szCs w:val="24"/>
          <w:lang w:eastAsia="ru-RU"/>
        </w:rPr>
      </w:pPr>
      <w:r w:rsidRPr="00C079FC">
        <w:rPr>
          <w:rFonts w:ascii="Arial" w:eastAsia="Times New Roman" w:hAnsi="Arial" w:cs="Arial"/>
          <w:b/>
          <w:bCs/>
          <w:sz w:val="24"/>
          <w:szCs w:val="24"/>
          <w:lang w:eastAsia="ru-RU"/>
        </w:rPr>
        <w:br/>
      </w:r>
      <w:r w:rsidRPr="00C079FC">
        <w:rPr>
          <w:rFonts w:ascii="Arial" w:eastAsia="Times New Roman" w:hAnsi="Arial" w:cs="Arial"/>
          <w:b/>
          <w:bCs/>
          <w:sz w:val="24"/>
          <w:szCs w:val="24"/>
          <w:lang w:eastAsia="ru-RU"/>
        </w:rPr>
        <w:br/>
        <w:t>V. Досудебный (внесудебный) порядок обжалования решений и действий (бездействия) Министерства, многофункционального центра предоставления государственных и муниципальных услуг, организаций, указанных в части 1-1 статьи 16 Федерального закона от 27 июля 2010 года N 210-ФЗ "Об организации предоставления государственных и муниципальных услуг", а также их должностных лиц, государственных гражданских служащих, работников</w:t>
      </w:r>
    </w:p>
    <w:p w14:paraId="47E57A39" w14:textId="77777777" w:rsidR="00C079FC" w:rsidRPr="00C079FC" w:rsidRDefault="00C079FC" w:rsidP="00C079FC">
      <w:pPr>
        <w:shd w:val="clear" w:color="auto" w:fill="FFFFFF"/>
        <w:spacing w:after="0" w:line="240" w:lineRule="auto"/>
        <w:jc w:val="center"/>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23.05.2018 N 230-П)</w:t>
      </w:r>
    </w:p>
    <w:p w14:paraId="498EAB28"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br/>
      </w:r>
    </w:p>
    <w:p w14:paraId="0148FE31"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37. В досудебном (внесудебном) порядке заявители могут обжаловать действия (бездействие) Министерства, а также его должностных лиц, государственных гражданских служащих и принимаемые ими решения при предоставлении государственной услуги.</w:t>
      </w:r>
      <w:r w:rsidRPr="00C079FC">
        <w:rPr>
          <w:rFonts w:ascii="Arial" w:eastAsia="Times New Roman" w:hAnsi="Arial" w:cs="Arial"/>
          <w:sz w:val="24"/>
          <w:szCs w:val="24"/>
          <w:lang w:eastAsia="ru-RU"/>
        </w:rPr>
        <w:br/>
      </w:r>
    </w:p>
    <w:p w14:paraId="684C5D6A"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54A88D84"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Жалоба на нарушение порядка предоставления государственной услуги (далее именуется - жалоба) - требование заявителя или его законного представителя о восстановлении или защите нарушенных прав или законных интересов заявителя Министерством, должностным лицом Министерства, государственным гражданским служащим Министерства (далее именуются - государственные служащие) при получении данным заявителем государственной услуги.</w:t>
      </w:r>
      <w:r w:rsidRPr="00C079FC">
        <w:rPr>
          <w:rFonts w:ascii="Arial" w:eastAsia="Times New Roman" w:hAnsi="Arial" w:cs="Arial"/>
          <w:sz w:val="24"/>
          <w:szCs w:val="24"/>
          <w:lang w:eastAsia="ru-RU"/>
        </w:rPr>
        <w:br/>
      </w:r>
    </w:p>
    <w:p w14:paraId="6149D65F"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68B1D70C"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 37 в ред. Постановления Правительства Челябинской области от 23.05.2018 N 230-П)</w:t>
      </w:r>
      <w:r w:rsidRPr="00C079FC">
        <w:rPr>
          <w:rFonts w:ascii="Arial" w:eastAsia="Times New Roman" w:hAnsi="Arial" w:cs="Arial"/>
          <w:sz w:val="24"/>
          <w:szCs w:val="24"/>
          <w:lang w:eastAsia="ru-RU"/>
        </w:rPr>
        <w:br/>
      </w:r>
    </w:p>
    <w:p w14:paraId="0993CDB7"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06479D9B"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38. Информирование заявителей о порядке подачи и рассмотрения жалобы осуществляется следующими способами:</w:t>
      </w:r>
      <w:r w:rsidRPr="00C079FC">
        <w:rPr>
          <w:rFonts w:ascii="Arial" w:eastAsia="Times New Roman" w:hAnsi="Arial" w:cs="Arial"/>
          <w:sz w:val="24"/>
          <w:szCs w:val="24"/>
          <w:lang w:eastAsia="ru-RU"/>
        </w:rPr>
        <w:br/>
      </w:r>
    </w:p>
    <w:p w14:paraId="0475F8A9"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3CD12B75"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 в Министерстве по адресу: 454091, город Челябинск, проспект Ленина, дом 57, телефон: 8 (351) 263-55-33;</w:t>
      </w:r>
      <w:r w:rsidRPr="00C079FC">
        <w:rPr>
          <w:rFonts w:ascii="Arial" w:eastAsia="Times New Roman" w:hAnsi="Arial" w:cs="Arial"/>
          <w:sz w:val="24"/>
          <w:szCs w:val="24"/>
          <w:lang w:eastAsia="ru-RU"/>
        </w:rPr>
        <w:br/>
      </w:r>
    </w:p>
    <w:p w14:paraId="3F7D0CF5"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3B66EA98"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03.10.2019 N 451-П)</w:t>
      </w:r>
      <w:r w:rsidRPr="00C079FC">
        <w:rPr>
          <w:rFonts w:ascii="Arial" w:eastAsia="Times New Roman" w:hAnsi="Arial" w:cs="Arial"/>
          <w:sz w:val="24"/>
          <w:szCs w:val="24"/>
          <w:lang w:eastAsia="ru-RU"/>
        </w:rPr>
        <w:br/>
      </w:r>
    </w:p>
    <w:p w14:paraId="7642B004"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776791BF"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2) на информационном стенде в Министерстве;</w:t>
      </w:r>
      <w:r w:rsidRPr="00C079FC">
        <w:rPr>
          <w:rFonts w:ascii="Arial" w:eastAsia="Times New Roman" w:hAnsi="Arial" w:cs="Arial"/>
          <w:sz w:val="24"/>
          <w:szCs w:val="24"/>
          <w:lang w:eastAsia="ru-RU"/>
        </w:rPr>
        <w:br/>
      </w:r>
    </w:p>
    <w:p w14:paraId="5B4F35CF"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08D035EC"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3) на официальном сайте Министерства: www.minprom.gov74.ru;</w:t>
      </w:r>
      <w:r w:rsidRPr="00C079FC">
        <w:rPr>
          <w:rFonts w:ascii="Arial" w:eastAsia="Times New Roman" w:hAnsi="Arial" w:cs="Arial"/>
          <w:sz w:val="24"/>
          <w:szCs w:val="24"/>
          <w:lang w:eastAsia="ru-RU"/>
        </w:rPr>
        <w:br/>
      </w:r>
    </w:p>
    <w:p w14:paraId="36B14B8B"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4AABDECC"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03.10.2019 N 451-П)</w:t>
      </w:r>
      <w:r w:rsidRPr="00C079FC">
        <w:rPr>
          <w:rFonts w:ascii="Arial" w:eastAsia="Times New Roman" w:hAnsi="Arial" w:cs="Arial"/>
          <w:sz w:val="24"/>
          <w:szCs w:val="24"/>
          <w:lang w:eastAsia="ru-RU"/>
        </w:rPr>
        <w:br/>
      </w:r>
    </w:p>
    <w:p w14:paraId="3E8F2701"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14D8249D"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4) в федеральной государственной информационной системе "Единый портал государственных и муниципальных услуг (функций)".</w:t>
      </w:r>
      <w:r w:rsidRPr="00C079FC">
        <w:rPr>
          <w:rFonts w:ascii="Arial" w:eastAsia="Times New Roman" w:hAnsi="Arial" w:cs="Arial"/>
          <w:sz w:val="24"/>
          <w:szCs w:val="24"/>
          <w:lang w:eastAsia="ru-RU"/>
        </w:rPr>
        <w:br/>
      </w:r>
    </w:p>
    <w:p w14:paraId="430146F1"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230B7653"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Особенности подачи и рассмотрения жалоб на решения и действия (бездействие) органов государственной власти Челябинской области и их должностных лиц, государственных гражданских служащих органов государственной власти Челябинской области установлены постановлением Правительства Челябинской области от 22.08.2012 г. N 459-П "Об особенностях подачи и рассмотрения жалоб на решения и действия (бездействие) органов государственной власти Челябинской области и их должностных лиц, государственных гражданских служащих органов государственной власти Челябинской области".</w:t>
      </w:r>
      <w:r w:rsidRPr="00C079FC">
        <w:rPr>
          <w:rFonts w:ascii="Arial" w:eastAsia="Times New Roman" w:hAnsi="Arial" w:cs="Arial"/>
          <w:sz w:val="24"/>
          <w:szCs w:val="24"/>
          <w:lang w:eastAsia="ru-RU"/>
        </w:rPr>
        <w:br/>
      </w:r>
    </w:p>
    <w:p w14:paraId="09C721C7"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376777AE"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39. Предметом жалобы являются действия (бездействие) Министерства, а также его должностных лиц, государственных служащих и принимаемые ими решения при предоставлении государственной услуги.</w:t>
      </w:r>
      <w:r w:rsidRPr="00C079FC">
        <w:rPr>
          <w:rFonts w:ascii="Arial" w:eastAsia="Times New Roman" w:hAnsi="Arial" w:cs="Arial"/>
          <w:sz w:val="24"/>
          <w:szCs w:val="24"/>
          <w:lang w:eastAsia="ru-RU"/>
        </w:rPr>
        <w:br/>
      </w:r>
    </w:p>
    <w:p w14:paraId="17672462"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6AEB72BB"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Заявитель может обратиться с жалобой в том числе в следующих случаях:</w:t>
      </w:r>
      <w:r w:rsidRPr="00C079FC">
        <w:rPr>
          <w:rFonts w:ascii="Arial" w:eastAsia="Times New Roman" w:hAnsi="Arial" w:cs="Arial"/>
          <w:sz w:val="24"/>
          <w:szCs w:val="24"/>
          <w:lang w:eastAsia="ru-RU"/>
        </w:rPr>
        <w:br/>
      </w:r>
    </w:p>
    <w:p w14:paraId="659D5370"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5F96D1EB"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 нарушение срока регистрации запроса о предоставлении государственной услуги;</w:t>
      </w:r>
      <w:r w:rsidRPr="00C079FC">
        <w:rPr>
          <w:rFonts w:ascii="Arial" w:eastAsia="Times New Roman" w:hAnsi="Arial" w:cs="Arial"/>
          <w:sz w:val="24"/>
          <w:szCs w:val="24"/>
          <w:lang w:eastAsia="ru-RU"/>
        </w:rPr>
        <w:br/>
      </w:r>
    </w:p>
    <w:p w14:paraId="3800033B"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7388C69F"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2) нарушение срока предоставления государственной услуги;</w:t>
      </w:r>
      <w:r w:rsidRPr="00C079FC">
        <w:rPr>
          <w:rFonts w:ascii="Arial" w:eastAsia="Times New Roman" w:hAnsi="Arial" w:cs="Arial"/>
          <w:sz w:val="24"/>
          <w:szCs w:val="24"/>
          <w:lang w:eastAsia="ru-RU"/>
        </w:rPr>
        <w:br/>
      </w:r>
    </w:p>
    <w:p w14:paraId="6138B9F2"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5842603D"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3) требование у заявителя документов или информации либо осуществления действий, представление и осуществление которых не предусмотрено нормативными правовыми актами Российской Федерации, нормативными правовыми актами Челябинской области для предоставления государственной услуги;</w:t>
      </w:r>
      <w:r w:rsidRPr="00C079FC">
        <w:rPr>
          <w:rFonts w:ascii="Arial" w:eastAsia="Times New Roman" w:hAnsi="Arial" w:cs="Arial"/>
          <w:sz w:val="24"/>
          <w:szCs w:val="24"/>
          <w:lang w:eastAsia="ru-RU"/>
        </w:rPr>
        <w:br/>
      </w:r>
    </w:p>
    <w:p w14:paraId="0572F083"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258177BB"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29.11.2018 N 575-П)</w:t>
      </w:r>
      <w:r w:rsidRPr="00C079FC">
        <w:rPr>
          <w:rFonts w:ascii="Arial" w:eastAsia="Times New Roman" w:hAnsi="Arial" w:cs="Arial"/>
          <w:sz w:val="24"/>
          <w:szCs w:val="24"/>
          <w:lang w:eastAsia="ru-RU"/>
        </w:rPr>
        <w:br/>
      </w:r>
    </w:p>
    <w:p w14:paraId="72DB05DD"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577CF3AF"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 xml:space="preserve">4) отказ в приеме документов, представление которых предусмотрено нормативными правовыми актами Российской Федерации, нормативными правовыми актами Челябинской области для предоставления государственной </w:t>
      </w:r>
      <w:r w:rsidRPr="00C079FC">
        <w:rPr>
          <w:rFonts w:ascii="Arial" w:eastAsia="Times New Roman" w:hAnsi="Arial" w:cs="Arial"/>
          <w:sz w:val="24"/>
          <w:szCs w:val="24"/>
          <w:lang w:eastAsia="ru-RU"/>
        </w:rPr>
        <w:lastRenderedPageBreak/>
        <w:t>услуги, у заявителя;</w:t>
      </w:r>
      <w:r w:rsidRPr="00C079FC">
        <w:rPr>
          <w:rFonts w:ascii="Arial" w:eastAsia="Times New Roman" w:hAnsi="Arial" w:cs="Arial"/>
          <w:sz w:val="24"/>
          <w:szCs w:val="24"/>
          <w:lang w:eastAsia="ru-RU"/>
        </w:rPr>
        <w:br/>
      </w:r>
    </w:p>
    <w:p w14:paraId="6F9D58E9"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0268E8C5"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Челябинской области;</w:t>
      </w:r>
      <w:r w:rsidRPr="00C079FC">
        <w:rPr>
          <w:rFonts w:ascii="Arial" w:eastAsia="Times New Roman" w:hAnsi="Arial" w:cs="Arial"/>
          <w:sz w:val="24"/>
          <w:szCs w:val="24"/>
          <w:lang w:eastAsia="ru-RU"/>
        </w:rPr>
        <w:br/>
      </w:r>
    </w:p>
    <w:p w14:paraId="0DB68671"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2E504B5C"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6)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Челябинской области;</w:t>
      </w:r>
      <w:r w:rsidRPr="00C079FC">
        <w:rPr>
          <w:rFonts w:ascii="Arial" w:eastAsia="Times New Roman" w:hAnsi="Arial" w:cs="Arial"/>
          <w:sz w:val="24"/>
          <w:szCs w:val="24"/>
          <w:lang w:eastAsia="ru-RU"/>
        </w:rPr>
        <w:br/>
      </w:r>
    </w:p>
    <w:p w14:paraId="5967DCA4"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00885FB7"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7) отказ Министерства, должностного лица Министерства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C079FC">
        <w:rPr>
          <w:rFonts w:ascii="Arial" w:eastAsia="Times New Roman" w:hAnsi="Arial" w:cs="Arial"/>
          <w:sz w:val="24"/>
          <w:szCs w:val="24"/>
          <w:lang w:eastAsia="ru-RU"/>
        </w:rPr>
        <w:br/>
      </w:r>
    </w:p>
    <w:p w14:paraId="0ACCA4AF"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67D67FB3"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8) нарушение срока или порядка выдачи документов по результатам предоставления государственной услуги;</w:t>
      </w:r>
      <w:r w:rsidRPr="00C079FC">
        <w:rPr>
          <w:rFonts w:ascii="Arial" w:eastAsia="Times New Roman" w:hAnsi="Arial" w:cs="Arial"/>
          <w:sz w:val="24"/>
          <w:szCs w:val="24"/>
          <w:lang w:eastAsia="ru-RU"/>
        </w:rPr>
        <w:br/>
      </w:r>
    </w:p>
    <w:p w14:paraId="2AEDEF3A"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04FF432A"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Челябинской области.</w:t>
      </w:r>
      <w:r w:rsidRPr="00C079FC">
        <w:rPr>
          <w:rFonts w:ascii="Arial" w:eastAsia="Times New Roman" w:hAnsi="Arial" w:cs="Arial"/>
          <w:sz w:val="24"/>
          <w:szCs w:val="24"/>
          <w:lang w:eastAsia="ru-RU"/>
        </w:rPr>
        <w:br/>
      </w:r>
    </w:p>
    <w:p w14:paraId="4FC0537C"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204FA2DA"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абзацами шестым - девятым пункта 15 настоящего Административного регламента.</w:t>
      </w:r>
      <w:r w:rsidRPr="00C079FC">
        <w:rPr>
          <w:rFonts w:ascii="Arial" w:eastAsia="Times New Roman" w:hAnsi="Arial" w:cs="Arial"/>
          <w:sz w:val="24"/>
          <w:szCs w:val="24"/>
          <w:lang w:eastAsia="ru-RU"/>
        </w:rPr>
        <w:br/>
      </w:r>
    </w:p>
    <w:p w14:paraId="2A2740C4"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3EEC6230"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(пп. 10 введен Постановлением Правительства Челябинской области от 29.11.2018 N 575-П)</w:t>
      </w:r>
      <w:r w:rsidRPr="00C079FC">
        <w:rPr>
          <w:rFonts w:ascii="Arial" w:eastAsia="Times New Roman" w:hAnsi="Arial" w:cs="Arial"/>
          <w:sz w:val="24"/>
          <w:szCs w:val="24"/>
          <w:lang w:eastAsia="ru-RU"/>
        </w:rPr>
        <w:br/>
      </w:r>
    </w:p>
    <w:p w14:paraId="0D7FB41E"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772D8CDB"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Досудебное (внесудебное) обжалование заявителем решений и действий (бездействия) многофункционального центра предоставления государственных и муниципальных услуг (далее именуется - многофункциональный центр), работника многофункционального центра в случаях, указанных в настоящем пункте, не осуществляется в связи с тем, что многофункциональные центры не участвуют в предоставлении государственной услуги.</w:t>
      </w:r>
      <w:r w:rsidRPr="00C079FC">
        <w:rPr>
          <w:rFonts w:ascii="Arial" w:eastAsia="Times New Roman" w:hAnsi="Arial" w:cs="Arial"/>
          <w:sz w:val="24"/>
          <w:szCs w:val="24"/>
          <w:lang w:eastAsia="ru-RU"/>
        </w:rPr>
        <w:br/>
      </w:r>
    </w:p>
    <w:p w14:paraId="2981A2F9"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6D55F635"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lastRenderedPageBreak/>
        <w:t>Досудебное (внесудебное) обжалование заявителем действий (бездействия) организаций, указанных в части 1-1 статьи 16 Федерального закона от 27 июля 2010 года N 210-ФЗ "Об организации предоставления государственных и муниципальных услуг", а также их работников и принимаемых ими решений при предоставлении государственной услуги в случаях, указанных в настоящем пункте, не осуществляется в связи с тем, что они не участвуют в предоставлении государственной услуги.</w:t>
      </w:r>
      <w:r w:rsidRPr="00C079FC">
        <w:rPr>
          <w:rFonts w:ascii="Arial" w:eastAsia="Times New Roman" w:hAnsi="Arial" w:cs="Arial"/>
          <w:sz w:val="24"/>
          <w:szCs w:val="24"/>
          <w:lang w:eastAsia="ru-RU"/>
        </w:rPr>
        <w:br/>
      </w:r>
    </w:p>
    <w:p w14:paraId="15D34199" w14:textId="77777777" w:rsidR="00C079FC" w:rsidRPr="00C079FC" w:rsidRDefault="00C079FC" w:rsidP="00C079FC">
      <w:pPr>
        <w:shd w:val="clear" w:color="auto" w:fill="FFFFFF"/>
        <w:spacing w:after="0" w:line="240" w:lineRule="auto"/>
        <w:textAlignment w:val="baseline"/>
        <w:rPr>
          <w:rFonts w:ascii="Arial" w:eastAsia="Times New Roman" w:hAnsi="Arial" w:cs="Arial"/>
          <w:sz w:val="24"/>
          <w:szCs w:val="24"/>
          <w:lang w:eastAsia="ru-RU"/>
        </w:rPr>
      </w:pPr>
    </w:p>
    <w:p w14:paraId="64884540" w14:textId="77777777" w:rsidR="00C079FC" w:rsidRPr="00C079FC" w:rsidRDefault="00C079FC" w:rsidP="00C079FC">
      <w:pPr>
        <w:shd w:val="clear" w:color="auto" w:fill="FFFFFF"/>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 39 в ред. Постановления Правительства Челябинской области от 23.05.2018 N 230-П)</w:t>
      </w:r>
    </w:p>
    <w:p w14:paraId="5AD58AB4"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D370F28"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p>
    <w:p w14:paraId="544D3D5C"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40. Основанием для начала процедуры досудебного (внесудебного) обжалования является поступление жалобы в Министерство.</w:t>
      </w:r>
      <w:r w:rsidRPr="00C079FC">
        <w:rPr>
          <w:rFonts w:ascii="Arial" w:eastAsia="Times New Roman" w:hAnsi="Arial" w:cs="Arial"/>
          <w:sz w:val="24"/>
          <w:szCs w:val="24"/>
          <w:lang w:eastAsia="ru-RU"/>
        </w:rPr>
        <w:br/>
      </w:r>
    </w:p>
    <w:p w14:paraId="3237C55E"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09B83E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Жалоба подается в письменной форме на бумажном носителе, в электронной форме. Жалобы на решения и действия (бездействие) должностных лиц, государственных служащих, ответственных за делопроизводство и предоставление государственной услуги, подаются заместителю Министра промышленности, новых технологий и природных ресурсов Челябинской области, заместителя Министра промышленности, новых технологий и природных ресурсов Челябинской области - Министру. Жалобы на решения и действия (бездействие) Министра подаются в Правительство Челябинской области.</w:t>
      </w:r>
      <w:r w:rsidRPr="00C079FC">
        <w:rPr>
          <w:rFonts w:ascii="Arial" w:eastAsia="Times New Roman" w:hAnsi="Arial" w:cs="Arial"/>
          <w:sz w:val="24"/>
          <w:szCs w:val="24"/>
          <w:lang w:eastAsia="ru-RU"/>
        </w:rPr>
        <w:br/>
      </w:r>
    </w:p>
    <w:p w14:paraId="0920568B"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8A4BE41"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03.10.2019 N 451-П)</w:t>
      </w:r>
      <w:r w:rsidRPr="00C079FC">
        <w:rPr>
          <w:rFonts w:ascii="Arial" w:eastAsia="Times New Roman" w:hAnsi="Arial" w:cs="Arial"/>
          <w:sz w:val="24"/>
          <w:szCs w:val="24"/>
          <w:lang w:eastAsia="ru-RU"/>
        </w:rPr>
        <w:br/>
      </w:r>
    </w:p>
    <w:p w14:paraId="2323A074"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8CF37A4"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Жалоба на решения и действия (бездействие) Министерства, должностного лица Министерства, государственного служащего, Министра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Министерства, федерального портала либо регионального портала, а также может быть принята при личном приеме заявителя:</w:t>
      </w:r>
      <w:r w:rsidRPr="00C079FC">
        <w:rPr>
          <w:rFonts w:ascii="Arial" w:eastAsia="Times New Roman" w:hAnsi="Arial" w:cs="Arial"/>
          <w:sz w:val="24"/>
          <w:szCs w:val="24"/>
          <w:lang w:eastAsia="ru-RU"/>
        </w:rPr>
        <w:br/>
      </w:r>
    </w:p>
    <w:p w14:paraId="30965C94"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36A76FB"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23.05.2018 N 230-П)</w:t>
      </w:r>
      <w:r w:rsidRPr="00C079FC">
        <w:rPr>
          <w:rFonts w:ascii="Arial" w:eastAsia="Times New Roman" w:hAnsi="Arial" w:cs="Arial"/>
          <w:sz w:val="24"/>
          <w:szCs w:val="24"/>
          <w:lang w:eastAsia="ru-RU"/>
        </w:rPr>
        <w:br/>
      </w:r>
    </w:p>
    <w:p w14:paraId="76632D28"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5C85DA7"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по адресу: 454091, город Челябинск, улица Ленина, дом 59, Министерство промышленности, новых технологий и природных ресурсов Челябинской области;</w:t>
      </w:r>
      <w:r w:rsidRPr="00C079FC">
        <w:rPr>
          <w:rFonts w:ascii="Arial" w:eastAsia="Times New Roman" w:hAnsi="Arial" w:cs="Arial"/>
          <w:sz w:val="24"/>
          <w:szCs w:val="24"/>
          <w:lang w:eastAsia="ru-RU"/>
        </w:rPr>
        <w:br/>
      </w:r>
    </w:p>
    <w:p w14:paraId="02BDAEE8"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1EBA896"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Постановлений Правительства Челябинской области от 03.10.2019 N 451-П, от 16.07.2020 N 325-П)</w:t>
      </w:r>
      <w:r w:rsidRPr="00C079FC">
        <w:rPr>
          <w:rFonts w:ascii="Arial" w:eastAsia="Times New Roman" w:hAnsi="Arial" w:cs="Arial"/>
          <w:sz w:val="24"/>
          <w:szCs w:val="24"/>
          <w:lang w:eastAsia="ru-RU"/>
        </w:rPr>
        <w:br/>
      </w:r>
    </w:p>
    <w:p w14:paraId="08AF6614"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BEBC0BE"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lastRenderedPageBreak/>
        <w:t>по телефонам/факсам: (351) 214-14-67, 263-35-55;</w:t>
      </w:r>
      <w:r w:rsidRPr="00C079FC">
        <w:rPr>
          <w:rFonts w:ascii="Arial" w:eastAsia="Times New Roman" w:hAnsi="Arial" w:cs="Arial"/>
          <w:sz w:val="24"/>
          <w:szCs w:val="24"/>
          <w:lang w:eastAsia="ru-RU"/>
        </w:rPr>
        <w:br/>
      </w:r>
    </w:p>
    <w:p w14:paraId="2E4E0AB2"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2FD280F"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16.07.2020 N 325-П)</w:t>
      </w:r>
      <w:r w:rsidRPr="00C079FC">
        <w:rPr>
          <w:rFonts w:ascii="Arial" w:eastAsia="Times New Roman" w:hAnsi="Arial" w:cs="Arial"/>
          <w:sz w:val="24"/>
          <w:szCs w:val="24"/>
          <w:lang w:eastAsia="ru-RU"/>
        </w:rPr>
        <w:br/>
      </w:r>
    </w:p>
    <w:p w14:paraId="44F66F50"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D191BD1"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по электронному адресу: info@minprom.gov74.ru.</w:t>
      </w:r>
      <w:r w:rsidRPr="00C079FC">
        <w:rPr>
          <w:rFonts w:ascii="Arial" w:eastAsia="Times New Roman" w:hAnsi="Arial" w:cs="Arial"/>
          <w:sz w:val="24"/>
          <w:szCs w:val="24"/>
          <w:lang w:eastAsia="ru-RU"/>
        </w:rPr>
        <w:br/>
      </w:r>
    </w:p>
    <w:p w14:paraId="074D03E9"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09BB31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03.10.2019 N 451-П)</w:t>
      </w:r>
      <w:r w:rsidRPr="00C079FC">
        <w:rPr>
          <w:rFonts w:ascii="Arial" w:eastAsia="Times New Roman" w:hAnsi="Arial" w:cs="Arial"/>
          <w:sz w:val="24"/>
          <w:szCs w:val="24"/>
          <w:lang w:eastAsia="ru-RU"/>
        </w:rPr>
        <w:br/>
      </w:r>
    </w:p>
    <w:p w14:paraId="60329B6C"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10817A2B"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Личный прием заявителей осуществляется по предварительной записи в соответствии с графиком, утвержденным правовым актом Министерства. Запись на личный прием заявителей осуществляется в службе делопроизводства при личном обращении или по телефону: 8 (351) 263-55-33.</w:t>
      </w:r>
      <w:r w:rsidRPr="00C079FC">
        <w:rPr>
          <w:rFonts w:ascii="Arial" w:eastAsia="Times New Roman" w:hAnsi="Arial" w:cs="Arial"/>
          <w:sz w:val="24"/>
          <w:szCs w:val="24"/>
          <w:lang w:eastAsia="ru-RU"/>
        </w:rPr>
        <w:br/>
      </w:r>
    </w:p>
    <w:p w14:paraId="523887BB"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DBBEF0B"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(в ред. Постановления Правительства Челябинской области от 03.10.2019 N 451-П)</w:t>
      </w:r>
      <w:r w:rsidRPr="00C079FC">
        <w:rPr>
          <w:rFonts w:ascii="Arial" w:eastAsia="Times New Roman" w:hAnsi="Arial" w:cs="Arial"/>
          <w:sz w:val="24"/>
          <w:szCs w:val="24"/>
          <w:lang w:eastAsia="ru-RU"/>
        </w:rPr>
        <w:br/>
      </w:r>
    </w:p>
    <w:p w14:paraId="0DCE583C"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01BA41A"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41. Утратил силу. - Постановление Правительства Челябинской области от 23.05.2018 N 230-П.</w:t>
      </w:r>
      <w:r w:rsidRPr="00C079FC">
        <w:rPr>
          <w:rFonts w:ascii="Arial" w:eastAsia="Times New Roman" w:hAnsi="Arial" w:cs="Arial"/>
          <w:sz w:val="24"/>
          <w:szCs w:val="24"/>
          <w:lang w:eastAsia="ru-RU"/>
        </w:rPr>
        <w:br/>
      </w:r>
    </w:p>
    <w:p w14:paraId="7F735D05"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7C49862"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42. Жалоба должна содержать:</w:t>
      </w:r>
      <w:r w:rsidRPr="00C079FC">
        <w:rPr>
          <w:rFonts w:ascii="Arial" w:eastAsia="Times New Roman" w:hAnsi="Arial" w:cs="Arial"/>
          <w:sz w:val="24"/>
          <w:szCs w:val="24"/>
          <w:lang w:eastAsia="ru-RU"/>
        </w:rPr>
        <w:br/>
      </w:r>
    </w:p>
    <w:p w14:paraId="1C169BFB"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A6A9E63"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 наименование органа, предоставляющего государственную услугу, должностного лица Министерства, государственного служащего, решения и действия (бездействие) которых обжалуются;</w:t>
      </w:r>
      <w:r w:rsidRPr="00C079FC">
        <w:rPr>
          <w:rFonts w:ascii="Arial" w:eastAsia="Times New Roman" w:hAnsi="Arial" w:cs="Arial"/>
          <w:sz w:val="24"/>
          <w:szCs w:val="24"/>
          <w:lang w:eastAsia="ru-RU"/>
        </w:rPr>
        <w:br/>
      </w:r>
    </w:p>
    <w:p w14:paraId="574B0A44"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4D5A56C"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2) фамилию, имя, отчество (последнее - при наличии) индивидуального предпринимателя, сведения о месте жительства заявителя - индивидуального предпринимателя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C079FC">
        <w:rPr>
          <w:rFonts w:ascii="Arial" w:eastAsia="Times New Roman" w:hAnsi="Arial" w:cs="Arial"/>
          <w:sz w:val="24"/>
          <w:szCs w:val="24"/>
          <w:lang w:eastAsia="ru-RU"/>
        </w:rPr>
        <w:br/>
      </w:r>
    </w:p>
    <w:p w14:paraId="43380E74"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88F597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3) сведения об обжалуемых решениях и действиях (бездействии) Министерства, должностного лица Министерства либо государственного служащего;</w:t>
      </w:r>
      <w:r w:rsidRPr="00C079FC">
        <w:rPr>
          <w:rFonts w:ascii="Arial" w:eastAsia="Times New Roman" w:hAnsi="Arial" w:cs="Arial"/>
          <w:sz w:val="24"/>
          <w:szCs w:val="24"/>
          <w:lang w:eastAsia="ru-RU"/>
        </w:rPr>
        <w:br/>
      </w:r>
    </w:p>
    <w:p w14:paraId="0E684EED"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2A89703"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 xml:space="preserve">4) доводы, на основании которых заявитель не согласен с решением и действием (бездействием) Министерства, должностного лица Министерства либо государственного служащего. Заявителем могут быть представлены документы </w:t>
      </w:r>
      <w:r w:rsidRPr="00C079FC">
        <w:rPr>
          <w:rFonts w:ascii="Arial" w:eastAsia="Times New Roman" w:hAnsi="Arial" w:cs="Arial"/>
          <w:sz w:val="24"/>
          <w:szCs w:val="24"/>
          <w:lang w:eastAsia="ru-RU"/>
        </w:rPr>
        <w:lastRenderedPageBreak/>
        <w:t>(при наличии), подтверждающие доводы заявителя, либо их копии. В случае если документы, указанные в настоящем пункте, находятся в распоряжении Министерства, заявитель имеет право на получение таких документов и информации, необходимых для обоснования и рассмотрения жалобы.</w:t>
      </w:r>
      <w:r w:rsidRPr="00C079FC">
        <w:rPr>
          <w:rFonts w:ascii="Arial" w:eastAsia="Times New Roman" w:hAnsi="Arial" w:cs="Arial"/>
          <w:sz w:val="24"/>
          <w:szCs w:val="24"/>
          <w:lang w:eastAsia="ru-RU"/>
        </w:rPr>
        <w:br/>
      </w:r>
    </w:p>
    <w:p w14:paraId="28B641C8"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3065A83"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43. Жалоба, поступившая в Министерство либо Правительство Челябинской области, подлежит рассмотрению в течение 15 рабочих дней со дня ее регистрации, а в случае обжалования отказа Министерства в приеме документов у заявителя либо обжалования отказа Министерства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r w:rsidRPr="00C079FC">
        <w:rPr>
          <w:rFonts w:ascii="Arial" w:eastAsia="Times New Roman" w:hAnsi="Arial" w:cs="Arial"/>
          <w:sz w:val="24"/>
          <w:szCs w:val="24"/>
          <w:lang w:eastAsia="ru-RU"/>
        </w:rPr>
        <w:br/>
      </w:r>
    </w:p>
    <w:p w14:paraId="55CB5105"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3F0095A"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 43 в ред. Постановления Правительства Челябинской области от 23.05.2018 N 230-П)</w:t>
      </w:r>
      <w:r w:rsidRPr="00C079FC">
        <w:rPr>
          <w:rFonts w:ascii="Arial" w:eastAsia="Times New Roman" w:hAnsi="Arial" w:cs="Arial"/>
          <w:sz w:val="24"/>
          <w:szCs w:val="24"/>
          <w:lang w:eastAsia="ru-RU"/>
        </w:rPr>
        <w:br/>
      </w:r>
    </w:p>
    <w:p w14:paraId="5AA3A80C"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372B2FE"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44. По результатам рассмотрения жалобы принимается одно из следующих решений:</w:t>
      </w:r>
      <w:r w:rsidRPr="00C079FC">
        <w:rPr>
          <w:rFonts w:ascii="Arial" w:eastAsia="Times New Roman" w:hAnsi="Arial" w:cs="Arial"/>
          <w:sz w:val="24"/>
          <w:szCs w:val="24"/>
          <w:lang w:eastAsia="ru-RU"/>
        </w:rPr>
        <w:br/>
      </w:r>
    </w:p>
    <w:p w14:paraId="7249A3EB"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0E2272EC"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Челябинской области;</w:t>
      </w:r>
      <w:r w:rsidRPr="00C079FC">
        <w:rPr>
          <w:rFonts w:ascii="Arial" w:eastAsia="Times New Roman" w:hAnsi="Arial" w:cs="Arial"/>
          <w:sz w:val="24"/>
          <w:szCs w:val="24"/>
          <w:lang w:eastAsia="ru-RU"/>
        </w:rPr>
        <w:br/>
      </w:r>
    </w:p>
    <w:p w14:paraId="5A9F87A6"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3523C2D2"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2) в удовлетворении жалобы отказывается.</w:t>
      </w:r>
      <w:r w:rsidRPr="00C079FC">
        <w:rPr>
          <w:rFonts w:ascii="Arial" w:eastAsia="Times New Roman" w:hAnsi="Arial" w:cs="Arial"/>
          <w:sz w:val="24"/>
          <w:szCs w:val="24"/>
          <w:lang w:eastAsia="ru-RU"/>
        </w:rPr>
        <w:br/>
      </w:r>
    </w:p>
    <w:p w14:paraId="37F5D220"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C8AD550"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 44 в ред. Постановления Правительства Челябинской области от 23.05.2018 N 230-П)</w:t>
      </w:r>
      <w:r w:rsidRPr="00C079FC">
        <w:rPr>
          <w:rFonts w:ascii="Arial" w:eastAsia="Times New Roman" w:hAnsi="Arial" w:cs="Arial"/>
          <w:sz w:val="24"/>
          <w:szCs w:val="24"/>
          <w:lang w:eastAsia="ru-RU"/>
        </w:rPr>
        <w:br/>
      </w:r>
    </w:p>
    <w:p w14:paraId="2526470A"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880108A"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45. Не позднее дня, следующего за днем принятия решения, указанного в пункте 44 настоящего Административного регламента, заявителю в письменной форме и по желанию заявителя в электронной форме направляется мотивированный ответ о рассмотрении жалобы.</w:t>
      </w:r>
      <w:r w:rsidRPr="00C079FC">
        <w:rPr>
          <w:rFonts w:ascii="Arial" w:eastAsia="Times New Roman" w:hAnsi="Arial" w:cs="Arial"/>
          <w:sz w:val="24"/>
          <w:szCs w:val="24"/>
          <w:lang w:eastAsia="ru-RU"/>
        </w:rPr>
        <w:br/>
      </w:r>
    </w:p>
    <w:p w14:paraId="74076A07"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B7B7DF6"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46. В случае признания жалобы подлежащей удовлетворению в ответе заявителю, указанном в пункте 45 настоящего Административного регламента, дается информация о действиях, осуществляемых Министерством в целях незамедлительного устранения выявленных нарушений при предоставлении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C079FC">
        <w:rPr>
          <w:rFonts w:ascii="Arial" w:eastAsia="Times New Roman" w:hAnsi="Arial" w:cs="Arial"/>
          <w:sz w:val="24"/>
          <w:szCs w:val="24"/>
          <w:lang w:eastAsia="ru-RU"/>
        </w:rPr>
        <w:br/>
      </w:r>
    </w:p>
    <w:p w14:paraId="2B9C241B"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2021DC34"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lastRenderedPageBreak/>
        <w:t>(п. 46 в ред. Постановления Правительства Челябинской области от 29.11.2018 N 575-П)</w:t>
      </w:r>
      <w:r w:rsidRPr="00C079FC">
        <w:rPr>
          <w:rFonts w:ascii="Arial" w:eastAsia="Times New Roman" w:hAnsi="Arial" w:cs="Arial"/>
          <w:sz w:val="24"/>
          <w:szCs w:val="24"/>
          <w:lang w:eastAsia="ru-RU"/>
        </w:rPr>
        <w:br/>
      </w:r>
    </w:p>
    <w:p w14:paraId="4E0979CD"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5C928F2D"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46-1. В случае признания жалобы не подлежащей удовлетворению в ответе заявителю, указанном в пункте 45 настоящего Административного регламента, даются аргументированные разъяснения о причинах принятого решения, а также информация о порядке обжалования принятого решения.</w:t>
      </w:r>
      <w:r w:rsidRPr="00C079FC">
        <w:rPr>
          <w:rFonts w:ascii="Arial" w:eastAsia="Times New Roman" w:hAnsi="Arial" w:cs="Arial"/>
          <w:sz w:val="24"/>
          <w:szCs w:val="24"/>
          <w:lang w:eastAsia="ru-RU"/>
        </w:rPr>
        <w:br/>
      </w:r>
    </w:p>
    <w:p w14:paraId="7D8BAC27"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2584934"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 46-1 введен Постановлением Правительства Челябинской области от 29.11.2018 N 575-П)</w:t>
      </w:r>
      <w:r w:rsidRPr="00C079FC">
        <w:rPr>
          <w:rFonts w:ascii="Arial" w:eastAsia="Times New Roman" w:hAnsi="Arial" w:cs="Arial"/>
          <w:sz w:val="24"/>
          <w:szCs w:val="24"/>
          <w:lang w:eastAsia="ru-RU"/>
        </w:rPr>
        <w:br/>
      </w:r>
    </w:p>
    <w:p w14:paraId="3FFD459A"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72640C92"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47. В случае установления в ходе или по результатам рассмотрения жалобы признаков состава административного правонарушения или преступления должностные лица, наделенные полномочиями по рассмотрению жалоб в соответствии с абзацем вторым пункта 40 настоящего Административного регламента, незамедлительно направляют имеющиеся материалы в органы прокуратуры.</w:t>
      </w:r>
      <w:r w:rsidRPr="00C079FC">
        <w:rPr>
          <w:rFonts w:ascii="Arial" w:eastAsia="Times New Roman" w:hAnsi="Arial" w:cs="Arial"/>
          <w:sz w:val="24"/>
          <w:szCs w:val="24"/>
          <w:lang w:eastAsia="ru-RU"/>
        </w:rPr>
        <w:br/>
      </w:r>
    </w:p>
    <w:p w14:paraId="03431EE6"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410519B9"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(п. 47 в ред. Постановления Правительства Челябинской области от 23.05.2018 N 230-П)</w:t>
      </w:r>
      <w:r w:rsidRPr="00C079FC">
        <w:rPr>
          <w:rFonts w:ascii="Arial" w:eastAsia="Times New Roman" w:hAnsi="Arial" w:cs="Arial"/>
          <w:sz w:val="24"/>
          <w:szCs w:val="24"/>
          <w:lang w:eastAsia="ru-RU"/>
        </w:rPr>
        <w:br/>
      </w:r>
    </w:p>
    <w:p w14:paraId="7BB8A293" w14:textId="77777777" w:rsidR="00C079FC" w:rsidRPr="00C079FC" w:rsidRDefault="00C079FC" w:rsidP="00C079FC">
      <w:pPr>
        <w:spacing w:after="240" w:line="240" w:lineRule="auto"/>
        <w:jc w:val="right"/>
        <w:textAlignment w:val="baseline"/>
        <w:outlineLvl w:val="2"/>
        <w:rPr>
          <w:rFonts w:ascii="Arial" w:eastAsia="Times New Roman" w:hAnsi="Arial" w:cs="Arial"/>
          <w:b/>
          <w:bCs/>
          <w:sz w:val="24"/>
          <w:szCs w:val="24"/>
          <w:lang w:eastAsia="ru-RU"/>
        </w:rPr>
      </w:pPr>
      <w:r w:rsidRPr="00C079FC">
        <w:rPr>
          <w:rFonts w:ascii="Arial" w:eastAsia="Times New Roman" w:hAnsi="Arial" w:cs="Arial"/>
          <w:b/>
          <w:bCs/>
          <w:sz w:val="24"/>
          <w:szCs w:val="24"/>
          <w:lang w:eastAsia="ru-RU"/>
        </w:rPr>
        <w:br/>
      </w:r>
      <w:r w:rsidRPr="00C079FC">
        <w:rPr>
          <w:rFonts w:ascii="Arial" w:eastAsia="Times New Roman" w:hAnsi="Arial" w:cs="Arial"/>
          <w:b/>
          <w:bCs/>
          <w:sz w:val="24"/>
          <w:szCs w:val="24"/>
          <w:lang w:eastAsia="ru-RU"/>
        </w:rPr>
        <w:br/>
        <w:t>Приложение 1</w:t>
      </w:r>
      <w:r w:rsidRPr="00C079FC">
        <w:rPr>
          <w:rFonts w:ascii="Arial" w:eastAsia="Times New Roman" w:hAnsi="Arial" w:cs="Arial"/>
          <w:b/>
          <w:bCs/>
          <w:sz w:val="24"/>
          <w:szCs w:val="24"/>
          <w:lang w:eastAsia="ru-RU"/>
        </w:rPr>
        <w:br/>
        <w:t>к Административному регламенту</w:t>
      </w:r>
      <w:r w:rsidRPr="00C079FC">
        <w:rPr>
          <w:rFonts w:ascii="Arial" w:eastAsia="Times New Roman" w:hAnsi="Arial" w:cs="Arial"/>
          <w:b/>
          <w:bCs/>
          <w:sz w:val="24"/>
          <w:szCs w:val="24"/>
          <w:lang w:eastAsia="ru-RU"/>
        </w:rPr>
        <w:br/>
        <w:t>предоставления государственной услуги</w:t>
      </w:r>
      <w:r w:rsidRPr="00C079FC">
        <w:rPr>
          <w:rFonts w:ascii="Arial" w:eastAsia="Times New Roman" w:hAnsi="Arial" w:cs="Arial"/>
          <w:b/>
          <w:bCs/>
          <w:sz w:val="24"/>
          <w:szCs w:val="24"/>
          <w:lang w:eastAsia="ru-RU"/>
        </w:rPr>
        <w:br/>
        <w:t>по предоставлению права пользования</w:t>
      </w:r>
      <w:r w:rsidRPr="00C079FC">
        <w:rPr>
          <w:rFonts w:ascii="Arial" w:eastAsia="Times New Roman" w:hAnsi="Arial" w:cs="Arial"/>
          <w:b/>
          <w:bCs/>
          <w:sz w:val="24"/>
          <w:szCs w:val="24"/>
          <w:lang w:eastAsia="ru-RU"/>
        </w:rPr>
        <w:br/>
        <w:t>участками недр местного значения</w:t>
      </w:r>
      <w:r w:rsidRPr="00C079FC">
        <w:rPr>
          <w:rFonts w:ascii="Arial" w:eastAsia="Times New Roman" w:hAnsi="Arial" w:cs="Arial"/>
          <w:b/>
          <w:bCs/>
          <w:sz w:val="24"/>
          <w:szCs w:val="24"/>
          <w:lang w:eastAsia="ru-RU"/>
        </w:rPr>
        <w:br/>
        <w:t>без проведения аукциона и выдачи</w:t>
      </w:r>
      <w:r w:rsidRPr="00C079FC">
        <w:rPr>
          <w:rFonts w:ascii="Arial" w:eastAsia="Times New Roman" w:hAnsi="Arial" w:cs="Arial"/>
          <w:b/>
          <w:bCs/>
          <w:sz w:val="24"/>
          <w:szCs w:val="24"/>
          <w:lang w:eastAsia="ru-RU"/>
        </w:rPr>
        <w:br/>
        <w:t>лицензий на право пользования</w:t>
      </w:r>
      <w:r w:rsidRPr="00C079FC">
        <w:rPr>
          <w:rFonts w:ascii="Arial" w:eastAsia="Times New Roman" w:hAnsi="Arial" w:cs="Arial"/>
          <w:b/>
          <w:bCs/>
          <w:sz w:val="24"/>
          <w:szCs w:val="24"/>
          <w:lang w:eastAsia="ru-RU"/>
        </w:rPr>
        <w:br/>
        <w:t>участками недр местного значения</w:t>
      </w:r>
    </w:p>
    <w:p w14:paraId="7541E679" w14:textId="77777777" w:rsidR="00C079FC" w:rsidRPr="00C079FC" w:rsidRDefault="00C079FC" w:rsidP="00C079FC">
      <w:pPr>
        <w:spacing w:after="240" w:line="240" w:lineRule="auto"/>
        <w:jc w:val="center"/>
        <w:textAlignment w:val="baseline"/>
        <w:rPr>
          <w:rFonts w:ascii="Arial" w:eastAsia="Times New Roman" w:hAnsi="Arial" w:cs="Arial"/>
          <w:b/>
          <w:bCs/>
          <w:sz w:val="24"/>
          <w:szCs w:val="24"/>
          <w:lang w:eastAsia="ru-RU"/>
        </w:rPr>
      </w:pPr>
      <w:r w:rsidRPr="00C079FC">
        <w:rPr>
          <w:rFonts w:ascii="Arial" w:eastAsia="Times New Roman" w:hAnsi="Arial" w:cs="Arial"/>
          <w:b/>
          <w:bCs/>
          <w:sz w:val="24"/>
          <w:szCs w:val="24"/>
          <w:lang w:eastAsia="ru-RU"/>
        </w:rPr>
        <w:br/>
      </w:r>
      <w:r w:rsidRPr="00C079FC">
        <w:rPr>
          <w:rFonts w:ascii="Arial" w:eastAsia="Times New Roman" w:hAnsi="Arial" w:cs="Arial"/>
          <w:b/>
          <w:bCs/>
          <w:sz w:val="24"/>
          <w:szCs w:val="24"/>
          <w:lang w:eastAsia="ru-RU"/>
        </w:rPr>
        <w:br/>
        <w:t>Блок-схема предоставления государственной услуги</w:t>
      </w:r>
    </w:p>
    <w:p w14:paraId="7C33A092" w14:textId="77777777" w:rsidR="00C079FC" w:rsidRPr="00C079FC" w:rsidRDefault="00C079FC" w:rsidP="00C079FC">
      <w:pPr>
        <w:spacing w:after="0" w:line="240" w:lineRule="auto"/>
        <w:textAlignment w:val="baseline"/>
        <w:rPr>
          <w:rFonts w:ascii="Arial" w:eastAsia="Times New Roman" w:hAnsi="Arial" w:cs="Arial"/>
          <w:sz w:val="24"/>
          <w:szCs w:val="24"/>
          <w:lang w:eastAsia="ru-RU"/>
        </w:rPr>
      </w:pPr>
    </w:p>
    <w:p w14:paraId="63A4018A" w14:textId="77777777" w:rsidR="00C079FC" w:rsidRPr="00C079FC" w:rsidRDefault="00C079FC" w:rsidP="00C079FC">
      <w:pPr>
        <w:spacing w:after="0" w:line="240" w:lineRule="auto"/>
        <w:ind w:firstLine="480"/>
        <w:textAlignment w:val="baseline"/>
        <w:rPr>
          <w:rFonts w:ascii="Arial" w:eastAsia="Times New Roman" w:hAnsi="Arial" w:cs="Arial"/>
          <w:sz w:val="24"/>
          <w:szCs w:val="24"/>
          <w:lang w:eastAsia="ru-RU"/>
        </w:rPr>
      </w:pPr>
      <w:r w:rsidRPr="00C079FC">
        <w:rPr>
          <w:rFonts w:ascii="Arial" w:eastAsia="Times New Roman" w:hAnsi="Arial" w:cs="Arial"/>
          <w:sz w:val="24"/>
          <w:szCs w:val="24"/>
          <w:lang w:eastAsia="ru-RU"/>
        </w:rPr>
        <w:t>Утратила силу. - Постановление Правительства Челябинской области от 29.11.2018 N 575-П.</w:t>
      </w:r>
      <w:r w:rsidRPr="00C079FC">
        <w:rPr>
          <w:rFonts w:ascii="Arial" w:eastAsia="Times New Roman" w:hAnsi="Arial" w:cs="Arial"/>
          <w:sz w:val="24"/>
          <w:szCs w:val="24"/>
          <w:lang w:eastAsia="ru-RU"/>
        </w:rPr>
        <w:br/>
      </w:r>
    </w:p>
    <w:p w14:paraId="25DBF8C1" w14:textId="77777777" w:rsidR="00C079FC" w:rsidRPr="00C079FC" w:rsidRDefault="00C079FC" w:rsidP="00C079FC">
      <w:pPr>
        <w:spacing w:after="240" w:line="240" w:lineRule="auto"/>
        <w:jc w:val="right"/>
        <w:textAlignment w:val="baseline"/>
        <w:outlineLvl w:val="2"/>
        <w:rPr>
          <w:rFonts w:ascii="Arial" w:eastAsia="Times New Roman" w:hAnsi="Arial" w:cs="Arial"/>
          <w:b/>
          <w:bCs/>
          <w:sz w:val="24"/>
          <w:szCs w:val="24"/>
          <w:lang w:eastAsia="ru-RU"/>
        </w:rPr>
      </w:pPr>
      <w:r w:rsidRPr="00C079FC">
        <w:rPr>
          <w:rFonts w:ascii="Arial" w:eastAsia="Times New Roman" w:hAnsi="Arial" w:cs="Arial"/>
          <w:b/>
          <w:bCs/>
          <w:sz w:val="24"/>
          <w:szCs w:val="24"/>
          <w:lang w:eastAsia="ru-RU"/>
        </w:rPr>
        <w:br/>
      </w:r>
      <w:r w:rsidRPr="00C079FC">
        <w:rPr>
          <w:rFonts w:ascii="Arial" w:eastAsia="Times New Roman" w:hAnsi="Arial" w:cs="Arial"/>
          <w:b/>
          <w:bCs/>
          <w:sz w:val="24"/>
          <w:szCs w:val="24"/>
          <w:lang w:eastAsia="ru-RU"/>
        </w:rPr>
        <w:br/>
        <w:t>Приложение 2</w:t>
      </w:r>
      <w:r w:rsidRPr="00C079FC">
        <w:rPr>
          <w:rFonts w:ascii="Arial" w:eastAsia="Times New Roman" w:hAnsi="Arial" w:cs="Arial"/>
          <w:b/>
          <w:bCs/>
          <w:sz w:val="24"/>
          <w:szCs w:val="24"/>
          <w:lang w:eastAsia="ru-RU"/>
        </w:rPr>
        <w:br/>
        <w:t>к Административному регламенту</w:t>
      </w:r>
      <w:r w:rsidRPr="00C079FC">
        <w:rPr>
          <w:rFonts w:ascii="Arial" w:eastAsia="Times New Roman" w:hAnsi="Arial" w:cs="Arial"/>
          <w:b/>
          <w:bCs/>
          <w:sz w:val="24"/>
          <w:szCs w:val="24"/>
          <w:lang w:eastAsia="ru-RU"/>
        </w:rPr>
        <w:br/>
        <w:t>предоставления государственной услуги</w:t>
      </w:r>
      <w:r w:rsidRPr="00C079FC">
        <w:rPr>
          <w:rFonts w:ascii="Arial" w:eastAsia="Times New Roman" w:hAnsi="Arial" w:cs="Arial"/>
          <w:b/>
          <w:bCs/>
          <w:sz w:val="24"/>
          <w:szCs w:val="24"/>
          <w:lang w:eastAsia="ru-RU"/>
        </w:rPr>
        <w:br/>
        <w:t>по предоставлению права пользования</w:t>
      </w:r>
      <w:r w:rsidRPr="00C079FC">
        <w:rPr>
          <w:rFonts w:ascii="Arial" w:eastAsia="Times New Roman" w:hAnsi="Arial" w:cs="Arial"/>
          <w:b/>
          <w:bCs/>
          <w:sz w:val="24"/>
          <w:szCs w:val="24"/>
          <w:lang w:eastAsia="ru-RU"/>
        </w:rPr>
        <w:br/>
        <w:t>участками недр местного значения</w:t>
      </w:r>
      <w:r w:rsidRPr="00C079FC">
        <w:rPr>
          <w:rFonts w:ascii="Arial" w:eastAsia="Times New Roman" w:hAnsi="Arial" w:cs="Arial"/>
          <w:b/>
          <w:bCs/>
          <w:sz w:val="24"/>
          <w:szCs w:val="24"/>
          <w:lang w:eastAsia="ru-RU"/>
        </w:rPr>
        <w:br/>
        <w:t>без проведения аукциона и выдачи</w:t>
      </w:r>
      <w:r w:rsidRPr="00C079FC">
        <w:rPr>
          <w:rFonts w:ascii="Arial" w:eastAsia="Times New Roman" w:hAnsi="Arial" w:cs="Arial"/>
          <w:b/>
          <w:bCs/>
          <w:sz w:val="24"/>
          <w:szCs w:val="24"/>
          <w:lang w:eastAsia="ru-RU"/>
        </w:rPr>
        <w:br/>
        <w:t>лицензий на право пользования</w:t>
      </w:r>
      <w:r w:rsidRPr="00C079FC">
        <w:rPr>
          <w:rFonts w:ascii="Arial" w:eastAsia="Times New Roman" w:hAnsi="Arial" w:cs="Arial"/>
          <w:b/>
          <w:bCs/>
          <w:sz w:val="24"/>
          <w:szCs w:val="24"/>
          <w:lang w:eastAsia="ru-RU"/>
        </w:rPr>
        <w:br/>
      </w:r>
      <w:r w:rsidRPr="00C079FC">
        <w:rPr>
          <w:rFonts w:ascii="Arial" w:eastAsia="Times New Roman" w:hAnsi="Arial" w:cs="Arial"/>
          <w:b/>
          <w:bCs/>
          <w:sz w:val="24"/>
          <w:szCs w:val="24"/>
          <w:lang w:eastAsia="ru-RU"/>
        </w:rPr>
        <w:lastRenderedPageBreak/>
        <w:t>участками недр местного значения</w:t>
      </w:r>
      <w:r w:rsidRPr="00C079FC">
        <w:rPr>
          <w:rFonts w:ascii="Arial" w:eastAsia="Times New Roman" w:hAnsi="Arial" w:cs="Arial"/>
          <w:b/>
          <w:bCs/>
          <w:sz w:val="24"/>
          <w:szCs w:val="24"/>
          <w:lang w:eastAsia="ru-RU"/>
        </w:rPr>
        <w:br/>
      </w:r>
      <w:r w:rsidRPr="00C079FC">
        <w:rPr>
          <w:rFonts w:ascii="Arial" w:eastAsia="Times New Roman" w:hAnsi="Arial" w:cs="Arial"/>
          <w:b/>
          <w:bCs/>
          <w:sz w:val="24"/>
          <w:szCs w:val="24"/>
          <w:lang w:eastAsia="ru-RU"/>
        </w:rPr>
        <w:br/>
        <w:t>(в ред. Постановления</w:t>
      </w:r>
      <w:r w:rsidRPr="00C079FC">
        <w:rPr>
          <w:rFonts w:ascii="Arial" w:eastAsia="Times New Roman" w:hAnsi="Arial" w:cs="Arial"/>
          <w:b/>
          <w:bCs/>
          <w:sz w:val="24"/>
          <w:szCs w:val="24"/>
          <w:lang w:eastAsia="ru-RU"/>
        </w:rPr>
        <w:br/>
        <w:t> Правительства Челябинской области</w:t>
      </w:r>
      <w:r w:rsidRPr="00C079FC">
        <w:rPr>
          <w:rFonts w:ascii="Arial" w:eastAsia="Times New Roman" w:hAnsi="Arial" w:cs="Arial"/>
          <w:b/>
          <w:bCs/>
          <w:sz w:val="24"/>
          <w:szCs w:val="24"/>
          <w:lang w:eastAsia="ru-RU"/>
        </w:rPr>
        <w:br/>
        <w:t>от 03.10.2019 N 451-П)</w:t>
      </w:r>
    </w:p>
    <w:p w14:paraId="02E2D3FE"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r w:rsidRPr="00C079FC">
        <w:rPr>
          <w:rFonts w:ascii="Courier New" w:eastAsia="Times New Roman" w:hAnsi="Courier New" w:cs="Courier New"/>
          <w:spacing w:val="-18"/>
          <w:sz w:val="24"/>
          <w:szCs w:val="24"/>
          <w:lang w:eastAsia="ru-RU"/>
        </w:rPr>
        <w:br/>
        <w:t>Заявка оформляется                             Министерство промышленности,</w:t>
      </w:r>
    </w:p>
    <w:p w14:paraId="52EB5C83"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r w:rsidRPr="00C079FC">
        <w:rPr>
          <w:rFonts w:ascii="Courier New" w:eastAsia="Times New Roman" w:hAnsi="Courier New" w:cs="Courier New"/>
          <w:spacing w:val="-18"/>
          <w:sz w:val="24"/>
          <w:szCs w:val="24"/>
          <w:lang w:eastAsia="ru-RU"/>
        </w:rPr>
        <w:t xml:space="preserve">на фирменном бланке заявителя                              новых технологий </w:t>
      </w:r>
    </w:p>
    <w:p w14:paraId="2A48F1FF"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r w:rsidRPr="00C079FC">
        <w:rPr>
          <w:rFonts w:ascii="Courier New" w:eastAsia="Times New Roman" w:hAnsi="Courier New" w:cs="Courier New"/>
          <w:spacing w:val="-18"/>
          <w:sz w:val="24"/>
          <w:szCs w:val="24"/>
          <w:lang w:eastAsia="ru-RU"/>
        </w:rPr>
        <w:t xml:space="preserve">с указанием исходящего номера и даты                   и природных ресурсов </w:t>
      </w:r>
    </w:p>
    <w:p w14:paraId="4B789D67"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r w:rsidRPr="00C079FC">
        <w:rPr>
          <w:rFonts w:ascii="Courier New" w:eastAsia="Times New Roman" w:hAnsi="Courier New" w:cs="Courier New"/>
          <w:spacing w:val="-18"/>
          <w:sz w:val="24"/>
          <w:szCs w:val="24"/>
          <w:lang w:eastAsia="ru-RU"/>
        </w:rPr>
        <w:t xml:space="preserve">                                                        Челябинской области </w:t>
      </w:r>
    </w:p>
    <w:p w14:paraId="6D3B431E"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p>
    <w:p w14:paraId="158AD9C6" w14:textId="77777777" w:rsidR="00C079FC" w:rsidRPr="00C079FC" w:rsidRDefault="00C079FC" w:rsidP="00C079FC">
      <w:pPr>
        <w:spacing w:after="240" w:line="240" w:lineRule="auto"/>
        <w:jc w:val="center"/>
        <w:textAlignment w:val="baseline"/>
        <w:rPr>
          <w:rFonts w:ascii="Arial" w:eastAsia="Times New Roman" w:hAnsi="Arial" w:cs="Arial"/>
          <w:b/>
          <w:bCs/>
          <w:sz w:val="24"/>
          <w:szCs w:val="24"/>
          <w:lang w:eastAsia="ru-RU"/>
        </w:rPr>
      </w:pPr>
      <w:r w:rsidRPr="00C079FC">
        <w:rPr>
          <w:rFonts w:ascii="Arial" w:eastAsia="Times New Roman" w:hAnsi="Arial" w:cs="Arial"/>
          <w:b/>
          <w:bCs/>
          <w:sz w:val="24"/>
          <w:szCs w:val="24"/>
          <w:lang w:eastAsia="ru-RU"/>
        </w:rPr>
        <w:t>Заявка на получение права пользования участками недр местного значения без проведения аукциона</w:t>
      </w:r>
    </w:p>
    <w:p w14:paraId="0AD14EC9"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r w:rsidRPr="00C079FC">
        <w:rPr>
          <w:rFonts w:ascii="Courier New" w:eastAsia="Times New Roman" w:hAnsi="Courier New" w:cs="Courier New"/>
          <w:spacing w:val="-18"/>
          <w:sz w:val="24"/>
          <w:szCs w:val="24"/>
          <w:lang w:eastAsia="ru-RU"/>
        </w:rPr>
        <w:br/>
      </w:r>
      <w:r w:rsidRPr="00C079FC">
        <w:rPr>
          <w:rFonts w:ascii="Courier New" w:eastAsia="Times New Roman" w:hAnsi="Courier New" w:cs="Courier New"/>
          <w:spacing w:val="-18"/>
          <w:sz w:val="24"/>
          <w:szCs w:val="24"/>
          <w:lang w:eastAsia="ru-RU"/>
        </w:rPr>
        <w:br/>
        <w:t>    Заявитель _____________________________________________________________</w:t>
      </w:r>
    </w:p>
    <w:p w14:paraId="1AC81DEF"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r w:rsidRPr="00C079FC">
        <w:rPr>
          <w:rFonts w:ascii="Courier New" w:eastAsia="Times New Roman" w:hAnsi="Courier New" w:cs="Courier New"/>
          <w:spacing w:val="-18"/>
          <w:sz w:val="24"/>
          <w:szCs w:val="24"/>
          <w:lang w:eastAsia="ru-RU"/>
        </w:rPr>
        <w:t>                     (полное официальное наименование заявителя,</w:t>
      </w:r>
    </w:p>
    <w:p w14:paraId="0A31140C"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r w:rsidRPr="00C079FC">
        <w:rPr>
          <w:rFonts w:ascii="Courier New" w:eastAsia="Times New Roman" w:hAnsi="Courier New" w:cs="Courier New"/>
          <w:spacing w:val="-18"/>
          <w:sz w:val="24"/>
          <w:szCs w:val="24"/>
          <w:lang w:eastAsia="ru-RU"/>
        </w:rPr>
        <w:t xml:space="preserve">                       ИНН, его организационно-правовая форма </w:t>
      </w:r>
    </w:p>
    <w:p w14:paraId="17DAC902"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r w:rsidRPr="00C079FC">
        <w:rPr>
          <w:rFonts w:ascii="Courier New" w:eastAsia="Times New Roman" w:hAnsi="Courier New" w:cs="Courier New"/>
          <w:spacing w:val="-18"/>
          <w:sz w:val="24"/>
          <w:szCs w:val="24"/>
          <w:lang w:eastAsia="ru-RU"/>
        </w:rPr>
        <w:t xml:space="preserve">                   (для юридического лица), фамилия, имя, отчество </w:t>
      </w:r>
    </w:p>
    <w:p w14:paraId="3F5E117E"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r w:rsidRPr="00C079FC">
        <w:rPr>
          <w:rFonts w:ascii="Courier New" w:eastAsia="Times New Roman" w:hAnsi="Courier New" w:cs="Courier New"/>
          <w:spacing w:val="-18"/>
          <w:sz w:val="24"/>
          <w:szCs w:val="24"/>
          <w:lang w:eastAsia="ru-RU"/>
        </w:rPr>
        <w:t xml:space="preserve">                     (для индивидуального предпринимателя), если </w:t>
      </w:r>
    </w:p>
    <w:p w14:paraId="16D1D85B"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r w:rsidRPr="00C079FC">
        <w:rPr>
          <w:rFonts w:ascii="Courier New" w:eastAsia="Times New Roman" w:hAnsi="Courier New" w:cs="Courier New"/>
          <w:spacing w:val="-18"/>
          <w:sz w:val="24"/>
          <w:szCs w:val="24"/>
          <w:lang w:eastAsia="ru-RU"/>
        </w:rPr>
        <w:t>                      заявка подается от простого товарищества,</w:t>
      </w:r>
    </w:p>
    <w:p w14:paraId="0B65DCC6"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r w:rsidRPr="00C079FC">
        <w:rPr>
          <w:rFonts w:ascii="Courier New" w:eastAsia="Times New Roman" w:hAnsi="Courier New" w:cs="Courier New"/>
          <w:spacing w:val="-18"/>
          <w:sz w:val="24"/>
          <w:szCs w:val="24"/>
          <w:lang w:eastAsia="ru-RU"/>
        </w:rPr>
        <w:t>                         то перечисляются все его участники)</w:t>
      </w:r>
    </w:p>
    <w:p w14:paraId="5DD356DE"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r w:rsidRPr="00C079FC">
        <w:rPr>
          <w:rFonts w:ascii="Courier New" w:eastAsia="Times New Roman" w:hAnsi="Courier New" w:cs="Courier New"/>
          <w:spacing w:val="-18"/>
          <w:sz w:val="24"/>
          <w:szCs w:val="24"/>
          <w:lang w:eastAsia="ru-RU"/>
        </w:rPr>
        <w:t xml:space="preserve">прошу  предоставить  право  пользования  участком  недр  местного  значения </w:t>
      </w:r>
    </w:p>
    <w:p w14:paraId="0FB872AB"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r w:rsidRPr="00C079FC">
        <w:rPr>
          <w:rFonts w:ascii="Courier New" w:eastAsia="Times New Roman" w:hAnsi="Courier New" w:cs="Courier New"/>
          <w:spacing w:val="-18"/>
          <w:sz w:val="24"/>
          <w:szCs w:val="24"/>
          <w:lang w:eastAsia="ru-RU"/>
        </w:rPr>
        <w:t>в целях:</w:t>
      </w:r>
    </w:p>
    <w:p w14:paraId="3213D2CD"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r w:rsidRPr="00C079FC">
        <w:rPr>
          <w:rFonts w:ascii="Courier New" w:eastAsia="Times New Roman" w:hAnsi="Courier New" w:cs="Courier New"/>
          <w:spacing w:val="-18"/>
          <w:sz w:val="24"/>
          <w:szCs w:val="24"/>
          <w:lang w:eastAsia="ru-RU"/>
        </w:rPr>
        <w:t>___________________________________________________________________________</w:t>
      </w:r>
    </w:p>
    <w:p w14:paraId="3D8AE3A8"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r w:rsidRPr="00C079FC">
        <w:rPr>
          <w:rFonts w:ascii="Courier New" w:eastAsia="Times New Roman" w:hAnsi="Courier New" w:cs="Courier New"/>
          <w:spacing w:val="-18"/>
          <w:sz w:val="24"/>
          <w:szCs w:val="24"/>
          <w:lang w:eastAsia="ru-RU"/>
        </w:rPr>
        <w:t xml:space="preserve">                  (указать вид права пользования недрами </w:t>
      </w:r>
    </w:p>
    <w:p w14:paraId="144C6E10"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r w:rsidRPr="00C079FC">
        <w:rPr>
          <w:rFonts w:ascii="Courier New" w:eastAsia="Times New Roman" w:hAnsi="Courier New" w:cs="Courier New"/>
          <w:spacing w:val="-18"/>
          <w:sz w:val="24"/>
          <w:szCs w:val="24"/>
          <w:lang w:eastAsia="ru-RU"/>
        </w:rPr>
        <w:t xml:space="preserve">                   в соответствии со статьей 10.1 Закона </w:t>
      </w:r>
    </w:p>
    <w:p w14:paraId="532720F8"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r w:rsidRPr="00C079FC">
        <w:rPr>
          <w:rFonts w:ascii="Courier New" w:eastAsia="Times New Roman" w:hAnsi="Courier New" w:cs="Courier New"/>
          <w:spacing w:val="-18"/>
          <w:sz w:val="24"/>
          <w:szCs w:val="24"/>
          <w:lang w:eastAsia="ru-RU"/>
        </w:rPr>
        <w:t xml:space="preserve">               Российской Федерации от 21 февраля 1992 года </w:t>
      </w:r>
    </w:p>
    <w:p w14:paraId="1F28BD09"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r w:rsidRPr="00C079FC">
        <w:rPr>
          <w:rFonts w:ascii="Courier New" w:eastAsia="Times New Roman" w:hAnsi="Courier New" w:cs="Courier New"/>
          <w:spacing w:val="-18"/>
          <w:sz w:val="24"/>
          <w:szCs w:val="24"/>
          <w:lang w:eastAsia="ru-RU"/>
        </w:rPr>
        <w:t>                           N 2395-1 "О недрах")</w:t>
      </w:r>
    </w:p>
    <w:p w14:paraId="78E8CE2B"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r w:rsidRPr="00C079FC">
        <w:rPr>
          <w:rFonts w:ascii="Courier New" w:eastAsia="Times New Roman" w:hAnsi="Courier New" w:cs="Courier New"/>
          <w:spacing w:val="-18"/>
          <w:sz w:val="24"/>
          <w:szCs w:val="24"/>
          <w:lang w:eastAsia="ru-RU"/>
        </w:rPr>
        <w:t>___________________________________________________________________________</w:t>
      </w:r>
    </w:p>
    <w:p w14:paraId="163A47E7"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r w:rsidRPr="00C079FC">
        <w:rPr>
          <w:rFonts w:ascii="Courier New" w:eastAsia="Times New Roman" w:hAnsi="Courier New" w:cs="Courier New"/>
          <w:spacing w:val="-18"/>
          <w:sz w:val="24"/>
          <w:szCs w:val="24"/>
          <w:lang w:eastAsia="ru-RU"/>
        </w:rPr>
        <w:t>                (наименование участка недр (месторождения)</w:t>
      </w:r>
    </w:p>
    <w:p w14:paraId="54E51B32"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r w:rsidRPr="00C079FC">
        <w:rPr>
          <w:rFonts w:ascii="Courier New" w:eastAsia="Times New Roman" w:hAnsi="Courier New" w:cs="Courier New"/>
          <w:spacing w:val="-18"/>
          <w:sz w:val="24"/>
          <w:szCs w:val="24"/>
          <w:lang w:eastAsia="ru-RU"/>
        </w:rPr>
        <w:t>                  с указанием вида полезного ископаемого)</w:t>
      </w:r>
    </w:p>
    <w:p w14:paraId="7451226E"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r w:rsidRPr="00C079FC">
        <w:rPr>
          <w:rFonts w:ascii="Courier New" w:eastAsia="Times New Roman" w:hAnsi="Courier New" w:cs="Courier New"/>
          <w:spacing w:val="-18"/>
          <w:sz w:val="24"/>
          <w:szCs w:val="24"/>
          <w:lang w:eastAsia="ru-RU"/>
        </w:rPr>
        <w:t>Юридический адрес заявителя _______________________________________________</w:t>
      </w:r>
    </w:p>
    <w:p w14:paraId="67A2CAEC"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r w:rsidRPr="00C079FC">
        <w:rPr>
          <w:rFonts w:ascii="Courier New" w:eastAsia="Times New Roman" w:hAnsi="Courier New" w:cs="Courier New"/>
          <w:spacing w:val="-18"/>
          <w:sz w:val="24"/>
          <w:szCs w:val="24"/>
          <w:lang w:eastAsia="ru-RU"/>
        </w:rPr>
        <w:t>Адрес местонахождения заявителя ___________________________________________</w:t>
      </w:r>
    </w:p>
    <w:p w14:paraId="6B4FAE67"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r w:rsidRPr="00C079FC">
        <w:rPr>
          <w:rFonts w:ascii="Courier New" w:eastAsia="Times New Roman" w:hAnsi="Courier New" w:cs="Courier New"/>
          <w:spacing w:val="-18"/>
          <w:sz w:val="24"/>
          <w:szCs w:val="24"/>
          <w:lang w:eastAsia="ru-RU"/>
        </w:rPr>
        <w:t>Адрес электронной почты заявителя _________________________________________</w:t>
      </w:r>
    </w:p>
    <w:p w14:paraId="6AE28A1F"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r w:rsidRPr="00C079FC">
        <w:rPr>
          <w:rFonts w:ascii="Courier New" w:eastAsia="Times New Roman" w:hAnsi="Courier New" w:cs="Courier New"/>
          <w:spacing w:val="-18"/>
          <w:sz w:val="24"/>
          <w:szCs w:val="24"/>
          <w:lang w:eastAsia="ru-RU"/>
        </w:rPr>
        <w:t>Телефон, факс заявителя ___________________________________________________</w:t>
      </w:r>
    </w:p>
    <w:p w14:paraId="0FD9A5E6"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r w:rsidRPr="00C079FC">
        <w:rPr>
          <w:rFonts w:ascii="Courier New" w:eastAsia="Times New Roman" w:hAnsi="Courier New" w:cs="Courier New"/>
          <w:spacing w:val="-18"/>
          <w:sz w:val="24"/>
          <w:szCs w:val="24"/>
          <w:lang w:eastAsia="ru-RU"/>
        </w:rPr>
        <w:t>Контактное лицо заявителя, телефон ________________________________________</w:t>
      </w:r>
    </w:p>
    <w:p w14:paraId="2BBE2BEB"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r w:rsidRPr="00C079FC">
        <w:rPr>
          <w:rFonts w:ascii="Courier New" w:eastAsia="Times New Roman" w:hAnsi="Courier New" w:cs="Courier New"/>
          <w:spacing w:val="-18"/>
          <w:sz w:val="24"/>
          <w:szCs w:val="24"/>
          <w:lang w:eastAsia="ru-RU"/>
        </w:rPr>
        <w:lastRenderedPageBreak/>
        <w:t xml:space="preserve">Реквизиты (номер, дата выдачи)  санитарно-эпидемиологического заключения  о </w:t>
      </w:r>
    </w:p>
    <w:p w14:paraId="39A79529"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r w:rsidRPr="00C079FC">
        <w:rPr>
          <w:rFonts w:ascii="Courier New" w:eastAsia="Times New Roman" w:hAnsi="Courier New" w:cs="Courier New"/>
          <w:spacing w:val="-18"/>
          <w:sz w:val="24"/>
          <w:szCs w:val="24"/>
          <w:lang w:eastAsia="ru-RU"/>
        </w:rPr>
        <w:t xml:space="preserve">соответствии водного объекта санитарным правилам и условиям безопасного для </w:t>
      </w:r>
    </w:p>
    <w:p w14:paraId="6D1227F9"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r w:rsidRPr="00C079FC">
        <w:rPr>
          <w:rFonts w:ascii="Courier New" w:eastAsia="Times New Roman" w:hAnsi="Courier New" w:cs="Courier New"/>
          <w:spacing w:val="-18"/>
          <w:sz w:val="24"/>
          <w:szCs w:val="24"/>
          <w:lang w:eastAsia="ru-RU"/>
        </w:rPr>
        <w:t>здоровья населения использования водного объекта __________________________</w:t>
      </w:r>
    </w:p>
    <w:p w14:paraId="6C9472BE"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r w:rsidRPr="00C079FC">
        <w:rPr>
          <w:rFonts w:ascii="Courier New" w:eastAsia="Times New Roman" w:hAnsi="Courier New" w:cs="Courier New"/>
          <w:spacing w:val="-18"/>
          <w:sz w:val="24"/>
          <w:szCs w:val="24"/>
          <w:lang w:eastAsia="ru-RU"/>
        </w:rPr>
        <w:t>___________________________________________________________________________</w:t>
      </w:r>
    </w:p>
    <w:p w14:paraId="1602C376"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r w:rsidRPr="00C079FC">
        <w:rPr>
          <w:rFonts w:ascii="Courier New" w:eastAsia="Times New Roman" w:hAnsi="Courier New" w:cs="Courier New"/>
          <w:spacing w:val="-18"/>
          <w:sz w:val="24"/>
          <w:szCs w:val="24"/>
          <w:lang w:eastAsia="ru-RU"/>
        </w:rPr>
        <w:t xml:space="preserve"> (в случае оформления заявки на получение  права пользования участками недр </w:t>
      </w:r>
    </w:p>
    <w:p w14:paraId="031130A8"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r w:rsidRPr="00C079FC">
        <w:rPr>
          <w:rFonts w:ascii="Courier New" w:eastAsia="Times New Roman" w:hAnsi="Courier New" w:cs="Courier New"/>
          <w:spacing w:val="-18"/>
          <w:sz w:val="24"/>
          <w:szCs w:val="24"/>
          <w:lang w:eastAsia="ru-RU"/>
        </w:rPr>
        <w:t>        местного значения для  целей  добычи  питьевых  подземных  вод)</w:t>
      </w:r>
    </w:p>
    <w:p w14:paraId="458445A4"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r w:rsidRPr="00C079FC">
        <w:rPr>
          <w:rFonts w:ascii="Courier New" w:eastAsia="Times New Roman" w:hAnsi="Courier New" w:cs="Courier New"/>
          <w:spacing w:val="-18"/>
          <w:sz w:val="24"/>
          <w:szCs w:val="24"/>
          <w:lang w:eastAsia="ru-RU"/>
        </w:rPr>
        <w:t>К заявке прилагаются: _____________________________________________________</w:t>
      </w:r>
    </w:p>
    <w:p w14:paraId="7E708FA6"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r w:rsidRPr="00C079FC">
        <w:rPr>
          <w:rFonts w:ascii="Courier New" w:eastAsia="Times New Roman" w:hAnsi="Courier New" w:cs="Courier New"/>
          <w:spacing w:val="-18"/>
          <w:sz w:val="24"/>
          <w:szCs w:val="24"/>
          <w:lang w:eastAsia="ru-RU"/>
        </w:rPr>
        <w:t>                             (опись документов, прилагаемых к заявке)</w:t>
      </w:r>
    </w:p>
    <w:p w14:paraId="3F43D9CD"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r w:rsidRPr="00C079FC">
        <w:rPr>
          <w:rFonts w:ascii="Courier New" w:eastAsia="Times New Roman" w:hAnsi="Courier New" w:cs="Courier New"/>
          <w:spacing w:val="-18"/>
          <w:sz w:val="24"/>
          <w:szCs w:val="24"/>
          <w:lang w:eastAsia="ru-RU"/>
        </w:rPr>
        <w:t>Приложение на ___ листах.</w:t>
      </w:r>
    </w:p>
    <w:p w14:paraId="2907691D"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r w:rsidRPr="00C079FC">
        <w:rPr>
          <w:rFonts w:ascii="Courier New" w:eastAsia="Times New Roman" w:hAnsi="Courier New" w:cs="Courier New"/>
          <w:spacing w:val="-18"/>
          <w:sz w:val="24"/>
          <w:szCs w:val="24"/>
          <w:lang w:eastAsia="ru-RU"/>
        </w:rPr>
        <w:t xml:space="preserve">Ф.И.О., должность и подпись </w:t>
      </w:r>
    </w:p>
    <w:p w14:paraId="1C5836A2" w14:textId="77777777" w:rsidR="00C079FC" w:rsidRPr="00C079FC" w:rsidRDefault="00C079FC" w:rsidP="00C079FC">
      <w:pPr>
        <w:spacing w:after="0" w:line="240" w:lineRule="auto"/>
        <w:textAlignment w:val="baseline"/>
        <w:rPr>
          <w:rFonts w:ascii="Courier New" w:eastAsia="Times New Roman" w:hAnsi="Courier New" w:cs="Courier New"/>
          <w:spacing w:val="-18"/>
          <w:sz w:val="24"/>
          <w:szCs w:val="24"/>
          <w:lang w:eastAsia="ru-RU"/>
        </w:rPr>
      </w:pPr>
      <w:r w:rsidRPr="00C079FC">
        <w:rPr>
          <w:rFonts w:ascii="Courier New" w:eastAsia="Times New Roman" w:hAnsi="Courier New" w:cs="Courier New"/>
          <w:spacing w:val="-18"/>
          <w:sz w:val="24"/>
          <w:szCs w:val="24"/>
          <w:lang w:eastAsia="ru-RU"/>
        </w:rPr>
        <w:t>уполномоченного лица заявителя ____________________________________________</w:t>
      </w:r>
    </w:p>
    <w:p w14:paraId="7F34A80F" w14:textId="77777777" w:rsidR="00C079FC" w:rsidRPr="00C079FC" w:rsidRDefault="00C079FC" w:rsidP="00C079FC">
      <w:pPr>
        <w:spacing w:after="200" w:line="276" w:lineRule="auto"/>
        <w:rPr>
          <w:rFonts w:ascii="Calibri" w:eastAsia="Calibri" w:hAnsi="Calibri" w:cs="Times New Roman"/>
        </w:rPr>
      </w:pPr>
    </w:p>
    <w:p w14:paraId="4CA8EB4F" w14:textId="77777777" w:rsidR="00A44494" w:rsidRPr="00C079FC" w:rsidRDefault="00A4449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C079F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C079FC"/>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C079FC"/>
    <w:pPr>
      <w:keepNext/>
      <w:keepLines/>
      <w:spacing w:before="200" w:after="0" w:line="276" w:lineRule="auto"/>
      <w:outlineLvl w:val="3"/>
    </w:pPr>
    <w:rPr>
      <w:rFonts w:ascii="Cambria" w:eastAsia="Times New Roman" w:hAnsi="Cambria" w:cs="Times New Roman"/>
      <w:b/>
      <w:bCs/>
      <w:i/>
      <w:iCs/>
      <w:color w:val="4472C4" w:themeColor="accent1"/>
    </w:rPr>
  </w:style>
  <w:style w:type="paragraph" w:styleId="5">
    <w:name w:val="heading 5"/>
    <w:basedOn w:val="a"/>
    <w:next w:val="a"/>
    <w:link w:val="50"/>
    <w:uiPriority w:val="9"/>
    <w:semiHidden/>
    <w:unhideWhenUsed/>
    <w:qFormat/>
    <w:rsid w:val="00C079FC"/>
    <w:pPr>
      <w:keepNext/>
      <w:keepLines/>
      <w:spacing w:before="200" w:after="0" w:line="276" w:lineRule="auto"/>
      <w:outlineLvl w:val="4"/>
    </w:pPr>
    <w:rPr>
      <w:rFonts w:ascii="Cambria" w:eastAsia="Times New Roman" w:hAnsi="Cambria" w:cs="Times New Roman"/>
      <w:color w:val="1F3763" w:themeColor="accent1" w:themeShade="7F"/>
    </w:rPr>
  </w:style>
  <w:style w:type="paragraph" w:styleId="6">
    <w:name w:val="heading 6"/>
    <w:basedOn w:val="a"/>
    <w:next w:val="a"/>
    <w:link w:val="60"/>
    <w:uiPriority w:val="9"/>
    <w:semiHidden/>
    <w:unhideWhenUsed/>
    <w:qFormat/>
    <w:rsid w:val="00C079FC"/>
    <w:pPr>
      <w:keepNext/>
      <w:keepLines/>
      <w:spacing w:before="200" w:after="0" w:line="276" w:lineRule="auto"/>
      <w:outlineLvl w:val="5"/>
    </w:pPr>
    <w:rPr>
      <w:rFonts w:ascii="Cambria" w:eastAsia="Times New Roman" w:hAnsi="Cambria" w:cs="Times New Roman"/>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C079F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C079FC"/>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C079FC"/>
    <w:rPr>
      <w:rFonts w:ascii="Cambria" w:eastAsia="Times New Roman" w:hAnsi="Cambria" w:cs="Times New Roman"/>
      <w:b/>
      <w:bCs/>
      <w:i/>
      <w:iCs/>
      <w:color w:val="4472C4" w:themeColor="accent1"/>
    </w:rPr>
  </w:style>
  <w:style w:type="character" w:customStyle="1" w:styleId="50">
    <w:name w:val="Заголовок 5 Знак"/>
    <w:basedOn w:val="a0"/>
    <w:link w:val="5"/>
    <w:uiPriority w:val="9"/>
    <w:semiHidden/>
    <w:rsid w:val="00C079FC"/>
    <w:rPr>
      <w:rFonts w:ascii="Cambria" w:eastAsia="Times New Roman" w:hAnsi="Cambria" w:cs="Times New Roman"/>
      <w:color w:val="1F3763" w:themeColor="accent1" w:themeShade="7F"/>
    </w:rPr>
  </w:style>
  <w:style w:type="character" w:customStyle="1" w:styleId="60">
    <w:name w:val="Заголовок 6 Знак"/>
    <w:basedOn w:val="a0"/>
    <w:link w:val="6"/>
    <w:uiPriority w:val="9"/>
    <w:semiHidden/>
    <w:rsid w:val="00C079FC"/>
    <w:rPr>
      <w:rFonts w:ascii="Cambria" w:eastAsia="Times New Roman" w:hAnsi="Cambria" w:cs="Times New Roman"/>
      <w:i/>
      <w:iCs/>
      <w:color w:val="1F3763" w:themeColor="accent1" w:themeShade="7F"/>
    </w:rPr>
  </w:style>
  <w:style w:type="numbering" w:customStyle="1" w:styleId="1">
    <w:name w:val="Нет списка1"/>
    <w:next w:val="a2"/>
    <w:uiPriority w:val="99"/>
    <w:semiHidden/>
    <w:unhideWhenUsed/>
    <w:rsid w:val="00C079FC"/>
  </w:style>
  <w:style w:type="character" w:styleId="a3">
    <w:name w:val="Hyperlink"/>
    <w:basedOn w:val="a0"/>
    <w:uiPriority w:val="99"/>
    <w:semiHidden/>
    <w:unhideWhenUsed/>
    <w:rsid w:val="00C079FC"/>
    <w:rPr>
      <w:color w:val="0000FF"/>
      <w:u w:val="single"/>
    </w:rPr>
  </w:style>
  <w:style w:type="character" w:styleId="a4">
    <w:name w:val="FollowedHyperlink"/>
    <w:basedOn w:val="a0"/>
    <w:uiPriority w:val="99"/>
    <w:semiHidden/>
    <w:unhideWhenUsed/>
    <w:rsid w:val="00C079FC"/>
    <w:rPr>
      <w:color w:val="800080"/>
      <w:u w:val="single"/>
    </w:rPr>
  </w:style>
  <w:style w:type="paragraph" w:customStyle="1" w:styleId="msonormal0">
    <w:name w:val="msonormal"/>
    <w:basedOn w:val="a"/>
    <w:uiPriority w:val="99"/>
    <w:semiHidden/>
    <w:rsid w:val="00C079F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C079F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C079FC"/>
    <w:pPr>
      <w:spacing w:after="0" w:line="240" w:lineRule="auto"/>
    </w:pPr>
    <w:rPr>
      <w:rFonts w:ascii="Tahoma" w:eastAsia="Calibri" w:hAnsi="Tahoma" w:cs="Tahoma"/>
      <w:sz w:val="16"/>
      <w:szCs w:val="16"/>
    </w:rPr>
  </w:style>
  <w:style w:type="character" w:customStyle="1" w:styleId="a7">
    <w:name w:val="Текст выноски Знак"/>
    <w:basedOn w:val="a0"/>
    <w:link w:val="a6"/>
    <w:uiPriority w:val="99"/>
    <w:semiHidden/>
    <w:rsid w:val="00C079FC"/>
    <w:rPr>
      <w:rFonts w:ascii="Tahoma" w:eastAsia="Calibri" w:hAnsi="Tahoma" w:cs="Tahoma"/>
      <w:sz w:val="16"/>
      <w:szCs w:val="16"/>
    </w:rPr>
  </w:style>
  <w:style w:type="paragraph" w:customStyle="1" w:styleId="formattext">
    <w:name w:val="formattext"/>
    <w:basedOn w:val="a"/>
    <w:uiPriority w:val="99"/>
    <w:semiHidden/>
    <w:rsid w:val="00C079F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C079F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C079F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C079F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C079FC"/>
    <w:pPr>
      <w:pBdr>
        <w:bottom w:val="single" w:sz="6" w:space="1" w:color="auto"/>
      </w:pBdr>
      <w:spacing w:after="0" w:line="276" w:lineRule="auto"/>
      <w:jc w:val="center"/>
    </w:pPr>
    <w:rPr>
      <w:rFonts w:ascii="Arial" w:eastAsia="Calibri" w:hAnsi="Arial" w:cs="Arial"/>
      <w:vanish/>
      <w:sz w:val="16"/>
      <w:szCs w:val="16"/>
    </w:rPr>
  </w:style>
  <w:style w:type="character" w:customStyle="1" w:styleId="z-0">
    <w:name w:val="z-Начало формы Знак"/>
    <w:basedOn w:val="a0"/>
    <w:link w:val="z-"/>
    <w:uiPriority w:val="99"/>
    <w:semiHidden/>
    <w:rsid w:val="00C079FC"/>
    <w:rPr>
      <w:rFonts w:ascii="Arial" w:eastAsia="Calibri" w:hAnsi="Arial" w:cs="Arial"/>
      <w:vanish/>
      <w:sz w:val="16"/>
      <w:szCs w:val="16"/>
    </w:rPr>
  </w:style>
  <w:style w:type="paragraph" w:styleId="z-1">
    <w:name w:val="HTML Bottom of Form"/>
    <w:basedOn w:val="a"/>
    <w:next w:val="a"/>
    <w:link w:val="z-2"/>
    <w:hidden/>
    <w:uiPriority w:val="99"/>
    <w:semiHidden/>
    <w:unhideWhenUsed/>
    <w:rsid w:val="00C079FC"/>
    <w:pPr>
      <w:pBdr>
        <w:top w:val="single" w:sz="6" w:space="1" w:color="auto"/>
      </w:pBdr>
      <w:spacing w:after="0" w:line="276" w:lineRule="auto"/>
      <w:jc w:val="center"/>
    </w:pPr>
    <w:rPr>
      <w:rFonts w:ascii="Arial" w:eastAsia="Calibri" w:hAnsi="Arial" w:cs="Arial"/>
      <w:vanish/>
      <w:sz w:val="16"/>
      <w:szCs w:val="16"/>
    </w:rPr>
  </w:style>
  <w:style w:type="character" w:customStyle="1" w:styleId="z-2">
    <w:name w:val="z-Конец формы Знак"/>
    <w:basedOn w:val="a0"/>
    <w:link w:val="z-1"/>
    <w:uiPriority w:val="99"/>
    <w:semiHidden/>
    <w:rsid w:val="00C079FC"/>
    <w:rPr>
      <w:rFonts w:ascii="Arial" w:eastAsia="Calibri" w:hAnsi="Arial" w:cs="Arial"/>
      <w:vanish/>
      <w:sz w:val="16"/>
      <w:szCs w:val="16"/>
    </w:rPr>
  </w:style>
  <w:style w:type="character" w:customStyle="1" w:styleId="h-lktx">
    <w:name w:val="h-lk_tx"/>
    <w:basedOn w:val="a0"/>
    <w:rsid w:val="00C079FC"/>
  </w:style>
  <w:style w:type="character" w:customStyle="1" w:styleId="lt-hidden-menu-wrapper">
    <w:name w:val="lt-hidden-menu-wrapper"/>
    <w:basedOn w:val="a0"/>
    <w:rsid w:val="00C079FC"/>
  </w:style>
  <w:style w:type="character" w:customStyle="1" w:styleId="lt-chat-headertxt">
    <w:name w:val="lt-chat-header__txt"/>
    <w:basedOn w:val="a0"/>
    <w:rsid w:val="00C079FC"/>
  </w:style>
  <w:style w:type="character" w:customStyle="1" w:styleId="lt-chat-headertxt-name">
    <w:name w:val="lt-chat-header__txt-name"/>
    <w:basedOn w:val="a0"/>
    <w:rsid w:val="00C079FC"/>
  </w:style>
  <w:style w:type="character" w:customStyle="1" w:styleId="lt-chat-headertxt-nickname">
    <w:name w:val="lt-chat-header__txt-nickname"/>
    <w:basedOn w:val="a0"/>
    <w:rsid w:val="00C079FC"/>
  </w:style>
  <w:style w:type="character" w:customStyle="1" w:styleId="lt-baloontxt">
    <w:name w:val="lt-baloon__txt"/>
    <w:basedOn w:val="a0"/>
    <w:rsid w:val="00C079FC"/>
  </w:style>
  <w:style w:type="character" w:customStyle="1" w:styleId="lt-label-blocktxt">
    <w:name w:val="lt-label-block__txt"/>
    <w:basedOn w:val="a0"/>
    <w:rsid w:val="00C079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