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C0999D" w14:textId="77777777" w:rsidR="00000000" w:rsidRPr="003215A1" w:rsidRDefault="00222940">
      <w:pPr>
        <w:pStyle w:val="FORMATTEXT"/>
      </w:pPr>
      <w:r w:rsidRPr="003215A1">
        <w:rPr>
          <w:rFonts w:ascii="Arial, sans-serif" w:hAnsi="Arial, sans-serif"/>
          <w:sz w:val="24"/>
          <w:szCs w:val="24"/>
        </w:rPr>
        <w:t xml:space="preserve">  </w:t>
      </w:r>
      <w:r w:rsidRPr="003215A1">
        <w:t xml:space="preserve">      </w:t>
      </w:r>
    </w:p>
    <w:p w14:paraId="41D1F74C" w14:textId="77777777" w:rsidR="00000000" w:rsidRPr="003215A1" w:rsidRDefault="00222940">
      <w:pPr>
        <w:pStyle w:val="HEADERTEXT"/>
        <w:rPr>
          <w:b/>
          <w:bCs/>
          <w:color w:val="auto"/>
        </w:rPr>
      </w:pPr>
    </w:p>
    <w:p w14:paraId="2F090197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  <w:r w:rsidRPr="003215A1">
        <w:rPr>
          <w:b/>
          <w:bCs/>
          <w:color w:val="auto"/>
        </w:rPr>
        <w:t xml:space="preserve"> ПРАВИТЕЛЬСТВО РОССИЙСКОЙ ФЕДЕРАЦИИ</w:t>
      </w:r>
    </w:p>
    <w:p w14:paraId="078ED5AD" w14:textId="77777777" w:rsidR="00000000" w:rsidRPr="003215A1" w:rsidRDefault="00222940">
      <w:pPr>
        <w:pStyle w:val="HEADERTEXT"/>
        <w:rPr>
          <w:b/>
          <w:bCs/>
          <w:color w:val="auto"/>
        </w:rPr>
      </w:pPr>
    </w:p>
    <w:p w14:paraId="0DA7FCD5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  <w:r w:rsidRPr="003215A1">
        <w:rPr>
          <w:b/>
          <w:bCs/>
          <w:color w:val="auto"/>
        </w:rPr>
        <w:t xml:space="preserve"> ПОСТАНОВЛЕНИЕ</w:t>
      </w:r>
    </w:p>
    <w:p w14:paraId="009B2697" w14:textId="77777777" w:rsidR="00000000" w:rsidRPr="003215A1" w:rsidRDefault="00222940">
      <w:pPr>
        <w:pStyle w:val="HEADERTEXT"/>
        <w:rPr>
          <w:b/>
          <w:bCs/>
          <w:color w:val="auto"/>
        </w:rPr>
      </w:pPr>
    </w:p>
    <w:p w14:paraId="5B240C9A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  <w:r w:rsidRPr="003215A1">
        <w:rPr>
          <w:b/>
          <w:bCs/>
          <w:color w:val="auto"/>
        </w:rPr>
        <w:t xml:space="preserve"> от 15 декабря 2005 года N 768</w:t>
      </w:r>
    </w:p>
    <w:p w14:paraId="11044E0F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</w:p>
    <w:p w14:paraId="6D3359C8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</w:p>
    <w:p w14:paraId="660840AB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  <w:r w:rsidRPr="003215A1">
        <w:rPr>
          <w:b/>
          <w:bCs/>
          <w:color w:val="auto"/>
        </w:rPr>
        <w:t>О распределении общих до</w:t>
      </w:r>
      <w:r w:rsidRPr="003215A1">
        <w:rPr>
          <w:b/>
          <w:bCs/>
          <w:color w:val="auto"/>
        </w:rPr>
        <w:t xml:space="preserve">пустимых уловов водных биологических ресурсов применительно к видам квот их добычи (вылова) </w:t>
      </w:r>
    </w:p>
    <w:p w14:paraId="65A5D96E" w14:textId="77777777" w:rsidR="00000000" w:rsidRPr="003215A1" w:rsidRDefault="00222940">
      <w:pPr>
        <w:pStyle w:val="FORMATTEXT"/>
        <w:jc w:val="center"/>
      </w:pPr>
      <w:r w:rsidRPr="003215A1">
        <w:t xml:space="preserve">(с изменениями на 20 ноября 2019 года) </w:t>
      </w:r>
    </w:p>
    <w:p w14:paraId="26932DB9" w14:textId="77777777" w:rsidR="00000000" w:rsidRPr="003215A1" w:rsidRDefault="0022294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15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4DE719" w14:textId="77777777" w:rsidR="00000000" w:rsidRPr="003215A1" w:rsidRDefault="00222940">
      <w:pPr>
        <w:pStyle w:val="FORMATTEXT"/>
        <w:jc w:val="both"/>
      </w:pPr>
      <w:r w:rsidRPr="003215A1">
        <w:t xml:space="preserve"> </w:t>
      </w:r>
    </w:p>
    <w:p w14:paraId="02A7A292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Документ с изменениями, внесенными: </w:t>
      </w:r>
    </w:p>
    <w:p w14:paraId="74147182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постановлением Правител</w:t>
      </w:r>
      <w:r w:rsidRPr="003215A1">
        <w:t xml:space="preserve">ьства Российской Федерации от 10 марта 2009 года N 219 (Собрание законодательства Российской Федерации, N 12, 23.03.2009); </w:t>
      </w:r>
    </w:p>
    <w:p w14:paraId="4F538A74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постановлением Правительства Российской Федерации от 2 октября 2009 года N 778 (Собрание законодательства Российской Федерации, N 41</w:t>
      </w:r>
      <w:r w:rsidRPr="003215A1">
        <w:t xml:space="preserve">, 12.10.2009); </w:t>
      </w:r>
    </w:p>
    <w:p w14:paraId="52F36938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постановлением Правительства Российской Федерации от 25 февраля 2014 года N 141 (Официальный интернет-портал правовой информации www.pravo.gov.ru, 03.03.2014); </w:t>
      </w:r>
    </w:p>
    <w:p w14:paraId="5F186474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постановлением Правительства Российской Федерации от 16 февраля 2017 года N 199</w:t>
      </w:r>
      <w:r w:rsidRPr="003215A1">
        <w:t xml:space="preserve"> (Официальный интернет-портал правовой информации www.pravo.gov.ru, 20.02.2017, N 0001201702200010) (о порядке вступления в силу см. пункт 1 постановления Правительства Российской Федерации от 16 февраля 2017 года N 199); </w:t>
      </w:r>
    </w:p>
    <w:p w14:paraId="45D2B18C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постановлением Правительства Росс</w:t>
      </w:r>
      <w:r w:rsidRPr="003215A1">
        <w:t xml:space="preserve">ийской Федерации от 20 сентября 2019 года N 1224 (Официальный интернет-портал правовой информации www.pravo.gov.ru, 24.09.2019, N 0001201909240004); </w:t>
      </w:r>
    </w:p>
    <w:p w14:paraId="3EF227EB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постановлением Правительства Российской Федерации от 20 ноября 2019 года N 1476 (Официальный интернет-порт</w:t>
      </w:r>
      <w:r w:rsidRPr="003215A1">
        <w:t xml:space="preserve">ал правовой информации www.pravo.gov.ru, 22.11.2019, N 0001201911220004) (вступило в силу c 1 января 2020 года). </w:t>
      </w:r>
    </w:p>
    <w:p w14:paraId="6AF236F6" w14:textId="77777777" w:rsidR="00000000" w:rsidRPr="003215A1" w:rsidRDefault="0022294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15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9337E57" w14:textId="77777777" w:rsidR="00000000" w:rsidRPr="003215A1" w:rsidRDefault="00222940">
      <w:pPr>
        <w:pStyle w:val="FORMATTEXT"/>
        <w:jc w:val="both"/>
      </w:pPr>
      <w:r w:rsidRPr="003215A1">
        <w:t xml:space="preserve"> </w:t>
      </w:r>
    </w:p>
    <w:p w14:paraId="7782BCEC" w14:textId="77777777" w:rsidR="00000000" w:rsidRPr="003215A1" w:rsidRDefault="00222940">
      <w:pPr>
        <w:pStyle w:val="FORMATTEXT"/>
        <w:ind w:firstLine="568"/>
        <w:jc w:val="both"/>
      </w:pPr>
      <w:r w:rsidRPr="003215A1">
        <w:t>В соответствии со статьей 30 Федерального закона "О рыболовстве и сохранении вод</w:t>
      </w:r>
      <w:r w:rsidRPr="003215A1">
        <w:t>ных биологических ресурсов" Правительство Российской Федерации</w:t>
      </w:r>
    </w:p>
    <w:p w14:paraId="6D96AA75" w14:textId="77777777" w:rsidR="00000000" w:rsidRPr="003215A1" w:rsidRDefault="00222940">
      <w:pPr>
        <w:pStyle w:val="FORMATTEXT"/>
        <w:ind w:firstLine="568"/>
        <w:jc w:val="both"/>
      </w:pPr>
    </w:p>
    <w:p w14:paraId="48164D1B" w14:textId="77777777" w:rsidR="00000000" w:rsidRPr="003215A1" w:rsidRDefault="00222940">
      <w:pPr>
        <w:pStyle w:val="FORMATTEXT"/>
      </w:pPr>
      <w:r w:rsidRPr="003215A1">
        <w:t>постановляет:</w:t>
      </w:r>
    </w:p>
    <w:p w14:paraId="1A98CF5D" w14:textId="77777777" w:rsidR="00000000" w:rsidRPr="003215A1" w:rsidRDefault="00222940">
      <w:pPr>
        <w:pStyle w:val="FORMATTEXT"/>
        <w:ind w:firstLine="568"/>
        <w:jc w:val="both"/>
      </w:pPr>
      <w:r w:rsidRPr="003215A1">
        <w:t>1. Утвердить прилагаемое Положение о распределении общих допустимых уловов водных биологических ресурсов применительно к видам квот их добычи (вылова).</w:t>
      </w:r>
    </w:p>
    <w:p w14:paraId="7357F25B" w14:textId="77777777" w:rsidR="00000000" w:rsidRPr="003215A1" w:rsidRDefault="00222940">
      <w:pPr>
        <w:pStyle w:val="FORMATTEXT"/>
        <w:ind w:firstLine="568"/>
        <w:jc w:val="both"/>
      </w:pPr>
    </w:p>
    <w:p w14:paraId="0FF98985" w14:textId="77777777" w:rsidR="00000000" w:rsidRPr="003215A1" w:rsidRDefault="00222940">
      <w:pPr>
        <w:pStyle w:val="FORMATTEXT"/>
        <w:ind w:firstLine="568"/>
        <w:jc w:val="both"/>
      </w:pPr>
      <w:r w:rsidRPr="003215A1">
        <w:t>2. Признать утратившими с</w:t>
      </w:r>
      <w:r w:rsidRPr="003215A1">
        <w:t>илу:</w:t>
      </w:r>
    </w:p>
    <w:p w14:paraId="731D5B8D" w14:textId="77777777" w:rsidR="00000000" w:rsidRPr="003215A1" w:rsidRDefault="00222940">
      <w:pPr>
        <w:pStyle w:val="FORMATTEXT"/>
        <w:ind w:firstLine="568"/>
        <w:jc w:val="both"/>
      </w:pPr>
    </w:p>
    <w:p w14:paraId="484E1ED1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 Правительства Российской Федерации от 20 ноября 2003 года N 704 "О квотах на вылов (добычу) водных биологических ресурсов" (Собрание законодательства Российской Федерации, 2003, N 47, ст.4553);</w:t>
      </w:r>
    </w:p>
    <w:p w14:paraId="780115A8" w14:textId="77777777" w:rsidR="00000000" w:rsidRPr="003215A1" w:rsidRDefault="00222940">
      <w:pPr>
        <w:pStyle w:val="FORMATTEXT"/>
        <w:ind w:firstLine="568"/>
        <w:jc w:val="both"/>
      </w:pPr>
    </w:p>
    <w:p w14:paraId="5CA8D726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 Правительства Российской Фе</w:t>
      </w:r>
      <w:r w:rsidRPr="003215A1">
        <w:t>дерации от 23 января 2004 года N 33 "О внесении изменения в постановление Правительства Российской Федерации от 20 ноября 2003 года N 704" (Собрание законодательства Российской Федерации, 2004, N 5, ст.372);</w:t>
      </w:r>
    </w:p>
    <w:p w14:paraId="5452B63A" w14:textId="77777777" w:rsidR="00000000" w:rsidRPr="003215A1" w:rsidRDefault="00222940">
      <w:pPr>
        <w:pStyle w:val="FORMATTEXT"/>
        <w:ind w:firstLine="568"/>
        <w:jc w:val="both"/>
      </w:pPr>
    </w:p>
    <w:p w14:paraId="0425BEB8" w14:textId="77777777" w:rsidR="00000000" w:rsidRPr="003215A1" w:rsidRDefault="00222940">
      <w:pPr>
        <w:pStyle w:val="FORMATTEXT"/>
        <w:ind w:firstLine="568"/>
        <w:jc w:val="both"/>
      </w:pPr>
      <w:r w:rsidRPr="003215A1">
        <w:t>постановление Правительства Российской Федераци</w:t>
      </w:r>
      <w:r w:rsidRPr="003215A1">
        <w:t>и от 2 июня 2004 года N 261 "О распределении между заявителями в 2004 году квот на вылов (добычу) тихоокеанских лососей в промышленных целях" (Собрание законодательства Российской Федерации, 2004, N 23, ст.2314);</w:t>
      </w:r>
    </w:p>
    <w:p w14:paraId="37123EAF" w14:textId="77777777" w:rsidR="00000000" w:rsidRPr="003215A1" w:rsidRDefault="00222940">
      <w:pPr>
        <w:pStyle w:val="FORMATTEXT"/>
        <w:ind w:firstLine="568"/>
        <w:jc w:val="both"/>
      </w:pPr>
    </w:p>
    <w:p w14:paraId="51FB8EFF" w14:textId="77777777" w:rsidR="00000000" w:rsidRPr="003215A1" w:rsidRDefault="00222940">
      <w:pPr>
        <w:pStyle w:val="FORMATTEXT"/>
        <w:ind w:firstLine="568"/>
        <w:jc w:val="both"/>
      </w:pPr>
      <w:r w:rsidRPr="003215A1">
        <w:t>пункт 4 постановления Правительства Россий</w:t>
      </w:r>
      <w:r w:rsidRPr="003215A1">
        <w:t>ской Федерации от 20 мая 2005 года N 316 "Об организации промысла тихоокеанских лососей" (Собрание законодательства Российской Федерации, 2005, N 22, ст.2123).</w:t>
      </w:r>
    </w:p>
    <w:p w14:paraId="3AA9BB28" w14:textId="77777777" w:rsidR="00000000" w:rsidRPr="003215A1" w:rsidRDefault="00222940">
      <w:pPr>
        <w:pStyle w:val="FORMATTEXT"/>
        <w:ind w:firstLine="568"/>
        <w:jc w:val="both"/>
      </w:pPr>
    </w:p>
    <w:p w14:paraId="1C7DC44D" w14:textId="77777777" w:rsidR="00000000" w:rsidRPr="003215A1" w:rsidRDefault="00222940">
      <w:pPr>
        <w:pStyle w:val="FORMATTEXT"/>
        <w:jc w:val="right"/>
      </w:pPr>
      <w:r w:rsidRPr="003215A1">
        <w:t>Председатель Правительства</w:t>
      </w:r>
    </w:p>
    <w:p w14:paraId="1FE07E7D" w14:textId="77777777" w:rsidR="00000000" w:rsidRPr="003215A1" w:rsidRDefault="00222940">
      <w:pPr>
        <w:pStyle w:val="FORMATTEXT"/>
        <w:jc w:val="right"/>
      </w:pPr>
      <w:r w:rsidRPr="003215A1">
        <w:t>Российской Федерации</w:t>
      </w:r>
    </w:p>
    <w:p w14:paraId="026143F3" w14:textId="77777777" w:rsidR="00000000" w:rsidRPr="003215A1" w:rsidRDefault="00222940">
      <w:pPr>
        <w:pStyle w:val="FORMATTEXT"/>
        <w:jc w:val="right"/>
      </w:pPr>
      <w:proofErr w:type="spellStart"/>
      <w:r w:rsidRPr="003215A1">
        <w:t>М.Фрадков</w:t>
      </w:r>
      <w:proofErr w:type="spellEnd"/>
    </w:p>
    <w:p w14:paraId="68788024" w14:textId="77777777" w:rsidR="00000000" w:rsidRPr="003215A1" w:rsidRDefault="00222940">
      <w:pPr>
        <w:pStyle w:val="FORMATTEXT"/>
      </w:pPr>
      <w:r w:rsidRPr="003215A1">
        <w:t xml:space="preserve">      </w:t>
      </w:r>
    </w:p>
    <w:p w14:paraId="71D8CE21" w14:textId="77777777" w:rsidR="00000000" w:rsidRPr="003215A1" w:rsidRDefault="00222940">
      <w:pPr>
        <w:pStyle w:val="FORMATTEXT"/>
        <w:jc w:val="right"/>
      </w:pPr>
      <w:r w:rsidRPr="003215A1">
        <w:t>УТВЕРЖДЕНО</w:t>
      </w:r>
    </w:p>
    <w:p w14:paraId="2568ABCB" w14:textId="77777777" w:rsidR="00000000" w:rsidRPr="003215A1" w:rsidRDefault="00222940">
      <w:pPr>
        <w:pStyle w:val="FORMATTEXT"/>
        <w:jc w:val="right"/>
      </w:pPr>
      <w:r w:rsidRPr="003215A1">
        <w:t>постановлением Пра</w:t>
      </w:r>
      <w:r w:rsidRPr="003215A1">
        <w:t>вительства</w:t>
      </w:r>
    </w:p>
    <w:p w14:paraId="3B93627D" w14:textId="77777777" w:rsidR="00000000" w:rsidRPr="003215A1" w:rsidRDefault="00222940">
      <w:pPr>
        <w:pStyle w:val="FORMATTEXT"/>
        <w:jc w:val="right"/>
      </w:pPr>
      <w:r w:rsidRPr="003215A1">
        <w:lastRenderedPageBreak/>
        <w:t>Российской Федерации</w:t>
      </w:r>
    </w:p>
    <w:p w14:paraId="203623CA" w14:textId="77777777" w:rsidR="00000000" w:rsidRPr="003215A1" w:rsidRDefault="00222940">
      <w:pPr>
        <w:pStyle w:val="FORMATTEXT"/>
        <w:jc w:val="right"/>
      </w:pPr>
      <w:r w:rsidRPr="003215A1">
        <w:t>от 15 декабря 2005 года N 768</w:t>
      </w:r>
    </w:p>
    <w:p w14:paraId="5807AFB5" w14:textId="77777777" w:rsidR="00000000" w:rsidRPr="003215A1" w:rsidRDefault="00222940">
      <w:pPr>
        <w:pStyle w:val="FORMATTEXT"/>
        <w:jc w:val="right"/>
      </w:pPr>
    </w:p>
    <w:p w14:paraId="39EC9CDA" w14:textId="77777777" w:rsidR="00000000" w:rsidRPr="003215A1" w:rsidRDefault="00222940">
      <w:pPr>
        <w:pStyle w:val="HEADERTEXT"/>
        <w:rPr>
          <w:b/>
          <w:bCs/>
          <w:color w:val="auto"/>
        </w:rPr>
      </w:pPr>
    </w:p>
    <w:p w14:paraId="454A38D4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  <w:r w:rsidRPr="003215A1">
        <w:rPr>
          <w:b/>
          <w:bCs/>
          <w:color w:val="auto"/>
        </w:rPr>
        <w:t xml:space="preserve"> ПОЛОЖЕНИЕ</w:t>
      </w:r>
    </w:p>
    <w:p w14:paraId="4B72EA7E" w14:textId="77777777" w:rsidR="00000000" w:rsidRPr="003215A1" w:rsidRDefault="00222940">
      <w:pPr>
        <w:pStyle w:val="HEADERTEXT"/>
        <w:jc w:val="center"/>
        <w:rPr>
          <w:b/>
          <w:bCs/>
          <w:color w:val="auto"/>
        </w:rPr>
      </w:pPr>
      <w:r w:rsidRPr="003215A1">
        <w:rPr>
          <w:b/>
          <w:bCs/>
          <w:color w:val="auto"/>
        </w:rPr>
        <w:t xml:space="preserve">о распределении общих допустимых уловов водных биологических ресурсов применительно к видам квот их добычи (вылова) </w:t>
      </w:r>
    </w:p>
    <w:p w14:paraId="129AB693" w14:textId="77777777" w:rsidR="00000000" w:rsidRPr="003215A1" w:rsidRDefault="00222940">
      <w:pPr>
        <w:pStyle w:val="FORMATTEXT"/>
        <w:jc w:val="center"/>
      </w:pPr>
      <w:r w:rsidRPr="003215A1">
        <w:t>(с изменениями на 20 ноября 2019 года)</w:t>
      </w:r>
    </w:p>
    <w:p w14:paraId="545ACDDD" w14:textId="77777777" w:rsidR="00000000" w:rsidRPr="003215A1" w:rsidRDefault="00222940">
      <w:pPr>
        <w:pStyle w:val="FORMATTEXT"/>
        <w:jc w:val="center"/>
      </w:pPr>
    </w:p>
    <w:p w14:paraId="3A98746C" w14:textId="77777777" w:rsidR="00000000" w:rsidRPr="003215A1" w:rsidRDefault="00222940">
      <w:pPr>
        <w:pStyle w:val="FORMATTEXT"/>
        <w:ind w:firstLine="568"/>
        <w:jc w:val="both"/>
      </w:pPr>
      <w:r w:rsidRPr="003215A1">
        <w:t>1. Настоящее Положение о</w:t>
      </w:r>
      <w:r w:rsidRPr="003215A1">
        <w:t>пределяет порядок распределения общих допустимых уловов водных биологических ресурсов (далее - водных биоресурсов) во внутренних водах Российской Федерации, в том числе во внутренних морских водах Российской Федерации, в территориальном море Российской Фед</w:t>
      </w:r>
      <w:r w:rsidRPr="003215A1">
        <w:t xml:space="preserve">ерации, на континентальном шельфе Российской Федерации, в исключительной экономической зоне Российской Федерации, в Каспийском море применительно к видам квот их добычи (вылова). </w:t>
      </w:r>
    </w:p>
    <w:p w14:paraId="05B7249C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(Абзац в редакции, введенной в действие с 1 апреля 2018 года постановлением </w:t>
      </w:r>
      <w:r w:rsidRPr="003215A1">
        <w:t>Правительства Российской Федерации от 16 февраля 2017 года N 199. - См. предыдущую редакцию)</w:t>
      </w:r>
    </w:p>
    <w:p w14:paraId="5E043230" w14:textId="77777777" w:rsidR="00000000" w:rsidRPr="003215A1" w:rsidRDefault="00222940">
      <w:pPr>
        <w:pStyle w:val="FORMATTEXT"/>
        <w:ind w:firstLine="568"/>
        <w:jc w:val="both"/>
      </w:pPr>
    </w:p>
    <w:p w14:paraId="62063A25" w14:textId="77777777" w:rsidR="00000000" w:rsidRPr="003215A1" w:rsidRDefault="00222940">
      <w:pPr>
        <w:pStyle w:val="FORMATTEXT"/>
        <w:ind w:firstLine="568"/>
        <w:jc w:val="both"/>
      </w:pPr>
      <w:r w:rsidRPr="003215A1">
        <w:t>Абзац утратил силу - постановление Правительства Российской Федерации от 2 октября 2009 года N 778. - См. предыдущую редакцию.</w:t>
      </w:r>
    </w:p>
    <w:p w14:paraId="23F18E10" w14:textId="77777777" w:rsidR="00000000" w:rsidRPr="003215A1" w:rsidRDefault="00222940">
      <w:pPr>
        <w:pStyle w:val="FORMATTEXT"/>
        <w:ind w:firstLine="568"/>
        <w:jc w:val="both"/>
      </w:pPr>
    </w:p>
    <w:p w14:paraId="04E3AF84" w14:textId="77777777" w:rsidR="00000000" w:rsidRPr="003215A1" w:rsidRDefault="00222940">
      <w:pPr>
        <w:pStyle w:val="FORMATTEXT"/>
        <w:ind w:firstLine="568"/>
        <w:jc w:val="both"/>
      </w:pPr>
      <w:r w:rsidRPr="003215A1">
        <w:t>2. Федеральное агентство по рыболо</w:t>
      </w:r>
      <w:r w:rsidRPr="003215A1">
        <w:t>вству ежегодно, не позднее 5 декабря, утверждает распределение общих допустимых уловов водных биоресурсов на предстоящий год:</w:t>
      </w:r>
    </w:p>
    <w:p w14:paraId="2DD11B2B" w14:textId="77777777" w:rsidR="00000000" w:rsidRPr="003215A1" w:rsidRDefault="00222940">
      <w:pPr>
        <w:pStyle w:val="FORMATTEXT"/>
        <w:ind w:firstLine="568"/>
        <w:jc w:val="both"/>
      </w:pPr>
    </w:p>
    <w:p w14:paraId="4A0C0DA6" w14:textId="77777777" w:rsidR="00000000" w:rsidRPr="003215A1" w:rsidRDefault="00222940">
      <w:pPr>
        <w:pStyle w:val="FORMATTEXT"/>
        <w:ind w:firstLine="568"/>
        <w:jc w:val="both"/>
      </w:pPr>
      <w:r w:rsidRPr="003215A1">
        <w:t>а) во внутренних морских водах Российской Федерации, в территориальном море Российской Федерации, на континентальном шельфе Росси</w:t>
      </w:r>
      <w:r w:rsidRPr="003215A1">
        <w:t>йской Федерации, в исключительной экономической зоне Российской Федерации, в Каспийском море применительно к следующим видам квот их добычи (вылова):</w:t>
      </w:r>
    </w:p>
    <w:p w14:paraId="4B7468A7" w14:textId="77777777" w:rsidR="00000000" w:rsidRPr="003215A1" w:rsidRDefault="00222940">
      <w:pPr>
        <w:pStyle w:val="FORMATTEXT"/>
        <w:ind w:firstLine="568"/>
        <w:jc w:val="both"/>
      </w:pPr>
    </w:p>
    <w:p w14:paraId="4BDFB638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в целях обеспечения традиционного образа жизни и осуществления т</w:t>
      </w:r>
      <w:r w:rsidRPr="003215A1">
        <w:t>радиционной хозяйственной деятельности коренных малочисленных народов Севера, Сибири и Дальнего Востока Российской Федерации;</w:t>
      </w:r>
    </w:p>
    <w:p w14:paraId="605E5D3B" w14:textId="77777777" w:rsidR="00000000" w:rsidRPr="003215A1" w:rsidRDefault="00222940">
      <w:pPr>
        <w:pStyle w:val="FORMATTEXT"/>
        <w:ind w:firstLine="568"/>
        <w:jc w:val="both"/>
      </w:pPr>
    </w:p>
    <w:p w14:paraId="1F2B86F0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для осуществления рыболовства в научно-исследовательских и контрольных целях;</w:t>
      </w:r>
    </w:p>
    <w:p w14:paraId="63E46B3E" w14:textId="77777777" w:rsidR="00000000" w:rsidRPr="003215A1" w:rsidRDefault="00222940">
      <w:pPr>
        <w:pStyle w:val="FORMATTEXT"/>
        <w:ind w:firstLine="568"/>
        <w:jc w:val="both"/>
      </w:pPr>
    </w:p>
    <w:p w14:paraId="4CF3235B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</w:t>
      </w:r>
      <w:r w:rsidRPr="003215A1">
        <w:t>бычи (вылова) водных биоресурсов для осуществления рыболовства в целях аквакультуры (рыбоводства);</w:t>
      </w:r>
    </w:p>
    <w:p w14:paraId="26A0413D" w14:textId="77777777" w:rsidR="00000000" w:rsidRPr="003215A1" w:rsidRDefault="00222940">
      <w:pPr>
        <w:pStyle w:val="FORMATTEXT"/>
        <w:ind w:firstLine="568"/>
        <w:jc w:val="both"/>
      </w:pPr>
    </w:p>
    <w:p w14:paraId="6CF37934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в исключительной экономической зоне Российской Федерации для иностранных государств, устанавливаемые в соответствии</w:t>
      </w:r>
      <w:r w:rsidRPr="003215A1">
        <w:t xml:space="preserve"> с международными договорами Российской Федерации в области рыболовства и сохранения водных биоресурсов;</w:t>
      </w:r>
    </w:p>
    <w:p w14:paraId="537DBAFF" w14:textId="77777777" w:rsidR="00000000" w:rsidRPr="003215A1" w:rsidRDefault="00222940">
      <w:pPr>
        <w:pStyle w:val="FORMATTEXT"/>
        <w:ind w:firstLine="568"/>
        <w:jc w:val="both"/>
      </w:pPr>
    </w:p>
    <w:p w14:paraId="197BB343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для осуществления рыболовства в учебных и культурно-просветительских целях;</w:t>
      </w:r>
    </w:p>
    <w:p w14:paraId="3998D706" w14:textId="77777777" w:rsidR="00000000" w:rsidRPr="003215A1" w:rsidRDefault="00222940">
      <w:pPr>
        <w:pStyle w:val="FORMATTEXT"/>
        <w:ind w:firstLine="568"/>
        <w:jc w:val="both"/>
      </w:pPr>
    </w:p>
    <w:p w14:paraId="377DD82C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</w:t>
      </w:r>
      <w:r w:rsidRPr="003215A1">
        <w:t xml:space="preserve">ресурсов для организации любительского рыболовства; </w:t>
      </w:r>
    </w:p>
    <w:p w14:paraId="71DAE566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(Абзац в редакции, введенной в действие с 1 января 2020 года постановлением Правительства Российской Федерации от 20 ноября 2019 года N 1476. - См. предыдущую редакцию) </w:t>
      </w:r>
    </w:p>
    <w:p w14:paraId="759F7CF4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</w:t>
      </w:r>
      <w:r w:rsidRPr="003215A1">
        <w:t>есурсов, предоставленные на инвестиционные цели в области рыболовства для осуществления промышленного рыболовства и (или) прибрежного рыболовства (далее - квоты добычи (вылова) водных биоресурсов на инвестиционные цели);</w:t>
      </w:r>
    </w:p>
    <w:p w14:paraId="02898312" w14:textId="77777777" w:rsidR="00000000" w:rsidRPr="003215A1" w:rsidRDefault="00222940">
      <w:pPr>
        <w:pStyle w:val="FORMATTEXT"/>
        <w:ind w:firstLine="568"/>
        <w:jc w:val="both"/>
      </w:pPr>
    </w:p>
    <w:p w14:paraId="707608B3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крабов, пред</w:t>
      </w:r>
      <w:r w:rsidRPr="003215A1">
        <w:t>оставленные в инвестиционных целях в области рыболовства для осуществления промышленного рыболовства и (или) прибрежного рыболовства (далее - квоты добычи (вылова) крабов в инвестиционных целях);</w:t>
      </w:r>
    </w:p>
    <w:p w14:paraId="7B38BFF3" w14:textId="77777777" w:rsidR="00000000" w:rsidRPr="003215A1" w:rsidRDefault="00222940">
      <w:pPr>
        <w:pStyle w:val="FORMATTEXT"/>
        <w:ind w:firstLine="568"/>
        <w:jc w:val="both"/>
      </w:pPr>
    </w:p>
    <w:p w14:paraId="4B28C709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во внутренних морс</w:t>
      </w:r>
      <w:r w:rsidRPr="003215A1">
        <w:t>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</w:t>
      </w:r>
      <w:r w:rsidRPr="003215A1">
        <w:t xml:space="preserve">ежного рыболовства (далее - квоты добычи (вылова) водных биоресурсов в морских водах); </w:t>
      </w:r>
    </w:p>
    <w:p w14:paraId="7668848D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(Подпункт в редакции, введенной в действие со 2 октября 2019 года постановлением Правительства Российской Федерации от 20 сентября 2019 года N 1224. - См. предыдущую </w:t>
      </w:r>
      <w:r w:rsidRPr="003215A1">
        <w:lastRenderedPageBreak/>
        <w:t>ре</w:t>
      </w:r>
      <w:r w:rsidRPr="003215A1">
        <w:t xml:space="preserve">дакцию) </w:t>
      </w:r>
    </w:p>
    <w:p w14:paraId="22B1FEB9" w14:textId="77777777" w:rsidR="00000000" w:rsidRPr="003215A1" w:rsidRDefault="00222940">
      <w:pPr>
        <w:pStyle w:val="FORMATTEXT"/>
        <w:jc w:val="both"/>
      </w:pPr>
      <w:r w:rsidRPr="003215A1">
        <w:t xml:space="preserve">                 </w:t>
      </w:r>
    </w:p>
    <w:p w14:paraId="2185CF75" w14:textId="77777777" w:rsidR="00000000" w:rsidRPr="003215A1" w:rsidRDefault="00222940">
      <w:pPr>
        <w:pStyle w:val="FORMATTEXT"/>
        <w:ind w:firstLine="568"/>
        <w:jc w:val="both"/>
      </w:pPr>
      <w:r w:rsidRPr="003215A1">
        <w:t>б) во внутренних водах Российской Федерации, за исключением внутренних морских вод Российской Федерации, применительно к следующим видам квот их добычи (вылова):</w:t>
      </w:r>
    </w:p>
    <w:p w14:paraId="25748396" w14:textId="77777777" w:rsidR="00000000" w:rsidRPr="003215A1" w:rsidRDefault="00222940">
      <w:pPr>
        <w:pStyle w:val="FORMATTEXT"/>
        <w:ind w:firstLine="568"/>
        <w:jc w:val="both"/>
      </w:pPr>
    </w:p>
    <w:p w14:paraId="01E8E14C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в целях обеспечения тради</w:t>
      </w:r>
      <w:r w:rsidRPr="003215A1">
        <w:t>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Федерации;</w:t>
      </w:r>
    </w:p>
    <w:p w14:paraId="5E17BEE1" w14:textId="77777777" w:rsidR="00000000" w:rsidRPr="003215A1" w:rsidRDefault="00222940">
      <w:pPr>
        <w:pStyle w:val="FORMATTEXT"/>
        <w:ind w:firstLine="568"/>
        <w:jc w:val="both"/>
      </w:pPr>
    </w:p>
    <w:p w14:paraId="5002A644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для осуществления рыболовства в научно-исследоват</w:t>
      </w:r>
      <w:r w:rsidRPr="003215A1">
        <w:t>ельских и контрольных целях;</w:t>
      </w:r>
    </w:p>
    <w:p w14:paraId="10B15819" w14:textId="77777777" w:rsidR="00000000" w:rsidRPr="003215A1" w:rsidRDefault="00222940">
      <w:pPr>
        <w:pStyle w:val="FORMATTEXT"/>
        <w:ind w:firstLine="568"/>
        <w:jc w:val="both"/>
      </w:pPr>
    </w:p>
    <w:p w14:paraId="7E8D5EF1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квоты добычи (вылова) водных биоресурсов для осуществления рыболовства в целях аквакультуры (рыбоводства); </w:t>
      </w:r>
    </w:p>
    <w:p w14:paraId="108035AB" w14:textId="77777777" w:rsidR="00000000" w:rsidRPr="003215A1" w:rsidRDefault="00222940">
      <w:pPr>
        <w:pStyle w:val="FORMATTEXT"/>
        <w:ind w:firstLine="568"/>
        <w:jc w:val="both"/>
      </w:pPr>
      <w:r w:rsidRPr="003215A1">
        <w:t>(Абзац в редакции, введенной в действие с 11 марта 2014 года постановлением Правительства Российской Федерации от 25 ф</w:t>
      </w:r>
      <w:r w:rsidRPr="003215A1">
        <w:t>евраля 2014 года N 141. - См. предыдущую редакцию)</w:t>
      </w:r>
    </w:p>
    <w:p w14:paraId="2197AD2D" w14:textId="77777777" w:rsidR="00000000" w:rsidRPr="003215A1" w:rsidRDefault="00222940">
      <w:pPr>
        <w:pStyle w:val="FORMATTEXT"/>
        <w:ind w:firstLine="568"/>
        <w:jc w:val="both"/>
      </w:pPr>
    </w:p>
    <w:p w14:paraId="52DB58D6" w14:textId="77777777" w:rsidR="00000000" w:rsidRPr="003215A1" w:rsidRDefault="00222940">
      <w:pPr>
        <w:pStyle w:val="FORMATTEXT"/>
        <w:ind w:firstLine="568"/>
        <w:jc w:val="both"/>
      </w:pPr>
      <w:r w:rsidRPr="003215A1">
        <w:t>квоты добычи (вылова) водных биоресурсов для осуществления рыболовства в учебных и культурно-просветительских целях;</w:t>
      </w:r>
    </w:p>
    <w:p w14:paraId="43EBDA24" w14:textId="77777777" w:rsidR="00000000" w:rsidRPr="003215A1" w:rsidRDefault="00222940">
      <w:pPr>
        <w:pStyle w:val="FORMATTEXT"/>
        <w:ind w:firstLine="568"/>
        <w:jc w:val="both"/>
      </w:pPr>
    </w:p>
    <w:p w14:paraId="4A1C6D18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квоты добычи (вылова) водных биоресурсов для организации любительского рыболовства; </w:t>
      </w:r>
    </w:p>
    <w:p w14:paraId="3F921FA4" w14:textId="77777777" w:rsidR="00000000" w:rsidRPr="003215A1" w:rsidRDefault="00222940">
      <w:pPr>
        <w:pStyle w:val="FORMATTEXT"/>
        <w:ind w:firstLine="568"/>
        <w:jc w:val="both"/>
      </w:pPr>
      <w:r w:rsidRPr="003215A1">
        <w:t>(Абзац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63D49BF6" w14:textId="77777777" w:rsidR="00000000" w:rsidRPr="003215A1" w:rsidRDefault="00222940">
      <w:pPr>
        <w:pStyle w:val="FORMATTEXT"/>
        <w:ind w:firstLine="568"/>
        <w:jc w:val="both"/>
      </w:pPr>
    </w:p>
    <w:p w14:paraId="6E700DD9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квоты добычи (вылова) водных биоресурсов для осуществления промышленного рыболовства. </w:t>
      </w:r>
    </w:p>
    <w:p w14:paraId="5BD023BC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в редакции постановления Правительства Российской Федерации от 2 октября 2009 года N 778. - См. предыдущую редакцию)</w:t>
      </w:r>
    </w:p>
    <w:p w14:paraId="5AF7BE55" w14:textId="77777777" w:rsidR="00000000" w:rsidRPr="003215A1" w:rsidRDefault="00222940">
      <w:pPr>
        <w:pStyle w:val="FORMATTEXT"/>
        <w:ind w:firstLine="568"/>
        <w:jc w:val="both"/>
      </w:pPr>
    </w:p>
    <w:p w14:paraId="6D4DB751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3. Распределение общих допустимых уловов водных биоресурсов (далее - общие допустимые уловы) применительно к видам квот их добычи </w:t>
      </w:r>
      <w:r w:rsidRPr="003215A1">
        <w:t>(вылова), указанным в подпунктах "а" и "б" пункта 2 настоящего Положения, осуществляется в той последовательности, в которой они перечислены в каждом из подпунктов. Объем последующего общего допустимого улова применительно к виду квоты определяется по оста</w:t>
      </w:r>
      <w:r w:rsidRPr="003215A1">
        <w:t>точному принципу по отношению к предыдущим видам квот для каждого из указанных подпунктов (пункт в редакции постановления Правительства Российской Федерации от 2 октября 2009 года N 778 - см. предыдущую редакцию).</w:t>
      </w:r>
    </w:p>
    <w:p w14:paraId="597E829B" w14:textId="77777777" w:rsidR="00000000" w:rsidRPr="003215A1" w:rsidRDefault="00222940">
      <w:pPr>
        <w:pStyle w:val="FORMATTEXT"/>
        <w:ind w:firstLine="568"/>
        <w:jc w:val="both"/>
      </w:pPr>
    </w:p>
    <w:p w14:paraId="6565489A" w14:textId="77777777" w:rsidR="00000000" w:rsidRPr="003215A1" w:rsidRDefault="00222940">
      <w:pPr>
        <w:pStyle w:val="FORMATTEXT"/>
        <w:ind w:firstLine="568"/>
        <w:jc w:val="both"/>
      </w:pPr>
      <w:r w:rsidRPr="003215A1">
        <w:t>4. Пункт утратил силу с 1 января 2018 год</w:t>
      </w:r>
      <w:r w:rsidRPr="003215A1">
        <w:t>а - постановление Правительства Российской Федерации от 16 февраля 2017 года N 199. - См. предыдущую редакцию.</w:t>
      </w:r>
    </w:p>
    <w:p w14:paraId="799F230B" w14:textId="77777777" w:rsidR="00000000" w:rsidRPr="003215A1" w:rsidRDefault="00222940">
      <w:pPr>
        <w:pStyle w:val="FORMATTEXT"/>
        <w:ind w:firstLine="568"/>
        <w:jc w:val="both"/>
      </w:pPr>
    </w:p>
    <w:p w14:paraId="69105ACC" w14:textId="77777777" w:rsidR="00000000" w:rsidRPr="003215A1" w:rsidRDefault="00222940">
      <w:pPr>
        <w:pStyle w:val="FORMATTEXT"/>
        <w:ind w:firstLine="568"/>
        <w:jc w:val="both"/>
      </w:pPr>
      <w:r w:rsidRPr="003215A1">
        <w:t>5. Общие допустимые уловы применительно к квоте добычи (вылова) водных биоресурсов для осуществления рыболовства в научно-исследовательских и ко</w:t>
      </w:r>
      <w:r w:rsidRPr="003215A1">
        <w:t>нтрольных целях определяются Федеральным агентством по рыболовству на основании ежегодного плана проведения ресурсных исследований водных биоресурсов и заявок научных организаций в соответствии с утвержденными в установленном порядке программами выполнения</w:t>
      </w:r>
      <w:r w:rsidRPr="003215A1">
        <w:t xml:space="preserve"> научно-исследовательских и (или) контрольных работ. </w:t>
      </w:r>
    </w:p>
    <w:p w14:paraId="3378436A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в редакции постановления Правительства Российской Федерации от 2 октября 2009 года N 778; в редакции, введенной в действие с 28 февраля 2017 года постановлением Правительства Российской Федерации</w:t>
      </w:r>
      <w:r w:rsidRPr="003215A1">
        <w:t xml:space="preserve"> от 16 февраля 2017 года N 199. - См. предыдущую редакцию)</w:t>
      </w:r>
    </w:p>
    <w:p w14:paraId="27BF044A" w14:textId="77777777" w:rsidR="00000000" w:rsidRPr="003215A1" w:rsidRDefault="00222940">
      <w:pPr>
        <w:pStyle w:val="FORMATTEXT"/>
        <w:ind w:firstLine="568"/>
        <w:jc w:val="both"/>
      </w:pPr>
    </w:p>
    <w:p w14:paraId="661448FF" w14:textId="77777777" w:rsidR="00000000" w:rsidRPr="003215A1" w:rsidRDefault="00222940">
      <w:pPr>
        <w:pStyle w:val="FORMATTEXT"/>
        <w:ind w:firstLine="568"/>
        <w:jc w:val="both"/>
      </w:pPr>
      <w:r w:rsidRPr="003215A1">
        <w:t>6. Общие допустимые уловы применительно к квоте добычи (вылова) водных биоресурсов для осуществления рыболовства в учебных и культурно-просветительских целях определяются Федеральным агентством по</w:t>
      </w:r>
      <w:r w:rsidRPr="003215A1">
        <w:t xml:space="preserve"> рыболовству на основании заявок образовательных учреждений, научных организаций или организаций культуры в соответствии с учебными планами или планами культурно-просветительской деятельности. </w:t>
      </w:r>
    </w:p>
    <w:p w14:paraId="33414EBB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в редакции постановления Правительства Российской Федер</w:t>
      </w:r>
      <w:r w:rsidRPr="003215A1">
        <w:t>ации от 2 октября 2009 года N 778; в редакции, введенной в действие с 28 февраля 2017 года постановлением Правительства Российской Федерации от 16 февраля 2017 года N 199. - См. предыдущую редакцию)</w:t>
      </w:r>
    </w:p>
    <w:p w14:paraId="6B762B94" w14:textId="77777777" w:rsidR="00000000" w:rsidRPr="003215A1" w:rsidRDefault="00222940">
      <w:pPr>
        <w:pStyle w:val="FORMATTEXT"/>
        <w:ind w:firstLine="568"/>
        <w:jc w:val="both"/>
      </w:pPr>
    </w:p>
    <w:p w14:paraId="2F72D031" w14:textId="77777777" w:rsidR="00000000" w:rsidRPr="003215A1" w:rsidRDefault="00222940">
      <w:pPr>
        <w:pStyle w:val="FORMATTEXT"/>
        <w:ind w:firstLine="568"/>
        <w:jc w:val="both"/>
      </w:pPr>
      <w:r w:rsidRPr="003215A1">
        <w:t>7. Общие допустимые уловы применительно к квоте добычи (</w:t>
      </w:r>
      <w:r w:rsidRPr="003215A1">
        <w:t>вылова) водных биоресурсов для осуществления рыболовства в целях аквакультуры (рыбоводства) определяются Федеральным агентством по рыболовству на основании заявок индивидуальных предпринимателей и юридических лиц в соответствии с программами выполнения раб</w:t>
      </w:r>
      <w:r w:rsidRPr="003215A1">
        <w:t xml:space="preserve">от в области аквакультуры (рыбоводства). </w:t>
      </w:r>
    </w:p>
    <w:p w14:paraId="62A9B25A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(Пункт в редакции постановления Правительства Российской Федерации от 2 октября 2009 года N 778; в редакции, введенной в действие с 11 марта 2014 года постановлением Правительства </w:t>
      </w:r>
      <w:r w:rsidRPr="003215A1">
        <w:lastRenderedPageBreak/>
        <w:t>Российской Федерации от 25 февраля</w:t>
      </w:r>
      <w:r w:rsidRPr="003215A1">
        <w:t xml:space="preserve"> 2014 года N 141; в редакции, введенной в действие с 28 февраля 2017 года постановлением Правительства Российской Федерации от 16 февраля 2017 года N 199. - См. предыдущую редакцию)</w:t>
      </w:r>
    </w:p>
    <w:p w14:paraId="232C1CA2" w14:textId="77777777" w:rsidR="00000000" w:rsidRPr="003215A1" w:rsidRDefault="00222940">
      <w:pPr>
        <w:pStyle w:val="FORMATTEXT"/>
        <w:ind w:firstLine="568"/>
        <w:jc w:val="both"/>
      </w:pPr>
    </w:p>
    <w:p w14:paraId="6E5348F1" w14:textId="77777777" w:rsidR="00000000" w:rsidRPr="003215A1" w:rsidRDefault="00222940">
      <w:pPr>
        <w:pStyle w:val="FORMATTEXT"/>
        <w:ind w:firstLine="568"/>
        <w:jc w:val="both"/>
      </w:pPr>
      <w:r w:rsidRPr="003215A1">
        <w:t>8. Общие допустимые уловы применительно к квоте добычи (вылова) водных би</w:t>
      </w:r>
      <w:r w:rsidRPr="003215A1">
        <w:t xml:space="preserve">оресурсов для организации любительского рыболовства определяются Федеральным агентством по рыболовству на основании предложений органов исполнительной власти субъектов Российской Федерации. </w:t>
      </w:r>
    </w:p>
    <w:p w14:paraId="0C223A71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в редакции, введенной в действие с 1 января 2020 года пост</w:t>
      </w:r>
      <w:r w:rsidRPr="003215A1">
        <w:t>ановлением Правительства Российской Федерации от 20 ноября 2019 года N 1476. - См. предыдущую редакцию)</w:t>
      </w:r>
    </w:p>
    <w:p w14:paraId="1828C251" w14:textId="77777777" w:rsidR="00000000" w:rsidRPr="003215A1" w:rsidRDefault="00222940">
      <w:pPr>
        <w:pStyle w:val="FORMATTEXT"/>
        <w:ind w:firstLine="568"/>
        <w:jc w:val="both"/>
      </w:pPr>
    </w:p>
    <w:p w14:paraId="6EB358EB" w14:textId="77777777" w:rsidR="00000000" w:rsidRPr="003215A1" w:rsidRDefault="00222940">
      <w:pPr>
        <w:pStyle w:val="FORMATTEXT"/>
        <w:ind w:firstLine="568"/>
        <w:jc w:val="both"/>
      </w:pPr>
      <w:r w:rsidRPr="003215A1">
        <w:t>9. Общие допустимые уловы применительно к квоте добычи (вылова) водных биоресурсов в целях обеспечения традиционного образа жизни и осуществления тради</w:t>
      </w:r>
      <w:r w:rsidRPr="003215A1">
        <w:t>ционной хозяйственной деятельности коренных малочисленных народов Севера, Сибири и Дальнего Востока Российской Федерации определяются Федеральным агентством по рыболовству на основании предложений соответствующих органов исполнительной власти субъектов Рос</w:t>
      </w:r>
      <w:r w:rsidRPr="003215A1">
        <w:t>сийской Федерации.</w:t>
      </w:r>
    </w:p>
    <w:p w14:paraId="716711C0" w14:textId="77777777" w:rsidR="00000000" w:rsidRPr="003215A1" w:rsidRDefault="00222940">
      <w:pPr>
        <w:pStyle w:val="FORMATTEXT"/>
        <w:ind w:firstLine="568"/>
        <w:jc w:val="both"/>
      </w:pPr>
    </w:p>
    <w:p w14:paraId="1A20DFA0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10. Общие допустимые уловы применительно к квоте добычи (вылова) водных биоресурсов в исключительной экономической зоне Российской Федерации для иностранных государств определяются Федеральным агентством по рыболовству в соответствии с </w:t>
      </w:r>
      <w:r w:rsidRPr="003215A1">
        <w:t>международными договорами Российской Федерации в области рыболовства и сохранения водных биоресурсов.</w:t>
      </w:r>
    </w:p>
    <w:p w14:paraId="7A2FADC0" w14:textId="77777777" w:rsidR="00000000" w:rsidRPr="003215A1" w:rsidRDefault="00222940">
      <w:pPr>
        <w:pStyle w:val="FORMATTEXT"/>
        <w:ind w:firstLine="568"/>
        <w:jc w:val="both"/>
      </w:pPr>
    </w:p>
    <w:p w14:paraId="12299A89" w14:textId="77777777" w:rsidR="00000000" w:rsidRPr="003215A1" w:rsidRDefault="00222940">
      <w:pPr>
        <w:pStyle w:val="FORMATTEXT"/>
        <w:ind w:firstLine="568"/>
        <w:jc w:val="both"/>
      </w:pPr>
      <w:r w:rsidRPr="003215A1">
        <w:t>11. Пункт утратил силу - постановление Правительства Российской Федерации от 10 марта 2009 года N 219. - См. предыдущую редакцию.</w:t>
      </w:r>
    </w:p>
    <w:p w14:paraId="611A2FF1" w14:textId="77777777" w:rsidR="00000000" w:rsidRPr="003215A1" w:rsidRDefault="00222940">
      <w:pPr>
        <w:pStyle w:val="FORMATTEXT"/>
        <w:ind w:firstLine="568"/>
        <w:jc w:val="both"/>
      </w:pPr>
    </w:p>
    <w:p w14:paraId="44AE16E7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12. Общий допустимый </w:t>
      </w:r>
      <w:r w:rsidRPr="003215A1">
        <w:t>улов определенных видов водных биоресурсов в определенных районах добычи (вылова) водных биоресурсов, распределяемый применительно к квоте добычи (вылова) водных биоресурсов на инвестиционные цели, не должен превышать 20 процентов общих допустимых уловов т</w:t>
      </w:r>
      <w:r w:rsidRPr="003215A1">
        <w:t>аких водных биоресурсов в соответствующих районах добычи (вылова), распределяемых применительно к квоте добычи (вылова) водных биоресурсов в морских водах или квоте добычи (вылова) водных биоресурсов, предоставленной Российской Федерации в районах действия</w:t>
      </w:r>
      <w:r w:rsidRPr="003215A1">
        <w:t xml:space="preserve"> международных договоров для осуществления промышленного рыболовства и (или) прибрежного рыболовства, в зависимости от видов водных биоресурсов в определенных районах добычи (вылова) водных биоресурсов, определяемых в перечне, утвержденном в соответствии с</w:t>
      </w:r>
      <w:r w:rsidRPr="003215A1">
        <w:t xml:space="preserve"> частью 7 статьи 29_3 Федерального закона "О рыболовстве и сохранении водных биологических ресурсов". </w:t>
      </w:r>
    </w:p>
    <w:p w14:paraId="65B17A67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дополнительно включен с 28 февраля 2017 года постановлением Правительства Российской Федерации от 16 февраля 2017 года N 199; в редакции, введенно</w:t>
      </w:r>
      <w:r w:rsidRPr="003215A1">
        <w:t>й в действие с 1 января 2018 года постановлением Правительства Российской Федерации от 16 февраля 2017 года N 199. - См. предыдущую редакцию)</w:t>
      </w:r>
    </w:p>
    <w:p w14:paraId="64B19D21" w14:textId="77777777" w:rsidR="00000000" w:rsidRPr="003215A1" w:rsidRDefault="00222940">
      <w:pPr>
        <w:pStyle w:val="FORMATTEXT"/>
        <w:ind w:firstLine="568"/>
        <w:jc w:val="both"/>
      </w:pPr>
    </w:p>
    <w:p w14:paraId="0CE5E16B" w14:textId="77777777" w:rsidR="00000000" w:rsidRPr="003215A1" w:rsidRDefault="00222940">
      <w:pPr>
        <w:pStyle w:val="FORMATTEXT"/>
        <w:ind w:firstLine="568"/>
        <w:jc w:val="both"/>
      </w:pPr>
      <w:r w:rsidRPr="003215A1">
        <w:t>12_1. Общий допустимый улов определенных видов крабов в определенных районах их добычи (вылова), распределяемый п</w:t>
      </w:r>
      <w:r w:rsidRPr="003215A1">
        <w:t>рименительно к квоте добычи (вылова) крабов в инвестиционных целях, устанавливается в размере 50 процентов общих допустимых уловов таких водных биоресурсов в соответствующих районах добычи (вылова), распределяемых применительно к квоте добычи (вылова) водн</w:t>
      </w:r>
      <w:r w:rsidRPr="003215A1">
        <w:t>ых биоресурсов в морских водах, в зависимости от видов крабов в определенных районах их добычи (вылова), определяемых в перечне, утвержденном в соответствии с частью 4 статьи 29_4 Федерального закона "О рыболовстве и сохранении водных биологических ресурсо</w:t>
      </w:r>
      <w:r w:rsidRPr="003215A1">
        <w:t xml:space="preserve">в". </w:t>
      </w:r>
    </w:p>
    <w:p w14:paraId="6A0584F5" w14:textId="77777777" w:rsidR="00000000" w:rsidRPr="003215A1" w:rsidRDefault="00222940">
      <w:pPr>
        <w:pStyle w:val="FORMATTEXT"/>
        <w:ind w:firstLine="568"/>
        <w:jc w:val="both"/>
      </w:pPr>
      <w:r w:rsidRPr="003215A1">
        <w:t xml:space="preserve">(Пункт дополнительно включен со 2 октября 2019 года постановлением Правительства Российской Федерации от 20 сентября 2019 года N 1224) </w:t>
      </w:r>
    </w:p>
    <w:p w14:paraId="70CAA8F5" w14:textId="77777777" w:rsidR="00000000" w:rsidRPr="003215A1" w:rsidRDefault="00222940">
      <w:pPr>
        <w:pStyle w:val="FORMATTEXT"/>
        <w:jc w:val="both"/>
      </w:pPr>
      <w:r w:rsidRPr="003215A1">
        <w:t xml:space="preserve">            </w:t>
      </w:r>
    </w:p>
    <w:p w14:paraId="29C0A5CF" w14:textId="77777777" w:rsidR="00000000" w:rsidRPr="003215A1" w:rsidRDefault="00222940">
      <w:pPr>
        <w:pStyle w:val="FORMATTEXT"/>
        <w:ind w:firstLine="568"/>
        <w:jc w:val="both"/>
      </w:pPr>
      <w:r w:rsidRPr="003215A1">
        <w:t>13. Пункт дополнительно включен с 28 февраля 2017 года постановлением Правительства Российской Федерац</w:t>
      </w:r>
      <w:r w:rsidRPr="003215A1">
        <w:t xml:space="preserve">ии от 16 февраля 2017 года N 199; утратил силу с 1 января 2018 года - постановление Правительства Российской Федерации от 16 февраля 2017 года N 199. - См. предыдущую редакцию. </w:t>
      </w:r>
    </w:p>
    <w:p w14:paraId="5EA5B1C4" w14:textId="77777777" w:rsidR="00000000" w:rsidRPr="003215A1" w:rsidRDefault="00222940">
      <w:pPr>
        <w:pStyle w:val="FORMATTEXT"/>
        <w:jc w:val="both"/>
      </w:pPr>
      <w:r w:rsidRPr="003215A1">
        <w:t xml:space="preserve">            </w:t>
      </w:r>
    </w:p>
    <w:p w14:paraId="15A1958E" w14:textId="77777777" w:rsidR="00000000" w:rsidRPr="003215A1" w:rsidRDefault="00222940">
      <w:pPr>
        <w:pStyle w:val="FORMATTEXT"/>
        <w:ind w:firstLine="568"/>
        <w:jc w:val="both"/>
      </w:pPr>
      <w:r w:rsidRPr="003215A1">
        <w:t>14. Пункт дополнительно включен с 28 февраля 2017 года постановле</w:t>
      </w:r>
      <w:r w:rsidRPr="003215A1">
        <w:t>нием Правительства Российской Федерации от 16 февраля 2017 года N 199; утратил силу с 1 января 2018 года - постановление Правительства Российской Федерации от 16 февраля 2017 года N 199. - См. предыдущую редакцию.</w:t>
      </w:r>
    </w:p>
    <w:p w14:paraId="72F32AE5" w14:textId="77777777" w:rsidR="00000000" w:rsidRPr="003215A1" w:rsidRDefault="00222940">
      <w:pPr>
        <w:pStyle w:val="FORMATTEXT"/>
        <w:ind w:firstLine="568"/>
        <w:jc w:val="both"/>
      </w:pPr>
    </w:p>
    <w:p w14:paraId="75C189E0" w14:textId="77777777" w:rsidR="00000000" w:rsidRPr="003215A1" w:rsidRDefault="00222940">
      <w:pPr>
        <w:pStyle w:val="FORMATTEXT"/>
        <w:ind w:firstLine="568"/>
        <w:jc w:val="both"/>
      </w:pPr>
      <w:r w:rsidRPr="003215A1">
        <w:t>15. Общие допустимые уловы, распределенны</w:t>
      </w:r>
      <w:r w:rsidRPr="003215A1">
        <w:t>е применительно к квоте добычи (вылова) водных биоресурсов на инвестиционные цели, закрепленной на основании договоров о закреплении и предоставлении доли квоты добычи (вылова) водных биоресурсов на инвестиционные цели, по которым не предоставлено в устано</w:t>
      </w:r>
      <w:r w:rsidRPr="003215A1">
        <w:t xml:space="preserve">вленном порядке право на добычу (вылов) водных биоресурсов в </w:t>
      </w:r>
      <w:r w:rsidRPr="003215A1">
        <w:lastRenderedPageBreak/>
        <w:t>инвестиционных целях, распределяются применительно к видам квот добычи (вылова) водных биоресурсов, указанным в абзаце десятом подпункта "а" пункта 2 настоящего Положения, по остаточному принципу</w:t>
      </w:r>
      <w:r w:rsidRPr="003215A1">
        <w:t xml:space="preserve"> по отношению к предыдущим видам квот. </w:t>
      </w:r>
    </w:p>
    <w:p w14:paraId="1CD34BCA" w14:textId="77777777" w:rsidR="00000000" w:rsidRPr="003215A1" w:rsidRDefault="00222940">
      <w:pPr>
        <w:pStyle w:val="FORMATTEXT"/>
        <w:ind w:firstLine="568"/>
        <w:jc w:val="both"/>
      </w:pPr>
      <w:r w:rsidRPr="003215A1">
        <w:t>(Абзац в редакции, введенной в действие со 2 октября 2019 года постановлением Правительства Российской Федерации от 20 сентября 2019 года N 1224. - См. предыдущую редакцию)</w:t>
      </w:r>
    </w:p>
    <w:p w14:paraId="710F5022" w14:textId="77777777" w:rsidR="00000000" w:rsidRPr="003215A1" w:rsidRDefault="00222940">
      <w:pPr>
        <w:pStyle w:val="FORMATTEXT"/>
        <w:ind w:firstLine="568"/>
        <w:jc w:val="both"/>
      </w:pPr>
    </w:p>
    <w:p w14:paraId="73821AB0" w14:textId="77777777" w:rsidR="00000000" w:rsidRPr="003215A1" w:rsidRDefault="00222940">
      <w:pPr>
        <w:pStyle w:val="FORMATTEXT"/>
        <w:ind w:firstLine="568"/>
        <w:jc w:val="both"/>
      </w:pPr>
      <w:r w:rsidRPr="003215A1">
        <w:t>Общие допустимые уловы, распределенные при</w:t>
      </w:r>
      <w:r w:rsidRPr="003215A1">
        <w:t>менительно к квоте добычи (вылова) крабов в инвестиционных целях, закрепленной на основании договоров о закреплении и предоставлении доли квоты добычи (вылова) крабов в инвестиционных целях, по которым не предоставлено в установленном порядке право на добы</w:t>
      </w:r>
      <w:r w:rsidRPr="003215A1">
        <w:t xml:space="preserve">чу (вылов) крабов в инвестиционных целях, распределяются применительно к видам квот добычи (вылова) водных биоресурсов, указанным в абзаце десятом подпункта "а" пункта 2 настоящего Положения, по остаточному принципу по отношению к предыдущим видам квот. </w:t>
      </w:r>
    </w:p>
    <w:p w14:paraId="6146D955" w14:textId="77777777" w:rsidR="00000000" w:rsidRPr="003215A1" w:rsidRDefault="00222940">
      <w:pPr>
        <w:pStyle w:val="FORMATTEXT"/>
        <w:ind w:firstLine="568"/>
        <w:jc w:val="both"/>
      </w:pPr>
      <w:r w:rsidRPr="003215A1">
        <w:t>(</w:t>
      </w:r>
      <w:r w:rsidRPr="003215A1">
        <w:t xml:space="preserve">Абзац дополнительно </w:t>
      </w:r>
      <w:proofErr w:type="spellStart"/>
      <w:r w:rsidRPr="003215A1">
        <w:t>включчен</w:t>
      </w:r>
      <w:proofErr w:type="spellEnd"/>
      <w:r w:rsidRPr="003215A1">
        <w:t xml:space="preserve"> со 2 октября 2019 года постановлением Правительства Российской Федерации от 20 сентября 2019 года N 1224)      </w:t>
      </w:r>
    </w:p>
    <w:p w14:paraId="760C7468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дополнительно включен с 1 января 2018 года постановлением Правительства Российской Федерации от 16 февраля 2</w:t>
      </w:r>
      <w:r w:rsidRPr="003215A1">
        <w:t>017 года N 199)</w:t>
      </w:r>
    </w:p>
    <w:p w14:paraId="56DAB483" w14:textId="77777777" w:rsidR="00000000" w:rsidRPr="003215A1" w:rsidRDefault="00222940">
      <w:pPr>
        <w:pStyle w:val="FORMATTEXT"/>
        <w:ind w:firstLine="568"/>
        <w:jc w:val="both"/>
      </w:pPr>
    </w:p>
    <w:p w14:paraId="1F4BF3D0" w14:textId="77777777" w:rsidR="00000000" w:rsidRPr="003215A1" w:rsidRDefault="00222940">
      <w:pPr>
        <w:pStyle w:val="FORMATTEXT"/>
        <w:ind w:firstLine="568"/>
        <w:jc w:val="both"/>
      </w:pPr>
      <w:r w:rsidRPr="003215A1">
        <w:t>16. Общие допустимые уловы, распределенные применительно к видам квот их добычи (вылова), указанным в абзацах втором - четвертом, шестом и седьмом подпункта "а" и абзацах втором - шестом подпункта "б" пункта 2 настоящего Положения, по кото</w:t>
      </w:r>
      <w:r w:rsidRPr="003215A1">
        <w:t>рым не предоставлено в установленном порядке право на добычу (вылов) водных биоресурсов, а также общие допустимые уловы, распределенные применительно к квоте их добычи (вылова), указанной в абзаце пятом подпункта "а" пункта 2 настоящего Положения, и не пре</w:t>
      </w:r>
      <w:r w:rsidRPr="003215A1">
        <w:t>доставленные в рамках международных договоров Российской Федерации в области рыболовства и сохранения водных биоресурсов, распределяются применительно к видам квот добычи (вылова) водных биоресурсов, указанным в абзацах восьмом - десятом подпункта "а" и аб</w:t>
      </w:r>
      <w:r w:rsidRPr="003215A1">
        <w:t xml:space="preserve">заце седьмом подпункта "б" пункта 2 настоящего Положения, по остаточному принципу по отношению к предыдущим видам квот для каждого из указанных подпунктов. </w:t>
      </w:r>
    </w:p>
    <w:p w14:paraId="3FD52D75" w14:textId="77777777" w:rsidR="00000000" w:rsidRPr="003215A1" w:rsidRDefault="00222940">
      <w:pPr>
        <w:pStyle w:val="FORMATTEXT"/>
        <w:ind w:firstLine="568"/>
        <w:jc w:val="both"/>
      </w:pPr>
      <w:r w:rsidRPr="003215A1">
        <w:t>(Пункт дополнительно включен с 1 января 2018 года постановлением Правительства Российской Федерации</w:t>
      </w:r>
      <w:r w:rsidRPr="003215A1">
        <w:t xml:space="preserve"> от 16 февраля 2017 года N 199; в редакции, введенной в действие со 2 октября 2019 года постановлением Правительства Российской Федерации от 20 сентября 2019 года N 1224. - См. предыдущую редакцию)</w:t>
      </w:r>
    </w:p>
    <w:p w14:paraId="703DB280" w14:textId="77777777" w:rsidR="00000000" w:rsidRPr="003215A1" w:rsidRDefault="00222940">
      <w:pPr>
        <w:pStyle w:val="FORMATTEXT"/>
        <w:ind w:firstLine="568"/>
        <w:jc w:val="both"/>
      </w:pPr>
    </w:p>
    <w:p w14:paraId="09F5BFE8" w14:textId="77777777" w:rsidR="00000000" w:rsidRPr="003215A1" w:rsidRDefault="00222940">
      <w:pPr>
        <w:pStyle w:val="FORMATTEXT"/>
        <w:jc w:val="both"/>
      </w:pPr>
    </w:p>
    <w:p w14:paraId="33CFCDDF" w14:textId="77777777" w:rsidR="00222940" w:rsidRPr="003215A1" w:rsidRDefault="0022294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распределении общих допустимых уловов водных биологических ресурсов применительно к видам квот их добычи (вылова) (с изменениями на 20 ноября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