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4149F8" w:rsidRPr="004149F8" w:rsidRDefault="004149F8" w:rsidP="004149F8">
      <w:pPr>
        <w:pStyle w:val="1"/>
        <w:rPr>
          <w:rFonts w:eastAsiaTheme="minorEastAsia"/>
          <w:color w:val="auto"/>
        </w:rPr>
      </w:pPr>
      <w:r w:rsidRPr="004149F8">
        <w:rPr>
          <w:rStyle w:val="a6"/>
          <w:rFonts w:eastAsiaTheme="minorEastAsia"/>
          <w:b w:val="0"/>
          <w:bCs w:val="0"/>
          <w:color w:val="auto"/>
        </w:rPr>
        <w:t>Постановление департамента природопользования и охраны окружающей среды администрации Владимирской области от 8 февраля 2018 г. N 13/01-25 "Об утверждении Правил осуществления деятельности региональных операторов по обращению с твердыми коммунальными отходами на территории Владимирской области" (с изменениями и дополнениями)</w:t>
      </w:r>
    </w:p>
    <w:p w:rsidR="004149F8" w:rsidRPr="004149F8" w:rsidRDefault="004149F8" w:rsidP="004149F8"/>
    <w:p w:rsidR="004149F8" w:rsidRPr="004149F8" w:rsidRDefault="004149F8" w:rsidP="004149F8">
      <w:r w:rsidRPr="004149F8">
        <w:t xml:space="preserve">В соответствии со </w:t>
      </w:r>
      <w:r w:rsidRPr="004149F8">
        <w:rPr>
          <w:rStyle w:val="a6"/>
          <w:color w:val="auto"/>
        </w:rPr>
        <w:t>статьей 6</w:t>
      </w:r>
      <w:r w:rsidRPr="004149F8">
        <w:t xml:space="preserve"> Федерального закона от 24.06.1998 N 89-ФЗ "Об отходах производства и потребления", </w:t>
      </w:r>
      <w:r w:rsidRPr="004149F8">
        <w:rPr>
          <w:rStyle w:val="a6"/>
          <w:color w:val="auto"/>
        </w:rPr>
        <w:t>Положением</w:t>
      </w:r>
      <w:r w:rsidRPr="004149F8">
        <w:t xml:space="preserve"> о департаменте природопользования и охраны окружающей среды администрации Владимирской области, утвержденным </w:t>
      </w:r>
      <w:r w:rsidRPr="004149F8">
        <w:rPr>
          <w:rStyle w:val="a6"/>
          <w:color w:val="auto"/>
        </w:rPr>
        <w:t>постановлением</w:t>
      </w:r>
      <w:r w:rsidRPr="004149F8">
        <w:t xml:space="preserve"> Губернатора области от 01.02.2006 N 63 постановляю:</w:t>
      </w:r>
    </w:p>
    <w:p w:rsidR="004149F8" w:rsidRPr="004149F8" w:rsidRDefault="004149F8" w:rsidP="004149F8">
      <w:bookmarkStart w:id="1" w:name="sub_1"/>
      <w:r w:rsidRPr="004149F8">
        <w:t xml:space="preserve">1. Утвердить Правила осуществления деятельности региональных операторов по обращению с твердыми коммунальными отходами на территории Владимирской области согласно </w:t>
      </w:r>
      <w:r w:rsidRPr="004149F8">
        <w:rPr>
          <w:rStyle w:val="a6"/>
          <w:color w:val="auto"/>
        </w:rPr>
        <w:t>приложению</w:t>
      </w:r>
      <w:r w:rsidRPr="004149F8">
        <w:t>.</w:t>
      </w:r>
    </w:p>
    <w:p w:rsidR="004149F8" w:rsidRPr="004149F8" w:rsidRDefault="004149F8" w:rsidP="004149F8">
      <w:bookmarkStart w:id="2" w:name="sub_2"/>
      <w:bookmarkEnd w:id="1"/>
      <w:r w:rsidRPr="004149F8">
        <w:t xml:space="preserve">2. </w:t>
      </w:r>
      <w:proofErr w:type="gramStart"/>
      <w:r w:rsidRPr="004149F8">
        <w:t>Разместить Правила</w:t>
      </w:r>
      <w:proofErr w:type="gramEnd"/>
      <w:r w:rsidRPr="004149F8">
        <w:t xml:space="preserve"> осуществления деятельности региональных операторов по обращению с твердыми коммунальными отходами на территории Владимирской области на сайте департамента природопользования и охраны окружающей среды </w:t>
      </w:r>
      <w:r w:rsidRPr="004149F8">
        <w:rPr>
          <w:rStyle w:val="a6"/>
          <w:color w:val="auto"/>
        </w:rPr>
        <w:t>http://dpp.avo.ru</w:t>
      </w:r>
      <w:r w:rsidRPr="004149F8">
        <w:t>.</w:t>
      </w:r>
    </w:p>
    <w:p w:rsidR="004149F8" w:rsidRPr="004149F8" w:rsidRDefault="004149F8" w:rsidP="004149F8">
      <w:bookmarkStart w:id="3" w:name="sub_3"/>
      <w:bookmarkEnd w:id="2"/>
      <w:r w:rsidRPr="004149F8">
        <w:t xml:space="preserve">3. </w:t>
      </w:r>
      <w:proofErr w:type="gramStart"/>
      <w:r w:rsidRPr="004149F8">
        <w:t>Контроль за</w:t>
      </w:r>
      <w:proofErr w:type="gramEnd"/>
      <w:r w:rsidRPr="004149F8">
        <w:t xml:space="preserve"> исполнением настоящего постановления оставляю за собой.</w:t>
      </w:r>
    </w:p>
    <w:p w:rsidR="004149F8" w:rsidRPr="004149F8" w:rsidRDefault="004149F8" w:rsidP="004149F8">
      <w:bookmarkStart w:id="4" w:name="sub_4"/>
      <w:bookmarkEnd w:id="3"/>
      <w:r w:rsidRPr="004149F8">
        <w:t xml:space="preserve">4. Настоящее постановление вступает в силу со дня его </w:t>
      </w:r>
      <w:r w:rsidRPr="004149F8">
        <w:rPr>
          <w:rStyle w:val="a6"/>
          <w:color w:val="auto"/>
        </w:rPr>
        <w:t>официального опубликования</w:t>
      </w:r>
      <w:r w:rsidRPr="004149F8">
        <w:t>.</w:t>
      </w:r>
    </w:p>
    <w:bookmarkEnd w:id="4"/>
    <w:p w:rsidR="004149F8" w:rsidRPr="004149F8" w:rsidRDefault="004149F8" w:rsidP="004149F8"/>
    <w:tbl>
      <w:tblPr>
        <w:tblW w:w="5000" w:type="pct"/>
        <w:tblInd w:w="108" w:type="dxa"/>
        <w:tblLook w:val="04A0"/>
      </w:tblPr>
      <w:tblGrid>
        <w:gridCol w:w="6380"/>
        <w:gridCol w:w="3191"/>
      </w:tblGrid>
      <w:tr w:rsidR="004149F8" w:rsidRPr="004149F8" w:rsidTr="004149F8">
        <w:tc>
          <w:tcPr>
            <w:tcW w:w="3302" w:type="pct"/>
            <w:hideMark/>
          </w:tcPr>
          <w:p w:rsidR="004149F8" w:rsidRPr="004149F8" w:rsidRDefault="004149F8">
            <w:pPr>
              <w:pStyle w:val="a4"/>
              <w:spacing w:line="256" w:lineRule="auto"/>
            </w:pPr>
            <w:r w:rsidRPr="004149F8">
              <w:t>Заместитель директора департамента</w:t>
            </w:r>
          </w:p>
        </w:tc>
        <w:tc>
          <w:tcPr>
            <w:tcW w:w="1651" w:type="pct"/>
            <w:hideMark/>
          </w:tcPr>
          <w:p w:rsidR="004149F8" w:rsidRPr="004149F8" w:rsidRDefault="004149F8">
            <w:pPr>
              <w:pStyle w:val="a3"/>
              <w:spacing w:line="256" w:lineRule="auto"/>
              <w:jc w:val="right"/>
            </w:pPr>
            <w:r w:rsidRPr="004149F8">
              <w:t>Т.Л. </w:t>
            </w:r>
            <w:proofErr w:type="spellStart"/>
            <w:r w:rsidRPr="004149F8">
              <w:t>Клименко</w:t>
            </w:r>
            <w:proofErr w:type="spellEnd"/>
          </w:p>
        </w:tc>
      </w:tr>
    </w:tbl>
    <w:p w:rsidR="004149F8" w:rsidRPr="004149F8" w:rsidRDefault="004149F8" w:rsidP="004149F8"/>
    <w:p w:rsidR="004149F8" w:rsidRPr="004149F8" w:rsidRDefault="004149F8" w:rsidP="004149F8">
      <w:pPr>
        <w:ind w:firstLine="698"/>
        <w:jc w:val="right"/>
      </w:pPr>
      <w:bookmarkStart w:id="5" w:name="sub_1000"/>
      <w:r w:rsidRPr="004149F8">
        <w:rPr>
          <w:rStyle w:val="a5"/>
          <w:color w:val="auto"/>
        </w:rPr>
        <w:t>Приложение</w:t>
      </w:r>
      <w:r w:rsidRPr="004149F8">
        <w:rPr>
          <w:rStyle w:val="a5"/>
          <w:color w:val="auto"/>
        </w:rPr>
        <w:br/>
        <w:t xml:space="preserve">к </w:t>
      </w:r>
      <w:r w:rsidRPr="004149F8">
        <w:rPr>
          <w:rStyle w:val="a6"/>
          <w:color w:val="auto"/>
        </w:rPr>
        <w:t>постановлению</w:t>
      </w:r>
      <w:r w:rsidRPr="004149F8">
        <w:rPr>
          <w:rStyle w:val="a5"/>
          <w:color w:val="auto"/>
        </w:rPr>
        <w:br/>
        <w:t>департамента природопользования и охраны окружающей среды</w:t>
      </w:r>
      <w:r w:rsidRPr="004149F8">
        <w:rPr>
          <w:rStyle w:val="a5"/>
          <w:color w:val="auto"/>
        </w:rPr>
        <w:br/>
        <w:t>администрации Владимирской области</w:t>
      </w:r>
      <w:r w:rsidRPr="004149F8">
        <w:rPr>
          <w:rStyle w:val="a5"/>
          <w:color w:val="auto"/>
        </w:rPr>
        <w:br/>
        <w:t>от "08 " февраля 2018 N 13/01-25</w:t>
      </w:r>
    </w:p>
    <w:bookmarkEnd w:id="5"/>
    <w:p w:rsidR="004149F8" w:rsidRPr="004149F8" w:rsidRDefault="004149F8" w:rsidP="004149F8"/>
    <w:p w:rsidR="004149F8" w:rsidRPr="004149F8" w:rsidRDefault="004149F8" w:rsidP="004149F8">
      <w:pPr>
        <w:pStyle w:val="1"/>
        <w:rPr>
          <w:rFonts w:eastAsiaTheme="minorEastAsia"/>
          <w:color w:val="auto"/>
        </w:rPr>
      </w:pPr>
      <w:r w:rsidRPr="004149F8">
        <w:rPr>
          <w:rFonts w:eastAsiaTheme="minorEastAsia"/>
          <w:color w:val="auto"/>
        </w:rPr>
        <w:t>Правила</w:t>
      </w:r>
      <w:r w:rsidRPr="004149F8">
        <w:rPr>
          <w:rFonts w:eastAsiaTheme="minorEastAsia"/>
          <w:color w:val="auto"/>
        </w:rPr>
        <w:br/>
        <w:t xml:space="preserve"> осуществления деятельности региональных операторов по обращению с твердыми коммунальными отходами на территории Владимирской области</w:t>
      </w:r>
    </w:p>
    <w:p w:rsidR="004149F8" w:rsidRPr="004149F8" w:rsidRDefault="004149F8" w:rsidP="004149F8"/>
    <w:p w:rsidR="004149F8" w:rsidRPr="004149F8" w:rsidRDefault="004149F8" w:rsidP="004149F8">
      <w:pPr>
        <w:pStyle w:val="1"/>
        <w:rPr>
          <w:rFonts w:eastAsiaTheme="minorEastAsia"/>
          <w:color w:val="auto"/>
        </w:rPr>
      </w:pPr>
      <w:bookmarkStart w:id="6" w:name="sub_1001"/>
      <w:r w:rsidRPr="004149F8">
        <w:rPr>
          <w:rFonts w:eastAsiaTheme="minorEastAsia"/>
          <w:color w:val="auto"/>
        </w:rPr>
        <w:t>I. Общие положения</w:t>
      </w:r>
    </w:p>
    <w:bookmarkEnd w:id="6"/>
    <w:p w:rsidR="004149F8" w:rsidRPr="004149F8" w:rsidRDefault="004149F8" w:rsidP="004149F8"/>
    <w:p w:rsidR="004149F8" w:rsidRPr="004149F8" w:rsidRDefault="004149F8" w:rsidP="004149F8">
      <w:bookmarkStart w:id="7" w:name="sub_1011"/>
      <w:r w:rsidRPr="004149F8">
        <w:t xml:space="preserve">1.1. Настоящие Правила осуществления деятельности региональных операторов по обращению с твердыми коммунальными отходами на территории Владимирской области (далее - Правила) разработаны в соответствии с </w:t>
      </w:r>
      <w:r w:rsidRPr="004149F8">
        <w:rPr>
          <w:rStyle w:val="a6"/>
          <w:color w:val="auto"/>
        </w:rPr>
        <w:t>Федеральным законом</w:t>
      </w:r>
      <w:r w:rsidRPr="004149F8">
        <w:t xml:space="preserve"> от 24.06.1998 N 89-ФЗ "Об отходах производства и потребления" федеральными законами и нормативными правовыми актами Российской Федерации и Владимирской области.</w:t>
      </w:r>
    </w:p>
    <w:p w:rsidR="004149F8" w:rsidRPr="004149F8" w:rsidRDefault="004149F8" w:rsidP="004149F8">
      <w:bookmarkStart w:id="8" w:name="sub_1012"/>
      <w:bookmarkEnd w:id="7"/>
      <w:r w:rsidRPr="004149F8">
        <w:t xml:space="preserve">1.2. </w:t>
      </w:r>
      <w:proofErr w:type="gramStart"/>
      <w:r w:rsidRPr="004149F8">
        <w:t>Понятия, используемые в настоящем Порядке соответствуют</w:t>
      </w:r>
      <w:proofErr w:type="gramEnd"/>
      <w:r w:rsidRPr="004149F8">
        <w:t xml:space="preserve"> определениям, данным в </w:t>
      </w:r>
      <w:r w:rsidRPr="004149F8">
        <w:rPr>
          <w:rStyle w:val="a6"/>
          <w:color w:val="auto"/>
        </w:rPr>
        <w:t>Федеральном законе</w:t>
      </w:r>
      <w:r w:rsidRPr="004149F8">
        <w:t xml:space="preserve"> от 24.06.1998 N 89-ФЗ "Об отходах производства и потребления", в "Правилах обращениями с твердыми коммунальными отходами", утвержденных </w:t>
      </w:r>
      <w:r w:rsidRPr="004149F8">
        <w:rPr>
          <w:rStyle w:val="a6"/>
          <w:color w:val="auto"/>
        </w:rPr>
        <w:t>постановлением</w:t>
      </w:r>
      <w:r w:rsidRPr="004149F8">
        <w:t xml:space="preserve"> Правительства Российской Федерации от 12.11.2016 N 1156.</w:t>
      </w:r>
    </w:p>
    <w:p w:rsidR="004149F8" w:rsidRPr="004149F8" w:rsidRDefault="004149F8" w:rsidP="004149F8">
      <w:bookmarkStart w:id="9" w:name="sub_1013"/>
      <w:bookmarkEnd w:id="8"/>
      <w:r w:rsidRPr="004149F8">
        <w:t xml:space="preserve">1.3. </w:t>
      </w:r>
      <w:proofErr w:type="gramStart"/>
      <w:r w:rsidRPr="004149F8">
        <w:t xml:space="preserve">Правила осуществления деятельности региональных операторов по обращению с твердыми коммунальными отходами на территории Владимирской области (далее - Правила) устанавливают цели, функции, полномочия регионального оператора по обращению с твердыми коммунальными отходами, а также требования к накоплению твердых коммунальных отходов (в том числе их раздельному накоплению), сбору, транспортированию, обработке, утилизации, обезвреживанию, захоронению твердых </w:t>
      </w:r>
      <w:r w:rsidRPr="004149F8">
        <w:lastRenderedPageBreak/>
        <w:t>коммунальных отходов (далее - ТКО).</w:t>
      </w:r>
      <w:proofErr w:type="gramEnd"/>
    </w:p>
    <w:p w:rsidR="004149F8" w:rsidRPr="004149F8" w:rsidRDefault="004149F8" w:rsidP="004149F8">
      <w:bookmarkStart w:id="10" w:name="sub_1014"/>
      <w:bookmarkEnd w:id="9"/>
      <w:r w:rsidRPr="004149F8">
        <w:t>1.4. Статус регионального оператора по обращению с ТКО (далее - региональный оператор) присваивается юридическому лицу на основании конкурсного отбора, который проводится уполномоченным органом исполнительной власти Владимирской области в сфере обращения с отходами.</w:t>
      </w:r>
    </w:p>
    <w:p w:rsidR="004149F8" w:rsidRPr="004149F8" w:rsidRDefault="004149F8" w:rsidP="004149F8">
      <w:bookmarkStart w:id="11" w:name="sub_1015"/>
      <w:bookmarkEnd w:id="10"/>
      <w:r w:rsidRPr="004149F8">
        <w:t>1.5. Региональный оператор осуществляет свою деятельность на основании соглашения об организации деятельности по обращению с твердыми коммунальными отходами, Устава регионального оператора, при наличии действующей лицензии, необходимой в отношении деятельности, которую юридическое лицо будет осуществлять самостоятельно (сбор, транспортирование, обработка, утилизация, обезвреживание, размещение отходов I-IV классов опасности).</w:t>
      </w:r>
    </w:p>
    <w:p w:rsidR="004149F8" w:rsidRPr="004149F8" w:rsidRDefault="004149F8" w:rsidP="004149F8">
      <w:bookmarkStart w:id="12" w:name="sub_1016"/>
      <w:bookmarkEnd w:id="11"/>
      <w:r w:rsidRPr="004149F8">
        <w:t>1.6. Региональный оператор в своей деятельности руководствуется действующим законодательством, Порядком накопления твердых коммунальных отходов (в том числе их раздельного накопления) на территории Владимирской области, а также настоящими Правилами.</w:t>
      </w:r>
    </w:p>
    <w:bookmarkEnd w:id="12"/>
    <w:p w:rsidR="004149F8" w:rsidRPr="004149F8" w:rsidRDefault="004149F8" w:rsidP="004149F8"/>
    <w:p w:rsidR="004149F8" w:rsidRPr="004149F8" w:rsidRDefault="004149F8" w:rsidP="004149F8">
      <w:pPr>
        <w:pStyle w:val="1"/>
        <w:rPr>
          <w:rFonts w:eastAsiaTheme="minorEastAsia"/>
          <w:color w:val="auto"/>
        </w:rPr>
      </w:pPr>
      <w:bookmarkStart w:id="13" w:name="sub_1002"/>
      <w:r w:rsidRPr="004149F8">
        <w:rPr>
          <w:rFonts w:eastAsiaTheme="minorEastAsia"/>
          <w:color w:val="auto"/>
        </w:rPr>
        <w:t>2. Цель и задачи осуществления деятельности региональных операторов по обращению с ТКО</w:t>
      </w:r>
    </w:p>
    <w:bookmarkEnd w:id="13"/>
    <w:p w:rsidR="004149F8" w:rsidRPr="004149F8" w:rsidRDefault="004149F8" w:rsidP="004149F8">
      <w:pPr>
        <w:pStyle w:val="1"/>
        <w:rPr>
          <w:rFonts w:eastAsiaTheme="minorEastAsia"/>
          <w:color w:val="auto"/>
        </w:rPr>
      </w:pPr>
    </w:p>
    <w:p w:rsidR="004149F8" w:rsidRPr="004149F8" w:rsidRDefault="004149F8" w:rsidP="004149F8">
      <w:bookmarkStart w:id="14" w:name="sub_1021"/>
      <w:r w:rsidRPr="004149F8">
        <w:t xml:space="preserve">2.1. </w:t>
      </w:r>
      <w:proofErr w:type="gramStart"/>
      <w:r w:rsidRPr="004149F8">
        <w:t xml:space="preserve">Целью осуществления деятельности регионального оператора является обеспечение накопления ТКО (в том числе их раздельного накопления), сбора, транспортирования, обработки, утилизации, обезвреживания, захоронения ТКО в границах зоны своей деятельности в соответствии с </w:t>
      </w:r>
      <w:r w:rsidRPr="004149F8">
        <w:rPr>
          <w:rStyle w:val="a6"/>
          <w:color w:val="auto"/>
        </w:rPr>
        <w:t>государственной программой</w:t>
      </w:r>
      <w:r w:rsidRPr="004149F8">
        <w:t xml:space="preserve"> Владимирской области "Охрана окружающей среды и рациональное природопользование на территории Владимирской области на 2014 - 2020 годы", утвержденной </w:t>
      </w:r>
      <w:r w:rsidRPr="004149F8">
        <w:rPr>
          <w:rStyle w:val="a6"/>
          <w:color w:val="auto"/>
        </w:rPr>
        <w:t>постановлением</w:t>
      </w:r>
      <w:r w:rsidRPr="004149F8">
        <w:t xml:space="preserve"> Губернатора области от 22.10.2013 N 1194, </w:t>
      </w:r>
      <w:r w:rsidRPr="004149F8">
        <w:rPr>
          <w:rStyle w:val="a6"/>
          <w:color w:val="auto"/>
        </w:rPr>
        <w:t>территориальной схемой</w:t>
      </w:r>
      <w:r w:rsidRPr="004149F8">
        <w:t xml:space="preserve"> обращения с</w:t>
      </w:r>
      <w:proofErr w:type="gramEnd"/>
      <w:r w:rsidRPr="004149F8">
        <w:t xml:space="preserve"> </w:t>
      </w:r>
      <w:proofErr w:type="gramStart"/>
      <w:r w:rsidRPr="004149F8">
        <w:t xml:space="preserve">отходами, в том числе с твердыми коммунальными отходами, на территории Владимирской области, утвержденной </w:t>
      </w:r>
      <w:r w:rsidRPr="004149F8">
        <w:rPr>
          <w:rStyle w:val="a6"/>
          <w:color w:val="auto"/>
        </w:rPr>
        <w:t>постановлением</w:t>
      </w:r>
      <w:r w:rsidRPr="004149F8">
        <w:t xml:space="preserve"> департамента природопользования и охраны окружающей среды от 26.09.2016 N 02/01-132 (далее - территориальная схема), Порядком накопления твердых коммунальных отходов (в том числе их раздельного накопления) на территории Владимирской области и требованиями законодательства Российской Федерации в области охраны окружающей среды и обеспечения санитарно-эпидемиологического благополучия населения.</w:t>
      </w:r>
      <w:proofErr w:type="gramEnd"/>
    </w:p>
    <w:p w:rsidR="004149F8" w:rsidRPr="004149F8" w:rsidRDefault="004149F8" w:rsidP="004149F8">
      <w:bookmarkStart w:id="15" w:name="sub_1022"/>
      <w:bookmarkEnd w:id="14"/>
      <w:r w:rsidRPr="004149F8">
        <w:t>2.2. Основными задачами регионального оператора являются:</w:t>
      </w:r>
    </w:p>
    <w:p w:rsidR="004149F8" w:rsidRPr="004149F8" w:rsidRDefault="004149F8" w:rsidP="004149F8">
      <w:bookmarkStart w:id="16" w:name="sub_1221"/>
      <w:bookmarkEnd w:id="15"/>
      <w:r w:rsidRPr="004149F8">
        <w:t>2.2.1. Реализация территориальной схемы.</w:t>
      </w:r>
    </w:p>
    <w:p w:rsidR="004149F8" w:rsidRPr="004149F8" w:rsidRDefault="004149F8" w:rsidP="004149F8">
      <w:bookmarkStart w:id="17" w:name="sub_1222"/>
      <w:bookmarkEnd w:id="16"/>
      <w:r w:rsidRPr="004149F8">
        <w:t xml:space="preserve">2.2.2. Выполнение мероприятий </w:t>
      </w:r>
      <w:r w:rsidRPr="004149F8">
        <w:rPr>
          <w:rStyle w:val="a6"/>
          <w:color w:val="auto"/>
        </w:rPr>
        <w:t>подпрограммы</w:t>
      </w:r>
      <w:r w:rsidRPr="004149F8">
        <w:t xml:space="preserve"> "Региональная программа по обращению с отходами, в том числе с твердыми коммунальными отходами, на территории Владимирской области" государственной программы Владимирской области "Охрана окружающей среды и рациональное природопользование на территории Владимирской области на 2014 - 2020 годы" в сфере обращения с отходами.</w:t>
      </w:r>
    </w:p>
    <w:p w:rsidR="004149F8" w:rsidRPr="004149F8" w:rsidRDefault="004149F8" w:rsidP="004149F8">
      <w:bookmarkStart w:id="18" w:name="sub_1223"/>
      <w:bookmarkEnd w:id="17"/>
      <w:r w:rsidRPr="004149F8">
        <w:t xml:space="preserve">2.2.3. Планирование, регулирование и </w:t>
      </w:r>
      <w:proofErr w:type="gramStart"/>
      <w:r w:rsidRPr="004149F8">
        <w:t>контроль за</w:t>
      </w:r>
      <w:proofErr w:type="gramEnd"/>
      <w:r w:rsidRPr="004149F8">
        <w:t xml:space="preserve"> обращением с ТКО в зоне его деятельности.</w:t>
      </w:r>
    </w:p>
    <w:p w:rsidR="004149F8" w:rsidRPr="004149F8" w:rsidRDefault="004149F8" w:rsidP="004149F8">
      <w:bookmarkStart w:id="19" w:name="sub_1224"/>
      <w:bookmarkEnd w:id="18"/>
      <w:r w:rsidRPr="004149F8">
        <w:t>2.2.4. Координация деятельности лиц, осуществляющих деятельность в сфере обращения с отходами.</w:t>
      </w:r>
    </w:p>
    <w:p w:rsidR="004149F8" w:rsidRPr="004149F8" w:rsidRDefault="004149F8" w:rsidP="004149F8">
      <w:bookmarkStart w:id="20" w:name="sub_1225"/>
      <w:bookmarkEnd w:id="19"/>
      <w:r w:rsidRPr="004149F8">
        <w:t>2.2.5. Внедрение механизмов экономического регулирования деятельности по обращению с ТКО в соответствии с действующим законодательством.</w:t>
      </w:r>
    </w:p>
    <w:p w:rsidR="004149F8" w:rsidRPr="004149F8" w:rsidRDefault="004149F8" w:rsidP="004149F8">
      <w:bookmarkStart w:id="21" w:name="sub_1226"/>
      <w:bookmarkEnd w:id="20"/>
      <w:r w:rsidRPr="004149F8">
        <w:t>2.2.6. Осуществление взаимодействия организаций, осуществляющих деятельность в сфере обращения с отходами, федеральными органами государственной власти, исполнительными органами государственной власти Владимирской области, органами местного самоуправления, физическими и юридическими лицами.</w:t>
      </w:r>
    </w:p>
    <w:p w:rsidR="004149F8" w:rsidRPr="004149F8" w:rsidRDefault="004149F8" w:rsidP="004149F8">
      <w:bookmarkStart w:id="22" w:name="sub_1227"/>
      <w:bookmarkEnd w:id="21"/>
      <w:r w:rsidRPr="004149F8">
        <w:t xml:space="preserve">2.2.7. Организация деятельности по созданию на территории муниципальных </w:t>
      </w:r>
      <w:r w:rsidRPr="004149F8">
        <w:lastRenderedPageBreak/>
        <w:t>образований Владимирской области объектов по обработке, утилизации, обезвреживанию, размещению отходов и контроль их ввода в эксплуатацию.</w:t>
      </w:r>
    </w:p>
    <w:p w:rsidR="004149F8" w:rsidRPr="004149F8" w:rsidRDefault="004149F8" w:rsidP="004149F8">
      <w:bookmarkStart w:id="23" w:name="sub_1228"/>
      <w:bookmarkEnd w:id="22"/>
      <w:r w:rsidRPr="004149F8">
        <w:t>2.2.8. Участие в разработке и реализации инвестиционных проектов в сфере обращения отходов на территории деятельности регионального оператора.</w:t>
      </w:r>
    </w:p>
    <w:p w:rsidR="004149F8" w:rsidRPr="004149F8" w:rsidRDefault="004149F8" w:rsidP="004149F8">
      <w:bookmarkStart w:id="24" w:name="sub_1229"/>
      <w:bookmarkEnd w:id="23"/>
      <w:r w:rsidRPr="004149F8">
        <w:t>2.2.9. Внедрение системы раздельного накопления ТКО на территории Владимирской области.</w:t>
      </w:r>
    </w:p>
    <w:bookmarkEnd w:id="24"/>
    <w:p w:rsidR="004149F8" w:rsidRPr="004149F8" w:rsidRDefault="004149F8" w:rsidP="004149F8"/>
    <w:p w:rsidR="004149F8" w:rsidRPr="004149F8" w:rsidRDefault="004149F8" w:rsidP="004149F8">
      <w:pPr>
        <w:pStyle w:val="1"/>
        <w:rPr>
          <w:rFonts w:eastAsiaTheme="minorEastAsia"/>
          <w:color w:val="auto"/>
        </w:rPr>
      </w:pPr>
      <w:bookmarkStart w:id="25" w:name="sub_1003"/>
      <w:r w:rsidRPr="004149F8">
        <w:rPr>
          <w:rFonts w:eastAsiaTheme="minorEastAsia"/>
          <w:color w:val="auto"/>
        </w:rPr>
        <w:t>3. Функции регионального оператора по обращению с ТКО</w:t>
      </w:r>
    </w:p>
    <w:bookmarkEnd w:id="25"/>
    <w:p w:rsidR="004149F8" w:rsidRPr="004149F8" w:rsidRDefault="004149F8" w:rsidP="004149F8"/>
    <w:p w:rsidR="004149F8" w:rsidRPr="004149F8" w:rsidRDefault="004149F8" w:rsidP="004149F8">
      <w:bookmarkStart w:id="26" w:name="sub_1031"/>
      <w:r w:rsidRPr="004149F8">
        <w:t>3.1. Региональный оператор в границах зон своей деятельности осуществляет следующие функции:</w:t>
      </w:r>
    </w:p>
    <w:p w:rsidR="004149F8" w:rsidRPr="004149F8" w:rsidRDefault="004149F8" w:rsidP="004149F8">
      <w:bookmarkStart w:id="27" w:name="sub_1311"/>
      <w:bookmarkEnd w:id="26"/>
      <w:r w:rsidRPr="004149F8">
        <w:t>3.1.1. Заключает договоры с собственниками отходов, управляющими компаниями, ТСЖ, гражданами на накопление и транспортирование ТКО в соответствии с территориальной схемой;</w:t>
      </w:r>
    </w:p>
    <w:p w:rsidR="004149F8" w:rsidRPr="004149F8" w:rsidRDefault="004149F8" w:rsidP="004149F8">
      <w:bookmarkStart w:id="28" w:name="sub_1312"/>
      <w:bookmarkEnd w:id="27"/>
      <w:r w:rsidRPr="004149F8">
        <w:t xml:space="preserve">3.1.2. Заключает договоры </w:t>
      </w:r>
      <w:proofErr w:type="gramStart"/>
      <w:r w:rsidRPr="004149F8">
        <w:t>с операторами по обращению с твердыми коммунальными отходами на осуществление деятельности по обращению</w:t>
      </w:r>
      <w:proofErr w:type="gramEnd"/>
      <w:r w:rsidRPr="004149F8">
        <w:t xml:space="preserve"> с ТКО;</w:t>
      </w:r>
    </w:p>
    <w:p w:rsidR="004149F8" w:rsidRPr="004149F8" w:rsidRDefault="004149F8" w:rsidP="004149F8">
      <w:bookmarkStart w:id="29" w:name="sub_1313"/>
      <w:bookmarkEnd w:id="28"/>
      <w:r w:rsidRPr="004149F8">
        <w:t>3.1.3. Заключает договоры на оказание услуг по обращению с другими видами отходов с собственниками таких отходов (при необходимости);</w:t>
      </w:r>
    </w:p>
    <w:p w:rsidR="004149F8" w:rsidRPr="004149F8" w:rsidRDefault="004149F8" w:rsidP="004149F8">
      <w:bookmarkStart w:id="30" w:name="sub_1314"/>
      <w:bookmarkEnd w:id="29"/>
      <w:r w:rsidRPr="004149F8">
        <w:t xml:space="preserve">3.1.4. </w:t>
      </w:r>
      <w:proofErr w:type="gramStart"/>
      <w:r w:rsidRPr="004149F8">
        <w:t>Принимает отходы в объеме и в местах, определенных территориальной схемой и договорами на оказание услуг по обращению с ТКО, организует их транспортирование, обработку, обезвреживание, утилизацию и размещение в соответствии с Порядком накопления твердых коммунальных отходов (в том числе их раздельного накопления) на территории Владимирской области и требованиями экологического и санитарно-эпидемиологического законодательства Российской Федерации с последующим размещением отходов на объектах, включенных</w:t>
      </w:r>
      <w:proofErr w:type="gramEnd"/>
      <w:r w:rsidRPr="004149F8">
        <w:t xml:space="preserve"> в государственный реестр объектов размещения отходов.</w:t>
      </w:r>
    </w:p>
    <w:p w:rsidR="004149F8" w:rsidRPr="004149F8" w:rsidRDefault="004149F8" w:rsidP="004149F8">
      <w:bookmarkStart w:id="31" w:name="sub_1315"/>
      <w:bookmarkEnd w:id="30"/>
      <w:r w:rsidRPr="004149F8">
        <w:t>3.1.5. Содержит места (площадки) накопления ТКО, находящиеся в его собственности или переданные ему в соответствии с соглашением, в соответствии с требованиями законодательства Российской Федерации в области обеспечения санитарно-эпидемиологического благополучия населения.</w:t>
      </w:r>
    </w:p>
    <w:p w:rsidR="004149F8" w:rsidRPr="004149F8" w:rsidRDefault="004149F8" w:rsidP="004149F8">
      <w:bookmarkStart w:id="32" w:name="sub_1316"/>
      <w:bookmarkEnd w:id="31"/>
      <w:r w:rsidRPr="004149F8">
        <w:t>3.1.6. Предоставляет контейнеры для накопления ТКО в случаях, предусмотренных соглашением об организации деятельности по обращению с твердыми коммунальными отходами.</w:t>
      </w:r>
    </w:p>
    <w:p w:rsidR="004149F8" w:rsidRPr="004149F8" w:rsidRDefault="004149F8" w:rsidP="004149F8">
      <w:bookmarkStart w:id="33" w:name="sub_1317"/>
      <w:bookmarkEnd w:id="32"/>
      <w:r w:rsidRPr="004149F8">
        <w:t>3.1.7. Определяет время и частоту вывоза ТКО в соответствии с требованиями законодательства Российской Федерации в области обеспечения санитарно-эпидемиологического благополучия населения.</w:t>
      </w:r>
    </w:p>
    <w:p w:rsidR="004149F8" w:rsidRPr="004149F8" w:rsidRDefault="004149F8" w:rsidP="004149F8">
      <w:bookmarkStart w:id="34" w:name="sub_1318"/>
      <w:bookmarkEnd w:id="33"/>
      <w:r w:rsidRPr="004149F8">
        <w:t xml:space="preserve">3.1.8. Заключает договоры </w:t>
      </w:r>
      <w:proofErr w:type="gramStart"/>
      <w:r w:rsidRPr="004149F8">
        <w:t>об осуществлении регулируемой деятельности в области обращения с отходами с операторами по обращению</w:t>
      </w:r>
      <w:proofErr w:type="gramEnd"/>
      <w:r w:rsidRPr="004149F8">
        <w:t xml:space="preserve"> с отходами, осуществляющими регулируемую деятельность по обращению с отходами в зоне его деятельности.</w:t>
      </w:r>
    </w:p>
    <w:p w:rsidR="004149F8" w:rsidRPr="004149F8" w:rsidRDefault="004149F8" w:rsidP="004149F8">
      <w:bookmarkStart w:id="35" w:name="sub_1319"/>
      <w:bookmarkEnd w:id="34"/>
      <w:r w:rsidRPr="004149F8">
        <w:t xml:space="preserve">3.1.9. Передает отходы операторам по обращению с отходами, осуществляющими регулируемую деятельность по обращению с отходами в зоне его деятельности в соответствии с требованиями действующего </w:t>
      </w:r>
      <w:proofErr w:type="gramStart"/>
      <w:r w:rsidRPr="004149F8">
        <w:t>законодательства</w:t>
      </w:r>
      <w:proofErr w:type="gramEnd"/>
      <w:r w:rsidRPr="004149F8">
        <w:t xml:space="preserve"> и оплачивать услуги по обращению с такими отходами по регулируемым тарифам.</w:t>
      </w:r>
    </w:p>
    <w:p w:rsidR="004149F8" w:rsidRPr="004149F8" w:rsidRDefault="004149F8" w:rsidP="004149F8">
      <w:bookmarkStart w:id="36" w:name="sub_4110"/>
      <w:bookmarkEnd w:id="35"/>
      <w:r w:rsidRPr="004149F8">
        <w:t xml:space="preserve">3.1.10. Организует раздельное накопление отходов в соответствии с Порядком накопления твердых коммунальных отходов (в том числе их раздельного накопления) на территории Владимирской области по согласованию с органом местного </w:t>
      </w:r>
      <w:proofErr w:type="gramStart"/>
      <w:r w:rsidRPr="004149F8">
        <w:t>самоуправления</w:t>
      </w:r>
      <w:proofErr w:type="gramEnd"/>
      <w:r w:rsidRPr="004149F8">
        <w:t xml:space="preserve"> на территории которого осуществляется раздельное накопление отходов.</w:t>
      </w:r>
    </w:p>
    <w:p w:rsidR="004149F8" w:rsidRPr="004149F8" w:rsidRDefault="004149F8" w:rsidP="004149F8">
      <w:bookmarkStart w:id="37" w:name="sub_4111"/>
      <w:bookmarkEnd w:id="36"/>
      <w:r w:rsidRPr="004149F8">
        <w:t>3.1.11. Участвует в подготовке проектов нормативных правовых актов, иных актов Владимирской области в сфере обращения с отходами и их реализации.</w:t>
      </w:r>
    </w:p>
    <w:p w:rsidR="004149F8" w:rsidRPr="004149F8" w:rsidRDefault="004149F8" w:rsidP="004149F8">
      <w:bookmarkStart w:id="38" w:name="sub_4112"/>
      <w:bookmarkEnd w:id="37"/>
      <w:r w:rsidRPr="004149F8">
        <w:t>3.1.12. Вносит плату за негативное воздействие на окружающую среду при размещении ТКО в соответствии с действующим законодательством.</w:t>
      </w:r>
    </w:p>
    <w:p w:rsidR="004149F8" w:rsidRPr="004149F8" w:rsidRDefault="004149F8" w:rsidP="004149F8">
      <w:bookmarkStart w:id="39" w:name="sub_4113"/>
      <w:bookmarkEnd w:id="38"/>
      <w:r w:rsidRPr="004149F8">
        <w:t xml:space="preserve">3.1.13. Участвует в мероприятиях по предупреждению и ликвидации чрезвычайных </w:t>
      </w:r>
      <w:r w:rsidRPr="004149F8">
        <w:lastRenderedPageBreak/>
        <w:t>ситуаций природного и техногенного характера, возникших при осуществлении деятельности в области обращения с отходами.</w:t>
      </w:r>
    </w:p>
    <w:p w:rsidR="004149F8" w:rsidRPr="004149F8" w:rsidRDefault="004149F8" w:rsidP="004149F8">
      <w:bookmarkStart w:id="40" w:name="sub_4114"/>
      <w:bookmarkEnd w:id="39"/>
      <w:r w:rsidRPr="004149F8">
        <w:t>3.1.14. Обеспечивает доступ к информации в области обращения с ТКО путем ее размещения в форме открытых данных на официальном сайте регионального оператора.</w:t>
      </w:r>
    </w:p>
    <w:p w:rsidR="004149F8" w:rsidRPr="004149F8" w:rsidRDefault="004149F8" w:rsidP="004149F8">
      <w:bookmarkStart w:id="41" w:name="sub_4115"/>
      <w:bookmarkEnd w:id="40"/>
      <w:r w:rsidRPr="004149F8">
        <w:t>3.1.15. Рассматривает претензии, жалобы, заявления потребителей услуг в сфере обращения с отходами, принимает по ним решения в пределах своей компетенции.</w:t>
      </w:r>
    </w:p>
    <w:p w:rsidR="004149F8" w:rsidRPr="004149F8" w:rsidRDefault="004149F8" w:rsidP="004149F8">
      <w:bookmarkStart w:id="42" w:name="sub_4116"/>
      <w:bookmarkEnd w:id="41"/>
      <w:r w:rsidRPr="004149F8">
        <w:t>3.1.16. Организует работу по ликвидации мест несанкционированного размещения ТКО.</w:t>
      </w:r>
    </w:p>
    <w:p w:rsidR="004149F8" w:rsidRPr="004149F8" w:rsidRDefault="004149F8" w:rsidP="004149F8">
      <w:bookmarkStart w:id="43" w:name="sub_4117"/>
      <w:bookmarkEnd w:id="42"/>
      <w:r w:rsidRPr="004149F8">
        <w:t xml:space="preserve">3.1.17. Принимает необходимые меры по своевременной замене поврежденных контейнеров, принадлежащих ему на праве собственности или на ином законном основании (далее - контейнер), в порядке и сроки, установленные </w:t>
      </w:r>
      <w:r w:rsidRPr="004149F8">
        <w:rPr>
          <w:rStyle w:val="a6"/>
          <w:color w:val="auto"/>
        </w:rPr>
        <w:t>пунктом 3.1.18</w:t>
      </w:r>
      <w:r w:rsidRPr="004149F8">
        <w:t>. настоящих Правил.</w:t>
      </w:r>
    </w:p>
    <w:p w:rsidR="004149F8" w:rsidRPr="004149F8" w:rsidRDefault="004149F8" w:rsidP="004149F8">
      <w:bookmarkStart w:id="44" w:name="sub_4118"/>
      <w:bookmarkEnd w:id="43"/>
      <w:r w:rsidRPr="004149F8">
        <w:t>3.1.18. В случае обнаружения повреждения контейнера региональный оператор в течение одного календарного дня со дня обнаружения проводит оценку характера повреждения с использованием фот</w:t>
      </w:r>
      <w:proofErr w:type="gramStart"/>
      <w:r w:rsidRPr="004149F8">
        <w:t>о-</w:t>
      </w:r>
      <w:proofErr w:type="gramEnd"/>
      <w:r w:rsidRPr="004149F8">
        <w:t xml:space="preserve"> и (или) </w:t>
      </w:r>
      <w:proofErr w:type="spellStart"/>
      <w:r w:rsidRPr="004149F8">
        <w:t>видеофиксации</w:t>
      </w:r>
      <w:proofErr w:type="spellEnd"/>
      <w:r w:rsidRPr="004149F8">
        <w:t>, составляет в произвольной форме акт об обнаружении поврежденного контейнера (далее - акт), принимает решение о необходимости замены поврежденного контейнера (далее - решение о замене).</w:t>
      </w:r>
    </w:p>
    <w:bookmarkEnd w:id="44"/>
    <w:p w:rsidR="004149F8" w:rsidRPr="004149F8" w:rsidRDefault="004149F8" w:rsidP="004149F8">
      <w:r w:rsidRPr="004149F8">
        <w:t>Акт должен содержать:</w:t>
      </w:r>
    </w:p>
    <w:p w:rsidR="004149F8" w:rsidRPr="004149F8" w:rsidRDefault="004149F8" w:rsidP="004149F8">
      <w:r w:rsidRPr="004149F8">
        <w:t>1) дату и место составления акта;</w:t>
      </w:r>
    </w:p>
    <w:p w:rsidR="004149F8" w:rsidRPr="004149F8" w:rsidRDefault="004149F8" w:rsidP="004149F8">
      <w:r w:rsidRPr="004149F8">
        <w:t>2) дату, обнаружения поврежденного контейнера, его местонахождение;</w:t>
      </w:r>
    </w:p>
    <w:p w:rsidR="004149F8" w:rsidRPr="004149F8" w:rsidRDefault="004149F8" w:rsidP="004149F8">
      <w:r w:rsidRPr="004149F8">
        <w:t>3) обстоятельства обнаружения (лично, поступившая информация потребителя, других лиц, иные обстоятельства);</w:t>
      </w:r>
    </w:p>
    <w:p w:rsidR="004149F8" w:rsidRPr="004149F8" w:rsidRDefault="004149F8" w:rsidP="004149F8">
      <w:r w:rsidRPr="004149F8">
        <w:t>4) описание повреждений контейнера и оценка их характера;</w:t>
      </w:r>
    </w:p>
    <w:p w:rsidR="004149F8" w:rsidRPr="004149F8" w:rsidRDefault="004149F8" w:rsidP="004149F8">
      <w:r w:rsidRPr="004149F8">
        <w:t>5) решение о замене;</w:t>
      </w:r>
    </w:p>
    <w:p w:rsidR="004149F8" w:rsidRPr="004149F8" w:rsidRDefault="004149F8" w:rsidP="004149F8">
      <w:r w:rsidRPr="004149F8">
        <w:t>6) другие сведения, при необходимости.</w:t>
      </w:r>
    </w:p>
    <w:p w:rsidR="004149F8" w:rsidRPr="004149F8" w:rsidRDefault="004149F8" w:rsidP="004149F8">
      <w:r w:rsidRPr="004149F8">
        <w:t>К акту должны прилагаться соответствующие фот</w:t>
      </w:r>
      <w:proofErr w:type="gramStart"/>
      <w:r w:rsidRPr="004149F8">
        <w:t>о-</w:t>
      </w:r>
      <w:proofErr w:type="gramEnd"/>
      <w:r w:rsidRPr="004149F8">
        <w:t xml:space="preserve"> и (или) видеоматериалы. К акту могут прилагаться другие материалы (например, показания очевидцев повреждения контейнера), при наличии.</w:t>
      </w:r>
    </w:p>
    <w:p w:rsidR="004149F8" w:rsidRPr="004149F8" w:rsidRDefault="004149F8" w:rsidP="004149F8">
      <w:r w:rsidRPr="004149F8">
        <w:t>В случае принятия решения о замене контейнера, региональный оператор осуществляет замену поврежденного контейнера в течение следующего календарного дня со дня принятия решения о замене.</w:t>
      </w:r>
    </w:p>
    <w:p w:rsidR="004149F8" w:rsidRPr="004149F8" w:rsidRDefault="004149F8" w:rsidP="004149F8">
      <w:proofErr w:type="gramStart"/>
      <w:r w:rsidRPr="004149F8">
        <w:t>До осуществления замены поврежденного контейнера региональный оператор обеспечивает возможность складирования твердых коммунальных отходов другими способами, предусмотренными Порядком накопления твердых коммунальных отходов (в том числе их раздельного накопления) на территории Владимирской области, договором на оказание услуг по обращению с твердыми коммунальными отходами, обеспечивая, при необходимости, внесение в него соответствующих изменений в установленном порядке.</w:t>
      </w:r>
      <w:proofErr w:type="gramEnd"/>
    </w:p>
    <w:p w:rsidR="004149F8" w:rsidRPr="004149F8" w:rsidRDefault="004149F8" w:rsidP="004149F8">
      <w:proofErr w:type="gramStart"/>
      <w:r w:rsidRPr="004149F8">
        <w:t>В случае установления факта нарушения или ненадлежащего исполнения потребителем, с которым региональным оператором заключен договор на оказание услуг по обращению с твердыми коммунальными отходами, пункта указанного договора, обязывающего потребителя не допускать повреждения контейнеров, сжигания твердых коммунальных отходов в контейнерах, а также на контейнерных площадках, складирования в контейнерах запрещенных отходов и предметов, региональный оператор принимает к такому потребителю меры ответственности, предусмотренные</w:t>
      </w:r>
      <w:proofErr w:type="gramEnd"/>
      <w:r w:rsidRPr="004149F8">
        <w:t xml:space="preserve"> данным договором и законодательством, включая право обратиться в суд с требованием о взыскании понесенных расходов, связанных с заменой поврежденного контейнера.</w:t>
      </w:r>
    </w:p>
    <w:p w:rsidR="004149F8" w:rsidRPr="004149F8" w:rsidRDefault="004149F8" w:rsidP="004149F8">
      <w:bookmarkStart w:id="45" w:name="sub_3119"/>
      <w:r w:rsidRPr="004149F8">
        <w:t>3.1.19. Региональный оператор несет ответственность за обращение с твердыми коммунальными отходами с момента погрузки таких отходов в мусоровоз.</w:t>
      </w:r>
    </w:p>
    <w:bookmarkEnd w:id="45"/>
    <w:p w:rsidR="004149F8" w:rsidRPr="004149F8" w:rsidRDefault="004149F8" w:rsidP="004149F8"/>
    <w:p w:rsidR="004149F8" w:rsidRPr="004149F8" w:rsidRDefault="004149F8" w:rsidP="004149F8">
      <w:pPr>
        <w:pStyle w:val="1"/>
        <w:rPr>
          <w:rFonts w:eastAsiaTheme="minorEastAsia"/>
          <w:color w:val="auto"/>
        </w:rPr>
      </w:pPr>
      <w:bookmarkStart w:id="46" w:name="sub_1004"/>
      <w:r w:rsidRPr="004149F8">
        <w:rPr>
          <w:rFonts w:eastAsiaTheme="minorEastAsia"/>
          <w:color w:val="auto"/>
        </w:rPr>
        <w:t>4. Права регионального оператора по обращению с ТКО</w:t>
      </w:r>
    </w:p>
    <w:bookmarkEnd w:id="46"/>
    <w:p w:rsidR="004149F8" w:rsidRPr="004149F8" w:rsidRDefault="004149F8" w:rsidP="004149F8"/>
    <w:p w:rsidR="004149F8" w:rsidRPr="004149F8" w:rsidRDefault="004149F8" w:rsidP="004149F8">
      <w:bookmarkStart w:id="47" w:name="sub_1041"/>
      <w:r w:rsidRPr="004149F8">
        <w:t>4.1. Региональный оператор имеет право:</w:t>
      </w:r>
    </w:p>
    <w:p w:rsidR="004149F8" w:rsidRPr="004149F8" w:rsidRDefault="004149F8" w:rsidP="004149F8">
      <w:bookmarkStart w:id="48" w:name="sub_1411"/>
      <w:bookmarkEnd w:id="47"/>
      <w:r w:rsidRPr="004149F8">
        <w:lastRenderedPageBreak/>
        <w:t>4.1.1. Передавать отходы в собственность других лиц при условии, что такие лица имеют лицензию на деятельность по сбору, транспортированию, обработке, утилизации, обезвреживанию, размещению отходов I - IV классов опасности.</w:t>
      </w:r>
    </w:p>
    <w:p w:rsidR="004149F8" w:rsidRPr="004149F8" w:rsidRDefault="004149F8" w:rsidP="004149F8">
      <w:bookmarkStart w:id="49" w:name="sub_1412"/>
      <w:bookmarkEnd w:id="48"/>
      <w:r w:rsidRPr="004149F8">
        <w:t>4.1.2. Заключать договоры на оказание услуг по обращению с отходами, не относящимися к ТКО, с собственниками таких отходов по нерегулируемой цене.</w:t>
      </w:r>
    </w:p>
    <w:p w:rsidR="004149F8" w:rsidRPr="004149F8" w:rsidRDefault="004149F8" w:rsidP="004149F8">
      <w:bookmarkStart w:id="50" w:name="sub_1413"/>
      <w:bookmarkEnd w:id="49"/>
      <w:r w:rsidRPr="004149F8">
        <w:t>4.1.3. Приостанавливать (ограничивать) прием и вывоз ТКО в случаях, предусмотренных законодательством.</w:t>
      </w:r>
    </w:p>
    <w:p w:rsidR="004149F8" w:rsidRPr="004149F8" w:rsidRDefault="004149F8" w:rsidP="004149F8">
      <w:bookmarkStart w:id="51" w:name="sub_1414"/>
      <w:bookmarkEnd w:id="50"/>
      <w:r w:rsidRPr="004149F8">
        <w:t>4.1.4. Требовать от потребителя уплаты неустойки в случае неисполнения либо ненадлежащего исполнения потребителем обязательств по оплате договора на оказание услуг по обращению с ТКО.</w:t>
      </w:r>
    </w:p>
    <w:p w:rsidR="004149F8" w:rsidRPr="004149F8" w:rsidRDefault="004149F8" w:rsidP="004149F8">
      <w:bookmarkStart w:id="52" w:name="sub_1415"/>
      <w:bookmarkEnd w:id="51"/>
      <w:r w:rsidRPr="004149F8">
        <w:t>4.1.5. Требовать оплату дополнительных расходов, связанных с ликвидацией последствий приостановки (ограничения) приема и вывоза отходов по вине потребителя.</w:t>
      </w:r>
    </w:p>
    <w:bookmarkEnd w:id="52"/>
    <w:p w:rsidR="004149F8" w:rsidRPr="004149F8" w:rsidRDefault="004149F8" w:rsidP="004149F8"/>
    <w:p w:rsidR="004149F8" w:rsidRPr="004149F8" w:rsidRDefault="004149F8" w:rsidP="004149F8">
      <w:pPr>
        <w:pStyle w:val="1"/>
        <w:rPr>
          <w:rFonts w:eastAsiaTheme="minorEastAsia"/>
          <w:color w:val="auto"/>
        </w:rPr>
      </w:pPr>
      <w:bookmarkStart w:id="53" w:name="sub_1005"/>
      <w:r w:rsidRPr="004149F8">
        <w:rPr>
          <w:rFonts w:eastAsiaTheme="minorEastAsia"/>
          <w:color w:val="auto"/>
        </w:rPr>
        <w:t>5. Организация раздельного накопления твердых коммунальных отходов</w:t>
      </w:r>
    </w:p>
    <w:bookmarkEnd w:id="53"/>
    <w:p w:rsidR="004149F8" w:rsidRPr="004149F8" w:rsidRDefault="004149F8" w:rsidP="004149F8">
      <w:pPr>
        <w:pStyle w:val="1"/>
        <w:rPr>
          <w:rFonts w:eastAsiaTheme="minorEastAsia"/>
          <w:color w:val="auto"/>
        </w:rPr>
      </w:pPr>
    </w:p>
    <w:p w:rsidR="004149F8" w:rsidRPr="004149F8" w:rsidRDefault="004149F8" w:rsidP="004149F8">
      <w:bookmarkStart w:id="54" w:name="sub_1051"/>
      <w:r w:rsidRPr="004149F8">
        <w:t>5.1. Региональный оператор организует раздельное накопление ТКО в соответствии с Порядком накопления твердых коммунальных отходов (в том числе их раздельного накопления) на территории Владимирской области.</w:t>
      </w:r>
    </w:p>
    <w:p w:rsidR="004149F8" w:rsidRPr="004149F8" w:rsidRDefault="004149F8" w:rsidP="004149F8">
      <w:bookmarkStart w:id="55" w:name="sub_1052"/>
      <w:bookmarkEnd w:id="54"/>
      <w:r w:rsidRPr="004149F8">
        <w:t>5.2. Для организации раздельного накопления ТКО региональный оператор:</w:t>
      </w:r>
    </w:p>
    <w:p w:rsidR="004149F8" w:rsidRPr="004149F8" w:rsidRDefault="004149F8" w:rsidP="004149F8">
      <w:bookmarkStart w:id="56" w:name="sub_1521"/>
      <w:bookmarkEnd w:id="55"/>
      <w:r w:rsidRPr="004149F8">
        <w:t>5.2.1. Информирует население, на территории которого планируется раздельное накопление ТКО.</w:t>
      </w:r>
    </w:p>
    <w:p w:rsidR="004149F8" w:rsidRPr="004149F8" w:rsidRDefault="004149F8" w:rsidP="004149F8">
      <w:bookmarkStart w:id="57" w:name="sub_1522"/>
      <w:bookmarkEnd w:id="56"/>
      <w:r w:rsidRPr="004149F8">
        <w:t xml:space="preserve">5.2.2. Устанавливает специальные контейнеры для </w:t>
      </w:r>
      <w:proofErr w:type="gramStart"/>
      <w:r w:rsidRPr="004149F8">
        <w:t>раздельного</w:t>
      </w:r>
      <w:proofErr w:type="gramEnd"/>
      <w:r w:rsidRPr="004149F8">
        <w:t xml:space="preserve"> накопление ТКО.</w:t>
      </w:r>
    </w:p>
    <w:p w:rsidR="004149F8" w:rsidRPr="004149F8" w:rsidRDefault="004149F8" w:rsidP="004149F8">
      <w:bookmarkStart w:id="58" w:name="sub_1523"/>
      <w:bookmarkEnd w:id="57"/>
      <w:r w:rsidRPr="004149F8">
        <w:t>5.2.3. Обеспечивает утилизацию раздельно накопленных видов отходов.</w:t>
      </w:r>
    </w:p>
    <w:p w:rsidR="004149F8" w:rsidRPr="004149F8" w:rsidRDefault="004149F8" w:rsidP="004149F8">
      <w:bookmarkStart w:id="59" w:name="sub_1524"/>
      <w:bookmarkEnd w:id="58"/>
      <w:r w:rsidRPr="004149F8">
        <w:t>5.2.4. Участвует в разработке порядка осуществления раздельного накопления ТКО.</w:t>
      </w:r>
    </w:p>
    <w:bookmarkEnd w:id="59"/>
    <w:p w:rsidR="004149F8" w:rsidRPr="004149F8" w:rsidRDefault="004149F8" w:rsidP="004149F8"/>
    <w:p w:rsidR="004149F8" w:rsidRPr="004149F8" w:rsidRDefault="004149F8" w:rsidP="004149F8">
      <w:pPr>
        <w:pStyle w:val="1"/>
        <w:rPr>
          <w:rFonts w:eastAsiaTheme="minorEastAsia"/>
          <w:color w:val="auto"/>
        </w:rPr>
      </w:pPr>
      <w:bookmarkStart w:id="60" w:name="sub_1006"/>
      <w:r w:rsidRPr="004149F8">
        <w:rPr>
          <w:rFonts w:eastAsiaTheme="minorEastAsia"/>
          <w:color w:val="auto"/>
        </w:rPr>
        <w:t>6. Взаимодействие регионального оператора с собственниками отходов и операторами по обращению с отходами</w:t>
      </w:r>
    </w:p>
    <w:bookmarkEnd w:id="60"/>
    <w:p w:rsidR="004149F8" w:rsidRPr="004149F8" w:rsidRDefault="004149F8" w:rsidP="004149F8">
      <w:pPr>
        <w:pStyle w:val="1"/>
        <w:rPr>
          <w:rFonts w:eastAsiaTheme="minorEastAsia"/>
          <w:color w:val="auto"/>
        </w:rPr>
      </w:pPr>
    </w:p>
    <w:p w:rsidR="004149F8" w:rsidRPr="004149F8" w:rsidRDefault="004149F8" w:rsidP="004149F8">
      <w:bookmarkStart w:id="61" w:name="sub_1061"/>
      <w:r w:rsidRPr="004149F8">
        <w:t>6.1. Взаимодействие регионального оператора с собственниками отходов осуществляется на основании договоров на оказание услуг по обращению с отходами.</w:t>
      </w:r>
    </w:p>
    <w:p w:rsidR="004149F8" w:rsidRPr="004149F8" w:rsidRDefault="004149F8" w:rsidP="004149F8">
      <w:bookmarkStart w:id="62" w:name="sub_1062"/>
      <w:bookmarkEnd w:id="61"/>
      <w:r w:rsidRPr="004149F8">
        <w:t>6.2. Региональный оператор обязан заключать договоры на оказание услуг по обращению с ТКО с их собственниками и собственниками объектов обработки, утилизации, обезвреживания, размещения отходов.</w:t>
      </w:r>
    </w:p>
    <w:p w:rsidR="004149F8" w:rsidRPr="004149F8" w:rsidRDefault="004149F8" w:rsidP="004149F8">
      <w:bookmarkStart w:id="63" w:name="sub_1063"/>
      <w:bookmarkEnd w:id="62"/>
      <w:r w:rsidRPr="004149F8">
        <w:t>6.3. Региональный оператор не в праве отказать в заключени</w:t>
      </w:r>
      <w:proofErr w:type="gramStart"/>
      <w:r w:rsidRPr="004149F8">
        <w:t>и</w:t>
      </w:r>
      <w:proofErr w:type="gramEnd"/>
      <w:r w:rsidRPr="004149F8">
        <w:t xml:space="preserve"> договора на оказание услуг по обращению с отходами собственнику отходов, которые образуются и места (площадки) накопления которых находятся в зоне деятельности регионального оператора.</w:t>
      </w:r>
    </w:p>
    <w:p w:rsidR="004149F8" w:rsidRPr="004149F8" w:rsidRDefault="004149F8" w:rsidP="004149F8">
      <w:bookmarkStart w:id="64" w:name="sub_1064"/>
      <w:bookmarkEnd w:id="63"/>
      <w:r w:rsidRPr="004149F8">
        <w:t>6.4. Региональный оператор заключает договор с оператором по обращению с твёрдыми коммунальными отходами на транспортирование твёрдых коммунальных отходов.</w:t>
      </w:r>
    </w:p>
    <w:p w:rsidR="004149F8" w:rsidRPr="004149F8" w:rsidRDefault="004149F8" w:rsidP="004149F8">
      <w:bookmarkStart w:id="65" w:name="sub_1065"/>
      <w:bookmarkEnd w:id="64"/>
      <w:r w:rsidRPr="004149F8">
        <w:t>6.5. Региональный оператор заключает договор на размещение отходов с собственником объекта размещения отходов, включённого в государственный реестр объектов размещения отходов.</w:t>
      </w:r>
    </w:p>
    <w:bookmarkEnd w:id="65"/>
    <w:p w:rsidR="004149F8" w:rsidRPr="004149F8" w:rsidRDefault="004149F8" w:rsidP="004149F8"/>
    <w:p w:rsidR="004149F8" w:rsidRPr="004149F8" w:rsidRDefault="004149F8" w:rsidP="004149F8">
      <w:pPr>
        <w:pStyle w:val="1"/>
        <w:rPr>
          <w:rFonts w:eastAsiaTheme="minorEastAsia"/>
          <w:color w:val="auto"/>
        </w:rPr>
      </w:pPr>
      <w:bookmarkStart w:id="66" w:name="sub_1007"/>
      <w:r w:rsidRPr="004149F8">
        <w:rPr>
          <w:rFonts w:eastAsiaTheme="minorEastAsia"/>
          <w:color w:val="auto"/>
        </w:rPr>
        <w:t>7. Взаимодействие регионального оператора с иными участниками в сфере обращения с отходами</w:t>
      </w:r>
    </w:p>
    <w:bookmarkEnd w:id="66"/>
    <w:p w:rsidR="004149F8" w:rsidRPr="004149F8" w:rsidRDefault="004149F8" w:rsidP="004149F8"/>
    <w:p w:rsidR="004149F8" w:rsidRPr="004149F8" w:rsidRDefault="004149F8" w:rsidP="004149F8">
      <w:bookmarkStart w:id="67" w:name="sub_1071"/>
      <w:r w:rsidRPr="004149F8">
        <w:t>7.1. Взаимодействие регионального оператора с иными участниками в сфере обращения с отходами осуществляется на основании договоров и соглашений.</w:t>
      </w:r>
    </w:p>
    <w:p w:rsidR="004149F8" w:rsidRPr="004149F8" w:rsidRDefault="004149F8" w:rsidP="004149F8">
      <w:bookmarkStart w:id="68" w:name="sub_1072"/>
      <w:bookmarkEnd w:id="67"/>
      <w:r w:rsidRPr="004149F8">
        <w:lastRenderedPageBreak/>
        <w:t>7.2. Взаимодействие регионального оператора с уполномоченным органом исполнительной власти Владимирской области в сфере обращения с отходами:</w:t>
      </w:r>
    </w:p>
    <w:p w:rsidR="004149F8" w:rsidRPr="004149F8" w:rsidRDefault="004149F8" w:rsidP="004149F8">
      <w:bookmarkStart w:id="69" w:name="sub_1721"/>
      <w:bookmarkEnd w:id="68"/>
      <w:r w:rsidRPr="004149F8">
        <w:t>7.2.1. Региональный оператор по запросам уполномоченного органа исполнительной власти Владимирской области в сфере обращения с отходами в течение пяти рабочих дней предоставляет необходимую информацию в электронном виде и на бумажном носителе, относящуюся к сфере его деятельности.</w:t>
      </w:r>
    </w:p>
    <w:p w:rsidR="004149F8" w:rsidRPr="004149F8" w:rsidRDefault="004149F8" w:rsidP="004149F8">
      <w:bookmarkStart w:id="70" w:name="sub_1722"/>
      <w:bookmarkEnd w:id="69"/>
      <w:r w:rsidRPr="004149F8">
        <w:t xml:space="preserve">7.2.2. </w:t>
      </w:r>
      <w:proofErr w:type="gramStart"/>
      <w:r w:rsidRPr="004149F8">
        <w:t>Региональный оператор ежеквартально в срок до 15 числа месяца, следующего за отчетным периодом, направляет в уполномоченный орган исполнительной власти Владимирской области в сфере обращения с отходами отчёт о реализации территориальной схемы в части обращения с ТКО, форма и способ предоставления которого будут согласованы в рамках соглашения между региональным оператором и уполномоченным органом исполнительной власти Владимирской области в сфере обращения с</w:t>
      </w:r>
      <w:proofErr w:type="gramEnd"/>
      <w:r w:rsidRPr="004149F8">
        <w:t xml:space="preserve"> отходами.</w:t>
      </w:r>
    </w:p>
    <w:p w:rsidR="004149F8" w:rsidRPr="004149F8" w:rsidRDefault="004149F8" w:rsidP="004149F8">
      <w:bookmarkStart w:id="71" w:name="sub_1723"/>
      <w:bookmarkEnd w:id="70"/>
      <w:r w:rsidRPr="004149F8">
        <w:t>7.2.3. Региональный оператор по запросам уполномоченного органа исполнительной власти Владимирской области в сфере обращения с отходами предоставляет информацию, необходимую для разработки нормативов накопления ТКО.</w:t>
      </w:r>
    </w:p>
    <w:p w:rsidR="004149F8" w:rsidRPr="004149F8" w:rsidRDefault="004149F8" w:rsidP="004149F8">
      <w:bookmarkStart w:id="72" w:name="sub_1073"/>
      <w:bookmarkEnd w:id="71"/>
      <w:r w:rsidRPr="004149F8">
        <w:t>7.3. Взаимодействие регионального оператора с органами местного самоуправления Владимирской области:</w:t>
      </w:r>
    </w:p>
    <w:p w:rsidR="004149F8" w:rsidRPr="004149F8" w:rsidRDefault="004149F8" w:rsidP="004149F8">
      <w:bookmarkStart w:id="73" w:name="sub_1731"/>
      <w:bookmarkEnd w:id="72"/>
      <w:r w:rsidRPr="004149F8">
        <w:t>7.3.1. Взаимодействие регионального оператора с органами местного самоуправления Владимирской области осуществляются в рамках заключенных соглашений.</w:t>
      </w:r>
    </w:p>
    <w:p w:rsidR="004149F8" w:rsidRPr="004149F8" w:rsidRDefault="004149F8" w:rsidP="004149F8">
      <w:bookmarkStart w:id="74" w:name="sub_1732"/>
      <w:bookmarkEnd w:id="73"/>
      <w:r w:rsidRPr="004149F8">
        <w:t>7.3.2. Органы местного самоуправления Владимирской области оказывают содействие региональному оператору в подборе и выделении земельных участков под объекты обращения с ТКО в соответствии с действующим законодательством.</w:t>
      </w:r>
    </w:p>
    <w:p w:rsidR="004149F8" w:rsidRPr="004149F8" w:rsidRDefault="004149F8" w:rsidP="004149F8">
      <w:bookmarkStart w:id="75" w:name="sub_1733"/>
      <w:bookmarkEnd w:id="74"/>
      <w:r w:rsidRPr="004149F8">
        <w:t>7.3.3. Региональный оператор по запросам органов местного самоуправления Владимирской области течение десяти рабочих дней предоставляет необходимую информацию, относящуюся к сфере его деятельности.</w:t>
      </w:r>
    </w:p>
    <w:bookmarkEnd w:id="75"/>
    <w:p w:rsidR="004149F8" w:rsidRPr="004149F8" w:rsidRDefault="004149F8" w:rsidP="004149F8"/>
    <w:p w:rsidR="004149F8" w:rsidRPr="004149F8" w:rsidRDefault="004149F8" w:rsidP="004149F8">
      <w:pPr>
        <w:pStyle w:val="1"/>
        <w:rPr>
          <w:rFonts w:eastAsiaTheme="minorEastAsia"/>
          <w:color w:val="auto"/>
        </w:rPr>
      </w:pPr>
      <w:bookmarkStart w:id="76" w:name="sub_1008"/>
      <w:r w:rsidRPr="004149F8">
        <w:rPr>
          <w:rFonts w:eastAsiaTheme="minorEastAsia"/>
          <w:color w:val="auto"/>
        </w:rPr>
        <w:t xml:space="preserve">8. </w:t>
      </w:r>
      <w:proofErr w:type="gramStart"/>
      <w:r w:rsidRPr="004149F8">
        <w:rPr>
          <w:rFonts w:eastAsiaTheme="minorEastAsia"/>
          <w:color w:val="auto"/>
        </w:rPr>
        <w:t>Контроль за</w:t>
      </w:r>
      <w:proofErr w:type="gramEnd"/>
      <w:r w:rsidRPr="004149F8">
        <w:rPr>
          <w:rFonts w:eastAsiaTheme="minorEastAsia"/>
          <w:color w:val="auto"/>
        </w:rPr>
        <w:t xml:space="preserve"> исполнением региональным оператором по обращению с твердыми коммунальными отходами настоящих Правил</w:t>
      </w:r>
    </w:p>
    <w:bookmarkEnd w:id="76"/>
    <w:p w:rsidR="004149F8" w:rsidRPr="004149F8" w:rsidRDefault="004149F8" w:rsidP="004149F8">
      <w:pPr>
        <w:pStyle w:val="1"/>
        <w:rPr>
          <w:rFonts w:eastAsiaTheme="minorEastAsia"/>
          <w:color w:val="auto"/>
        </w:rPr>
      </w:pPr>
    </w:p>
    <w:p w:rsidR="004149F8" w:rsidRPr="004149F8" w:rsidRDefault="004149F8" w:rsidP="004149F8">
      <w:bookmarkStart w:id="77" w:name="sub_1081"/>
      <w:r w:rsidRPr="004149F8">
        <w:t xml:space="preserve">8.1. </w:t>
      </w:r>
      <w:proofErr w:type="gramStart"/>
      <w:r w:rsidRPr="004149F8">
        <w:t>Контроль за</w:t>
      </w:r>
      <w:proofErr w:type="gramEnd"/>
      <w:r w:rsidRPr="004149F8">
        <w:t xml:space="preserve"> исполнением региональным оператором настоящих Правил осуществляется уполномоченным органом исполнительной власти Владимирской области в сфере обращения с отходами в следующих формах:</w:t>
      </w:r>
    </w:p>
    <w:bookmarkEnd w:id="77"/>
    <w:p w:rsidR="004149F8" w:rsidRPr="004149F8" w:rsidRDefault="004149F8" w:rsidP="004149F8">
      <w:r w:rsidRPr="004149F8">
        <w:t>- предоставление отчетности;</w:t>
      </w:r>
    </w:p>
    <w:p w:rsidR="004149F8" w:rsidRPr="004149F8" w:rsidRDefault="004149F8" w:rsidP="004149F8">
      <w:r w:rsidRPr="004149F8">
        <w:t>- плановые и внеплановые проверки;</w:t>
      </w:r>
    </w:p>
    <w:p w:rsidR="004149F8" w:rsidRPr="004149F8" w:rsidRDefault="004149F8" w:rsidP="004149F8">
      <w:r w:rsidRPr="004149F8">
        <w:t>- иных формах.</w:t>
      </w:r>
    </w:p>
    <w:p w:rsidR="004149F8" w:rsidRPr="004149F8" w:rsidRDefault="004149F8" w:rsidP="004149F8">
      <w:bookmarkStart w:id="78" w:name="sub_1082"/>
      <w:r w:rsidRPr="004149F8">
        <w:t>8.2. Решение о проведении плановой проверки регионального оператора в части организации им деятельности по обращению с ТКО принимается уполномоченным органом исполнительной власти Владимирской области в сфере обращения с отходами.</w:t>
      </w:r>
    </w:p>
    <w:p w:rsidR="004149F8" w:rsidRPr="004149F8" w:rsidRDefault="004149F8" w:rsidP="004149F8">
      <w:bookmarkStart w:id="79" w:name="sub_1083"/>
      <w:bookmarkEnd w:id="78"/>
      <w:r w:rsidRPr="004149F8">
        <w:t>8.3. Внеплановые проверки проводятся на основании заявлений, поступивших в уполномоченный орган исполнительной власти Владимирской области в сфере обращения с отходами, а также в иных случаях, предусмотренных действующим законодательством.</w:t>
      </w:r>
    </w:p>
    <w:p w:rsidR="004149F8" w:rsidRPr="004149F8" w:rsidRDefault="004149F8" w:rsidP="004149F8">
      <w:bookmarkStart w:id="80" w:name="sub_1084"/>
      <w:bookmarkEnd w:id="79"/>
      <w:r w:rsidRPr="004149F8">
        <w:t>8.4. По результатам проверки оформляется акт проверки, в котором отражаются вопросы, являющиеся предметом проверки, выявленные нарушения, предложения о мерах, которые должны быть приняты в целях устранения и предотвращения нарушений, в том числе в части привлечения к ответственности лиц, виновных в допущенных нарушениях.</w:t>
      </w:r>
    </w:p>
    <w:p w:rsidR="00B347F6" w:rsidRPr="004149F8" w:rsidRDefault="004149F8" w:rsidP="004149F8">
      <w:bookmarkStart w:id="81" w:name="sub_1085"/>
      <w:bookmarkEnd w:id="80"/>
      <w:r w:rsidRPr="004149F8">
        <w:t xml:space="preserve">8.5. Результаты контроля деятельности регионального оператора уполномоченным органом исполнительной власти Владимирской области в сфере обращения с отходами размещаются на </w:t>
      </w:r>
      <w:r w:rsidRPr="004149F8">
        <w:rPr>
          <w:rStyle w:val="a6"/>
          <w:color w:val="auto"/>
        </w:rPr>
        <w:t>официальном сайте</w:t>
      </w:r>
      <w:r w:rsidRPr="004149F8">
        <w:t xml:space="preserve"> в сети Интернет.</w:t>
      </w:r>
      <w:bookmarkEnd w:id="81"/>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style w:type="paragraph" w:default="1" w:styleId="a">
    <w:name w:val="Normal"/>
    <w:qFormat/>
    <w:rsid w:val="004149F8"/>
    <w:pPr>
      <w:widowControl w:val="0"/>
      <w:autoSpaceDE w:val="0"/>
      <w:autoSpaceDN w:val="0"/>
      <w:adjustRightInd w:val="0"/>
      <w:spacing w:after="0" w:line="240" w:lineRule="auto"/>
      <w:ind w:firstLine="720"/>
      <w:jc w:val="both"/>
    </w:pPr>
    <w:rPr>
      <w:rFonts w:ascii="Times New Roman CYR" w:eastAsiaTheme="minorEastAsia" w:hAnsi="Times New Roman CYR" w:cs="Times New Roman CYR"/>
      <w:sz w:val="24"/>
      <w:szCs w:val="24"/>
      <w:lang w:eastAsia="ru-RU"/>
    </w:rPr>
  </w:style>
  <w:style w:type="paragraph" w:styleId="1">
    <w:name w:val="heading 1"/>
    <w:basedOn w:val="a"/>
    <w:next w:val="a"/>
    <w:link w:val="10"/>
    <w:uiPriority w:val="99"/>
    <w:qFormat/>
    <w:rsid w:val="004149F8"/>
    <w:pPr>
      <w:spacing w:before="108" w:after="108"/>
      <w:ind w:firstLine="0"/>
      <w:jc w:val="center"/>
      <w:outlineLvl w:val="0"/>
    </w:pPr>
    <w:rPr>
      <w:rFonts w:eastAsia="Times New Roman"/>
      <w:b/>
      <w:bCs/>
      <w:color w:val="26282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4149F8"/>
    <w:rPr>
      <w:rFonts w:ascii="Times New Roman CYR" w:eastAsia="Times New Roman" w:hAnsi="Times New Roman CYR" w:cs="Times New Roman CYR"/>
      <w:b/>
      <w:bCs/>
      <w:color w:val="26282F"/>
      <w:sz w:val="24"/>
      <w:szCs w:val="24"/>
      <w:lang w:eastAsia="ru-RU"/>
    </w:rPr>
  </w:style>
  <w:style w:type="paragraph" w:customStyle="1" w:styleId="a3">
    <w:name w:val="Нормальный (таблица)"/>
    <w:basedOn w:val="a"/>
    <w:next w:val="a"/>
    <w:uiPriority w:val="99"/>
    <w:rsid w:val="004149F8"/>
    <w:pPr>
      <w:ind w:firstLine="0"/>
    </w:pPr>
  </w:style>
  <w:style w:type="paragraph" w:customStyle="1" w:styleId="a4">
    <w:name w:val="Прижатый влево"/>
    <w:basedOn w:val="a"/>
    <w:next w:val="a"/>
    <w:uiPriority w:val="99"/>
    <w:rsid w:val="004149F8"/>
    <w:pPr>
      <w:ind w:firstLine="0"/>
      <w:jc w:val="left"/>
    </w:pPr>
  </w:style>
  <w:style w:type="character" w:customStyle="1" w:styleId="a5">
    <w:name w:val="Цветовое выделение"/>
    <w:uiPriority w:val="99"/>
    <w:rsid w:val="004149F8"/>
    <w:rPr>
      <w:b/>
      <w:bCs/>
      <w:color w:val="26282F"/>
    </w:rPr>
  </w:style>
  <w:style w:type="character" w:customStyle="1" w:styleId="a6">
    <w:name w:val="Гипертекстовая ссылка"/>
    <w:basedOn w:val="a5"/>
    <w:uiPriority w:val="99"/>
    <w:rsid w:val="004149F8"/>
    <w:rPr>
      <w:color w:val="106B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