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AD2A5C" w14:textId="77777777" w:rsidR="00D41691" w:rsidRPr="00D41691" w:rsidRDefault="00D41691" w:rsidP="00D4169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t> ГУБЕРНАТОР ВЛАДИМИРСКОЙ ОБЛАСТИ</w:t>
      </w: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ПОСТАНОВЛЕНИЕ</w:t>
      </w: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от 6 апреля 2012 года N 338</w:t>
      </w: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Об утверждении Порядка организации и осуществления регионального государственного надзора в области охраны и использования особо охраняемых природных территорий</w:t>
      </w:r>
    </w:p>
    <w:p w14:paraId="643EF345" w14:textId="77777777" w:rsidR="00D41691" w:rsidRPr="00D41691" w:rsidRDefault="00D41691" w:rsidP="00D4169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(с изменениями на 29 марта 2021 года)</w:t>
      </w:r>
    </w:p>
    <w:p w14:paraId="5E0794D4" w14:textId="77777777" w:rsidR="00D41691" w:rsidRPr="00D41691" w:rsidRDefault="00D41691" w:rsidP="00D4169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постановления Губернатора Владимирской области от 26.03.2014 N 264, постановлений администрации Владимирской области от 28.07.2014 N 768, от 17.06.2016 N 505, от 06.12.2019 N 848, от 04.06.2020 N 356, от 29.03.2021 N 167)</w:t>
      </w:r>
    </w:p>
    <w:p w14:paraId="63E55F08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br/>
      </w:r>
      <w:r w:rsidRPr="00D41691">
        <w:rPr>
          <w:rFonts w:ascii="Arial" w:hAnsi="Arial" w:cs="Arial"/>
        </w:rPr>
        <w:br/>
      </w:r>
    </w:p>
    <w:p w14:paraId="717BA3D3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В соответствии с Федеральным законом от 14.03.1995 N 33-ФЗ "Об особо охраняемых природных территориях" постановляю:</w:t>
      </w:r>
      <w:r w:rsidRPr="00D41691">
        <w:rPr>
          <w:rFonts w:ascii="Arial" w:hAnsi="Arial" w:cs="Arial"/>
        </w:rPr>
        <w:br/>
      </w:r>
    </w:p>
    <w:p w14:paraId="2F48C167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047B0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 Утвердить Порядок организации и осуществления регионального государственного надзора в области охраны и использования особо охраняемых природных территорий согласно приложению N 1.</w:t>
      </w:r>
      <w:r w:rsidRPr="00D41691">
        <w:rPr>
          <w:rFonts w:ascii="Arial" w:hAnsi="Arial" w:cs="Arial"/>
        </w:rPr>
        <w:br/>
      </w:r>
    </w:p>
    <w:p w14:paraId="783AF86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8CD4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постановления администрации Владимирской области от 29.03.2021 N 167)</w:t>
      </w:r>
      <w:r w:rsidRPr="00D41691">
        <w:rPr>
          <w:rFonts w:ascii="Arial" w:hAnsi="Arial" w:cs="Arial"/>
        </w:rPr>
        <w:br/>
      </w:r>
    </w:p>
    <w:p w14:paraId="2EC8F83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7F9E6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 Утвердить Перечень уполномоченных должностных лиц, осуществляющих на территории Владимирской области региональный государственный экологический надзор в области охраны и использования особо охраняемых природных территорий согласно приложению N 2.</w:t>
      </w:r>
      <w:r w:rsidRPr="00D41691">
        <w:rPr>
          <w:rFonts w:ascii="Arial" w:hAnsi="Arial" w:cs="Arial"/>
        </w:rPr>
        <w:br/>
      </w:r>
    </w:p>
    <w:p w14:paraId="546AE02B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6B5F4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(п. 2 введен постановлением администрации Владимирской области от 29.03.2021 N 167)</w:t>
      </w:r>
      <w:r w:rsidRPr="00D41691">
        <w:rPr>
          <w:rFonts w:ascii="Arial" w:hAnsi="Arial" w:cs="Arial"/>
        </w:rPr>
        <w:br/>
      </w:r>
    </w:p>
    <w:p w14:paraId="1F1F0D70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33338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D41691">
        <w:rPr>
          <w:rFonts w:ascii="Arial" w:hAnsi="Arial" w:cs="Arial"/>
        </w:rPr>
        <w:br/>
      </w:r>
    </w:p>
    <w:p w14:paraId="63E0A14A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88BB2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6633F026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0BC64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lastRenderedPageBreak/>
        <w:t>4. Настоящее постановление вступает в силу со дня его официального опубликования.</w:t>
      </w:r>
      <w:r w:rsidRPr="00D41691">
        <w:rPr>
          <w:rFonts w:ascii="Arial" w:hAnsi="Arial" w:cs="Arial"/>
        </w:rPr>
        <w:br/>
      </w:r>
    </w:p>
    <w:p w14:paraId="58983952" w14:textId="77777777" w:rsidR="00D41691" w:rsidRPr="00D41691" w:rsidRDefault="00D41691" w:rsidP="00D4169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br/>
      </w:r>
      <w:r w:rsidRPr="00D41691">
        <w:rPr>
          <w:rFonts w:ascii="Arial" w:hAnsi="Arial" w:cs="Arial"/>
        </w:rPr>
        <w:br/>
        <w:t>Губернатор</w:t>
      </w:r>
      <w:r w:rsidRPr="00D41691">
        <w:rPr>
          <w:rFonts w:ascii="Arial" w:hAnsi="Arial" w:cs="Arial"/>
        </w:rPr>
        <w:br/>
        <w:t>Владимирской области</w:t>
      </w:r>
      <w:r w:rsidRPr="00D41691">
        <w:rPr>
          <w:rFonts w:ascii="Arial" w:hAnsi="Arial" w:cs="Arial"/>
        </w:rPr>
        <w:br/>
        <w:t>Н.В.ВИНОГРАДОВ</w:t>
      </w:r>
    </w:p>
    <w:p w14:paraId="62DBD554" w14:textId="77777777" w:rsidR="00D41691" w:rsidRPr="00D41691" w:rsidRDefault="00D41691" w:rsidP="00D4169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Приложение N 1</w:t>
      </w:r>
      <w:r w:rsidRPr="00D41691">
        <w:rPr>
          <w:rFonts w:ascii="Arial" w:hAnsi="Arial" w:cs="Arial"/>
          <w:sz w:val="24"/>
          <w:szCs w:val="24"/>
        </w:rPr>
        <w:br/>
        <w:t>к постановлению</w:t>
      </w:r>
      <w:r w:rsidRPr="00D41691">
        <w:rPr>
          <w:rFonts w:ascii="Arial" w:hAnsi="Arial" w:cs="Arial"/>
          <w:sz w:val="24"/>
          <w:szCs w:val="24"/>
        </w:rPr>
        <w:br/>
        <w:t>Губернатора</w:t>
      </w:r>
      <w:r w:rsidRPr="00D41691">
        <w:rPr>
          <w:rFonts w:ascii="Arial" w:hAnsi="Arial" w:cs="Arial"/>
          <w:sz w:val="24"/>
          <w:szCs w:val="24"/>
        </w:rPr>
        <w:br/>
        <w:t>Владимирской области</w:t>
      </w:r>
      <w:r w:rsidRPr="00D41691">
        <w:rPr>
          <w:rFonts w:ascii="Arial" w:hAnsi="Arial" w:cs="Arial"/>
          <w:sz w:val="24"/>
          <w:szCs w:val="24"/>
        </w:rPr>
        <w:br/>
        <w:t>от 06.04.2012 N 338</w:t>
      </w:r>
    </w:p>
    <w:p w14:paraId="2693EFDA" w14:textId="77777777" w:rsidR="00D41691" w:rsidRPr="00D41691" w:rsidRDefault="00D41691" w:rsidP="00D4169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1691">
        <w:rPr>
          <w:rFonts w:ascii="Arial" w:hAnsi="Arial" w:cs="Arial"/>
          <w:b/>
          <w:bCs/>
        </w:rPr>
        <w:br/>
      </w:r>
      <w:r w:rsidRPr="00D41691">
        <w:rPr>
          <w:rFonts w:ascii="Arial" w:hAnsi="Arial" w:cs="Arial"/>
          <w:b/>
          <w:bCs/>
        </w:rPr>
        <w:br/>
        <w:t>ПОРЯДОК ОРГАНИЗАЦИИ И ОСУЩЕСТВЛЕНИЯ РЕГИОНАЛЬНОГО ГОСУДАРСТВЕННОГО НАДЗОРА В ОБЛАСТИ ОХРАНЫ И ИСПОЛЬЗОВАНИЯ ОСОБО ОХРАНЯЕМЫХ ПРИРОДНЫХ ТЕРРИТОРИЙ</w:t>
      </w:r>
    </w:p>
    <w:p w14:paraId="14654D19" w14:textId="77777777" w:rsidR="00D41691" w:rsidRPr="00D41691" w:rsidRDefault="00D41691" w:rsidP="00D4169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постановления Губернатора Владимирской области от 26.03.2014 N 264, постановлений администрации Владимирской области от 28.07.2014 N 768, от 17.06.2016 N 505, от 06.12.2019 N 848, от 04.06.2020 N 356, от 29.03.2021 N 167)</w:t>
      </w:r>
    </w:p>
    <w:p w14:paraId="0D4B75D4" w14:textId="77777777" w:rsidR="00D41691" w:rsidRPr="00D41691" w:rsidRDefault="00D41691" w:rsidP="00D4169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I. Общие положения</w:t>
      </w:r>
    </w:p>
    <w:p w14:paraId="22F3ECE8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43E2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1.1. Настоящий Порядок разработан в соответствии с Федеральным законом от 10.01.2002 N 7-ФЗ "Об охране окружающей среды" (далее - Федеральный закон "Об охране окружающей среды"), Федеральным законом от 14.03.1995 N 33-ФЗ "Об особо охраняемых природных территориях" (далее - Федеральный закон "Об особо охраняемых природных территориях"),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и регулирует организацию и осуществление регионального государственного надзора в области охраны и использования особо охраняемых природных территорий.</w:t>
      </w:r>
      <w:r w:rsidRPr="00D41691">
        <w:rPr>
          <w:rFonts w:ascii="Arial" w:hAnsi="Arial" w:cs="Arial"/>
        </w:rPr>
        <w:br/>
      </w:r>
    </w:p>
    <w:p w14:paraId="2361F92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0E901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постановления администрации Владимирской области от 29.03.2021 N 167)</w:t>
      </w:r>
      <w:r w:rsidRPr="00D41691">
        <w:rPr>
          <w:rFonts w:ascii="Arial" w:hAnsi="Arial" w:cs="Arial"/>
        </w:rPr>
        <w:br/>
      </w:r>
    </w:p>
    <w:p w14:paraId="3817719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D06AB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 xml:space="preserve">1.2. Под региональным государственным надзором в области охраны и использования особо охраняемых природных территорий (далее - региональный государственный надзор в области ООПТ) понимается деятельность Департамента природопользования и охраны окружающей среды Владимирской области, государственного бюджетного учреждения Владимирской области </w:t>
      </w:r>
      <w:r w:rsidRPr="00D41691">
        <w:rPr>
          <w:rFonts w:ascii="Arial" w:hAnsi="Arial" w:cs="Arial"/>
        </w:rPr>
        <w:lastRenderedPageBreak/>
        <w:t>"Единая дирекция особо охраняемых природных территорий Владимирской области", направленная на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"Об охране окружающей среды", Федеральным законом "Об особо охраняемых природных территориях",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Владимирской области в области охраны окружающей среды и особо охраняемых природных территорий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нарушений.</w:t>
      </w:r>
      <w:r w:rsidRPr="00D41691">
        <w:rPr>
          <w:rFonts w:ascii="Arial" w:hAnsi="Arial" w:cs="Arial"/>
        </w:rPr>
        <w:br/>
      </w:r>
    </w:p>
    <w:p w14:paraId="4FA5B380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40633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848, от 04.06.2020 N 356, от 29.03.2021 N 167)</w:t>
      </w:r>
      <w:r w:rsidRPr="00D41691">
        <w:rPr>
          <w:rFonts w:ascii="Arial" w:hAnsi="Arial" w:cs="Arial"/>
        </w:rPr>
        <w:br/>
      </w:r>
    </w:p>
    <w:p w14:paraId="20CE9E0F" w14:textId="77777777" w:rsidR="00D41691" w:rsidRPr="00D41691" w:rsidRDefault="00D41691" w:rsidP="00D4169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II. Организация и содержание регионального государственного надзора в области ООПТ</w:t>
      </w:r>
    </w:p>
    <w:p w14:paraId="31925C86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44790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2.1. Региональный государственный надзор в области ООПТ осуществляется уполномоченными должностными лицами Департамента природопользования и охраны окружающей среды Владимирской области (далее - Департамент), государственного бюджетного учреждения Владимирской области "Единая дирекция особо охраняемых природных территорий Владимирской области" (далее - Дирекция) при осуществлении ими регионального государственного экологического надзора.</w:t>
      </w:r>
      <w:r w:rsidRPr="00D41691">
        <w:rPr>
          <w:rFonts w:ascii="Arial" w:hAnsi="Arial" w:cs="Arial"/>
        </w:rPr>
        <w:br/>
      </w:r>
    </w:p>
    <w:p w14:paraId="746A32B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829F7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(п. 2.1 в ред. постановления администрации Владимирской области от 29.03.2021 N 167)</w:t>
      </w:r>
      <w:r w:rsidRPr="00D41691">
        <w:rPr>
          <w:rFonts w:ascii="Arial" w:hAnsi="Arial" w:cs="Arial"/>
        </w:rPr>
        <w:br/>
      </w:r>
    </w:p>
    <w:p w14:paraId="04DEA4E7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8DFE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2.2. Задачами регионального государственного надзора в области ООПТ является обеспечение соблюдения обязательных требований в области охраны окружающей среды, касающихся:</w:t>
      </w:r>
      <w:r w:rsidRPr="00D41691">
        <w:rPr>
          <w:rFonts w:ascii="Arial" w:hAnsi="Arial" w:cs="Arial"/>
        </w:rPr>
        <w:br/>
      </w:r>
    </w:p>
    <w:p w14:paraId="0E634ECF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3083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а) режима особо охраняемой природной территории регионального значения;</w:t>
      </w:r>
      <w:r w:rsidRPr="00D41691">
        <w:rPr>
          <w:rFonts w:ascii="Arial" w:hAnsi="Arial" w:cs="Arial"/>
        </w:rPr>
        <w:br/>
      </w:r>
    </w:p>
    <w:p w14:paraId="44EF9FA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C391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б) особого правового режима использования земельных участков, природных ресурсов и иных объектов недвижимости, расположенных в границах особо охраняемых природных территорий регионального значения;</w:t>
      </w:r>
      <w:r w:rsidRPr="00D41691">
        <w:rPr>
          <w:rFonts w:ascii="Arial" w:hAnsi="Arial" w:cs="Arial"/>
        </w:rPr>
        <w:br/>
      </w:r>
    </w:p>
    <w:p w14:paraId="30B7BB8B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28B35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в) режима охранных зон особо охраняемых природных территорий регионального значения.</w:t>
      </w:r>
      <w:r w:rsidRPr="00D41691">
        <w:rPr>
          <w:rFonts w:ascii="Arial" w:hAnsi="Arial" w:cs="Arial"/>
        </w:rPr>
        <w:br/>
      </w:r>
    </w:p>
    <w:p w14:paraId="5DC31D36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479D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постановления Губернатора Владимирской области от 26.03.2014 N 264)</w:t>
      </w:r>
      <w:r w:rsidRPr="00D41691">
        <w:rPr>
          <w:rFonts w:ascii="Arial" w:hAnsi="Arial" w:cs="Arial"/>
        </w:rPr>
        <w:br/>
      </w:r>
    </w:p>
    <w:p w14:paraId="5B03AD36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8C49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D41691">
        <w:rPr>
          <w:rFonts w:ascii="Arial" w:hAnsi="Arial" w:cs="Arial"/>
        </w:rPr>
        <w:t>2.3 - 2.4</w:t>
      </w:r>
      <w:proofErr w:type="gramEnd"/>
      <w:r w:rsidRPr="00D41691">
        <w:rPr>
          <w:rFonts w:ascii="Arial" w:hAnsi="Arial" w:cs="Arial"/>
        </w:rPr>
        <w:t>. Исключены. - Постановление администрации Владимирской области от 29.03.2021 N 167.</w:t>
      </w:r>
      <w:r w:rsidRPr="00D41691">
        <w:rPr>
          <w:rFonts w:ascii="Arial" w:hAnsi="Arial" w:cs="Arial"/>
        </w:rPr>
        <w:br/>
      </w:r>
    </w:p>
    <w:p w14:paraId="4C3B8643" w14:textId="77777777" w:rsidR="00D41691" w:rsidRPr="00D41691" w:rsidRDefault="00D41691" w:rsidP="00D4169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III. Порядок осуществления регионального государственного надзора в области ООПТ</w:t>
      </w:r>
    </w:p>
    <w:p w14:paraId="229AA04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32812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3.1. Порядок осуществления регионального государственного надзора в области ООПТ в отношении юридических лиц и индивидуальных предпринимателей.</w:t>
      </w:r>
      <w:r w:rsidRPr="00D41691">
        <w:rPr>
          <w:rFonts w:ascii="Arial" w:hAnsi="Arial" w:cs="Arial"/>
        </w:rPr>
        <w:br/>
      </w:r>
    </w:p>
    <w:p w14:paraId="11250C70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AEC9E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3.1.1. Региональный государственный надзор в области ООПТ в отношении юридических лиц и индивидуальных предпринимателей осуществляется посредством организации и проведения плановых и внеплановых проверок, принятия предусмотренных законодательством Российской Федерации мер по пресечению и (или) устранению последствий выявленных нарушений.</w:t>
      </w:r>
      <w:r w:rsidRPr="00D41691">
        <w:rPr>
          <w:rFonts w:ascii="Arial" w:hAnsi="Arial" w:cs="Arial"/>
        </w:rPr>
        <w:br/>
      </w:r>
    </w:p>
    <w:p w14:paraId="1C3451A0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C3401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3.1.2. Организация и проведение проверок юридических лиц и индивидуальных предпринимателей осуществляется в соответствии с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 Федеральный закон 26.12.2008 N 294-ФЗ).</w:t>
      </w:r>
      <w:r w:rsidRPr="00D41691">
        <w:rPr>
          <w:rFonts w:ascii="Arial" w:hAnsi="Arial" w:cs="Arial"/>
        </w:rPr>
        <w:br/>
      </w:r>
    </w:p>
    <w:p w14:paraId="20D3CBC7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D5AB8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3.1.3. В случае выявления нарушений обязательных требований при проведении проверки уполномоченные должностные лица, осуществляющие региональный государственный надзор в области ООПТ, принимают меры, предусмотренные законодательством Российской Федерации.</w:t>
      </w:r>
      <w:r w:rsidRPr="00D41691">
        <w:rPr>
          <w:rFonts w:ascii="Arial" w:hAnsi="Arial" w:cs="Arial"/>
        </w:rPr>
        <w:br/>
      </w:r>
    </w:p>
    <w:p w14:paraId="64CE4558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72E96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 Порядок осуществления регионального государственного надзора в области ООПТ в отношении граждан.</w:t>
      </w:r>
      <w:r w:rsidRPr="00D41691">
        <w:rPr>
          <w:rFonts w:ascii="Arial" w:hAnsi="Arial" w:cs="Arial"/>
        </w:rPr>
        <w:br/>
      </w:r>
    </w:p>
    <w:p w14:paraId="3DD326BB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19F89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 xml:space="preserve">3.2.1. Региональный государственный надзор в области ООПТ в отношении граждан осуществляется посредством организации и проведения внеплановых документарных и (или) выездных проверок, принятия предусмотренных законодательством Российской Федерации мер по пресечению и (или) </w:t>
      </w:r>
      <w:r w:rsidRPr="00D41691">
        <w:rPr>
          <w:rFonts w:ascii="Arial" w:hAnsi="Arial" w:cs="Arial"/>
        </w:rPr>
        <w:lastRenderedPageBreak/>
        <w:t>устранению последствий выявленных нарушений.</w:t>
      </w:r>
      <w:r w:rsidRPr="00D41691">
        <w:rPr>
          <w:rFonts w:ascii="Arial" w:hAnsi="Arial" w:cs="Arial"/>
        </w:rPr>
        <w:br/>
      </w:r>
    </w:p>
    <w:p w14:paraId="4FD22F2C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8941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3.2.2. Основанием для проведения проверки является:</w:t>
      </w:r>
      <w:r w:rsidRPr="00D41691">
        <w:rPr>
          <w:rFonts w:ascii="Arial" w:hAnsi="Arial" w:cs="Arial"/>
        </w:rPr>
        <w:br/>
      </w:r>
    </w:p>
    <w:p w14:paraId="4006C9F1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DFF3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1) истечение срока исполнения гражданами ранее выданного предписания об устранении выявленных нарушений;</w:t>
      </w:r>
      <w:r w:rsidRPr="00D41691">
        <w:rPr>
          <w:rFonts w:ascii="Arial" w:hAnsi="Arial" w:cs="Arial"/>
        </w:rPr>
        <w:br/>
      </w:r>
    </w:p>
    <w:p w14:paraId="7FB5951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25433B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2) поступление в Департамент, Дирекцию обращений и заявлений граждан, юридических лиц, индивидуальных предпринимателей, информации от органов государственной власти, органов местного самоуправления, из средств массовой информации о фактах нарушений обязательных требований, возникновения угрозы причинения или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имуществу физических и юридических лиц, государственному и муниципальному имуществу, а также возникновения угрозы или возникновения чрезвычайных ситуаций природного и техногенного характера;</w:t>
      </w:r>
      <w:r w:rsidRPr="00D41691">
        <w:rPr>
          <w:rFonts w:ascii="Arial" w:hAnsi="Arial" w:cs="Arial"/>
        </w:rPr>
        <w:br/>
      </w:r>
    </w:p>
    <w:p w14:paraId="5491315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E704E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67C745C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D2DF9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3) приказ Департамента, Дирекции изданный в соответствии с поручениями Президента Российской Федерации,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  <w:r w:rsidRPr="00D41691">
        <w:rPr>
          <w:rFonts w:ascii="Arial" w:hAnsi="Arial" w:cs="Arial"/>
        </w:rPr>
        <w:br/>
      </w:r>
    </w:p>
    <w:p w14:paraId="74699041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015E9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19E54EB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93F0A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3.2.3. Проверки граждан проводятся на основании приказов Департамента, Дирекции.</w:t>
      </w:r>
      <w:r w:rsidRPr="00D41691">
        <w:rPr>
          <w:rFonts w:ascii="Arial" w:hAnsi="Arial" w:cs="Arial"/>
        </w:rPr>
        <w:br/>
      </w:r>
    </w:p>
    <w:p w14:paraId="36C4087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5D962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3EF14CC2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A853E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В приказе указываются:</w:t>
      </w:r>
      <w:r w:rsidRPr="00D41691">
        <w:rPr>
          <w:rFonts w:ascii="Arial" w:hAnsi="Arial" w:cs="Arial"/>
        </w:rPr>
        <w:br/>
      </w:r>
    </w:p>
    <w:p w14:paraId="76768266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56BF4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1) наименование органа государственного надзора;</w:t>
      </w:r>
      <w:r w:rsidRPr="00D41691">
        <w:rPr>
          <w:rFonts w:ascii="Arial" w:hAnsi="Arial" w:cs="Arial"/>
        </w:rPr>
        <w:br/>
      </w:r>
    </w:p>
    <w:p w14:paraId="22BB54DF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3B1B4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lastRenderedPageBreak/>
        <w:t>2) фамилии, имена, отчества, должности лиц, уполномоченных на проведение проверки;</w:t>
      </w:r>
      <w:r w:rsidRPr="00D41691">
        <w:rPr>
          <w:rFonts w:ascii="Arial" w:hAnsi="Arial" w:cs="Arial"/>
        </w:rPr>
        <w:br/>
      </w:r>
    </w:p>
    <w:p w14:paraId="13B4ECD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E61D3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3) фамилия, имя, отчество и место жительства гражданина, проверка которого проводится, и места фактического осуществления им деятельности;</w:t>
      </w:r>
      <w:r w:rsidRPr="00D41691">
        <w:rPr>
          <w:rFonts w:ascii="Arial" w:hAnsi="Arial" w:cs="Arial"/>
        </w:rPr>
        <w:br/>
      </w:r>
    </w:p>
    <w:p w14:paraId="3A2BA93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709A8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4) цели, задачи, предмет проверки и срок ее проведения;</w:t>
      </w:r>
      <w:r w:rsidRPr="00D41691">
        <w:rPr>
          <w:rFonts w:ascii="Arial" w:hAnsi="Arial" w:cs="Arial"/>
        </w:rPr>
        <w:br/>
      </w:r>
    </w:p>
    <w:p w14:paraId="010A3CB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8D5D0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5) правовые основания проведения проверки, в том числе подлежащие проверке обязательные требования;</w:t>
      </w:r>
      <w:r w:rsidRPr="00D41691">
        <w:rPr>
          <w:rFonts w:ascii="Arial" w:hAnsi="Arial" w:cs="Arial"/>
        </w:rPr>
        <w:br/>
      </w:r>
    </w:p>
    <w:p w14:paraId="33BF340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CB17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6) перечень документов, представление которых гражданином необходимо для достижения целей и задач проведения проверки;</w:t>
      </w:r>
      <w:r w:rsidRPr="00D41691">
        <w:rPr>
          <w:rFonts w:ascii="Arial" w:hAnsi="Arial" w:cs="Arial"/>
        </w:rPr>
        <w:br/>
      </w:r>
    </w:p>
    <w:p w14:paraId="38722D5E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43313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7) даты начала и окончания проведения проверки.</w:t>
      </w:r>
      <w:r w:rsidRPr="00D41691">
        <w:rPr>
          <w:rFonts w:ascii="Arial" w:hAnsi="Arial" w:cs="Arial"/>
        </w:rPr>
        <w:br/>
      </w:r>
    </w:p>
    <w:p w14:paraId="1FC4AC9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D852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Заверенная печатью копия приказа Департамента, Дирекции вручается под роспись лицами, проводящими проверку, гражданину, его уполномоченному представителю одновременно с предъявлением служебных удостоверений.</w:t>
      </w:r>
      <w:r w:rsidRPr="00D41691">
        <w:rPr>
          <w:rFonts w:ascii="Arial" w:hAnsi="Arial" w:cs="Arial"/>
        </w:rPr>
        <w:br/>
      </w:r>
    </w:p>
    <w:p w14:paraId="228B004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60047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1A9579E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1C7F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Проверка может проводиться только теми должностными лицами, которые указаны в приказе.</w:t>
      </w:r>
      <w:r w:rsidRPr="00D41691">
        <w:rPr>
          <w:rFonts w:ascii="Arial" w:hAnsi="Arial" w:cs="Arial"/>
        </w:rPr>
        <w:br/>
      </w:r>
    </w:p>
    <w:p w14:paraId="6F121C8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D95B4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3.2.4. Предварительное уведомление граждан о начале проведения проверки не производится.</w:t>
      </w:r>
      <w:r w:rsidRPr="00D41691">
        <w:rPr>
          <w:rFonts w:ascii="Arial" w:hAnsi="Arial" w:cs="Arial"/>
        </w:rPr>
        <w:br/>
      </w:r>
    </w:p>
    <w:p w14:paraId="63C4DD7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0746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3.2.5. Срок проведения проверки граждан не может превышать 20 рабочих дней.</w:t>
      </w:r>
      <w:r w:rsidRPr="00D41691">
        <w:rPr>
          <w:rFonts w:ascii="Arial" w:hAnsi="Arial" w:cs="Arial"/>
        </w:rPr>
        <w:br/>
      </w:r>
    </w:p>
    <w:p w14:paraId="7F2F1F6F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5DB1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3.2.6. По результатам проверки должностными лицами, осуществляющими региональный государственный надзор в области ООПТ, составляется акт в двух экземплярах.</w:t>
      </w:r>
      <w:r w:rsidRPr="00D41691">
        <w:rPr>
          <w:rFonts w:ascii="Arial" w:hAnsi="Arial" w:cs="Arial"/>
        </w:rPr>
        <w:br/>
      </w:r>
    </w:p>
    <w:p w14:paraId="2043AFB2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7F011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В акте проверки указываются:</w:t>
      </w:r>
      <w:r w:rsidRPr="00D41691">
        <w:rPr>
          <w:rFonts w:ascii="Arial" w:hAnsi="Arial" w:cs="Arial"/>
        </w:rPr>
        <w:br/>
      </w:r>
    </w:p>
    <w:p w14:paraId="2E81A30E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9129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lastRenderedPageBreak/>
        <w:t>1) дата, время и место составления акта проверки;</w:t>
      </w:r>
      <w:r w:rsidRPr="00D41691">
        <w:rPr>
          <w:rFonts w:ascii="Arial" w:hAnsi="Arial" w:cs="Arial"/>
        </w:rPr>
        <w:br/>
      </w:r>
    </w:p>
    <w:p w14:paraId="7A2C42F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2CCF7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2) наименование органа государственного надзора;</w:t>
      </w:r>
      <w:r w:rsidRPr="00D41691">
        <w:rPr>
          <w:rFonts w:ascii="Arial" w:hAnsi="Arial" w:cs="Arial"/>
        </w:rPr>
        <w:br/>
      </w:r>
    </w:p>
    <w:p w14:paraId="5F4DC651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E002B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3) дата и номер приказа Департамента, Дирекции о проведении проверки;</w:t>
      </w:r>
      <w:r w:rsidRPr="00D41691">
        <w:rPr>
          <w:rFonts w:ascii="Arial" w:hAnsi="Arial" w:cs="Arial"/>
        </w:rPr>
        <w:br/>
      </w:r>
    </w:p>
    <w:p w14:paraId="25195D4C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CE0C2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43E75C80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4752A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4) фамилии, имена, отчества и должности лиц, проводивших проверку;</w:t>
      </w:r>
      <w:r w:rsidRPr="00D41691">
        <w:rPr>
          <w:rFonts w:ascii="Arial" w:hAnsi="Arial" w:cs="Arial"/>
        </w:rPr>
        <w:br/>
      </w:r>
    </w:p>
    <w:p w14:paraId="7A9F9DDA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7ACFB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5) фамилия, имя и отчество гражданина, уполномоченного представителя гражданина, присутствовавших при проведении проверки;</w:t>
      </w:r>
      <w:r w:rsidRPr="00D41691">
        <w:rPr>
          <w:rFonts w:ascii="Arial" w:hAnsi="Arial" w:cs="Arial"/>
        </w:rPr>
        <w:br/>
      </w:r>
    </w:p>
    <w:p w14:paraId="0233EB8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F8BC9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6) дата, время, продолжительность и место проведения проверки;</w:t>
      </w:r>
      <w:r w:rsidRPr="00D41691">
        <w:rPr>
          <w:rFonts w:ascii="Arial" w:hAnsi="Arial" w:cs="Arial"/>
        </w:rPr>
        <w:br/>
      </w:r>
    </w:p>
    <w:p w14:paraId="47026D8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06D72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7) сведения о результатах проверки, в том числе о выявленных нарушениях обязательных требований, об их характере;</w:t>
      </w:r>
      <w:r w:rsidRPr="00D41691">
        <w:rPr>
          <w:rFonts w:ascii="Arial" w:hAnsi="Arial" w:cs="Arial"/>
        </w:rPr>
        <w:br/>
      </w:r>
    </w:p>
    <w:p w14:paraId="33E377FF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F335A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8) сведения об ознакомлении или отказе в ознакомлении с актом проверки гражданина, его уполномоченного представителя, присутствовавших при проведении проверки, о наличии их подписей или об отказе от совершения подписи;</w:t>
      </w:r>
      <w:r w:rsidRPr="00D41691">
        <w:rPr>
          <w:rFonts w:ascii="Arial" w:hAnsi="Arial" w:cs="Arial"/>
        </w:rPr>
        <w:br/>
      </w:r>
    </w:p>
    <w:p w14:paraId="02E1C2A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4B0D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9) подписи должностных лиц, проводивших проверку.</w:t>
      </w:r>
      <w:r w:rsidRPr="00D41691">
        <w:rPr>
          <w:rFonts w:ascii="Arial" w:hAnsi="Arial" w:cs="Arial"/>
        </w:rPr>
        <w:br/>
      </w:r>
    </w:p>
    <w:p w14:paraId="2B3223B2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0357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К акту проверки прилагаются объяснения гражданина, на которого возлагается ответственность за нарушение обязательных требований, предписания об устранении выявленных нарушений и иные связанные с результатами проверки документы или их копии.</w:t>
      </w:r>
      <w:r w:rsidRPr="00D41691">
        <w:rPr>
          <w:rFonts w:ascii="Arial" w:hAnsi="Arial" w:cs="Arial"/>
        </w:rPr>
        <w:br/>
      </w:r>
    </w:p>
    <w:p w14:paraId="6060BD5F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DD1DB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Акт проверки оформляется непосредственно после ее завершения в двух экземплярах, один из которых с копиями приложений вручается гражданину, его уполномоченному представителю под расписку об ознакомлении либо об отказе в ознакомлении с актом проверки. В случае отсутствия гражданина, его уполномоченного представителя,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вручении, которое приобщается к экземпляру акта проверки, хранящемуся в деле Департамента, Дирекции.</w:t>
      </w:r>
      <w:r w:rsidRPr="00D41691">
        <w:rPr>
          <w:rFonts w:ascii="Arial" w:hAnsi="Arial" w:cs="Arial"/>
        </w:rPr>
        <w:br/>
      </w:r>
    </w:p>
    <w:p w14:paraId="1678B16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B679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15028A51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0F336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3.2.7. В случае выявления нарушений обязательных требований при проведении проверки должностные лица, осуществляющие региональный государственный надзор в области ООПТ, принимают меры, предусмотренные законодательством Российской Федерации.</w:t>
      </w:r>
      <w:r w:rsidRPr="00D41691">
        <w:rPr>
          <w:rFonts w:ascii="Arial" w:hAnsi="Arial" w:cs="Arial"/>
        </w:rPr>
        <w:br/>
      </w:r>
    </w:p>
    <w:p w14:paraId="76FF116A" w14:textId="77777777" w:rsidR="00D41691" w:rsidRPr="00D41691" w:rsidRDefault="00D41691" w:rsidP="00D4169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IV. Права и обязанности должностных лиц, осуществляющих региональный государственный надзор в области ООПТ</w:t>
      </w:r>
    </w:p>
    <w:p w14:paraId="324C158E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3C0C7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4.1. Должностные лица, осуществляющие региональный государственный надзор в области ООПТ, в установленном законодательством порядке имеют право:</w:t>
      </w:r>
      <w:r w:rsidRPr="00D41691">
        <w:rPr>
          <w:rFonts w:ascii="Arial" w:hAnsi="Arial" w:cs="Arial"/>
        </w:rPr>
        <w:br/>
      </w:r>
    </w:p>
    <w:p w14:paraId="5B67641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893D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1) запрашивать и получать информацию и документы, связанные с соблюдением юридическими лицами, индивидуальными предпринимателями и гражданами требований законодательства Российской Федерации об особо охраняемых природных территориях;</w:t>
      </w:r>
      <w:r w:rsidRPr="00D41691">
        <w:rPr>
          <w:rFonts w:ascii="Arial" w:hAnsi="Arial" w:cs="Arial"/>
        </w:rPr>
        <w:br/>
      </w:r>
    </w:p>
    <w:p w14:paraId="34CD4B4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D6291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2) беспрепятственно по предъявлении служебного удостоверения и копии приказа Департамента, Дирекции о назначении проверки посещать расположенные на особо охраняемых природных территориях здания, помещения, сооружения и иные подобные объекты, проводить их обследования, а также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здания, помещения, сооружения, в том числе очистные сооружения, обследовать другие обезвреживающие устройства, средства контроля, технические и транспортные средства, оборудование и материалы, проводить исследования, испытания, экспертизы, расследования и другие мероприятия по контролю;</w:t>
      </w:r>
      <w:r w:rsidRPr="00D41691">
        <w:rPr>
          <w:rFonts w:ascii="Arial" w:hAnsi="Arial" w:cs="Arial"/>
        </w:rPr>
        <w:br/>
      </w:r>
    </w:p>
    <w:p w14:paraId="5C4B3FF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2117E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74C5E70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D436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3) 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обязательных требований;</w:t>
      </w:r>
      <w:r w:rsidRPr="00D41691">
        <w:rPr>
          <w:rFonts w:ascii="Arial" w:hAnsi="Arial" w:cs="Arial"/>
        </w:rPr>
        <w:br/>
      </w:r>
    </w:p>
    <w:p w14:paraId="3450698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CBA48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 xml:space="preserve">4) выдавать юридическим лицам, индивидуальным предпринимателям и гражданам предписания об устранении выявленных нарушений требований законодательства Российской Федерации об особо охраняемых природных </w:t>
      </w:r>
      <w:r w:rsidRPr="00D41691">
        <w:rPr>
          <w:rFonts w:ascii="Arial" w:hAnsi="Arial" w:cs="Arial"/>
        </w:rPr>
        <w:lastRenderedPageBreak/>
        <w:t>территориях, о проведении мероприятий по обеспечению предотвращения вреда животным, растениям и окружающей среде, соблюдения режимов особо охраняемых природных территорий;</w:t>
      </w:r>
      <w:r w:rsidRPr="00D41691">
        <w:rPr>
          <w:rFonts w:ascii="Arial" w:hAnsi="Arial" w:cs="Arial"/>
        </w:rPr>
        <w:br/>
      </w:r>
    </w:p>
    <w:p w14:paraId="13B32105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66D85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5) составлять протоколы об административных правонарушениях, связанных с нарушением законодательства Российской Федерации об особо охраняемых природных территориях, рассматривать дела об указанных административных правонарушениях и принимать меры по предотвращению таких нарушений;</w:t>
      </w:r>
      <w:r w:rsidRPr="00D41691">
        <w:rPr>
          <w:rFonts w:ascii="Arial" w:hAnsi="Arial" w:cs="Arial"/>
        </w:rPr>
        <w:br/>
      </w:r>
    </w:p>
    <w:p w14:paraId="43A463B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1C8C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6) направлять в уполномоченные органы материалы, связанные с нарушением законодательства Российской Федерации об особо охраняемых природных территориях, для решения вопросов о возбуждении уголовных дел по признакам преступлений;</w:t>
      </w:r>
      <w:r w:rsidRPr="00D41691">
        <w:rPr>
          <w:rFonts w:ascii="Arial" w:hAnsi="Arial" w:cs="Arial"/>
        </w:rPr>
        <w:br/>
      </w:r>
    </w:p>
    <w:p w14:paraId="37D16D90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50846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7) осуществлять иные полномочия в соответствии с Кодексом Российской Федерации об административных правонарушениях, Федеральным законом "Об особо охраняемых природных территориях",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Владимирской области.</w:t>
      </w:r>
      <w:r w:rsidRPr="00D41691">
        <w:rPr>
          <w:rFonts w:ascii="Arial" w:hAnsi="Arial" w:cs="Arial"/>
        </w:rPr>
        <w:br/>
      </w:r>
    </w:p>
    <w:p w14:paraId="56FB52E6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829E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(подп. 7 в ред. постановления администрации Владимирской области от 29.03.2021 N 167)</w:t>
      </w:r>
      <w:r w:rsidRPr="00D41691">
        <w:rPr>
          <w:rFonts w:ascii="Arial" w:hAnsi="Arial" w:cs="Arial"/>
        </w:rPr>
        <w:br/>
      </w:r>
    </w:p>
    <w:p w14:paraId="085D6A47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2DEF8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4.2. Департамент, Дирекция может быть привлечен судом к участию в деле либо вправе вступать в дело по своей инициативе для дачи заключения по иску о возмещении вреда, причиненного окружающей среде и ее компонентам, безопасности государства, имуществу физических и юридических лиц, государственному или муниципальному имуществу вследствие нарушения обязательных требований.</w:t>
      </w:r>
      <w:r w:rsidRPr="00D41691">
        <w:rPr>
          <w:rFonts w:ascii="Arial" w:hAnsi="Arial" w:cs="Arial"/>
        </w:rPr>
        <w:br/>
      </w:r>
    </w:p>
    <w:p w14:paraId="08F08AE8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DA10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 ред. постановлений администрации Владимирской области от 28.07.2014 N 768, от 06.12.2019 N 848)</w:t>
      </w:r>
      <w:r w:rsidRPr="00D41691">
        <w:rPr>
          <w:rFonts w:ascii="Arial" w:hAnsi="Arial" w:cs="Arial"/>
        </w:rPr>
        <w:br/>
      </w:r>
    </w:p>
    <w:p w14:paraId="18E8778D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F239D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4.3. Должностные лица, осуществляющие региональный государственный надзор в области ООПТ, при проведении проверки обязаны соблюдать ограничения и выполнять обязанности, установленные Федеральным законом от 26.12.2008 N 294-ФЗ.</w:t>
      </w:r>
      <w:r w:rsidRPr="00D41691">
        <w:rPr>
          <w:rFonts w:ascii="Arial" w:hAnsi="Arial" w:cs="Arial"/>
        </w:rPr>
        <w:br/>
      </w:r>
    </w:p>
    <w:p w14:paraId="7645FD54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473E0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(п. 4.3 в ред. постановления администрации Владимирской области от 17.06.2016 N 505)</w:t>
      </w:r>
      <w:r w:rsidRPr="00D41691">
        <w:rPr>
          <w:rFonts w:ascii="Arial" w:hAnsi="Arial" w:cs="Arial"/>
        </w:rPr>
        <w:br/>
      </w:r>
    </w:p>
    <w:p w14:paraId="09AE5C07" w14:textId="77777777" w:rsidR="00D41691" w:rsidRPr="00D41691" w:rsidRDefault="00D41691" w:rsidP="00D4169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lastRenderedPageBreak/>
        <w:br/>
      </w:r>
      <w:r w:rsidRPr="00D41691">
        <w:rPr>
          <w:rFonts w:ascii="Arial" w:hAnsi="Arial" w:cs="Arial"/>
          <w:sz w:val="24"/>
          <w:szCs w:val="24"/>
        </w:rPr>
        <w:br/>
        <w:t>V. Заключительные положения</w:t>
      </w:r>
    </w:p>
    <w:p w14:paraId="010D3191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343EA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Должностные лица, осуществляющие региональный государственный надзор в области ООПТ, за неисполнение или ненадлежащее исполнение возложенных на них функций по осуществлению регионального государственного надзора в области ООПТ несут ответственность в соответствии с действующим законодательством.</w:t>
      </w:r>
      <w:r w:rsidRPr="00D41691">
        <w:rPr>
          <w:rFonts w:ascii="Arial" w:hAnsi="Arial" w:cs="Arial"/>
        </w:rPr>
        <w:br/>
      </w:r>
    </w:p>
    <w:p w14:paraId="33C169B6" w14:textId="77777777" w:rsidR="00D41691" w:rsidRPr="00D41691" w:rsidRDefault="00D41691" w:rsidP="00D4169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1691">
        <w:rPr>
          <w:rFonts w:ascii="Arial" w:hAnsi="Arial" w:cs="Arial"/>
          <w:sz w:val="24"/>
          <w:szCs w:val="24"/>
        </w:rPr>
        <w:br/>
      </w:r>
      <w:r w:rsidRPr="00D41691">
        <w:rPr>
          <w:rFonts w:ascii="Arial" w:hAnsi="Arial" w:cs="Arial"/>
          <w:sz w:val="24"/>
          <w:szCs w:val="24"/>
        </w:rPr>
        <w:br/>
        <w:t>Приложение N 2</w:t>
      </w:r>
      <w:r w:rsidRPr="00D41691">
        <w:rPr>
          <w:rFonts w:ascii="Arial" w:hAnsi="Arial" w:cs="Arial"/>
          <w:sz w:val="24"/>
          <w:szCs w:val="24"/>
        </w:rPr>
        <w:br/>
        <w:t>к постановлению</w:t>
      </w:r>
      <w:r w:rsidRPr="00D41691">
        <w:rPr>
          <w:rFonts w:ascii="Arial" w:hAnsi="Arial" w:cs="Arial"/>
          <w:sz w:val="24"/>
          <w:szCs w:val="24"/>
        </w:rPr>
        <w:br/>
        <w:t>Губернатора</w:t>
      </w:r>
      <w:r w:rsidRPr="00D41691">
        <w:rPr>
          <w:rFonts w:ascii="Arial" w:hAnsi="Arial" w:cs="Arial"/>
          <w:sz w:val="24"/>
          <w:szCs w:val="24"/>
        </w:rPr>
        <w:br/>
        <w:t>Владимирской области</w:t>
      </w:r>
      <w:r w:rsidRPr="00D41691">
        <w:rPr>
          <w:rFonts w:ascii="Arial" w:hAnsi="Arial" w:cs="Arial"/>
          <w:sz w:val="24"/>
          <w:szCs w:val="24"/>
        </w:rPr>
        <w:br/>
        <w:t>от 06.04.2012 N 338</w:t>
      </w:r>
    </w:p>
    <w:p w14:paraId="1E013A52" w14:textId="77777777" w:rsidR="00D41691" w:rsidRPr="00D41691" w:rsidRDefault="00D41691" w:rsidP="00D4169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1691">
        <w:rPr>
          <w:rFonts w:ascii="Arial" w:hAnsi="Arial" w:cs="Arial"/>
          <w:b/>
          <w:bCs/>
        </w:rPr>
        <w:br/>
      </w:r>
      <w:r w:rsidRPr="00D41691">
        <w:rPr>
          <w:rFonts w:ascii="Arial" w:hAnsi="Arial" w:cs="Arial"/>
          <w:b/>
          <w:bCs/>
        </w:rPr>
        <w:br/>
        <w:t>ПЕРЕЧЕНЬ УПОЛНОМОЧЕННЫХ ДОЛЖНОСТНЫХ ЛИЦ, ОСУЩЕСТВЛЯЮЩИХ НА ТЕРРИТОРИИ ВЛАДИМИРСКОЙ ОБЛАСТИ РЕГИОНАЛЬНЫЙ ГОСУДАРСТВЕННЫЙ ЭКОЛОГИЧЕСКИЙ НАДЗОР В ОБЛАСТИ ОХРАНЫ И ИСПОЛЬЗОВАНИЯ ОСОБО ОХРАНЯЕМЫХ ПРИРОДНЫХ ТЕРРИТОРИЙ</w:t>
      </w:r>
    </w:p>
    <w:p w14:paraId="30270F0B" w14:textId="77777777" w:rsidR="00D41691" w:rsidRPr="00D41691" w:rsidRDefault="00D41691" w:rsidP="00D4169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(введен постановлением администрации Владимирской области от 29.03.2021 N 167)</w:t>
      </w:r>
    </w:p>
    <w:p w14:paraId="6578D5C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br/>
      </w:r>
    </w:p>
    <w:p w14:paraId="67AD7F97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 В Департаменте природопользования и охраны окружающей среды Владимирской области:</w:t>
      </w:r>
      <w:r w:rsidRPr="00D41691">
        <w:rPr>
          <w:rFonts w:ascii="Arial" w:hAnsi="Arial" w:cs="Arial"/>
        </w:rPr>
        <w:br/>
      </w:r>
    </w:p>
    <w:p w14:paraId="0604B75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99B1A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1.1. Директор Департамента - главный государственный инспектор в области охраны окружающей среды Владимирской области.</w:t>
      </w:r>
      <w:r w:rsidRPr="00D41691">
        <w:rPr>
          <w:rFonts w:ascii="Arial" w:hAnsi="Arial" w:cs="Arial"/>
        </w:rPr>
        <w:br/>
      </w:r>
    </w:p>
    <w:p w14:paraId="6BC03E3C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0857F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1.2. Заместитель директора Департамента, начальник отдела по управлению особо охраняемыми природными территориями регионального значения - заместитель главного государственного инспектора в области охраны окружающей среды Владимирской области.</w:t>
      </w:r>
      <w:r w:rsidRPr="00D41691">
        <w:rPr>
          <w:rFonts w:ascii="Arial" w:hAnsi="Arial" w:cs="Arial"/>
        </w:rPr>
        <w:br/>
      </w:r>
    </w:p>
    <w:p w14:paraId="7FAE4328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3568E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1.3. Главные специалисты-эксперты - государственные инспекторы в области охраны окружающей среды Владимирской области отдела по управлению особо охраняемыми природными территориями регионального значения.</w:t>
      </w:r>
      <w:r w:rsidRPr="00D41691">
        <w:rPr>
          <w:rFonts w:ascii="Arial" w:hAnsi="Arial" w:cs="Arial"/>
        </w:rPr>
        <w:br/>
      </w:r>
    </w:p>
    <w:p w14:paraId="272C7DB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EF605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1.4. Ведущие специалисты-эксперты - государственные инспекторы в области охраны окружающей среды Владимирской области отдела по управлению особо охраняемыми природными территориями регионального значения.</w:t>
      </w:r>
      <w:r w:rsidRPr="00D41691">
        <w:rPr>
          <w:rFonts w:ascii="Arial" w:hAnsi="Arial" w:cs="Arial"/>
        </w:rPr>
        <w:br/>
      </w:r>
    </w:p>
    <w:p w14:paraId="34910E49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DD2B9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 В государственном бюджетном учреждении Владимирской области "Единая дирекция особо охраняемых природных территорий Владимирской области":</w:t>
      </w:r>
      <w:r w:rsidRPr="00D41691">
        <w:rPr>
          <w:rFonts w:ascii="Arial" w:hAnsi="Arial" w:cs="Arial"/>
        </w:rPr>
        <w:br/>
      </w:r>
    </w:p>
    <w:p w14:paraId="47E9D2A2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25901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2.1. Начальник - главный государственный инспектор в области охраны окружающей среды на особо охраняемых природных территориях регионального значения.</w:t>
      </w:r>
      <w:r w:rsidRPr="00D41691">
        <w:rPr>
          <w:rFonts w:ascii="Arial" w:hAnsi="Arial" w:cs="Arial"/>
        </w:rPr>
        <w:br/>
      </w:r>
    </w:p>
    <w:p w14:paraId="3C5D787E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460CC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2.2. Начальник отдела охраны окружающей среды - государственный инспектор в области охраны окружающей среды на особо охраняемых природных территориях регионального значения.</w:t>
      </w:r>
      <w:r w:rsidRPr="00D41691">
        <w:rPr>
          <w:rFonts w:ascii="Arial" w:hAnsi="Arial" w:cs="Arial"/>
        </w:rPr>
        <w:br/>
      </w:r>
    </w:p>
    <w:p w14:paraId="1C6268F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0E8E7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2.3. Эксперты отдела охраны окружающей среды - государственные инспекторы в области охраны окружающей среды на особо охраняемых природных территориях регионального значения.</w:t>
      </w:r>
      <w:r w:rsidRPr="00D41691">
        <w:rPr>
          <w:rFonts w:ascii="Arial" w:hAnsi="Arial" w:cs="Arial"/>
        </w:rPr>
        <w:br/>
      </w:r>
    </w:p>
    <w:p w14:paraId="4ED3A95A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4CDD2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2.4. Начальник отдела информации - государственный инспектор в области охраны окружающей среды на особо охраняемых природных территориях регионального значения.</w:t>
      </w:r>
      <w:r w:rsidRPr="00D41691">
        <w:rPr>
          <w:rFonts w:ascii="Arial" w:hAnsi="Arial" w:cs="Arial"/>
        </w:rPr>
        <w:br/>
      </w:r>
    </w:p>
    <w:p w14:paraId="1E28A8E3" w14:textId="77777777" w:rsidR="00D41691" w:rsidRPr="00D41691" w:rsidRDefault="00D41691" w:rsidP="00D4169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3DDC4" w14:textId="77777777" w:rsidR="00D41691" w:rsidRPr="00D41691" w:rsidRDefault="00D41691" w:rsidP="00D4169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1691">
        <w:rPr>
          <w:rFonts w:ascii="Arial" w:hAnsi="Arial" w:cs="Arial"/>
        </w:rPr>
        <w:t>2.5. Ведущие эксперты отдела информации - государственные инспекторы в области охраны окружающей среды на особо охраняемых природных территориях регионального значения.</w:t>
      </w:r>
    </w:p>
    <w:p w14:paraId="78BF5EBF" w14:textId="77777777" w:rsidR="00D41691" w:rsidRPr="00D41691" w:rsidRDefault="00D41691" w:rsidP="00D41691"/>
    <w:p w14:paraId="4D394DFC" w14:textId="77777777" w:rsidR="00356162" w:rsidRPr="00D41691" w:rsidRDefault="003561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169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416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416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16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169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41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41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