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A5F4E4" w14:textId="77777777" w:rsidR="006411BC" w:rsidRPr="006411BC" w:rsidRDefault="006411BC" w:rsidP="006411B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ТАРИФНОГО РЕГУЛИРОВАНИЯ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29 января 2016 года </w:t>
      </w:r>
      <w:proofErr w:type="gramStart"/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№ 5-228/9</w:t>
      </w:r>
      <w:proofErr w:type="gramEnd"/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(144)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тарифах организации Общество с ограниченной ответственностью "Восточная Компания"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(ИНН 7014055813)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сфере водоотведения</w:t>
      </w:r>
    </w:p>
    <w:p w14:paraId="68B0B148" w14:textId="77777777" w:rsidR="006411BC" w:rsidRPr="006411BC" w:rsidRDefault="006411BC" w:rsidP="006411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E0AEB" w14:textId="77777777" w:rsidR="006411BC" w:rsidRPr="006411BC" w:rsidRDefault="006411BC" w:rsidP="006411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№ 416-ФЗ "О водоснабжении и водоотведении", постановлением Правительства Российской Федерации от 13.05.2013 № 406 "О государственном регулировании тарифов в сфере водоснабжения и водоотведения", Положением о Департаменте тарифного регулирования Томской области, утвержденным постановлением Губернатора Томской области от 31.10.2012 № 145, и решением Правления Департамента тарифного регулирования Томской области от 29.01.2016 № 3/1</w:t>
      </w:r>
      <w:r w:rsidRPr="006411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5CB90" w14:textId="77777777" w:rsidR="006411BC" w:rsidRPr="006411BC" w:rsidRDefault="006411BC" w:rsidP="006411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6411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F2642" w14:textId="77777777" w:rsidR="006411BC" w:rsidRPr="006411BC" w:rsidRDefault="006411BC" w:rsidP="006411B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B8EBE" w14:textId="77777777" w:rsidR="006411BC" w:rsidRPr="006411BC" w:rsidRDefault="006411BC" w:rsidP="006411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sz w:val="24"/>
          <w:szCs w:val="24"/>
          <w:lang w:eastAsia="ru-RU"/>
        </w:rPr>
        <w:t xml:space="preserve">1.      Утвердить производственную программу организации Общество с ограниченной </w:t>
      </w:r>
      <w:proofErr w:type="gramStart"/>
      <w:r w:rsidRPr="006411BC">
        <w:rPr>
          <w:rFonts w:ascii="Arial" w:eastAsia="Times New Roman" w:hAnsi="Arial" w:cs="Arial"/>
          <w:sz w:val="24"/>
          <w:szCs w:val="24"/>
          <w:lang w:eastAsia="ru-RU"/>
        </w:rPr>
        <w:t>ответственностью  "</w:t>
      </w:r>
      <w:proofErr w:type="gramEnd"/>
      <w:r w:rsidRPr="006411BC">
        <w:rPr>
          <w:rFonts w:ascii="Arial" w:eastAsia="Times New Roman" w:hAnsi="Arial" w:cs="Arial"/>
          <w:sz w:val="24"/>
          <w:szCs w:val="24"/>
          <w:lang w:eastAsia="ru-RU"/>
        </w:rPr>
        <w:t>Восточная Компания" (ИНН 7014055813) в сфере водоотведения на период с 1 февраля 2016 года по 31 декабря 2016 года согласно приложению 1 к настоящему приказу.</w:t>
      </w:r>
      <w:r w:rsidRPr="006411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FBD8E" w14:textId="77777777" w:rsidR="006411BC" w:rsidRPr="006411BC" w:rsidRDefault="006411BC" w:rsidP="006411B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7C2B6" w14:textId="77777777" w:rsidR="006411BC" w:rsidRPr="006411BC" w:rsidRDefault="006411BC" w:rsidP="006411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тарифы организации Общество с ограниченной ответственностью    "Восточная Компания" (ИНН 7014055813) на водоотведение для потребителей посёлка Светлый городского округа "Город Томск", посёлка </w:t>
      </w:r>
      <w:proofErr w:type="spellStart"/>
      <w:r w:rsidRPr="006411BC">
        <w:rPr>
          <w:rFonts w:ascii="Arial" w:eastAsia="Times New Roman" w:hAnsi="Arial" w:cs="Arial"/>
          <w:sz w:val="24"/>
          <w:szCs w:val="24"/>
          <w:lang w:eastAsia="ru-RU"/>
        </w:rPr>
        <w:t>Копылово</w:t>
      </w:r>
      <w:proofErr w:type="spellEnd"/>
      <w:r w:rsidRPr="006411B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411BC">
        <w:rPr>
          <w:rFonts w:ascii="Arial" w:eastAsia="Times New Roman" w:hAnsi="Arial" w:cs="Arial"/>
          <w:sz w:val="24"/>
          <w:szCs w:val="24"/>
          <w:lang w:eastAsia="ru-RU"/>
        </w:rPr>
        <w:t>Копыловского</w:t>
      </w:r>
      <w:proofErr w:type="spellEnd"/>
      <w:r w:rsidRPr="006411BC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поселения, деревни Кисловка Заречного сельского поселения, посёлка Мирный </w:t>
      </w:r>
      <w:proofErr w:type="spellStart"/>
      <w:r w:rsidRPr="006411BC">
        <w:rPr>
          <w:rFonts w:ascii="Arial" w:eastAsia="Times New Roman" w:hAnsi="Arial" w:cs="Arial"/>
          <w:sz w:val="24"/>
          <w:szCs w:val="24"/>
          <w:lang w:eastAsia="ru-RU"/>
        </w:rPr>
        <w:t>Мирненского</w:t>
      </w:r>
      <w:proofErr w:type="spellEnd"/>
      <w:r w:rsidRPr="006411BC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на период с 1 февраля 2016 года по 31 декабря 2016 года с календарной разбивкой согласно приложению 2 к настоящему приказу.</w:t>
      </w:r>
      <w:r w:rsidRPr="006411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57697" w14:textId="77777777" w:rsidR="006411BC" w:rsidRPr="006411BC" w:rsidRDefault="006411BC" w:rsidP="006411B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sz w:val="24"/>
          <w:szCs w:val="24"/>
          <w:lang w:eastAsia="ru-RU"/>
        </w:rPr>
        <w:t>Начальник департамента</w:t>
      </w:r>
      <w:r w:rsidRPr="006411B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411BC">
        <w:rPr>
          <w:rFonts w:ascii="Arial" w:eastAsia="Times New Roman" w:hAnsi="Arial" w:cs="Arial"/>
          <w:sz w:val="24"/>
          <w:szCs w:val="24"/>
          <w:lang w:eastAsia="ru-RU"/>
        </w:rPr>
        <w:t>М.Д.Вагина</w:t>
      </w:r>
      <w:proofErr w:type="spellEnd"/>
    </w:p>
    <w:p w14:paraId="1DA35AB8" w14:textId="77777777" w:rsidR="006411BC" w:rsidRPr="006411BC" w:rsidRDefault="006411BC" w:rsidP="006411B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 к приказу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тарифного регулирования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29.01.2016 </w:t>
      </w:r>
      <w:proofErr w:type="gramStart"/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№ 5-228/9</w:t>
      </w:r>
      <w:proofErr w:type="gramEnd"/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(144)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1181"/>
        <w:gridCol w:w="169"/>
        <w:gridCol w:w="705"/>
        <w:gridCol w:w="1404"/>
        <w:gridCol w:w="1551"/>
        <w:gridCol w:w="1384"/>
        <w:gridCol w:w="863"/>
        <w:gridCol w:w="997"/>
      </w:tblGrid>
      <w:tr w:rsidR="006411BC" w:rsidRPr="006411BC" w14:paraId="1705A50A" w14:textId="77777777" w:rsidTr="006411BC">
        <w:trPr>
          <w:trHeight w:val="15"/>
        </w:trPr>
        <w:tc>
          <w:tcPr>
            <w:tcW w:w="1109" w:type="dxa"/>
            <w:hideMark/>
          </w:tcPr>
          <w:p w14:paraId="1EDC12D9" w14:textId="77777777" w:rsidR="006411BC" w:rsidRPr="006411BC" w:rsidRDefault="006411B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BCBC5AD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36B7C8D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D960D0E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07FB823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C7FFB1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A8EF21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EAD047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452769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</w:tr>
      <w:tr w:rsidR="006411BC" w:rsidRPr="006411BC" w14:paraId="001FD1C4" w14:textId="77777777" w:rsidTr="006411BC">
        <w:tc>
          <w:tcPr>
            <w:tcW w:w="5544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257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I. Паспорт производственной программы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D58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204E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73C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323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A73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3A8F0434" w14:textId="77777777" w:rsidTr="006411BC">
        <w:tc>
          <w:tcPr>
            <w:tcW w:w="517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F05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4266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054A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D79A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021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0F8E79F5" w14:textId="77777777" w:rsidTr="006411BC"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076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Полное наименование организации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8D7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"Восточная Компания"</w:t>
            </w:r>
          </w:p>
        </w:tc>
      </w:tr>
      <w:tr w:rsidR="006411BC" w:rsidRPr="006411BC" w14:paraId="357CCEBD" w14:textId="77777777" w:rsidTr="006411BC"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706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Юридический адрес, телефон, факс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662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Томская обл., Томский р-н, 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п.Кисловка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ул.Промышленная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4;  тел.</w:t>
            </w:r>
            <w:proofErr w:type="gram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(3822) 90-15-90</w:t>
            </w:r>
          </w:p>
        </w:tc>
      </w:tr>
      <w:tr w:rsidR="006411BC" w:rsidRPr="006411BC" w14:paraId="7F208AF1" w14:textId="77777777" w:rsidTr="006411BC"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FED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ИНН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EBF8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7014055813</w:t>
            </w:r>
          </w:p>
        </w:tc>
      </w:tr>
      <w:tr w:rsidR="006411BC" w:rsidRPr="006411BC" w14:paraId="3F462E8C" w14:textId="77777777" w:rsidTr="006411BC"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377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Сфера деятельности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8F25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6411BC" w:rsidRPr="006411BC" w14:paraId="7DD2B410" w14:textId="77777777" w:rsidTr="006411BC"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7BD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Наименование уполномоченного органа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A04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тарифного регулирования Томской   области</w:t>
            </w:r>
          </w:p>
        </w:tc>
      </w:tr>
      <w:tr w:rsidR="006411BC" w:rsidRPr="006411BC" w14:paraId="3121ED8D" w14:textId="77777777" w:rsidTr="006411BC"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D7F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Юридический адрес, телефон, факс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7525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634041, г. Томск, пр. Кирова </w:t>
            </w:r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41,   </w:t>
            </w:r>
            <w:proofErr w:type="gram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            тел./факс: (3822)   560-373</w:t>
            </w:r>
          </w:p>
        </w:tc>
      </w:tr>
      <w:tr w:rsidR="006411BC" w:rsidRPr="006411BC" w14:paraId="0851C748" w14:textId="77777777" w:rsidTr="006411BC"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2FD4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Период реализации производственной программы (график реализации мероприятий производственной программы)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A2C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с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5ED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01.02.2016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A21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133D" w14:textId="77777777" w:rsidR="006411BC" w:rsidRPr="006411BC" w:rsidRDefault="006411B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DE8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CDC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04D8BE8E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6C32A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6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E9F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7C0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D7F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DF1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76C2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3F0AB820" w14:textId="77777777" w:rsidTr="006411BC">
        <w:tc>
          <w:tcPr>
            <w:tcW w:w="5544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0B6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II. Перечень плановых мероприятий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42A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475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FCE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B5A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C1E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1CB1D32E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6B2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AF7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FCFD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357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57D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BB0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565EC004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5FE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0D9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плановых мероприятий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5BDB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</w:tr>
      <w:tr w:rsidR="006411BC" w:rsidRPr="006411BC" w14:paraId="41889EB9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4308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3AC2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0EC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Стоимость, </w:t>
            </w:r>
            <w:proofErr w:type="spellStart"/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proofErr w:type="gramEnd"/>
          </w:p>
        </w:tc>
      </w:tr>
      <w:tr w:rsidR="006411BC" w:rsidRPr="006411BC" w14:paraId="7E3238C7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E74A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ED1A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мероприятия: по ремонту объектов водоотведения и канализационных сетей, направленные на улучшение качества очистки сточных вод, обслуживания абонентов</w:t>
            </w:r>
          </w:p>
        </w:tc>
        <w:tc>
          <w:tcPr>
            <w:tcW w:w="295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EB36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156,47</w:t>
            </w:r>
          </w:p>
        </w:tc>
      </w:tr>
      <w:tr w:rsidR="006411BC" w:rsidRPr="006411BC" w14:paraId="54EA0C65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130A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647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эффективности, в том числе по снижению удельного расхода электроэнергии в технологическом процессе очистки (транспортировки) сточных вод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F58D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411BC" w:rsidRPr="006411BC" w14:paraId="46BCEE34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674B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719B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F41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411BC" w:rsidRPr="006411BC" w14:paraId="128B7A6B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096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477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0BF5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156,47</w:t>
            </w:r>
          </w:p>
        </w:tc>
      </w:tr>
      <w:tr w:rsidR="006411BC" w:rsidRPr="006411BC" w14:paraId="1943721F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0822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A8BD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30D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0A8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00BB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E82A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3C7E09C7" w14:textId="77777777" w:rsidTr="006411BC">
        <w:tc>
          <w:tcPr>
            <w:tcW w:w="739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DC11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III. Планируемый объем принимаемых сточных вод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612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E2A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CCD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D40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5939A1B9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ED16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3E0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CA47A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965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6B8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0C8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AC3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F95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57BE78D9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20A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915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D606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</w:tr>
      <w:tr w:rsidR="006411BC" w:rsidRPr="006411BC" w14:paraId="59532751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0069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FA558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FBB6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Объем, 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тыс.куб.м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411BC" w:rsidRPr="006411BC" w14:paraId="30DF4D85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4316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9C1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731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974,78</w:t>
            </w:r>
          </w:p>
        </w:tc>
      </w:tr>
      <w:tr w:rsidR="006411BC" w:rsidRPr="006411BC" w14:paraId="521E0AB2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B85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BC7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EE2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607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11A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8FB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FBF0A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A386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71F61E71" w14:textId="77777777" w:rsidTr="006411BC">
        <w:tc>
          <w:tcPr>
            <w:tcW w:w="1275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1F4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IV. Объем финансовых потребностей, необходимых для реализации производственной программы</w:t>
            </w:r>
          </w:p>
        </w:tc>
      </w:tr>
      <w:tr w:rsidR="006411BC" w:rsidRPr="006411BC" w14:paraId="7C99D2A3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B69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455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8C5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1DED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D9F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BBF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5D2A8AC8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BB3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B58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2CA60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</w:tr>
      <w:tr w:rsidR="006411BC" w:rsidRPr="006411BC" w14:paraId="4D3BBAF2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068E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73EA4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AF73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proofErr w:type="gramEnd"/>
          </w:p>
        </w:tc>
      </w:tr>
      <w:tr w:rsidR="006411BC" w:rsidRPr="006411BC" w14:paraId="05278780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FC36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6EE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67C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25 716,63</w:t>
            </w:r>
          </w:p>
        </w:tc>
      </w:tr>
      <w:tr w:rsidR="006411BC" w:rsidRPr="006411BC" w14:paraId="68C5F51E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DCF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E02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AA9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2116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53D6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028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8B7B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A04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396CA6F8" w14:textId="77777777" w:rsidTr="006411BC">
        <w:tc>
          <w:tcPr>
            <w:tcW w:w="12751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646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V. Плановые значения показателей надежности, качества и энергетической эффективности объектов централизованных систем водоотведения</w:t>
            </w:r>
          </w:p>
        </w:tc>
      </w:tr>
      <w:tr w:rsidR="006411BC" w:rsidRPr="006411BC" w14:paraId="4B772F6E" w14:textId="77777777" w:rsidTr="006411BC"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E47B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2116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136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F1B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F1A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C81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037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335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7DD15193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751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BCF0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04E6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D0D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</w:tr>
      <w:tr w:rsidR="006411BC" w:rsidRPr="006411BC" w14:paraId="01D8D727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36372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EDBE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905A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AFFA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</w:tr>
      <w:tr w:rsidR="006411BC" w:rsidRPr="006411BC" w14:paraId="215AFDD4" w14:textId="77777777" w:rsidTr="006411BC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91A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воды</w:t>
            </w:r>
          </w:p>
        </w:tc>
      </w:tr>
      <w:tr w:rsidR="006411BC" w:rsidRPr="006411BC" w14:paraId="56C550E9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7B1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043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системы водоотведения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9568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B86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1,78</w:t>
            </w:r>
          </w:p>
        </w:tc>
      </w:tr>
      <w:tr w:rsidR="006411BC" w:rsidRPr="006411BC" w14:paraId="31326F9B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E065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762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B2D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124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11BC" w:rsidRPr="006411BC" w14:paraId="62D394AF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049E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E0E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системы водоотведения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465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C05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411BC" w:rsidRPr="006411BC" w14:paraId="1A1F60D9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D790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8EEB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ливневой системы водоотведения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CC4E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E12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411BC" w:rsidRPr="006411BC" w14:paraId="7FF9021B" w14:textId="77777777" w:rsidTr="006411BC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29D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водоотведения</w:t>
            </w:r>
          </w:p>
        </w:tc>
      </w:tr>
      <w:tr w:rsidR="006411BC" w:rsidRPr="006411BC" w14:paraId="1D7F8C4F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C05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BCAA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AC6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год/ км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0C2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411BC" w:rsidRPr="006411BC" w14:paraId="611705B4" w14:textId="77777777" w:rsidTr="006411BC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744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 использования ресурсов</w:t>
            </w:r>
          </w:p>
        </w:tc>
      </w:tr>
      <w:tr w:rsidR="006411BC" w:rsidRPr="006411BC" w14:paraId="11C5AFAE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C2A6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489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электроэнергии, потребляемой в технологическом процессе очистки сточных вод на </w:t>
            </w: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единицу объема очищаемых сточных вод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FDC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кВт.ч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BB1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</w:tr>
      <w:tr w:rsidR="006411BC" w:rsidRPr="006411BC" w14:paraId="3B8AD680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6FA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C0B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электроэнергии, потребляемой в технологическом процессе транспортировки сточных вод на единицу объема транспортируемых сточных вод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1A0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477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</w:tr>
      <w:tr w:rsidR="006411BC" w:rsidRPr="006411BC" w14:paraId="18ACFDA6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3D08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B7B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C35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AEE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A6E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02D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2BC0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2915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7B9C4007" w14:textId="77777777" w:rsidTr="006411BC">
        <w:tc>
          <w:tcPr>
            <w:tcW w:w="8316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75E3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VI. Расчет эффективности производственной программы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623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1FF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18DB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755680E1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4EC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A9B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BCA2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3C96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270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030A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17007DBE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274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C70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723D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782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</w:t>
            </w:r>
          </w:p>
        </w:tc>
      </w:tr>
      <w:tr w:rsidR="006411BC" w:rsidRPr="006411BC" w14:paraId="025F7104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8D69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AF24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C22F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E513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0058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022B0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</w:t>
            </w:r>
            <w:proofErr w:type="spellEnd"/>
          </w:p>
        </w:tc>
      </w:tr>
      <w:tr w:rsidR="006411BC" w:rsidRPr="006411BC" w14:paraId="07D291DC" w14:textId="77777777" w:rsidTr="006411BC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46F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</w:tr>
      <w:tr w:rsidR="006411BC" w:rsidRPr="006411BC" w14:paraId="2FD477AC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4F68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224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системы водоотведения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A015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0D4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8FB1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756AA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1,78</w:t>
            </w:r>
          </w:p>
        </w:tc>
      </w:tr>
      <w:tr w:rsidR="006411BC" w:rsidRPr="006411BC" w14:paraId="399E9E90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D901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B4D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356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A5F0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AE06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2DAB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411BC" w:rsidRPr="006411BC" w14:paraId="6471F728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D79A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E7E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системы водоотведения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F178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41B1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E68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06C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411BC" w:rsidRPr="006411BC" w14:paraId="45305432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B01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63A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 для ливневой системы водоотведения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D19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691D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2ADD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C5C5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411BC" w:rsidRPr="006411BC" w14:paraId="22DE8AE4" w14:textId="77777777" w:rsidTr="006411BC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AD808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водоотведения</w:t>
            </w:r>
          </w:p>
        </w:tc>
      </w:tr>
      <w:tr w:rsidR="006411BC" w:rsidRPr="006411BC" w14:paraId="62AD65D7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1A7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B4E0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BBF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год/ км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C83E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8C2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BB8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411BC" w:rsidRPr="006411BC" w14:paraId="08BC56B0" w14:textId="77777777" w:rsidTr="006411BC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E3EA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 использования ресурсов</w:t>
            </w:r>
          </w:p>
        </w:tc>
      </w:tr>
      <w:tr w:rsidR="006411BC" w:rsidRPr="006411BC" w14:paraId="30F685AA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46C6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F38B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электроэнергии, </w:t>
            </w: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потребляемой в технологическом процессе очистки сточных вод на единицу объема очищаемых сточных вод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FEA1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кВт.ч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spellEnd"/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25E1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F5D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0F6D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</w:tr>
      <w:tr w:rsidR="006411BC" w:rsidRPr="006411BC" w14:paraId="116985A5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2A60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F0C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электроэнергии, потребляемой в технологическом процессе транспортировки сточных вод на единицу объема транспортируемых сточных вод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D9A00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кВт.ч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spellEnd"/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CE4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A48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FA1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</w:tr>
      <w:tr w:rsidR="006411BC" w:rsidRPr="006411BC" w14:paraId="146C8B28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BD2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D02B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05B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383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83C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60A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CE12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557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738F5926" w14:textId="77777777" w:rsidTr="006411BC">
        <w:tc>
          <w:tcPr>
            <w:tcW w:w="8316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42D8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VII. Отчет об исполнении производственной программы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0C9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F36D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50E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0C99FEB3" w14:textId="77777777" w:rsidTr="006411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FF96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1634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9445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EA9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48BCC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0A1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50827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7F2F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411BC" w:rsidRPr="006411BC" w14:paraId="163C706E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DD9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A50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плановых мероприятий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AA3B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за 2014 год, </w:t>
            </w:r>
            <w:proofErr w:type="spellStart"/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proofErr w:type="gramEnd"/>
          </w:p>
        </w:tc>
      </w:tr>
      <w:tr w:rsidR="006411BC" w:rsidRPr="006411BC" w14:paraId="383977FF" w14:textId="77777777" w:rsidTr="006411B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DB05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C04FD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444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F9CFA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E61B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</w:t>
            </w:r>
            <w:proofErr w:type="spellEnd"/>
          </w:p>
        </w:tc>
      </w:tr>
      <w:tr w:rsidR="006411BC" w:rsidRPr="006411BC" w14:paraId="1757BC6B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317B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E5DE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мероприятия: по ремонту объектов водоотведения и канализационных сетей, направленные на улучшение качества очистки сточных вод,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599B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1 694,35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4E9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32,14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164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-1 662,21</w:t>
            </w:r>
          </w:p>
        </w:tc>
      </w:tr>
      <w:tr w:rsidR="006411BC" w:rsidRPr="006411BC" w14:paraId="343930E4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1191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A019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эффективности, в том числе по снижению удельного расхода электроэнергии в технологическом процессе очистки (транспортировки) сточных вод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B04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7648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68B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411BC" w:rsidRPr="006411BC" w14:paraId="1807CC69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7BF0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06941" w14:textId="77777777" w:rsidR="006411BC" w:rsidRPr="006411BC" w:rsidRDefault="006411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мероприятия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28588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7E9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047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411BC" w:rsidRPr="006411BC" w14:paraId="7B4D3A93" w14:textId="77777777" w:rsidTr="006411B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96E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30E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054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1 694,35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5C32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CE1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-1 662,21</w:t>
            </w:r>
          </w:p>
        </w:tc>
      </w:tr>
    </w:tbl>
    <w:p w14:paraId="5CCD05E6" w14:textId="77777777" w:rsidR="006411BC" w:rsidRPr="006411BC" w:rsidRDefault="006411BC" w:rsidP="006411B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 к приказу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тарифного регулирования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29.01.2016 </w:t>
      </w:r>
      <w:proofErr w:type="gramStart"/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№ 5-228/9</w:t>
      </w:r>
      <w:proofErr w:type="gramEnd"/>
      <w:r w:rsidRPr="006411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(144)</w:t>
      </w:r>
    </w:p>
    <w:p w14:paraId="406822FE" w14:textId="77777777" w:rsidR="006411BC" w:rsidRPr="006411BC" w:rsidRDefault="006411BC" w:rsidP="006411B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6411B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Тарифы</w:t>
      </w:r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организации Общество с ограниченной ответственностью  "Восточная Компания" (ИНН 7014055813)</w:t>
      </w:r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на водоотведение</w:t>
      </w:r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 xml:space="preserve">для потребителей посёлка Светлый городского округа "Город Томск", посёлка </w:t>
      </w:r>
      <w:proofErr w:type="spellStart"/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Копылово</w:t>
      </w:r>
      <w:proofErr w:type="spellEnd"/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Копыловского</w:t>
      </w:r>
      <w:proofErr w:type="spellEnd"/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 сельского поселения, деревни Кисловка Заречного сельского поселения,</w:t>
      </w:r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 xml:space="preserve">посёлка Мирный </w:t>
      </w:r>
      <w:proofErr w:type="spellStart"/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Мирненского</w:t>
      </w:r>
      <w:proofErr w:type="spellEnd"/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 сельского поселения</w:t>
      </w:r>
      <w:r w:rsidRPr="006411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на период с 1 февраля 2016 года по 31 декабря 2016 года</w:t>
      </w:r>
    </w:p>
    <w:p w14:paraId="76134D53" w14:textId="77777777" w:rsidR="006411BC" w:rsidRPr="006411BC" w:rsidRDefault="006411BC" w:rsidP="006411B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11BC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6"/>
        <w:gridCol w:w="1890"/>
        <w:gridCol w:w="2025"/>
        <w:gridCol w:w="1642"/>
        <w:gridCol w:w="1642"/>
      </w:tblGrid>
      <w:tr w:rsidR="006411BC" w:rsidRPr="006411BC" w14:paraId="03B66973" w14:textId="77777777" w:rsidTr="006411BC">
        <w:trPr>
          <w:trHeight w:val="15"/>
        </w:trPr>
        <w:tc>
          <w:tcPr>
            <w:tcW w:w="3696" w:type="dxa"/>
            <w:hideMark/>
          </w:tcPr>
          <w:p w14:paraId="5D8A6E4C" w14:textId="77777777" w:rsidR="006411BC" w:rsidRPr="006411BC" w:rsidRDefault="006411B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22B65146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758A0FA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E2479A7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85BC58C" w14:textId="77777777" w:rsidR="006411BC" w:rsidRPr="006411BC" w:rsidRDefault="006411BC">
            <w:pPr>
              <w:rPr>
                <w:sz w:val="20"/>
                <w:szCs w:val="20"/>
                <w:lang w:eastAsia="ru-RU"/>
              </w:rPr>
            </w:pPr>
          </w:p>
        </w:tc>
      </w:tr>
      <w:tr w:rsidR="006411BC" w:rsidRPr="006411BC" w14:paraId="768AA10A" w14:textId="77777777" w:rsidTr="006411BC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0F3D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3BF3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товара (услуги)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1BA3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потребителей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6B4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м.куб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411BC" w:rsidRPr="006411BC" w14:paraId="07979CD8" w14:textId="77777777" w:rsidTr="006411BC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EE73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8852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83C2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9EBD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тарифов</w:t>
            </w:r>
          </w:p>
        </w:tc>
      </w:tr>
      <w:tr w:rsidR="006411BC" w:rsidRPr="006411BC" w14:paraId="62E79FC9" w14:textId="77777777" w:rsidTr="006411BC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B853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2848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A5414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824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01.02.2016-30.06.2016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6669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01.07.2016-31.12.2016</w:t>
            </w:r>
          </w:p>
        </w:tc>
      </w:tr>
      <w:tr w:rsidR="006411BC" w:rsidRPr="006411BC" w14:paraId="225D1369" w14:textId="77777777" w:rsidTr="006411BC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9D375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потребители посёлка Светлый городского округа "Город Томск", посёлка 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Копылово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Копыловского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поселения, деревни Кисловка Заречного сельского поселения, посёлка Мирный </w:t>
            </w:r>
            <w:proofErr w:type="spell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Мирненского</w:t>
            </w:r>
            <w:proofErr w:type="spellEnd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2FDC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C43D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</w:t>
            </w: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(НДС не </w:t>
            </w:r>
            <w:proofErr w:type="gramStart"/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предусмотрен)*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56A4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25,91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9C6F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27,57</w:t>
            </w:r>
          </w:p>
        </w:tc>
      </w:tr>
      <w:tr w:rsidR="006411BC" w:rsidRPr="006411BC" w14:paraId="5FEC2990" w14:textId="77777777" w:rsidTr="006411BC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68C0" w14:textId="77777777" w:rsidR="006411BC" w:rsidRPr="006411BC" w:rsidRDefault="006411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8424" w14:textId="77777777" w:rsidR="006411BC" w:rsidRPr="006411BC" w:rsidRDefault="006411B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0C41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(НДС не предусмотрен) *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F5C7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25,91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96CE" w14:textId="77777777" w:rsidR="006411BC" w:rsidRPr="006411BC" w:rsidRDefault="006411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27,57</w:t>
            </w:r>
          </w:p>
        </w:tc>
      </w:tr>
      <w:tr w:rsidR="006411BC" w:rsidRPr="006411BC" w14:paraId="2BEDA180" w14:textId="77777777" w:rsidTr="006411BC">
        <w:tc>
          <w:tcPr>
            <w:tcW w:w="13121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2035328" w14:textId="77777777" w:rsidR="006411BC" w:rsidRPr="006411BC" w:rsidRDefault="006411B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99D0D7" w14:textId="77777777" w:rsidR="006411BC" w:rsidRPr="006411BC" w:rsidRDefault="006411B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В соответствии с пунктами 2,3 статьи 346.11 Налогового кодекса Российской Федерации (часть вторая) организации, индивидуальные предприниматели, применяющие упрощенную систему налогообложения, не признаются налогоплательщиками налога на добавленную стоимость.</w:t>
            </w:r>
          </w:p>
        </w:tc>
      </w:tr>
    </w:tbl>
    <w:p w14:paraId="56596A5D" w14:textId="77777777" w:rsidR="006411BC" w:rsidRPr="006411BC" w:rsidRDefault="006411BC" w:rsidP="006411BC"/>
    <w:p w14:paraId="370D7D5D" w14:textId="77777777" w:rsidR="006C427C" w:rsidRPr="006411B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411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