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04090463" w14:textId="77777777" w:rsidR="00423251" w:rsidRPr="00423251" w:rsidRDefault="00423251" w:rsidP="00423251">
      <w:pPr>
        <w:spacing w:after="240" w:line="330" w:lineRule="atLeast"/>
        <w:jc w:val="center"/>
        <w:textAlignment w:val="baseline"/>
        <w:outlineLvl w:val="1"/>
        <w:rPr>
          <w:rFonts w:ascii="Arial" w:eastAsia="Times New Roman" w:hAnsi="Arial" w:cs="Arial"/>
          <w:b/>
          <w:bCs/>
          <w:sz w:val="24"/>
          <w:szCs w:val="24"/>
          <w:lang w:eastAsia="ru-RU"/>
        </w:rPr>
      </w:pPr>
      <w:r w:rsidRPr="00423251">
        <w:rPr>
          <w:rFonts w:ascii="Arial" w:eastAsia="Times New Roman" w:hAnsi="Arial" w:cs="Arial"/>
          <w:b/>
          <w:bCs/>
          <w:sz w:val="24"/>
          <w:szCs w:val="24"/>
          <w:lang w:eastAsia="ru-RU"/>
        </w:rPr>
        <w:br/>
        <w:t>ПРАВИТЕЛЬСТВО БЕЛГОРОДСКОЙ ОБЛАСТИ</w:t>
      </w:r>
      <w:r w:rsidRPr="00423251">
        <w:rPr>
          <w:rFonts w:ascii="Arial" w:eastAsia="Times New Roman" w:hAnsi="Arial" w:cs="Arial"/>
          <w:b/>
          <w:bCs/>
          <w:sz w:val="24"/>
          <w:szCs w:val="24"/>
          <w:lang w:eastAsia="ru-RU"/>
        </w:rPr>
        <w:br/>
      </w:r>
      <w:r w:rsidRPr="00423251">
        <w:rPr>
          <w:rFonts w:ascii="Arial" w:eastAsia="Times New Roman" w:hAnsi="Arial" w:cs="Arial"/>
          <w:b/>
          <w:bCs/>
          <w:sz w:val="24"/>
          <w:szCs w:val="24"/>
          <w:lang w:eastAsia="ru-RU"/>
        </w:rPr>
        <w:br/>
        <w:t>ПОСТАНОВЛЕНИЕ</w:t>
      </w:r>
      <w:r w:rsidRPr="00423251">
        <w:rPr>
          <w:rFonts w:ascii="Arial" w:eastAsia="Times New Roman" w:hAnsi="Arial" w:cs="Arial"/>
          <w:b/>
          <w:bCs/>
          <w:sz w:val="24"/>
          <w:szCs w:val="24"/>
          <w:lang w:eastAsia="ru-RU"/>
        </w:rPr>
        <w:br/>
      </w:r>
      <w:r w:rsidRPr="00423251">
        <w:rPr>
          <w:rFonts w:ascii="Arial" w:eastAsia="Times New Roman" w:hAnsi="Arial" w:cs="Arial"/>
          <w:b/>
          <w:bCs/>
          <w:sz w:val="24"/>
          <w:szCs w:val="24"/>
          <w:lang w:eastAsia="ru-RU"/>
        </w:rPr>
        <w:br/>
        <w:t>от 16 декабря 2013 года N 517-пп</w:t>
      </w:r>
      <w:r w:rsidRPr="00423251">
        <w:rPr>
          <w:rFonts w:ascii="Arial" w:eastAsia="Times New Roman" w:hAnsi="Arial" w:cs="Arial"/>
          <w:b/>
          <w:bCs/>
          <w:sz w:val="24"/>
          <w:szCs w:val="24"/>
          <w:lang w:eastAsia="ru-RU"/>
        </w:rPr>
        <w:br/>
      </w:r>
      <w:r w:rsidRPr="00423251">
        <w:rPr>
          <w:rFonts w:ascii="Arial" w:eastAsia="Times New Roman" w:hAnsi="Arial" w:cs="Arial"/>
          <w:b/>
          <w:bCs/>
          <w:sz w:val="24"/>
          <w:szCs w:val="24"/>
          <w:lang w:eastAsia="ru-RU"/>
        </w:rPr>
        <w:br/>
      </w:r>
      <w:r w:rsidRPr="00423251">
        <w:rPr>
          <w:rFonts w:ascii="Arial" w:eastAsia="Times New Roman" w:hAnsi="Arial" w:cs="Arial"/>
          <w:b/>
          <w:bCs/>
          <w:sz w:val="24"/>
          <w:szCs w:val="24"/>
          <w:lang w:eastAsia="ru-RU"/>
        </w:rPr>
        <w:br/>
        <w:t>Об утверждении государственной программы Белгородской области "Развитие водного и лесного хозяйства Белгородской области, охрана окружающей среды"</w:t>
      </w:r>
    </w:p>
    <w:p w14:paraId="68FA0BE6" w14:textId="77777777" w:rsidR="00423251" w:rsidRPr="00423251" w:rsidRDefault="00423251" w:rsidP="00423251">
      <w:pPr>
        <w:spacing w:after="0" w:line="330" w:lineRule="atLeast"/>
        <w:jc w:val="center"/>
        <w:textAlignment w:val="baseline"/>
        <w:rPr>
          <w:rFonts w:ascii="Arial" w:eastAsia="Times New Roman" w:hAnsi="Arial" w:cs="Arial"/>
          <w:sz w:val="24"/>
          <w:szCs w:val="24"/>
          <w:lang w:eastAsia="ru-RU"/>
        </w:rPr>
      </w:pPr>
      <w:r w:rsidRPr="00423251">
        <w:rPr>
          <w:rFonts w:ascii="Arial" w:eastAsia="Times New Roman" w:hAnsi="Arial" w:cs="Arial"/>
          <w:sz w:val="24"/>
          <w:szCs w:val="24"/>
          <w:lang w:eastAsia="ru-RU"/>
        </w:rPr>
        <w:t>(с изменениями на 22 марта 2021 года)</w:t>
      </w:r>
    </w:p>
    <w:p w14:paraId="5BA770C3" w14:textId="77777777" w:rsidR="00423251" w:rsidRPr="00423251" w:rsidRDefault="00423251" w:rsidP="00423251">
      <w:pPr>
        <w:spacing w:after="0" w:line="330" w:lineRule="atLeast"/>
        <w:jc w:val="center"/>
        <w:textAlignment w:val="baseline"/>
        <w:rPr>
          <w:rFonts w:ascii="Arial" w:eastAsia="Times New Roman" w:hAnsi="Arial" w:cs="Arial"/>
          <w:sz w:val="24"/>
          <w:szCs w:val="24"/>
          <w:lang w:eastAsia="ru-RU"/>
        </w:rPr>
      </w:pPr>
      <w:r w:rsidRPr="00423251">
        <w:rPr>
          <w:rFonts w:ascii="Arial" w:eastAsia="Times New Roman" w:hAnsi="Arial" w:cs="Arial"/>
          <w:sz w:val="24"/>
          <w:szCs w:val="24"/>
          <w:lang w:eastAsia="ru-RU"/>
        </w:rPr>
        <w:t>(в ред. постановлений Правительства Белгородской области от 25.08.2014 N 331-пп, от 28.06.2016 N 240-пп, от 10.07.2017 N 268-пп, от 09.07.2018 N 260-пп, от 16.07.2018 N 267-пп, от 29.04.2019 N 187-пп, от 20.07.2020 N 326-пп, от 22.03.2021 N 104-пп)</w:t>
      </w:r>
    </w:p>
    <w:p w14:paraId="419DCC7F" w14:textId="77777777" w:rsidR="00423251" w:rsidRPr="00423251" w:rsidRDefault="00423251" w:rsidP="00423251">
      <w:pPr>
        <w:spacing w:after="0" w:line="330" w:lineRule="atLeast"/>
        <w:textAlignment w:val="baseline"/>
        <w:rPr>
          <w:rFonts w:ascii="Arial" w:eastAsia="Times New Roman" w:hAnsi="Arial" w:cs="Arial"/>
          <w:sz w:val="24"/>
          <w:szCs w:val="24"/>
          <w:lang w:eastAsia="ru-RU"/>
        </w:rPr>
      </w:pPr>
      <w:r w:rsidRPr="00423251">
        <w:rPr>
          <w:rFonts w:ascii="Arial" w:eastAsia="Times New Roman" w:hAnsi="Arial" w:cs="Arial"/>
          <w:sz w:val="24"/>
          <w:szCs w:val="24"/>
          <w:lang w:eastAsia="ru-RU"/>
        </w:rPr>
        <w:br/>
      </w:r>
      <w:r w:rsidRPr="00423251">
        <w:rPr>
          <w:rFonts w:ascii="Arial" w:eastAsia="Times New Roman" w:hAnsi="Arial" w:cs="Arial"/>
          <w:sz w:val="24"/>
          <w:szCs w:val="24"/>
          <w:lang w:eastAsia="ru-RU"/>
        </w:rPr>
        <w:br/>
      </w:r>
    </w:p>
    <w:p w14:paraId="5DBAEDF1" w14:textId="77777777" w:rsidR="00423251" w:rsidRPr="00423251" w:rsidRDefault="00423251" w:rsidP="00423251">
      <w:pPr>
        <w:spacing w:after="0" w:line="330" w:lineRule="atLeast"/>
        <w:ind w:firstLine="480"/>
        <w:textAlignment w:val="baseline"/>
        <w:rPr>
          <w:rFonts w:ascii="Arial" w:eastAsia="Times New Roman" w:hAnsi="Arial" w:cs="Arial"/>
          <w:sz w:val="24"/>
          <w:szCs w:val="24"/>
          <w:lang w:eastAsia="ru-RU"/>
        </w:rPr>
      </w:pPr>
      <w:r w:rsidRPr="00423251">
        <w:rPr>
          <w:rFonts w:ascii="Arial" w:eastAsia="Times New Roman" w:hAnsi="Arial" w:cs="Arial"/>
          <w:sz w:val="24"/>
          <w:szCs w:val="24"/>
          <w:lang w:eastAsia="ru-RU"/>
        </w:rPr>
        <w:t>В целях исполнения Федерального закона от 7 мая 2013 года N 104-ФЗ "О внесении изменений в Бюджетный кодекс Российской Федерации и отдельные законодательные акты Российской Федерации в связи с совершенствованием бюджетного процесса", постановлений Правительства Белгородской области от 27 мая 2013 года N 201-пп "Об утверждении Концепции внедрения программного бюджета в бюджетный процесс Белгородской области", от 27 мая 2013 года N 202-пп "Об утверждении Порядка разработки, реализации и оценки эффективности государственных программ Белгородской области", от 7 октября 2013 года N 401-пп "Об утверждении перечня государственных программ Белгородской области" и в связи с переходом на программный бюджет Правительство области постановляет:</w:t>
      </w:r>
      <w:r w:rsidRPr="00423251">
        <w:rPr>
          <w:rFonts w:ascii="Arial" w:eastAsia="Times New Roman" w:hAnsi="Arial" w:cs="Arial"/>
          <w:sz w:val="24"/>
          <w:szCs w:val="24"/>
          <w:lang w:eastAsia="ru-RU"/>
        </w:rPr>
        <w:br/>
      </w:r>
    </w:p>
    <w:p w14:paraId="67470D2A" w14:textId="77777777" w:rsidR="00423251" w:rsidRPr="00423251" w:rsidRDefault="00423251" w:rsidP="00423251">
      <w:pPr>
        <w:spacing w:after="0" w:line="330" w:lineRule="atLeast"/>
        <w:textAlignment w:val="baseline"/>
        <w:rPr>
          <w:rFonts w:ascii="Arial" w:eastAsia="Times New Roman" w:hAnsi="Arial" w:cs="Arial"/>
          <w:sz w:val="24"/>
          <w:szCs w:val="24"/>
          <w:lang w:eastAsia="ru-RU"/>
        </w:rPr>
      </w:pPr>
    </w:p>
    <w:p w14:paraId="2BD10390" w14:textId="77777777" w:rsidR="00423251" w:rsidRPr="00423251" w:rsidRDefault="00423251" w:rsidP="00423251">
      <w:pPr>
        <w:spacing w:after="0" w:line="330" w:lineRule="atLeast"/>
        <w:ind w:firstLine="480"/>
        <w:textAlignment w:val="baseline"/>
        <w:rPr>
          <w:rFonts w:ascii="Arial" w:eastAsia="Times New Roman" w:hAnsi="Arial" w:cs="Arial"/>
          <w:sz w:val="24"/>
          <w:szCs w:val="24"/>
          <w:lang w:eastAsia="ru-RU"/>
        </w:rPr>
      </w:pPr>
      <w:r w:rsidRPr="00423251">
        <w:rPr>
          <w:rFonts w:ascii="Arial" w:eastAsia="Times New Roman" w:hAnsi="Arial" w:cs="Arial"/>
          <w:sz w:val="24"/>
          <w:szCs w:val="24"/>
          <w:lang w:eastAsia="ru-RU"/>
        </w:rPr>
        <w:t>1. Утвердить прилагаемую государственную программу Белгородской области "Развитие водного и лесного хозяйства Белгородской области, охрана окружающей среды" (далее - государственная программа).</w:t>
      </w:r>
      <w:r w:rsidRPr="00423251">
        <w:rPr>
          <w:rFonts w:ascii="Arial" w:eastAsia="Times New Roman" w:hAnsi="Arial" w:cs="Arial"/>
          <w:sz w:val="24"/>
          <w:szCs w:val="24"/>
          <w:lang w:eastAsia="ru-RU"/>
        </w:rPr>
        <w:br/>
      </w:r>
    </w:p>
    <w:p w14:paraId="0C827618" w14:textId="77777777" w:rsidR="00423251" w:rsidRPr="00423251" w:rsidRDefault="00423251" w:rsidP="00423251">
      <w:pPr>
        <w:spacing w:after="0" w:line="330" w:lineRule="atLeast"/>
        <w:textAlignment w:val="baseline"/>
        <w:rPr>
          <w:rFonts w:ascii="Arial" w:eastAsia="Times New Roman" w:hAnsi="Arial" w:cs="Arial"/>
          <w:sz w:val="24"/>
          <w:szCs w:val="24"/>
          <w:lang w:eastAsia="ru-RU"/>
        </w:rPr>
      </w:pPr>
    </w:p>
    <w:p w14:paraId="03F934D7" w14:textId="77777777" w:rsidR="00423251" w:rsidRPr="00423251" w:rsidRDefault="00423251" w:rsidP="00423251">
      <w:pPr>
        <w:spacing w:after="0" w:line="330" w:lineRule="atLeast"/>
        <w:ind w:firstLine="480"/>
        <w:textAlignment w:val="baseline"/>
        <w:rPr>
          <w:rFonts w:ascii="Arial" w:eastAsia="Times New Roman" w:hAnsi="Arial" w:cs="Arial"/>
          <w:sz w:val="24"/>
          <w:szCs w:val="24"/>
          <w:lang w:eastAsia="ru-RU"/>
        </w:rPr>
      </w:pPr>
      <w:r w:rsidRPr="00423251">
        <w:rPr>
          <w:rFonts w:ascii="Arial" w:eastAsia="Times New Roman" w:hAnsi="Arial" w:cs="Arial"/>
          <w:sz w:val="24"/>
          <w:szCs w:val="24"/>
          <w:lang w:eastAsia="ru-RU"/>
        </w:rPr>
        <w:t>(в ред. постановления Правительства Белгородской области от 29.04.2019 N 187-пп)</w:t>
      </w:r>
      <w:r w:rsidRPr="00423251">
        <w:rPr>
          <w:rFonts w:ascii="Arial" w:eastAsia="Times New Roman" w:hAnsi="Arial" w:cs="Arial"/>
          <w:sz w:val="24"/>
          <w:szCs w:val="24"/>
          <w:lang w:eastAsia="ru-RU"/>
        </w:rPr>
        <w:br/>
      </w:r>
    </w:p>
    <w:p w14:paraId="0A6CBF7A" w14:textId="77777777" w:rsidR="00423251" w:rsidRPr="00423251" w:rsidRDefault="00423251" w:rsidP="00423251">
      <w:pPr>
        <w:spacing w:after="0" w:line="330" w:lineRule="atLeast"/>
        <w:textAlignment w:val="baseline"/>
        <w:rPr>
          <w:rFonts w:ascii="Arial" w:eastAsia="Times New Roman" w:hAnsi="Arial" w:cs="Arial"/>
          <w:sz w:val="24"/>
          <w:szCs w:val="24"/>
          <w:lang w:eastAsia="ru-RU"/>
        </w:rPr>
      </w:pPr>
    </w:p>
    <w:p w14:paraId="08FA549C" w14:textId="77777777" w:rsidR="00423251" w:rsidRPr="00423251" w:rsidRDefault="00423251" w:rsidP="00423251">
      <w:pPr>
        <w:spacing w:after="0" w:line="330" w:lineRule="atLeast"/>
        <w:ind w:firstLine="480"/>
        <w:textAlignment w:val="baseline"/>
        <w:rPr>
          <w:rFonts w:ascii="Arial" w:eastAsia="Times New Roman" w:hAnsi="Arial" w:cs="Arial"/>
          <w:sz w:val="24"/>
          <w:szCs w:val="24"/>
          <w:lang w:eastAsia="ru-RU"/>
        </w:rPr>
      </w:pPr>
      <w:r w:rsidRPr="00423251">
        <w:rPr>
          <w:rFonts w:ascii="Arial" w:eastAsia="Times New Roman" w:hAnsi="Arial" w:cs="Arial"/>
          <w:sz w:val="24"/>
          <w:szCs w:val="24"/>
          <w:lang w:eastAsia="ru-RU"/>
        </w:rPr>
        <w:t xml:space="preserve">2. Департаменту финансов и бюджетной политики области (Боровик В.Ф.) при формировании проекта областного бюджета на 2014 год и последующие годы </w:t>
      </w:r>
      <w:r w:rsidRPr="00423251">
        <w:rPr>
          <w:rFonts w:ascii="Arial" w:eastAsia="Times New Roman" w:hAnsi="Arial" w:cs="Arial"/>
          <w:sz w:val="24"/>
          <w:szCs w:val="24"/>
          <w:lang w:eastAsia="ru-RU"/>
        </w:rPr>
        <w:lastRenderedPageBreak/>
        <w:t>предусмотреть необходимые объемы финансирования на реализацию мероприятий государственной программы.</w:t>
      </w:r>
      <w:r w:rsidRPr="00423251">
        <w:rPr>
          <w:rFonts w:ascii="Arial" w:eastAsia="Times New Roman" w:hAnsi="Arial" w:cs="Arial"/>
          <w:sz w:val="24"/>
          <w:szCs w:val="24"/>
          <w:lang w:eastAsia="ru-RU"/>
        </w:rPr>
        <w:br/>
      </w:r>
    </w:p>
    <w:p w14:paraId="068C9B60" w14:textId="77777777" w:rsidR="00423251" w:rsidRPr="00423251" w:rsidRDefault="00423251" w:rsidP="00423251">
      <w:pPr>
        <w:spacing w:after="0" w:line="330" w:lineRule="atLeast"/>
        <w:textAlignment w:val="baseline"/>
        <w:rPr>
          <w:rFonts w:ascii="Arial" w:eastAsia="Times New Roman" w:hAnsi="Arial" w:cs="Arial"/>
          <w:sz w:val="24"/>
          <w:szCs w:val="24"/>
          <w:lang w:eastAsia="ru-RU"/>
        </w:rPr>
      </w:pPr>
    </w:p>
    <w:p w14:paraId="5B3155EA" w14:textId="77777777" w:rsidR="00423251" w:rsidRPr="00423251" w:rsidRDefault="00423251" w:rsidP="00423251">
      <w:pPr>
        <w:spacing w:after="0" w:line="330" w:lineRule="atLeast"/>
        <w:ind w:firstLine="480"/>
        <w:textAlignment w:val="baseline"/>
        <w:rPr>
          <w:rFonts w:ascii="Arial" w:eastAsia="Times New Roman" w:hAnsi="Arial" w:cs="Arial"/>
          <w:sz w:val="24"/>
          <w:szCs w:val="24"/>
          <w:lang w:eastAsia="ru-RU"/>
        </w:rPr>
      </w:pPr>
      <w:r w:rsidRPr="00423251">
        <w:rPr>
          <w:rFonts w:ascii="Arial" w:eastAsia="Times New Roman" w:hAnsi="Arial" w:cs="Arial"/>
          <w:sz w:val="24"/>
          <w:szCs w:val="24"/>
          <w:lang w:eastAsia="ru-RU"/>
        </w:rPr>
        <w:t>3. Признать утратившими силу с 1 января 2014 года следующие постановления Правительства области:</w:t>
      </w:r>
      <w:r w:rsidRPr="00423251">
        <w:rPr>
          <w:rFonts w:ascii="Arial" w:eastAsia="Times New Roman" w:hAnsi="Arial" w:cs="Arial"/>
          <w:sz w:val="24"/>
          <w:szCs w:val="24"/>
          <w:lang w:eastAsia="ru-RU"/>
        </w:rPr>
        <w:br/>
      </w:r>
    </w:p>
    <w:p w14:paraId="0EB9DA03" w14:textId="77777777" w:rsidR="00423251" w:rsidRPr="00423251" w:rsidRDefault="00423251" w:rsidP="00423251">
      <w:pPr>
        <w:spacing w:after="0" w:line="330" w:lineRule="atLeast"/>
        <w:textAlignment w:val="baseline"/>
        <w:rPr>
          <w:rFonts w:ascii="Arial" w:eastAsia="Times New Roman" w:hAnsi="Arial" w:cs="Arial"/>
          <w:sz w:val="24"/>
          <w:szCs w:val="24"/>
          <w:lang w:eastAsia="ru-RU"/>
        </w:rPr>
      </w:pPr>
    </w:p>
    <w:p w14:paraId="0AED5D11" w14:textId="77777777" w:rsidR="00423251" w:rsidRPr="00423251" w:rsidRDefault="00423251" w:rsidP="00423251">
      <w:pPr>
        <w:spacing w:after="0" w:line="330" w:lineRule="atLeast"/>
        <w:ind w:firstLine="480"/>
        <w:textAlignment w:val="baseline"/>
        <w:rPr>
          <w:rFonts w:ascii="Arial" w:eastAsia="Times New Roman" w:hAnsi="Arial" w:cs="Arial"/>
          <w:sz w:val="24"/>
          <w:szCs w:val="24"/>
          <w:lang w:eastAsia="ru-RU"/>
        </w:rPr>
      </w:pPr>
      <w:r w:rsidRPr="00423251">
        <w:rPr>
          <w:rFonts w:ascii="Arial" w:eastAsia="Times New Roman" w:hAnsi="Arial" w:cs="Arial"/>
          <w:sz w:val="24"/>
          <w:szCs w:val="24"/>
          <w:lang w:eastAsia="ru-RU"/>
        </w:rPr>
        <w:t>- от 2 октября 2010 года N 318-пп "Об утверждении областной целевой программы "Охрана лесов от пожаров на период до 2015 года";</w:t>
      </w:r>
      <w:r w:rsidRPr="00423251">
        <w:rPr>
          <w:rFonts w:ascii="Arial" w:eastAsia="Times New Roman" w:hAnsi="Arial" w:cs="Arial"/>
          <w:sz w:val="24"/>
          <w:szCs w:val="24"/>
          <w:lang w:eastAsia="ru-RU"/>
        </w:rPr>
        <w:br/>
      </w:r>
    </w:p>
    <w:p w14:paraId="4F17FC96" w14:textId="77777777" w:rsidR="00423251" w:rsidRPr="00423251" w:rsidRDefault="00423251" w:rsidP="00423251">
      <w:pPr>
        <w:spacing w:after="0" w:line="330" w:lineRule="atLeast"/>
        <w:textAlignment w:val="baseline"/>
        <w:rPr>
          <w:rFonts w:ascii="Arial" w:eastAsia="Times New Roman" w:hAnsi="Arial" w:cs="Arial"/>
          <w:sz w:val="24"/>
          <w:szCs w:val="24"/>
          <w:lang w:eastAsia="ru-RU"/>
        </w:rPr>
      </w:pPr>
    </w:p>
    <w:p w14:paraId="6641F529" w14:textId="77777777" w:rsidR="00423251" w:rsidRPr="00423251" w:rsidRDefault="00423251" w:rsidP="00423251">
      <w:pPr>
        <w:spacing w:after="0" w:line="330" w:lineRule="atLeast"/>
        <w:ind w:firstLine="480"/>
        <w:textAlignment w:val="baseline"/>
        <w:rPr>
          <w:rFonts w:ascii="Arial" w:eastAsia="Times New Roman" w:hAnsi="Arial" w:cs="Arial"/>
          <w:sz w:val="24"/>
          <w:szCs w:val="24"/>
          <w:lang w:eastAsia="ru-RU"/>
        </w:rPr>
      </w:pPr>
      <w:r w:rsidRPr="00423251">
        <w:rPr>
          <w:rFonts w:ascii="Arial" w:eastAsia="Times New Roman" w:hAnsi="Arial" w:cs="Arial"/>
          <w:sz w:val="24"/>
          <w:szCs w:val="24"/>
          <w:lang w:eastAsia="ru-RU"/>
        </w:rPr>
        <w:t xml:space="preserve">- от 15 октября 2012 года N 414-пп "Об утверждении долгосрочной целевой программы "Развитие водохозяйственного комплекса Белгородской области в </w:t>
      </w:r>
      <w:proofErr w:type="gramStart"/>
      <w:r w:rsidRPr="00423251">
        <w:rPr>
          <w:rFonts w:ascii="Arial" w:eastAsia="Times New Roman" w:hAnsi="Arial" w:cs="Arial"/>
          <w:sz w:val="24"/>
          <w:szCs w:val="24"/>
          <w:lang w:eastAsia="ru-RU"/>
        </w:rPr>
        <w:t>2013 - 2020</w:t>
      </w:r>
      <w:proofErr w:type="gramEnd"/>
      <w:r w:rsidRPr="00423251">
        <w:rPr>
          <w:rFonts w:ascii="Arial" w:eastAsia="Times New Roman" w:hAnsi="Arial" w:cs="Arial"/>
          <w:sz w:val="24"/>
          <w:szCs w:val="24"/>
          <w:lang w:eastAsia="ru-RU"/>
        </w:rPr>
        <w:t xml:space="preserve"> годах";</w:t>
      </w:r>
      <w:r w:rsidRPr="00423251">
        <w:rPr>
          <w:rFonts w:ascii="Arial" w:eastAsia="Times New Roman" w:hAnsi="Arial" w:cs="Arial"/>
          <w:sz w:val="24"/>
          <w:szCs w:val="24"/>
          <w:lang w:eastAsia="ru-RU"/>
        </w:rPr>
        <w:br/>
      </w:r>
    </w:p>
    <w:p w14:paraId="0B670A9A" w14:textId="77777777" w:rsidR="00423251" w:rsidRPr="00423251" w:rsidRDefault="00423251" w:rsidP="00423251">
      <w:pPr>
        <w:spacing w:after="0" w:line="330" w:lineRule="atLeast"/>
        <w:textAlignment w:val="baseline"/>
        <w:rPr>
          <w:rFonts w:ascii="Arial" w:eastAsia="Times New Roman" w:hAnsi="Arial" w:cs="Arial"/>
          <w:sz w:val="24"/>
          <w:szCs w:val="24"/>
          <w:lang w:eastAsia="ru-RU"/>
        </w:rPr>
      </w:pPr>
    </w:p>
    <w:p w14:paraId="0B0E6E38" w14:textId="77777777" w:rsidR="00423251" w:rsidRPr="00423251" w:rsidRDefault="00423251" w:rsidP="00423251">
      <w:pPr>
        <w:spacing w:after="0" w:line="330" w:lineRule="atLeast"/>
        <w:ind w:firstLine="480"/>
        <w:textAlignment w:val="baseline"/>
        <w:rPr>
          <w:rFonts w:ascii="Arial" w:eastAsia="Times New Roman" w:hAnsi="Arial" w:cs="Arial"/>
          <w:sz w:val="24"/>
          <w:szCs w:val="24"/>
          <w:lang w:eastAsia="ru-RU"/>
        </w:rPr>
      </w:pPr>
      <w:r w:rsidRPr="00423251">
        <w:rPr>
          <w:rFonts w:ascii="Arial" w:eastAsia="Times New Roman" w:hAnsi="Arial" w:cs="Arial"/>
          <w:sz w:val="24"/>
          <w:szCs w:val="24"/>
          <w:lang w:eastAsia="ru-RU"/>
        </w:rPr>
        <w:t xml:space="preserve">- от 24 октября 2011 года N 388-пп "О долгосрочной целевой программе "Охрана окружающей среды и рациональное природопользование" на </w:t>
      </w:r>
      <w:proofErr w:type="gramStart"/>
      <w:r w:rsidRPr="00423251">
        <w:rPr>
          <w:rFonts w:ascii="Arial" w:eastAsia="Times New Roman" w:hAnsi="Arial" w:cs="Arial"/>
          <w:sz w:val="24"/>
          <w:szCs w:val="24"/>
          <w:lang w:eastAsia="ru-RU"/>
        </w:rPr>
        <w:t>2012 - 2014</w:t>
      </w:r>
      <w:proofErr w:type="gramEnd"/>
      <w:r w:rsidRPr="00423251">
        <w:rPr>
          <w:rFonts w:ascii="Arial" w:eastAsia="Times New Roman" w:hAnsi="Arial" w:cs="Arial"/>
          <w:sz w:val="24"/>
          <w:szCs w:val="24"/>
          <w:lang w:eastAsia="ru-RU"/>
        </w:rPr>
        <w:t xml:space="preserve"> годы".</w:t>
      </w:r>
      <w:r w:rsidRPr="00423251">
        <w:rPr>
          <w:rFonts w:ascii="Arial" w:eastAsia="Times New Roman" w:hAnsi="Arial" w:cs="Arial"/>
          <w:sz w:val="24"/>
          <w:szCs w:val="24"/>
          <w:lang w:eastAsia="ru-RU"/>
        </w:rPr>
        <w:br/>
      </w:r>
    </w:p>
    <w:p w14:paraId="43A71DA1" w14:textId="77777777" w:rsidR="00423251" w:rsidRPr="00423251" w:rsidRDefault="00423251" w:rsidP="00423251">
      <w:pPr>
        <w:spacing w:after="0" w:line="330" w:lineRule="atLeast"/>
        <w:textAlignment w:val="baseline"/>
        <w:rPr>
          <w:rFonts w:ascii="Arial" w:eastAsia="Times New Roman" w:hAnsi="Arial" w:cs="Arial"/>
          <w:sz w:val="24"/>
          <w:szCs w:val="24"/>
          <w:lang w:eastAsia="ru-RU"/>
        </w:rPr>
      </w:pPr>
    </w:p>
    <w:p w14:paraId="7D2887AB" w14:textId="77777777" w:rsidR="00423251" w:rsidRPr="00423251" w:rsidRDefault="00423251" w:rsidP="00423251">
      <w:pPr>
        <w:spacing w:after="0" w:line="330" w:lineRule="atLeast"/>
        <w:ind w:firstLine="480"/>
        <w:textAlignment w:val="baseline"/>
        <w:rPr>
          <w:rFonts w:ascii="Arial" w:eastAsia="Times New Roman" w:hAnsi="Arial" w:cs="Arial"/>
          <w:sz w:val="24"/>
          <w:szCs w:val="24"/>
          <w:lang w:eastAsia="ru-RU"/>
        </w:rPr>
      </w:pPr>
      <w:r w:rsidRPr="00423251">
        <w:rPr>
          <w:rFonts w:ascii="Arial" w:eastAsia="Times New Roman" w:hAnsi="Arial" w:cs="Arial"/>
          <w:sz w:val="24"/>
          <w:szCs w:val="24"/>
          <w:lang w:eastAsia="ru-RU"/>
        </w:rPr>
        <w:t xml:space="preserve">4. Департаменту внутренней и кадровой политики области (Сергачев </w:t>
      </w:r>
      <w:proofErr w:type="gramStart"/>
      <w:r w:rsidRPr="00423251">
        <w:rPr>
          <w:rFonts w:ascii="Arial" w:eastAsia="Times New Roman" w:hAnsi="Arial" w:cs="Arial"/>
          <w:sz w:val="24"/>
          <w:szCs w:val="24"/>
          <w:lang w:eastAsia="ru-RU"/>
        </w:rPr>
        <w:t>В.А.</w:t>
      </w:r>
      <w:proofErr w:type="gramEnd"/>
      <w:r w:rsidRPr="00423251">
        <w:rPr>
          <w:rFonts w:ascii="Arial" w:eastAsia="Times New Roman" w:hAnsi="Arial" w:cs="Arial"/>
          <w:sz w:val="24"/>
          <w:szCs w:val="24"/>
          <w:lang w:eastAsia="ru-RU"/>
        </w:rPr>
        <w:t>) обеспечить опубликование настоящего постановления на официальном сайте Губернатора и Правительства области.</w:t>
      </w:r>
      <w:r w:rsidRPr="00423251">
        <w:rPr>
          <w:rFonts w:ascii="Arial" w:eastAsia="Times New Roman" w:hAnsi="Arial" w:cs="Arial"/>
          <w:sz w:val="24"/>
          <w:szCs w:val="24"/>
          <w:lang w:eastAsia="ru-RU"/>
        </w:rPr>
        <w:br/>
      </w:r>
    </w:p>
    <w:p w14:paraId="16E9B7B0" w14:textId="77777777" w:rsidR="00423251" w:rsidRPr="00423251" w:rsidRDefault="00423251" w:rsidP="00423251">
      <w:pPr>
        <w:spacing w:after="0" w:line="330" w:lineRule="atLeast"/>
        <w:textAlignment w:val="baseline"/>
        <w:rPr>
          <w:rFonts w:ascii="Arial" w:eastAsia="Times New Roman" w:hAnsi="Arial" w:cs="Arial"/>
          <w:sz w:val="24"/>
          <w:szCs w:val="24"/>
          <w:lang w:eastAsia="ru-RU"/>
        </w:rPr>
      </w:pPr>
    </w:p>
    <w:p w14:paraId="1F38AB7D" w14:textId="77777777" w:rsidR="00423251" w:rsidRPr="00423251" w:rsidRDefault="00423251" w:rsidP="00423251">
      <w:pPr>
        <w:spacing w:after="0" w:line="330" w:lineRule="atLeast"/>
        <w:ind w:firstLine="480"/>
        <w:textAlignment w:val="baseline"/>
        <w:rPr>
          <w:rFonts w:ascii="Arial" w:eastAsia="Times New Roman" w:hAnsi="Arial" w:cs="Arial"/>
          <w:sz w:val="24"/>
          <w:szCs w:val="24"/>
          <w:lang w:eastAsia="ru-RU"/>
        </w:rPr>
      </w:pPr>
      <w:r w:rsidRPr="00423251">
        <w:rPr>
          <w:rFonts w:ascii="Arial" w:eastAsia="Times New Roman" w:hAnsi="Arial" w:cs="Arial"/>
          <w:sz w:val="24"/>
          <w:szCs w:val="24"/>
          <w:lang w:eastAsia="ru-RU"/>
        </w:rPr>
        <w:t xml:space="preserve">5. Контроль за исполнением постановления возложить на департамент агропромышленного комплекса и воспроизводства окружающей среды области (Щедрина </w:t>
      </w:r>
      <w:proofErr w:type="gramStart"/>
      <w:r w:rsidRPr="00423251">
        <w:rPr>
          <w:rFonts w:ascii="Arial" w:eastAsia="Times New Roman" w:hAnsi="Arial" w:cs="Arial"/>
          <w:sz w:val="24"/>
          <w:szCs w:val="24"/>
          <w:lang w:eastAsia="ru-RU"/>
        </w:rPr>
        <w:t>Ю.Е.</w:t>
      </w:r>
      <w:proofErr w:type="gramEnd"/>
      <w:r w:rsidRPr="00423251">
        <w:rPr>
          <w:rFonts w:ascii="Arial" w:eastAsia="Times New Roman" w:hAnsi="Arial" w:cs="Arial"/>
          <w:sz w:val="24"/>
          <w:szCs w:val="24"/>
          <w:lang w:eastAsia="ru-RU"/>
        </w:rPr>
        <w:t>).</w:t>
      </w:r>
      <w:r w:rsidRPr="00423251">
        <w:rPr>
          <w:rFonts w:ascii="Arial" w:eastAsia="Times New Roman" w:hAnsi="Arial" w:cs="Arial"/>
          <w:sz w:val="24"/>
          <w:szCs w:val="24"/>
          <w:lang w:eastAsia="ru-RU"/>
        </w:rPr>
        <w:br/>
      </w:r>
    </w:p>
    <w:p w14:paraId="5C179800" w14:textId="77777777" w:rsidR="00423251" w:rsidRPr="00423251" w:rsidRDefault="00423251" w:rsidP="00423251">
      <w:pPr>
        <w:spacing w:after="0" w:line="330" w:lineRule="atLeast"/>
        <w:textAlignment w:val="baseline"/>
        <w:rPr>
          <w:rFonts w:ascii="Arial" w:eastAsia="Times New Roman" w:hAnsi="Arial" w:cs="Arial"/>
          <w:sz w:val="24"/>
          <w:szCs w:val="24"/>
          <w:lang w:eastAsia="ru-RU"/>
        </w:rPr>
      </w:pPr>
    </w:p>
    <w:p w14:paraId="102F1DAE" w14:textId="77777777" w:rsidR="00423251" w:rsidRPr="00423251" w:rsidRDefault="00423251" w:rsidP="00423251">
      <w:pPr>
        <w:spacing w:after="0" w:line="330" w:lineRule="atLeast"/>
        <w:ind w:firstLine="480"/>
        <w:textAlignment w:val="baseline"/>
        <w:rPr>
          <w:rFonts w:ascii="Arial" w:eastAsia="Times New Roman" w:hAnsi="Arial" w:cs="Arial"/>
          <w:sz w:val="24"/>
          <w:szCs w:val="24"/>
          <w:lang w:eastAsia="ru-RU"/>
        </w:rPr>
      </w:pPr>
      <w:r w:rsidRPr="00423251">
        <w:rPr>
          <w:rFonts w:ascii="Arial" w:eastAsia="Times New Roman" w:hAnsi="Arial" w:cs="Arial"/>
          <w:sz w:val="24"/>
          <w:szCs w:val="24"/>
          <w:lang w:eastAsia="ru-RU"/>
        </w:rPr>
        <w:t>(в ред. постановлений Правительства Белгородской области от 28.06.2016 N 240-пп, от 20.07.2020 N 326-пп)</w:t>
      </w:r>
      <w:r w:rsidRPr="00423251">
        <w:rPr>
          <w:rFonts w:ascii="Arial" w:eastAsia="Times New Roman" w:hAnsi="Arial" w:cs="Arial"/>
          <w:sz w:val="24"/>
          <w:szCs w:val="24"/>
          <w:lang w:eastAsia="ru-RU"/>
        </w:rPr>
        <w:br/>
      </w:r>
    </w:p>
    <w:p w14:paraId="7A926257" w14:textId="77777777" w:rsidR="00423251" w:rsidRPr="00423251" w:rsidRDefault="00423251" w:rsidP="00423251">
      <w:pPr>
        <w:spacing w:after="0" w:line="330" w:lineRule="atLeast"/>
        <w:textAlignment w:val="baseline"/>
        <w:rPr>
          <w:rFonts w:ascii="Arial" w:eastAsia="Times New Roman" w:hAnsi="Arial" w:cs="Arial"/>
          <w:sz w:val="24"/>
          <w:szCs w:val="24"/>
          <w:lang w:eastAsia="ru-RU"/>
        </w:rPr>
      </w:pPr>
    </w:p>
    <w:p w14:paraId="5CD3A468" w14:textId="77777777" w:rsidR="00423251" w:rsidRPr="00423251" w:rsidRDefault="00423251" w:rsidP="00423251">
      <w:pPr>
        <w:spacing w:after="0" w:line="330" w:lineRule="atLeast"/>
        <w:ind w:firstLine="480"/>
        <w:textAlignment w:val="baseline"/>
        <w:rPr>
          <w:rFonts w:ascii="Arial" w:eastAsia="Times New Roman" w:hAnsi="Arial" w:cs="Arial"/>
          <w:sz w:val="24"/>
          <w:szCs w:val="24"/>
          <w:lang w:eastAsia="ru-RU"/>
        </w:rPr>
      </w:pPr>
      <w:r w:rsidRPr="00423251">
        <w:rPr>
          <w:rFonts w:ascii="Arial" w:eastAsia="Times New Roman" w:hAnsi="Arial" w:cs="Arial"/>
          <w:sz w:val="24"/>
          <w:szCs w:val="24"/>
          <w:lang w:eastAsia="ru-RU"/>
        </w:rPr>
        <w:t>Информацию об исполнении постановления представлять к 15 апреля ежегодно до 2026 года начиная с 2015 года.</w:t>
      </w:r>
      <w:r w:rsidRPr="00423251">
        <w:rPr>
          <w:rFonts w:ascii="Arial" w:eastAsia="Times New Roman" w:hAnsi="Arial" w:cs="Arial"/>
          <w:sz w:val="24"/>
          <w:szCs w:val="24"/>
          <w:lang w:eastAsia="ru-RU"/>
        </w:rPr>
        <w:br/>
      </w:r>
    </w:p>
    <w:p w14:paraId="3E570CE9" w14:textId="77777777" w:rsidR="00423251" w:rsidRPr="00423251" w:rsidRDefault="00423251" w:rsidP="00423251">
      <w:pPr>
        <w:spacing w:after="0" w:line="330" w:lineRule="atLeast"/>
        <w:textAlignment w:val="baseline"/>
        <w:rPr>
          <w:rFonts w:ascii="Arial" w:eastAsia="Times New Roman" w:hAnsi="Arial" w:cs="Arial"/>
          <w:sz w:val="24"/>
          <w:szCs w:val="24"/>
          <w:lang w:eastAsia="ru-RU"/>
        </w:rPr>
      </w:pPr>
    </w:p>
    <w:p w14:paraId="2C972C66" w14:textId="77777777" w:rsidR="00423251" w:rsidRPr="00423251" w:rsidRDefault="00423251" w:rsidP="00423251">
      <w:pPr>
        <w:spacing w:after="0" w:line="330" w:lineRule="atLeast"/>
        <w:ind w:firstLine="480"/>
        <w:textAlignment w:val="baseline"/>
        <w:rPr>
          <w:rFonts w:ascii="Arial" w:eastAsia="Times New Roman" w:hAnsi="Arial" w:cs="Arial"/>
          <w:sz w:val="24"/>
          <w:szCs w:val="24"/>
          <w:lang w:eastAsia="ru-RU"/>
        </w:rPr>
      </w:pPr>
      <w:r w:rsidRPr="00423251">
        <w:rPr>
          <w:rFonts w:ascii="Arial" w:eastAsia="Times New Roman" w:hAnsi="Arial" w:cs="Arial"/>
          <w:sz w:val="24"/>
          <w:szCs w:val="24"/>
          <w:lang w:eastAsia="ru-RU"/>
        </w:rPr>
        <w:t>(в ред. постановления Правительства Белгородской области от 29.04.2019 N 187-пп)</w:t>
      </w:r>
      <w:r w:rsidRPr="00423251">
        <w:rPr>
          <w:rFonts w:ascii="Arial" w:eastAsia="Times New Roman" w:hAnsi="Arial" w:cs="Arial"/>
          <w:sz w:val="24"/>
          <w:szCs w:val="24"/>
          <w:lang w:eastAsia="ru-RU"/>
        </w:rPr>
        <w:br/>
      </w:r>
    </w:p>
    <w:p w14:paraId="3E8F1228" w14:textId="77777777" w:rsidR="00423251" w:rsidRPr="00423251" w:rsidRDefault="00423251" w:rsidP="00423251">
      <w:pPr>
        <w:spacing w:after="0" w:line="330" w:lineRule="atLeast"/>
        <w:jc w:val="right"/>
        <w:textAlignment w:val="baseline"/>
        <w:rPr>
          <w:rFonts w:ascii="Arial" w:eastAsia="Times New Roman" w:hAnsi="Arial" w:cs="Arial"/>
          <w:sz w:val="24"/>
          <w:szCs w:val="24"/>
          <w:lang w:eastAsia="ru-RU"/>
        </w:rPr>
      </w:pPr>
      <w:r w:rsidRPr="00423251">
        <w:rPr>
          <w:rFonts w:ascii="Arial" w:eastAsia="Times New Roman" w:hAnsi="Arial" w:cs="Arial"/>
          <w:sz w:val="24"/>
          <w:szCs w:val="24"/>
          <w:lang w:eastAsia="ru-RU"/>
        </w:rPr>
        <w:lastRenderedPageBreak/>
        <w:br/>
      </w:r>
      <w:r w:rsidRPr="00423251">
        <w:rPr>
          <w:rFonts w:ascii="Arial" w:eastAsia="Times New Roman" w:hAnsi="Arial" w:cs="Arial"/>
          <w:sz w:val="24"/>
          <w:szCs w:val="24"/>
          <w:lang w:eastAsia="ru-RU"/>
        </w:rPr>
        <w:br/>
        <w:t>Губернатор Белгородской области</w:t>
      </w:r>
      <w:r w:rsidRPr="00423251">
        <w:rPr>
          <w:rFonts w:ascii="Arial" w:eastAsia="Times New Roman" w:hAnsi="Arial" w:cs="Arial"/>
          <w:sz w:val="24"/>
          <w:szCs w:val="24"/>
          <w:lang w:eastAsia="ru-RU"/>
        </w:rPr>
        <w:br/>
        <w:t>Е.САВЧЕНКО</w:t>
      </w:r>
    </w:p>
    <w:p w14:paraId="11B85EDA" w14:textId="77777777" w:rsidR="00423251" w:rsidRPr="00423251" w:rsidRDefault="00423251" w:rsidP="00423251">
      <w:pPr>
        <w:spacing w:after="240" w:line="330" w:lineRule="atLeast"/>
        <w:jc w:val="right"/>
        <w:textAlignment w:val="baseline"/>
        <w:outlineLvl w:val="1"/>
        <w:rPr>
          <w:rFonts w:ascii="Arial" w:eastAsia="Times New Roman" w:hAnsi="Arial" w:cs="Arial"/>
          <w:b/>
          <w:bCs/>
          <w:sz w:val="24"/>
          <w:szCs w:val="24"/>
          <w:lang w:eastAsia="ru-RU"/>
        </w:rPr>
      </w:pPr>
      <w:r w:rsidRPr="00423251">
        <w:rPr>
          <w:rFonts w:ascii="Arial" w:eastAsia="Times New Roman" w:hAnsi="Arial" w:cs="Arial"/>
          <w:b/>
          <w:bCs/>
          <w:sz w:val="24"/>
          <w:szCs w:val="24"/>
          <w:lang w:eastAsia="ru-RU"/>
        </w:rPr>
        <w:br/>
      </w:r>
      <w:r w:rsidRPr="00423251">
        <w:rPr>
          <w:rFonts w:ascii="Arial" w:eastAsia="Times New Roman" w:hAnsi="Arial" w:cs="Arial"/>
          <w:b/>
          <w:bCs/>
          <w:sz w:val="24"/>
          <w:szCs w:val="24"/>
          <w:lang w:eastAsia="ru-RU"/>
        </w:rPr>
        <w:br/>
        <w:t>Утверждена</w:t>
      </w:r>
      <w:r w:rsidRPr="00423251">
        <w:rPr>
          <w:rFonts w:ascii="Arial" w:eastAsia="Times New Roman" w:hAnsi="Arial" w:cs="Arial"/>
          <w:b/>
          <w:bCs/>
          <w:sz w:val="24"/>
          <w:szCs w:val="24"/>
          <w:lang w:eastAsia="ru-RU"/>
        </w:rPr>
        <w:br/>
        <w:t>постановлением</w:t>
      </w:r>
      <w:r w:rsidRPr="00423251">
        <w:rPr>
          <w:rFonts w:ascii="Arial" w:eastAsia="Times New Roman" w:hAnsi="Arial" w:cs="Arial"/>
          <w:b/>
          <w:bCs/>
          <w:sz w:val="24"/>
          <w:szCs w:val="24"/>
          <w:lang w:eastAsia="ru-RU"/>
        </w:rPr>
        <w:br/>
        <w:t>Правительства Белгородской области</w:t>
      </w:r>
      <w:r w:rsidRPr="00423251">
        <w:rPr>
          <w:rFonts w:ascii="Arial" w:eastAsia="Times New Roman" w:hAnsi="Arial" w:cs="Arial"/>
          <w:b/>
          <w:bCs/>
          <w:sz w:val="24"/>
          <w:szCs w:val="24"/>
          <w:lang w:eastAsia="ru-RU"/>
        </w:rPr>
        <w:br/>
        <w:t>от 16 декабря 2013 г. N 517-пп</w:t>
      </w:r>
      <w:r w:rsidRPr="00423251">
        <w:rPr>
          <w:rFonts w:ascii="Arial" w:eastAsia="Times New Roman" w:hAnsi="Arial" w:cs="Arial"/>
          <w:b/>
          <w:bCs/>
          <w:sz w:val="24"/>
          <w:szCs w:val="24"/>
          <w:lang w:eastAsia="ru-RU"/>
        </w:rPr>
        <w:br/>
      </w:r>
      <w:r w:rsidRPr="00423251">
        <w:rPr>
          <w:rFonts w:ascii="Arial" w:eastAsia="Times New Roman" w:hAnsi="Arial" w:cs="Arial"/>
          <w:b/>
          <w:bCs/>
          <w:sz w:val="24"/>
          <w:szCs w:val="24"/>
          <w:lang w:eastAsia="ru-RU"/>
        </w:rPr>
        <w:br/>
        <w:t>(в ред. постановлений Правительства</w:t>
      </w:r>
      <w:r w:rsidRPr="00423251">
        <w:rPr>
          <w:rFonts w:ascii="Arial" w:eastAsia="Times New Roman" w:hAnsi="Arial" w:cs="Arial"/>
          <w:b/>
          <w:bCs/>
          <w:sz w:val="24"/>
          <w:szCs w:val="24"/>
          <w:lang w:eastAsia="ru-RU"/>
        </w:rPr>
        <w:br/>
        <w:t> Белгородской области от 29.04.2019 N 187-пп,</w:t>
      </w:r>
      <w:r w:rsidRPr="00423251">
        <w:rPr>
          <w:rFonts w:ascii="Arial" w:eastAsia="Times New Roman" w:hAnsi="Arial" w:cs="Arial"/>
          <w:b/>
          <w:bCs/>
          <w:sz w:val="24"/>
          <w:szCs w:val="24"/>
          <w:lang w:eastAsia="ru-RU"/>
        </w:rPr>
        <w:br/>
        <w:t> от 20.07.2020 N 326-пп, от 22.03.2021 N 104-пп)</w:t>
      </w:r>
    </w:p>
    <w:p w14:paraId="691B8E42" w14:textId="77777777" w:rsidR="00423251" w:rsidRPr="00423251" w:rsidRDefault="00423251" w:rsidP="00423251">
      <w:pPr>
        <w:spacing w:after="240" w:line="330" w:lineRule="atLeast"/>
        <w:jc w:val="center"/>
        <w:textAlignment w:val="baseline"/>
        <w:rPr>
          <w:rFonts w:ascii="Arial" w:eastAsia="Times New Roman" w:hAnsi="Arial" w:cs="Arial"/>
          <w:b/>
          <w:bCs/>
          <w:sz w:val="24"/>
          <w:szCs w:val="24"/>
          <w:lang w:eastAsia="ru-RU"/>
        </w:rPr>
      </w:pPr>
      <w:r w:rsidRPr="00423251">
        <w:rPr>
          <w:rFonts w:ascii="Arial" w:eastAsia="Times New Roman" w:hAnsi="Arial" w:cs="Arial"/>
          <w:b/>
          <w:bCs/>
          <w:sz w:val="24"/>
          <w:szCs w:val="24"/>
          <w:lang w:eastAsia="ru-RU"/>
        </w:rPr>
        <w:br/>
      </w:r>
      <w:r w:rsidRPr="00423251">
        <w:rPr>
          <w:rFonts w:ascii="Arial" w:eastAsia="Times New Roman" w:hAnsi="Arial" w:cs="Arial"/>
          <w:b/>
          <w:bCs/>
          <w:sz w:val="24"/>
          <w:szCs w:val="24"/>
          <w:lang w:eastAsia="ru-RU"/>
        </w:rPr>
        <w:br/>
      </w:r>
      <w:r w:rsidRPr="00423251">
        <w:rPr>
          <w:rFonts w:ascii="Arial" w:eastAsia="Times New Roman" w:hAnsi="Arial" w:cs="Arial"/>
          <w:b/>
          <w:bCs/>
          <w:sz w:val="24"/>
          <w:szCs w:val="24"/>
          <w:lang w:eastAsia="ru-RU"/>
        </w:rPr>
        <w:br/>
        <w:t>ПАСПОРТ ГОСУДАРСТВЕННОЙ ПРОГРАММЫ БЕЛГОРОДСКОЙ ОБЛАСТИ "РАЗВИТИЕ ВОДНОГО И ЛЕСНОГО ХОЗЯЙСТВА БЕЛГОРОДСКОЙ ОБЛАСТИ, ОХРАНА ОКРУЖАЮЩЕЙ СРЕДЫ"</w:t>
      </w:r>
      <w:r w:rsidRPr="00423251">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622"/>
        <w:gridCol w:w="2390"/>
        <w:gridCol w:w="6343"/>
      </w:tblGrid>
      <w:tr w:rsidR="00423251" w:rsidRPr="00423251" w14:paraId="5E18825A" w14:textId="77777777" w:rsidTr="00423251">
        <w:trPr>
          <w:trHeight w:val="15"/>
        </w:trPr>
        <w:tc>
          <w:tcPr>
            <w:tcW w:w="554" w:type="dxa"/>
            <w:hideMark/>
          </w:tcPr>
          <w:p w14:paraId="612D7B9A" w14:textId="77777777" w:rsidR="00423251" w:rsidRPr="00423251" w:rsidRDefault="00423251">
            <w:pPr>
              <w:rPr>
                <w:rFonts w:ascii="Arial" w:eastAsia="Times New Roman" w:hAnsi="Arial" w:cs="Arial"/>
                <w:b/>
                <w:bCs/>
                <w:sz w:val="24"/>
                <w:szCs w:val="24"/>
                <w:lang w:eastAsia="ru-RU"/>
              </w:rPr>
            </w:pPr>
          </w:p>
        </w:tc>
        <w:tc>
          <w:tcPr>
            <w:tcW w:w="2402" w:type="dxa"/>
            <w:hideMark/>
          </w:tcPr>
          <w:p w14:paraId="28EBA5ED" w14:textId="77777777" w:rsidR="00423251" w:rsidRPr="00423251" w:rsidRDefault="00423251">
            <w:pPr>
              <w:spacing w:after="200" w:line="276" w:lineRule="auto"/>
              <w:rPr>
                <w:sz w:val="20"/>
                <w:szCs w:val="20"/>
                <w:lang w:eastAsia="ru-RU"/>
              </w:rPr>
            </w:pPr>
          </w:p>
        </w:tc>
        <w:tc>
          <w:tcPr>
            <w:tcW w:w="6468" w:type="dxa"/>
            <w:hideMark/>
          </w:tcPr>
          <w:p w14:paraId="73494CE9" w14:textId="77777777" w:rsidR="00423251" w:rsidRPr="00423251" w:rsidRDefault="00423251">
            <w:pPr>
              <w:spacing w:after="200" w:line="276" w:lineRule="auto"/>
              <w:rPr>
                <w:sz w:val="20"/>
                <w:szCs w:val="20"/>
                <w:lang w:eastAsia="ru-RU"/>
              </w:rPr>
            </w:pPr>
          </w:p>
        </w:tc>
      </w:tr>
      <w:tr w:rsidR="00423251" w:rsidRPr="00423251" w14:paraId="4F4003B6" w14:textId="77777777" w:rsidTr="0042325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4D8C56" w14:textId="77777777" w:rsidR="00423251" w:rsidRPr="00423251" w:rsidRDefault="00423251">
            <w:pPr>
              <w:spacing w:after="0" w:line="240" w:lineRule="auto"/>
              <w:jc w:val="center"/>
              <w:textAlignment w:val="baseline"/>
              <w:rPr>
                <w:rFonts w:ascii="Times New Roman" w:eastAsia="Times New Roman" w:hAnsi="Times New Roman"/>
                <w:sz w:val="24"/>
                <w:szCs w:val="24"/>
                <w:lang w:eastAsia="ru-RU"/>
              </w:rPr>
            </w:pPr>
            <w:r w:rsidRPr="00423251">
              <w:rPr>
                <w:rFonts w:ascii="Times New Roman" w:eastAsia="Times New Roman" w:hAnsi="Times New Roman"/>
                <w:sz w:val="24"/>
                <w:szCs w:val="24"/>
                <w:lang w:eastAsia="ru-RU"/>
              </w:rPr>
              <w:t>N п/п</w:t>
            </w:r>
          </w:p>
        </w:tc>
        <w:tc>
          <w:tcPr>
            <w:tcW w:w="8870"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0DB0AF" w14:textId="77777777" w:rsidR="00423251" w:rsidRPr="00423251" w:rsidRDefault="00423251">
            <w:pPr>
              <w:spacing w:after="0" w:line="240" w:lineRule="auto"/>
              <w:textAlignment w:val="baseline"/>
              <w:rPr>
                <w:rFonts w:ascii="Times New Roman" w:eastAsia="Times New Roman" w:hAnsi="Times New Roman"/>
                <w:sz w:val="24"/>
                <w:szCs w:val="24"/>
                <w:lang w:eastAsia="ru-RU"/>
              </w:rPr>
            </w:pPr>
            <w:r w:rsidRPr="00423251">
              <w:rPr>
                <w:rFonts w:ascii="Times New Roman" w:eastAsia="Times New Roman" w:hAnsi="Times New Roman"/>
                <w:sz w:val="24"/>
                <w:szCs w:val="24"/>
                <w:lang w:eastAsia="ru-RU"/>
              </w:rPr>
              <w:t>Наименование государственной программы Белгородской области "Развитие водного и лесного хозяйства Белгородской области, охрана окружающей среды" (далее - государственная программа)</w:t>
            </w:r>
            <w:r w:rsidRPr="00423251">
              <w:rPr>
                <w:rFonts w:ascii="Times New Roman" w:eastAsia="Times New Roman" w:hAnsi="Times New Roman"/>
                <w:sz w:val="24"/>
                <w:szCs w:val="24"/>
                <w:lang w:eastAsia="ru-RU"/>
              </w:rPr>
              <w:br/>
            </w:r>
          </w:p>
        </w:tc>
      </w:tr>
      <w:tr w:rsidR="00423251" w:rsidRPr="00423251" w14:paraId="41BA1BB7" w14:textId="77777777" w:rsidTr="0042325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DB4AA9" w14:textId="77777777" w:rsidR="00423251" w:rsidRPr="00423251" w:rsidRDefault="00423251">
            <w:pPr>
              <w:spacing w:after="0" w:line="240" w:lineRule="auto"/>
              <w:jc w:val="center"/>
              <w:textAlignment w:val="baseline"/>
              <w:rPr>
                <w:rFonts w:ascii="Times New Roman" w:eastAsia="Times New Roman" w:hAnsi="Times New Roman"/>
                <w:sz w:val="24"/>
                <w:szCs w:val="24"/>
                <w:lang w:eastAsia="ru-RU"/>
              </w:rPr>
            </w:pPr>
            <w:r w:rsidRPr="00423251">
              <w:rPr>
                <w:rFonts w:ascii="Times New Roman" w:eastAsia="Times New Roman" w:hAnsi="Times New Roman"/>
                <w:sz w:val="24"/>
                <w:szCs w:val="24"/>
                <w:lang w:eastAsia="ru-RU"/>
              </w:rPr>
              <w:t>1.</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CC24AA" w14:textId="77777777" w:rsidR="00423251" w:rsidRPr="00423251" w:rsidRDefault="00423251">
            <w:pPr>
              <w:spacing w:after="0" w:line="240" w:lineRule="auto"/>
              <w:textAlignment w:val="baseline"/>
              <w:rPr>
                <w:rFonts w:ascii="Times New Roman" w:eastAsia="Times New Roman" w:hAnsi="Times New Roman"/>
                <w:sz w:val="24"/>
                <w:szCs w:val="24"/>
                <w:lang w:eastAsia="ru-RU"/>
              </w:rPr>
            </w:pPr>
            <w:r w:rsidRPr="00423251">
              <w:rPr>
                <w:rFonts w:ascii="Times New Roman" w:eastAsia="Times New Roman" w:hAnsi="Times New Roman"/>
                <w:sz w:val="24"/>
                <w:szCs w:val="24"/>
                <w:lang w:eastAsia="ru-RU"/>
              </w:rPr>
              <w:t>Ответственный исполнитель государственной программы</w:t>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A75D7B" w14:textId="77777777" w:rsidR="00423251" w:rsidRPr="00423251" w:rsidRDefault="00423251">
            <w:pPr>
              <w:spacing w:after="0" w:line="240" w:lineRule="auto"/>
              <w:textAlignment w:val="baseline"/>
              <w:rPr>
                <w:rFonts w:ascii="Times New Roman" w:eastAsia="Times New Roman" w:hAnsi="Times New Roman"/>
                <w:sz w:val="24"/>
                <w:szCs w:val="24"/>
                <w:lang w:eastAsia="ru-RU"/>
              </w:rPr>
            </w:pPr>
            <w:r w:rsidRPr="00423251">
              <w:rPr>
                <w:rFonts w:ascii="Times New Roman" w:eastAsia="Times New Roman" w:hAnsi="Times New Roman"/>
                <w:sz w:val="24"/>
                <w:szCs w:val="24"/>
                <w:lang w:eastAsia="ru-RU"/>
              </w:rPr>
              <w:t>Департамент агропромышленного комплекса и воспроизводства окружающей среды Белгородской области</w:t>
            </w:r>
            <w:r w:rsidRPr="00423251">
              <w:rPr>
                <w:rFonts w:ascii="Times New Roman" w:eastAsia="Times New Roman" w:hAnsi="Times New Roman"/>
                <w:sz w:val="24"/>
                <w:szCs w:val="24"/>
                <w:lang w:eastAsia="ru-RU"/>
              </w:rPr>
              <w:br/>
            </w:r>
          </w:p>
        </w:tc>
      </w:tr>
      <w:tr w:rsidR="00423251" w:rsidRPr="00423251" w14:paraId="31363ED5" w14:textId="77777777" w:rsidTr="0042325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C601C4" w14:textId="77777777" w:rsidR="00423251" w:rsidRPr="00423251" w:rsidRDefault="00423251">
            <w:pPr>
              <w:spacing w:after="0" w:line="240" w:lineRule="auto"/>
              <w:jc w:val="center"/>
              <w:textAlignment w:val="baseline"/>
              <w:rPr>
                <w:rFonts w:ascii="Times New Roman" w:eastAsia="Times New Roman" w:hAnsi="Times New Roman"/>
                <w:sz w:val="24"/>
                <w:szCs w:val="24"/>
                <w:lang w:eastAsia="ru-RU"/>
              </w:rPr>
            </w:pPr>
            <w:r w:rsidRPr="00423251">
              <w:rPr>
                <w:rFonts w:ascii="Times New Roman" w:eastAsia="Times New Roman" w:hAnsi="Times New Roman"/>
                <w:sz w:val="24"/>
                <w:szCs w:val="24"/>
                <w:lang w:eastAsia="ru-RU"/>
              </w:rPr>
              <w:t>2.</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3E7E38" w14:textId="77777777" w:rsidR="00423251" w:rsidRPr="00423251" w:rsidRDefault="00423251">
            <w:pPr>
              <w:spacing w:after="0" w:line="240" w:lineRule="auto"/>
              <w:textAlignment w:val="baseline"/>
              <w:rPr>
                <w:rFonts w:ascii="Times New Roman" w:eastAsia="Times New Roman" w:hAnsi="Times New Roman"/>
                <w:sz w:val="24"/>
                <w:szCs w:val="24"/>
                <w:lang w:eastAsia="ru-RU"/>
              </w:rPr>
            </w:pPr>
            <w:r w:rsidRPr="00423251">
              <w:rPr>
                <w:rFonts w:ascii="Times New Roman" w:eastAsia="Times New Roman" w:hAnsi="Times New Roman"/>
                <w:sz w:val="24"/>
                <w:szCs w:val="24"/>
                <w:lang w:eastAsia="ru-RU"/>
              </w:rPr>
              <w:t>Соисполнители государственной программы</w:t>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7CDECA" w14:textId="77777777" w:rsidR="00423251" w:rsidRPr="00423251" w:rsidRDefault="00423251">
            <w:pPr>
              <w:spacing w:after="0" w:line="240" w:lineRule="auto"/>
              <w:textAlignment w:val="baseline"/>
              <w:rPr>
                <w:rFonts w:ascii="Times New Roman" w:eastAsia="Times New Roman" w:hAnsi="Times New Roman"/>
                <w:sz w:val="24"/>
                <w:szCs w:val="24"/>
                <w:lang w:eastAsia="ru-RU"/>
              </w:rPr>
            </w:pPr>
            <w:r w:rsidRPr="00423251">
              <w:rPr>
                <w:rFonts w:ascii="Times New Roman" w:eastAsia="Times New Roman" w:hAnsi="Times New Roman"/>
                <w:sz w:val="24"/>
                <w:szCs w:val="24"/>
                <w:lang w:eastAsia="ru-RU"/>
              </w:rPr>
              <w:t>Департамент природопользования и охраны окружающей среды Белгородской области, департамент жилищно-коммунального хозяйства Белгородской области;</w:t>
            </w:r>
            <w:r w:rsidRPr="00423251">
              <w:rPr>
                <w:rFonts w:ascii="Times New Roman" w:eastAsia="Times New Roman" w:hAnsi="Times New Roman"/>
                <w:sz w:val="24"/>
                <w:szCs w:val="24"/>
                <w:lang w:eastAsia="ru-RU"/>
              </w:rPr>
              <w:br/>
            </w:r>
          </w:p>
          <w:p w14:paraId="2F7BF148" w14:textId="77777777" w:rsidR="00423251" w:rsidRPr="00423251" w:rsidRDefault="00423251">
            <w:pPr>
              <w:spacing w:after="0" w:line="240" w:lineRule="auto"/>
              <w:textAlignment w:val="baseline"/>
              <w:rPr>
                <w:rFonts w:ascii="Times New Roman" w:eastAsia="Times New Roman" w:hAnsi="Times New Roman"/>
                <w:sz w:val="24"/>
                <w:szCs w:val="24"/>
                <w:lang w:eastAsia="ru-RU"/>
              </w:rPr>
            </w:pPr>
            <w:r w:rsidRPr="00423251">
              <w:rPr>
                <w:rFonts w:ascii="Times New Roman" w:eastAsia="Times New Roman" w:hAnsi="Times New Roman"/>
                <w:sz w:val="24"/>
                <w:szCs w:val="24"/>
                <w:lang w:eastAsia="ru-RU"/>
              </w:rPr>
              <w:t>управление лесами Белгородской области;</w:t>
            </w:r>
            <w:r w:rsidRPr="00423251">
              <w:rPr>
                <w:rFonts w:ascii="Times New Roman" w:eastAsia="Times New Roman" w:hAnsi="Times New Roman"/>
                <w:sz w:val="24"/>
                <w:szCs w:val="24"/>
                <w:lang w:eastAsia="ru-RU"/>
              </w:rPr>
              <w:br/>
            </w:r>
          </w:p>
          <w:p w14:paraId="40E42169" w14:textId="77777777" w:rsidR="00423251" w:rsidRPr="00423251" w:rsidRDefault="00423251">
            <w:pPr>
              <w:spacing w:after="0" w:line="240" w:lineRule="auto"/>
              <w:textAlignment w:val="baseline"/>
              <w:rPr>
                <w:rFonts w:ascii="Times New Roman" w:eastAsia="Times New Roman" w:hAnsi="Times New Roman"/>
                <w:sz w:val="24"/>
                <w:szCs w:val="24"/>
                <w:lang w:eastAsia="ru-RU"/>
              </w:rPr>
            </w:pPr>
            <w:r w:rsidRPr="00423251">
              <w:rPr>
                <w:rFonts w:ascii="Times New Roman" w:eastAsia="Times New Roman" w:hAnsi="Times New Roman"/>
                <w:sz w:val="24"/>
                <w:szCs w:val="24"/>
                <w:lang w:eastAsia="ru-RU"/>
              </w:rPr>
              <w:t>управление экологического и охотничьего надзора Белгородской области;</w:t>
            </w:r>
            <w:r w:rsidRPr="00423251">
              <w:rPr>
                <w:rFonts w:ascii="Times New Roman" w:eastAsia="Times New Roman" w:hAnsi="Times New Roman"/>
                <w:sz w:val="24"/>
                <w:szCs w:val="24"/>
                <w:lang w:eastAsia="ru-RU"/>
              </w:rPr>
              <w:br/>
            </w:r>
          </w:p>
          <w:p w14:paraId="0AE29336" w14:textId="77777777" w:rsidR="00423251" w:rsidRPr="00423251" w:rsidRDefault="00423251">
            <w:pPr>
              <w:spacing w:after="0" w:line="240" w:lineRule="auto"/>
              <w:textAlignment w:val="baseline"/>
              <w:rPr>
                <w:rFonts w:ascii="Times New Roman" w:eastAsia="Times New Roman" w:hAnsi="Times New Roman"/>
                <w:sz w:val="24"/>
                <w:szCs w:val="24"/>
                <w:lang w:eastAsia="ru-RU"/>
              </w:rPr>
            </w:pPr>
            <w:r w:rsidRPr="00423251">
              <w:rPr>
                <w:rFonts w:ascii="Times New Roman" w:eastAsia="Times New Roman" w:hAnsi="Times New Roman"/>
                <w:sz w:val="24"/>
                <w:szCs w:val="24"/>
                <w:lang w:eastAsia="ru-RU"/>
              </w:rPr>
              <w:t>департамент строительства и транспорта Белгородской области</w:t>
            </w:r>
            <w:r w:rsidRPr="00423251">
              <w:rPr>
                <w:rFonts w:ascii="Times New Roman" w:eastAsia="Times New Roman" w:hAnsi="Times New Roman"/>
                <w:sz w:val="24"/>
                <w:szCs w:val="24"/>
                <w:lang w:eastAsia="ru-RU"/>
              </w:rPr>
              <w:br/>
            </w:r>
          </w:p>
        </w:tc>
      </w:tr>
      <w:tr w:rsidR="00423251" w:rsidRPr="00423251" w14:paraId="0F07EB22" w14:textId="77777777" w:rsidTr="00423251">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153E69" w14:textId="77777777" w:rsidR="00423251" w:rsidRPr="00423251" w:rsidRDefault="00423251">
            <w:pPr>
              <w:spacing w:after="0" w:line="240" w:lineRule="auto"/>
              <w:ind w:firstLine="480"/>
              <w:textAlignment w:val="baseline"/>
              <w:rPr>
                <w:rFonts w:ascii="Times New Roman" w:eastAsia="Times New Roman" w:hAnsi="Times New Roman"/>
                <w:sz w:val="24"/>
                <w:szCs w:val="24"/>
                <w:lang w:eastAsia="ru-RU"/>
              </w:rPr>
            </w:pPr>
            <w:r w:rsidRPr="00423251">
              <w:rPr>
                <w:rFonts w:ascii="Times New Roman" w:eastAsia="Times New Roman" w:hAnsi="Times New Roman"/>
                <w:sz w:val="24"/>
                <w:szCs w:val="24"/>
                <w:lang w:eastAsia="ru-RU"/>
              </w:rPr>
              <w:t>(в ред. постановления Правительства Белгородской области от 20.07.2020 N 326-пп)</w:t>
            </w:r>
            <w:r w:rsidRPr="00423251">
              <w:rPr>
                <w:rFonts w:ascii="Times New Roman" w:eastAsia="Times New Roman" w:hAnsi="Times New Roman"/>
                <w:sz w:val="24"/>
                <w:szCs w:val="24"/>
                <w:lang w:eastAsia="ru-RU"/>
              </w:rPr>
              <w:br/>
            </w:r>
          </w:p>
        </w:tc>
      </w:tr>
      <w:tr w:rsidR="00423251" w:rsidRPr="00423251" w14:paraId="6F1009ED" w14:textId="77777777" w:rsidTr="0042325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D4388A" w14:textId="77777777" w:rsidR="00423251" w:rsidRPr="00423251" w:rsidRDefault="00423251">
            <w:pPr>
              <w:spacing w:after="0" w:line="240" w:lineRule="auto"/>
              <w:jc w:val="center"/>
              <w:textAlignment w:val="baseline"/>
              <w:rPr>
                <w:rFonts w:ascii="Times New Roman" w:eastAsia="Times New Roman" w:hAnsi="Times New Roman"/>
                <w:sz w:val="24"/>
                <w:szCs w:val="24"/>
                <w:lang w:eastAsia="ru-RU"/>
              </w:rPr>
            </w:pPr>
            <w:r w:rsidRPr="00423251">
              <w:rPr>
                <w:rFonts w:ascii="Times New Roman" w:eastAsia="Times New Roman" w:hAnsi="Times New Roman"/>
                <w:sz w:val="24"/>
                <w:szCs w:val="24"/>
                <w:lang w:eastAsia="ru-RU"/>
              </w:rPr>
              <w:t>3.</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89E106" w14:textId="77777777" w:rsidR="00423251" w:rsidRPr="00423251" w:rsidRDefault="00423251">
            <w:pPr>
              <w:spacing w:after="0" w:line="240" w:lineRule="auto"/>
              <w:textAlignment w:val="baseline"/>
              <w:rPr>
                <w:rFonts w:ascii="Times New Roman" w:eastAsia="Times New Roman" w:hAnsi="Times New Roman"/>
                <w:sz w:val="24"/>
                <w:szCs w:val="24"/>
                <w:lang w:eastAsia="ru-RU"/>
              </w:rPr>
            </w:pPr>
            <w:r w:rsidRPr="00423251">
              <w:rPr>
                <w:rFonts w:ascii="Times New Roman" w:eastAsia="Times New Roman" w:hAnsi="Times New Roman"/>
                <w:sz w:val="24"/>
                <w:szCs w:val="24"/>
                <w:lang w:eastAsia="ru-RU"/>
              </w:rPr>
              <w:t>Участники государственной программы</w:t>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8A6351" w14:textId="77777777" w:rsidR="00423251" w:rsidRPr="00423251" w:rsidRDefault="00423251">
            <w:pPr>
              <w:spacing w:after="0" w:line="240" w:lineRule="auto"/>
              <w:textAlignment w:val="baseline"/>
              <w:rPr>
                <w:rFonts w:ascii="Times New Roman" w:eastAsia="Times New Roman" w:hAnsi="Times New Roman"/>
                <w:sz w:val="24"/>
                <w:szCs w:val="24"/>
                <w:lang w:eastAsia="ru-RU"/>
              </w:rPr>
            </w:pPr>
            <w:r w:rsidRPr="00423251">
              <w:rPr>
                <w:rFonts w:ascii="Times New Roman" w:eastAsia="Times New Roman" w:hAnsi="Times New Roman"/>
                <w:sz w:val="24"/>
                <w:szCs w:val="24"/>
                <w:lang w:eastAsia="ru-RU"/>
              </w:rPr>
              <w:t>Департамент агропромышленного комплекса и воспроизводства окружающей среды Белгородской области;</w:t>
            </w:r>
            <w:r w:rsidRPr="00423251">
              <w:rPr>
                <w:rFonts w:ascii="Times New Roman" w:eastAsia="Times New Roman" w:hAnsi="Times New Roman"/>
                <w:sz w:val="24"/>
                <w:szCs w:val="24"/>
                <w:lang w:eastAsia="ru-RU"/>
              </w:rPr>
              <w:br/>
            </w:r>
          </w:p>
          <w:p w14:paraId="651106D8" w14:textId="77777777" w:rsidR="00423251" w:rsidRPr="00423251" w:rsidRDefault="00423251">
            <w:pPr>
              <w:spacing w:after="0" w:line="240" w:lineRule="auto"/>
              <w:textAlignment w:val="baseline"/>
              <w:rPr>
                <w:rFonts w:ascii="Times New Roman" w:eastAsia="Times New Roman" w:hAnsi="Times New Roman"/>
                <w:sz w:val="24"/>
                <w:szCs w:val="24"/>
                <w:lang w:eastAsia="ru-RU"/>
              </w:rPr>
            </w:pPr>
            <w:r w:rsidRPr="00423251">
              <w:rPr>
                <w:rFonts w:ascii="Times New Roman" w:eastAsia="Times New Roman" w:hAnsi="Times New Roman"/>
                <w:sz w:val="24"/>
                <w:szCs w:val="24"/>
                <w:lang w:eastAsia="ru-RU"/>
              </w:rPr>
              <w:lastRenderedPageBreak/>
              <w:t>департамент жилищно-коммунального хозяйства Белгородской области;</w:t>
            </w:r>
            <w:r w:rsidRPr="00423251">
              <w:rPr>
                <w:rFonts w:ascii="Times New Roman" w:eastAsia="Times New Roman" w:hAnsi="Times New Roman"/>
                <w:sz w:val="24"/>
                <w:szCs w:val="24"/>
                <w:lang w:eastAsia="ru-RU"/>
              </w:rPr>
              <w:br/>
            </w:r>
          </w:p>
          <w:p w14:paraId="59408660" w14:textId="77777777" w:rsidR="00423251" w:rsidRPr="00423251" w:rsidRDefault="00423251">
            <w:pPr>
              <w:spacing w:after="0" w:line="240" w:lineRule="auto"/>
              <w:textAlignment w:val="baseline"/>
              <w:rPr>
                <w:rFonts w:ascii="Times New Roman" w:eastAsia="Times New Roman" w:hAnsi="Times New Roman"/>
                <w:sz w:val="24"/>
                <w:szCs w:val="24"/>
                <w:lang w:eastAsia="ru-RU"/>
              </w:rPr>
            </w:pPr>
            <w:r w:rsidRPr="00423251">
              <w:rPr>
                <w:rFonts w:ascii="Times New Roman" w:eastAsia="Times New Roman" w:hAnsi="Times New Roman"/>
                <w:sz w:val="24"/>
                <w:szCs w:val="24"/>
                <w:lang w:eastAsia="ru-RU"/>
              </w:rPr>
              <w:t>управление лесами Белгородской области;</w:t>
            </w:r>
            <w:r w:rsidRPr="00423251">
              <w:rPr>
                <w:rFonts w:ascii="Times New Roman" w:eastAsia="Times New Roman" w:hAnsi="Times New Roman"/>
                <w:sz w:val="24"/>
                <w:szCs w:val="24"/>
                <w:lang w:eastAsia="ru-RU"/>
              </w:rPr>
              <w:br/>
            </w:r>
          </w:p>
          <w:p w14:paraId="1B6FFF06" w14:textId="77777777" w:rsidR="00423251" w:rsidRPr="00423251" w:rsidRDefault="00423251">
            <w:pPr>
              <w:spacing w:after="0" w:line="240" w:lineRule="auto"/>
              <w:textAlignment w:val="baseline"/>
              <w:rPr>
                <w:rFonts w:ascii="Times New Roman" w:eastAsia="Times New Roman" w:hAnsi="Times New Roman"/>
                <w:sz w:val="24"/>
                <w:szCs w:val="24"/>
                <w:lang w:eastAsia="ru-RU"/>
              </w:rPr>
            </w:pPr>
            <w:r w:rsidRPr="00423251">
              <w:rPr>
                <w:rFonts w:ascii="Times New Roman" w:eastAsia="Times New Roman" w:hAnsi="Times New Roman"/>
                <w:sz w:val="24"/>
                <w:szCs w:val="24"/>
                <w:lang w:eastAsia="ru-RU"/>
              </w:rPr>
              <w:t>управление экологического и охотничьего надзора Белгородской области;</w:t>
            </w:r>
            <w:r w:rsidRPr="00423251">
              <w:rPr>
                <w:rFonts w:ascii="Times New Roman" w:eastAsia="Times New Roman" w:hAnsi="Times New Roman"/>
                <w:sz w:val="24"/>
                <w:szCs w:val="24"/>
                <w:lang w:eastAsia="ru-RU"/>
              </w:rPr>
              <w:br/>
            </w:r>
          </w:p>
          <w:p w14:paraId="32973D1B" w14:textId="77777777" w:rsidR="00423251" w:rsidRPr="00423251" w:rsidRDefault="00423251">
            <w:pPr>
              <w:spacing w:after="0" w:line="240" w:lineRule="auto"/>
              <w:textAlignment w:val="baseline"/>
              <w:rPr>
                <w:rFonts w:ascii="Times New Roman" w:eastAsia="Times New Roman" w:hAnsi="Times New Roman"/>
                <w:sz w:val="24"/>
                <w:szCs w:val="24"/>
                <w:lang w:eastAsia="ru-RU"/>
              </w:rPr>
            </w:pPr>
            <w:r w:rsidRPr="00423251">
              <w:rPr>
                <w:rFonts w:ascii="Times New Roman" w:eastAsia="Times New Roman" w:hAnsi="Times New Roman"/>
                <w:sz w:val="24"/>
                <w:szCs w:val="24"/>
                <w:lang w:eastAsia="ru-RU"/>
              </w:rPr>
              <w:t>департамент строительства и транспорта Белгородской области</w:t>
            </w:r>
            <w:r w:rsidRPr="00423251">
              <w:rPr>
                <w:rFonts w:ascii="Times New Roman" w:eastAsia="Times New Roman" w:hAnsi="Times New Roman"/>
                <w:sz w:val="24"/>
                <w:szCs w:val="24"/>
                <w:lang w:eastAsia="ru-RU"/>
              </w:rPr>
              <w:br/>
            </w:r>
          </w:p>
        </w:tc>
      </w:tr>
      <w:tr w:rsidR="00423251" w:rsidRPr="00423251" w14:paraId="6CC68C2C" w14:textId="77777777" w:rsidTr="00423251">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59B020" w14:textId="77777777" w:rsidR="00423251" w:rsidRPr="00423251" w:rsidRDefault="00423251">
            <w:pPr>
              <w:spacing w:after="0" w:line="240" w:lineRule="auto"/>
              <w:ind w:firstLine="480"/>
              <w:textAlignment w:val="baseline"/>
              <w:rPr>
                <w:rFonts w:ascii="Times New Roman" w:eastAsia="Times New Roman" w:hAnsi="Times New Roman"/>
                <w:sz w:val="24"/>
                <w:szCs w:val="24"/>
                <w:lang w:eastAsia="ru-RU"/>
              </w:rPr>
            </w:pPr>
            <w:r w:rsidRPr="00423251">
              <w:rPr>
                <w:rFonts w:ascii="Times New Roman" w:eastAsia="Times New Roman" w:hAnsi="Times New Roman"/>
                <w:sz w:val="24"/>
                <w:szCs w:val="24"/>
                <w:lang w:eastAsia="ru-RU"/>
              </w:rPr>
              <w:lastRenderedPageBreak/>
              <w:t>(в ред. постановления Правительства Белгородской области от 20.07.2020 N 326-пп)</w:t>
            </w:r>
            <w:r w:rsidRPr="00423251">
              <w:rPr>
                <w:rFonts w:ascii="Times New Roman" w:eastAsia="Times New Roman" w:hAnsi="Times New Roman"/>
                <w:sz w:val="24"/>
                <w:szCs w:val="24"/>
                <w:lang w:eastAsia="ru-RU"/>
              </w:rPr>
              <w:br/>
            </w:r>
          </w:p>
        </w:tc>
      </w:tr>
      <w:tr w:rsidR="00423251" w:rsidRPr="00423251" w14:paraId="7D793C7A" w14:textId="77777777" w:rsidTr="0042325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FC57F1" w14:textId="77777777" w:rsidR="00423251" w:rsidRPr="00423251" w:rsidRDefault="00423251">
            <w:pPr>
              <w:spacing w:after="0" w:line="240" w:lineRule="auto"/>
              <w:jc w:val="center"/>
              <w:textAlignment w:val="baseline"/>
              <w:rPr>
                <w:rFonts w:ascii="Times New Roman" w:eastAsia="Times New Roman" w:hAnsi="Times New Roman"/>
                <w:sz w:val="24"/>
                <w:szCs w:val="24"/>
                <w:lang w:eastAsia="ru-RU"/>
              </w:rPr>
            </w:pPr>
            <w:r w:rsidRPr="00423251">
              <w:rPr>
                <w:rFonts w:ascii="Times New Roman" w:eastAsia="Times New Roman" w:hAnsi="Times New Roman"/>
                <w:sz w:val="24"/>
                <w:szCs w:val="24"/>
                <w:lang w:eastAsia="ru-RU"/>
              </w:rPr>
              <w:t>4.</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C67804" w14:textId="77777777" w:rsidR="00423251" w:rsidRPr="00423251" w:rsidRDefault="00423251">
            <w:pPr>
              <w:spacing w:after="0" w:line="240" w:lineRule="auto"/>
              <w:textAlignment w:val="baseline"/>
              <w:rPr>
                <w:rFonts w:ascii="Times New Roman" w:eastAsia="Times New Roman" w:hAnsi="Times New Roman"/>
                <w:sz w:val="24"/>
                <w:szCs w:val="24"/>
                <w:lang w:eastAsia="ru-RU"/>
              </w:rPr>
            </w:pPr>
            <w:r w:rsidRPr="00423251">
              <w:rPr>
                <w:rFonts w:ascii="Times New Roman" w:eastAsia="Times New Roman" w:hAnsi="Times New Roman"/>
                <w:sz w:val="24"/>
                <w:szCs w:val="24"/>
                <w:lang w:eastAsia="ru-RU"/>
              </w:rPr>
              <w:t>Подпрограммы государственной программы</w:t>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F70586" w14:textId="77777777" w:rsidR="00423251" w:rsidRPr="00423251" w:rsidRDefault="00423251">
            <w:pPr>
              <w:spacing w:after="0" w:line="240" w:lineRule="auto"/>
              <w:textAlignment w:val="baseline"/>
              <w:rPr>
                <w:rFonts w:ascii="Times New Roman" w:eastAsia="Times New Roman" w:hAnsi="Times New Roman"/>
                <w:sz w:val="24"/>
                <w:szCs w:val="24"/>
                <w:lang w:eastAsia="ru-RU"/>
              </w:rPr>
            </w:pPr>
            <w:r w:rsidRPr="00423251">
              <w:rPr>
                <w:rFonts w:ascii="Times New Roman" w:eastAsia="Times New Roman" w:hAnsi="Times New Roman"/>
                <w:sz w:val="24"/>
                <w:szCs w:val="24"/>
                <w:lang w:eastAsia="ru-RU"/>
              </w:rPr>
              <w:t>1. Развитие лесного хозяйства.</w:t>
            </w:r>
            <w:r w:rsidRPr="00423251">
              <w:rPr>
                <w:rFonts w:ascii="Times New Roman" w:eastAsia="Times New Roman" w:hAnsi="Times New Roman"/>
                <w:sz w:val="24"/>
                <w:szCs w:val="24"/>
                <w:lang w:eastAsia="ru-RU"/>
              </w:rPr>
              <w:br/>
            </w:r>
          </w:p>
          <w:p w14:paraId="0D9BB7E1" w14:textId="77777777" w:rsidR="00423251" w:rsidRPr="00423251" w:rsidRDefault="00423251">
            <w:pPr>
              <w:spacing w:after="0" w:line="240" w:lineRule="auto"/>
              <w:textAlignment w:val="baseline"/>
              <w:rPr>
                <w:rFonts w:ascii="Times New Roman" w:eastAsia="Times New Roman" w:hAnsi="Times New Roman"/>
                <w:sz w:val="24"/>
                <w:szCs w:val="24"/>
                <w:lang w:eastAsia="ru-RU"/>
              </w:rPr>
            </w:pPr>
            <w:r w:rsidRPr="00423251">
              <w:rPr>
                <w:rFonts w:ascii="Times New Roman" w:eastAsia="Times New Roman" w:hAnsi="Times New Roman"/>
                <w:sz w:val="24"/>
                <w:szCs w:val="24"/>
                <w:lang w:eastAsia="ru-RU"/>
              </w:rPr>
              <w:t>2. Развитие водохозяйственного комплекса.</w:t>
            </w:r>
            <w:r w:rsidRPr="00423251">
              <w:rPr>
                <w:rFonts w:ascii="Times New Roman" w:eastAsia="Times New Roman" w:hAnsi="Times New Roman"/>
                <w:sz w:val="24"/>
                <w:szCs w:val="24"/>
                <w:lang w:eastAsia="ru-RU"/>
              </w:rPr>
              <w:br/>
            </w:r>
          </w:p>
          <w:p w14:paraId="29E9F02E" w14:textId="77777777" w:rsidR="00423251" w:rsidRPr="00423251" w:rsidRDefault="00423251">
            <w:pPr>
              <w:spacing w:after="0" w:line="240" w:lineRule="auto"/>
              <w:textAlignment w:val="baseline"/>
              <w:rPr>
                <w:rFonts w:ascii="Times New Roman" w:eastAsia="Times New Roman" w:hAnsi="Times New Roman"/>
                <w:sz w:val="24"/>
                <w:szCs w:val="24"/>
                <w:lang w:eastAsia="ru-RU"/>
              </w:rPr>
            </w:pPr>
            <w:r w:rsidRPr="00423251">
              <w:rPr>
                <w:rFonts w:ascii="Times New Roman" w:eastAsia="Times New Roman" w:hAnsi="Times New Roman"/>
                <w:sz w:val="24"/>
                <w:szCs w:val="24"/>
                <w:lang w:eastAsia="ru-RU"/>
              </w:rPr>
              <w:t>3. Охрана окружающей среды и рациональное природопользование.</w:t>
            </w:r>
            <w:r w:rsidRPr="00423251">
              <w:rPr>
                <w:rFonts w:ascii="Times New Roman" w:eastAsia="Times New Roman" w:hAnsi="Times New Roman"/>
                <w:sz w:val="24"/>
                <w:szCs w:val="24"/>
                <w:lang w:eastAsia="ru-RU"/>
              </w:rPr>
              <w:br/>
            </w:r>
          </w:p>
          <w:p w14:paraId="0EAFEC75" w14:textId="77777777" w:rsidR="00423251" w:rsidRPr="00423251" w:rsidRDefault="00423251">
            <w:pPr>
              <w:spacing w:after="0" w:line="240" w:lineRule="auto"/>
              <w:textAlignment w:val="baseline"/>
              <w:rPr>
                <w:rFonts w:ascii="Times New Roman" w:eastAsia="Times New Roman" w:hAnsi="Times New Roman"/>
                <w:sz w:val="24"/>
                <w:szCs w:val="24"/>
                <w:lang w:eastAsia="ru-RU"/>
              </w:rPr>
            </w:pPr>
            <w:r w:rsidRPr="00423251">
              <w:rPr>
                <w:rFonts w:ascii="Times New Roman" w:eastAsia="Times New Roman" w:hAnsi="Times New Roman"/>
                <w:sz w:val="24"/>
                <w:szCs w:val="24"/>
                <w:lang w:eastAsia="ru-RU"/>
              </w:rPr>
              <w:t>4. Сохранение, воспроизводство и использование животного мира.</w:t>
            </w:r>
            <w:r w:rsidRPr="00423251">
              <w:rPr>
                <w:rFonts w:ascii="Times New Roman" w:eastAsia="Times New Roman" w:hAnsi="Times New Roman"/>
                <w:sz w:val="24"/>
                <w:szCs w:val="24"/>
                <w:lang w:eastAsia="ru-RU"/>
              </w:rPr>
              <w:br/>
            </w:r>
          </w:p>
          <w:p w14:paraId="0E0EEC85" w14:textId="77777777" w:rsidR="00423251" w:rsidRPr="00423251" w:rsidRDefault="00423251">
            <w:pPr>
              <w:spacing w:after="0" w:line="240" w:lineRule="auto"/>
              <w:textAlignment w:val="baseline"/>
              <w:rPr>
                <w:rFonts w:ascii="Times New Roman" w:eastAsia="Times New Roman" w:hAnsi="Times New Roman"/>
                <w:sz w:val="24"/>
                <w:szCs w:val="24"/>
                <w:lang w:eastAsia="ru-RU"/>
              </w:rPr>
            </w:pPr>
            <w:r w:rsidRPr="00423251">
              <w:rPr>
                <w:rFonts w:ascii="Times New Roman" w:eastAsia="Times New Roman" w:hAnsi="Times New Roman"/>
                <w:sz w:val="24"/>
                <w:szCs w:val="24"/>
                <w:lang w:eastAsia="ru-RU"/>
              </w:rPr>
              <w:t>5. Любительское рыболовство и охрана водных биоресурсов.</w:t>
            </w:r>
            <w:r w:rsidRPr="00423251">
              <w:rPr>
                <w:rFonts w:ascii="Times New Roman" w:eastAsia="Times New Roman" w:hAnsi="Times New Roman"/>
                <w:sz w:val="24"/>
                <w:szCs w:val="24"/>
                <w:lang w:eastAsia="ru-RU"/>
              </w:rPr>
              <w:br/>
            </w:r>
          </w:p>
          <w:p w14:paraId="6D945DA4" w14:textId="77777777" w:rsidR="00423251" w:rsidRPr="00423251" w:rsidRDefault="00423251">
            <w:pPr>
              <w:spacing w:after="0" w:line="240" w:lineRule="auto"/>
              <w:textAlignment w:val="baseline"/>
              <w:rPr>
                <w:rFonts w:ascii="Times New Roman" w:eastAsia="Times New Roman" w:hAnsi="Times New Roman"/>
                <w:sz w:val="24"/>
                <w:szCs w:val="24"/>
                <w:lang w:eastAsia="ru-RU"/>
              </w:rPr>
            </w:pPr>
            <w:r w:rsidRPr="00423251">
              <w:rPr>
                <w:rFonts w:ascii="Times New Roman" w:eastAsia="Times New Roman" w:hAnsi="Times New Roman"/>
                <w:sz w:val="24"/>
                <w:szCs w:val="24"/>
                <w:lang w:eastAsia="ru-RU"/>
              </w:rPr>
              <w:t>6. Обеспечение реализации государственной программы.</w:t>
            </w:r>
            <w:r w:rsidRPr="00423251">
              <w:rPr>
                <w:rFonts w:ascii="Times New Roman" w:eastAsia="Times New Roman" w:hAnsi="Times New Roman"/>
                <w:sz w:val="24"/>
                <w:szCs w:val="24"/>
                <w:lang w:eastAsia="ru-RU"/>
              </w:rPr>
              <w:br/>
            </w:r>
          </w:p>
          <w:p w14:paraId="6FD946AD" w14:textId="77777777" w:rsidR="00423251" w:rsidRPr="00423251" w:rsidRDefault="00423251">
            <w:pPr>
              <w:spacing w:after="0" w:line="240" w:lineRule="auto"/>
              <w:textAlignment w:val="baseline"/>
              <w:rPr>
                <w:rFonts w:ascii="Times New Roman" w:eastAsia="Times New Roman" w:hAnsi="Times New Roman"/>
                <w:sz w:val="24"/>
                <w:szCs w:val="24"/>
                <w:lang w:eastAsia="ru-RU"/>
              </w:rPr>
            </w:pPr>
            <w:r w:rsidRPr="00423251">
              <w:rPr>
                <w:rFonts w:ascii="Times New Roman" w:eastAsia="Times New Roman" w:hAnsi="Times New Roman"/>
                <w:sz w:val="24"/>
                <w:szCs w:val="24"/>
                <w:lang w:eastAsia="ru-RU"/>
              </w:rPr>
              <w:t>7. Обращение с твердыми коммунальными отходами на территории Белгородской области</w:t>
            </w:r>
            <w:r w:rsidRPr="00423251">
              <w:rPr>
                <w:rFonts w:ascii="Times New Roman" w:eastAsia="Times New Roman" w:hAnsi="Times New Roman"/>
                <w:sz w:val="24"/>
                <w:szCs w:val="24"/>
                <w:lang w:eastAsia="ru-RU"/>
              </w:rPr>
              <w:br/>
            </w:r>
          </w:p>
        </w:tc>
      </w:tr>
      <w:tr w:rsidR="00423251" w:rsidRPr="00423251" w14:paraId="65655ADA" w14:textId="77777777" w:rsidTr="0042325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12083C" w14:textId="77777777" w:rsidR="00423251" w:rsidRPr="00423251" w:rsidRDefault="00423251">
            <w:pPr>
              <w:spacing w:after="0" w:line="240" w:lineRule="auto"/>
              <w:jc w:val="center"/>
              <w:textAlignment w:val="baseline"/>
              <w:rPr>
                <w:rFonts w:ascii="Times New Roman" w:eastAsia="Times New Roman" w:hAnsi="Times New Roman"/>
                <w:sz w:val="24"/>
                <w:szCs w:val="24"/>
                <w:lang w:eastAsia="ru-RU"/>
              </w:rPr>
            </w:pPr>
            <w:r w:rsidRPr="00423251">
              <w:rPr>
                <w:rFonts w:ascii="Times New Roman" w:eastAsia="Times New Roman" w:hAnsi="Times New Roman"/>
                <w:sz w:val="24"/>
                <w:szCs w:val="24"/>
                <w:lang w:eastAsia="ru-RU"/>
              </w:rPr>
              <w:t>5.</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D2BFA2" w14:textId="77777777" w:rsidR="00423251" w:rsidRPr="00423251" w:rsidRDefault="00423251">
            <w:pPr>
              <w:spacing w:after="0" w:line="240" w:lineRule="auto"/>
              <w:textAlignment w:val="baseline"/>
              <w:rPr>
                <w:rFonts w:ascii="Times New Roman" w:eastAsia="Times New Roman" w:hAnsi="Times New Roman"/>
                <w:sz w:val="24"/>
                <w:szCs w:val="24"/>
                <w:lang w:eastAsia="ru-RU"/>
              </w:rPr>
            </w:pPr>
            <w:r w:rsidRPr="00423251">
              <w:rPr>
                <w:rFonts w:ascii="Times New Roman" w:eastAsia="Times New Roman" w:hAnsi="Times New Roman"/>
                <w:sz w:val="24"/>
                <w:szCs w:val="24"/>
                <w:lang w:eastAsia="ru-RU"/>
              </w:rPr>
              <w:t>Цель государственной программы</w:t>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0EA1E2" w14:textId="77777777" w:rsidR="00423251" w:rsidRPr="00423251" w:rsidRDefault="00423251">
            <w:pPr>
              <w:spacing w:after="0" w:line="240" w:lineRule="auto"/>
              <w:textAlignment w:val="baseline"/>
              <w:rPr>
                <w:rFonts w:ascii="Times New Roman" w:eastAsia="Times New Roman" w:hAnsi="Times New Roman"/>
                <w:sz w:val="24"/>
                <w:szCs w:val="24"/>
                <w:lang w:eastAsia="ru-RU"/>
              </w:rPr>
            </w:pPr>
            <w:r w:rsidRPr="00423251">
              <w:rPr>
                <w:rFonts w:ascii="Times New Roman" w:eastAsia="Times New Roman" w:hAnsi="Times New Roman"/>
                <w:sz w:val="24"/>
                <w:szCs w:val="24"/>
                <w:lang w:eastAsia="ru-RU"/>
              </w:rPr>
              <w:t>Сохранение, восстановление и рациональное использование природных ресурсов и охрана окружающей среды области</w:t>
            </w:r>
            <w:r w:rsidRPr="00423251">
              <w:rPr>
                <w:rFonts w:ascii="Times New Roman" w:eastAsia="Times New Roman" w:hAnsi="Times New Roman"/>
                <w:sz w:val="24"/>
                <w:szCs w:val="24"/>
                <w:lang w:eastAsia="ru-RU"/>
              </w:rPr>
              <w:br/>
            </w:r>
          </w:p>
        </w:tc>
      </w:tr>
      <w:tr w:rsidR="00423251" w:rsidRPr="00423251" w14:paraId="607955A2" w14:textId="77777777" w:rsidTr="0042325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5B51DB" w14:textId="77777777" w:rsidR="00423251" w:rsidRPr="00423251" w:rsidRDefault="00423251">
            <w:pPr>
              <w:spacing w:after="0" w:line="240" w:lineRule="auto"/>
              <w:jc w:val="center"/>
              <w:textAlignment w:val="baseline"/>
              <w:rPr>
                <w:rFonts w:ascii="Times New Roman" w:eastAsia="Times New Roman" w:hAnsi="Times New Roman"/>
                <w:sz w:val="24"/>
                <w:szCs w:val="24"/>
                <w:lang w:eastAsia="ru-RU"/>
              </w:rPr>
            </w:pPr>
            <w:r w:rsidRPr="00423251">
              <w:rPr>
                <w:rFonts w:ascii="Times New Roman" w:eastAsia="Times New Roman" w:hAnsi="Times New Roman"/>
                <w:sz w:val="24"/>
                <w:szCs w:val="24"/>
                <w:lang w:eastAsia="ru-RU"/>
              </w:rPr>
              <w:t>6.</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6037A4" w14:textId="77777777" w:rsidR="00423251" w:rsidRPr="00423251" w:rsidRDefault="00423251">
            <w:pPr>
              <w:spacing w:after="0" w:line="240" w:lineRule="auto"/>
              <w:textAlignment w:val="baseline"/>
              <w:rPr>
                <w:rFonts w:ascii="Times New Roman" w:eastAsia="Times New Roman" w:hAnsi="Times New Roman"/>
                <w:sz w:val="24"/>
                <w:szCs w:val="24"/>
                <w:lang w:eastAsia="ru-RU"/>
              </w:rPr>
            </w:pPr>
            <w:r w:rsidRPr="00423251">
              <w:rPr>
                <w:rFonts w:ascii="Times New Roman" w:eastAsia="Times New Roman" w:hAnsi="Times New Roman"/>
                <w:sz w:val="24"/>
                <w:szCs w:val="24"/>
                <w:lang w:eastAsia="ru-RU"/>
              </w:rPr>
              <w:t>Задачи государственной программы</w:t>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437CCC" w14:textId="77777777" w:rsidR="00423251" w:rsidRPr="00423251" w:rsidRDefault="00423251">
            <w:pPr>
              <w:spacing w:after="0" w:line="240" w:lineRule="auto"/>
              <w:textAlignment w:val="baseline"/>
              <w:rPr>
                <w:rFonts w:ascii="Times New Roman" w:eastAsia="Times New Roman" w:hAnsi="Times New Roman"/>
                <w:sz w:val="24"/>
                <w:szCs w:val="24"/>
                <w:lang w:eastAsia="ru-RU"/>
              </w:rPr>
            </w:pPr>
            <w:r w:rsidRPr="00423251">
              <w:rPr>
                <w:rFonts w:ascii="Times New Roman" w:eastAsia="Times New Roman" w:hAnsi="Times New Roman"/>
                <w:sz w:val="24"/>
                <w:szCs w:val="24"/>
                <w:lang w:eastAsia="ru-RU"/>
              </w:rPr>
              <w:t>1. Повышение эффективности использования, охраны, защиты и воспроизводства лесов.</w:t>
            </w:r>
            <w:r w:rsidRPr="00423251">
              <w:rPr>
                <w:rFonts w:ascii="Times New Roman" w:eastAsia="Times New Roman" w:hAnsi="Times New Roman"/>
                <w:sz w:val="24"/>
                <w:szCs w:val="24"/>
                <w:lang w:eastAsia="ru-RU"/>
              </w:rPr>
              <w:br/>
            </w:r>
          </w:p>
          <w:p w14:paraId="6C177F5D" w14:textId="77777777" w:rsidR="00423251" w:rsidRPr="00423251" w:rsidRDefault="00423251">
            <w:pPr>
              <w:spacing w:after="0" w:line="240" w:lineRule="auto"/>
              <w:textAlignment w:val="baseline"/>
              <w:rPr>
                <w:rFonts w:ascii="Times New Roman" w:eastAsia="Times New Roman" w:hAnsi="Times New Roman"/>
                <w:sz w:val="24"/>
                <w:szCs w:val="24"/>
                <w:lang w:eastAsia="ru-RU"/>
              </w:rPr>
            </w:pPr>
            <w:r w:rsidRPr="00423251">
              <w:rPr>
                <w:rFonts w:ascii="Times New Roman" w:eastAsia="Times New Roman" w:hAnsi="Times New Roman"/>
                <w:sz w:val="24"/>
                <w:szCs w:val="24"/>
                <w:lang w:eastAsia="ru-RU"/>
              </w:rPr>
              <w:t>2. Создание условий для эффективного развития водохозяйственного комплекса.</w:t>
            </w:r>
            <w:r w:rsidRPr="00423251">
              <w:rPr>
                <w:rFonts w:ascii="Times New Roman" w:eastAsia="Times New Roman" w:hAnsi="Times New Roman"/>
                <w:sz w:val="24"/>
                <w:szCs w:val="24"/>
                <w:lang w:eastAsia="ru-RU"/>
              </w:rPr>
              <w:br/>
            </w:r>
          </w:p>
          <w:p w14:paraId="5C7E0A25" w14:textId="77777777" w:rsidR="00423251" w:rsidRPr="00423251" w:rsidRDefault="00423251">
            <w:pPr>
              <w:spacing w:after="0" w:line="240" w:lineRule="auto"/>
              <w:textAlignment w:val="baseline"/>
              <w:rPr>
                <w:rFonts w:ascii="Times New Roman" w:eastAsia="Times New Roman" w:hAnsi="Times New Roman"/>
                <w:sz w:val="24"/>
                <w:szCs w:val="24"/>
                <w:lang w:eastAsia="ru-RU"/>
              </w:rPr>
            </w:pPr>
            <w:r w:rsidRPr="00423251">
              <w:rPr>
                <w:rFonts w:ascii="Times New Roman" w:eastAsia="Times New Roman" w:hAnsi="Times New Roman"/>
                <w:sz w:val="24"/>
                <w:szCs w:val="24"/>
                <w:lang w:eastAsia="ru-RU"/>
              </w:rPr>
              <w:t>3. Создание условий для стабилизации и улучшения качества окружающей среды области, экологической безопасности, повышение экологической культуры населения.</w:t>
            </w:r>
            <w:r w:rsidRPr="00423251">
              <w:rPr>
                <w:rFonts w:ascii="Times New Roman" w:eastAsia="Times New Roman" w:hAnsi="Times New Roman"/>
                <w:sz w:val="24"/>
                <w:szCs w:val="24"/>
                <w:lang w:eastAsia="ru-RU"/>
              </w:rPr>
              <w:br/>
            </w:r>
          </w:p>
          <w:p w14:paraId="6A5814EA" w14:textId="77777777" w:rsidR="00423251" w:rsidRPr="00423251" w:rsidRDefault="00423251">
            <w:pPr>
              <w:spacing w:after="0" w:line="240" w:lineRule="auto"/>
              <w:textAlignment w:val="baseline"/>
              <w:rPr>
                <w:rFonts w:ascii="Times New Roman" w:eastAsia="Times New Roman" w:hAnsi="Times New Roman"/>
                <w:sz w:val="24"/>
                <w:szCs w:val="24"/>
                <w:lang w:eastAsia="ru-RU"/>
              </w:rPr>
            </w:pPr>
            <w:r w:rsidRPr="00423251">
              <w:rPr>
                <w:rFonts w:ascii="Times New Roman" w:eastAsia="Times New Roman" w:hAnsi="Times New Roman"/>
                <w:sz w:val="24"/>
                <w:szCs w:val="24"/>
                <w:lang w:eastAsia="ru-RU"/>
              </w:rPr>
              <w:t>4. Обеспечение эффективного, устойчивого, неистощимого использования объектов животного мира и среды их обитания, сохранение биологического разнообразия на территории области.</w:t>
            </w:r>
            <w:r w:rsidRPr="00423251">
              <w:rPr>
                <w:rFonts w:ascii="Times New Roman" w:eastAsia="Times New Roman" w:hAnsi="Times New Roman"/>
                <w:sz w:val="24"/>
                <w:szCs w:val="24"/>
                <w:lang w:eastAsia="ru-RU"/>
              </w:rPr>
              <w:br/>
            </w:r>
          </w:p>
          <w:p w14:paraId="50274F4A" w14:textId="77777777" w:rsidR="00423251" w:rsidRPr="00423251" w:rsidRDefault="00423251">
            <w:pPr>
              <w:spacing w:after="0" w:line="240" w:lineRule="auto"/>
              <w:textAlignment w:val="baseline"/>
              <w:rPr>
                <w:rFonts w:ascii="Times New Roman" w:eastAsia="Times New Roman" w:hAnsi="Times New Roman"/>
                <w:sz w:val="24"/>
                <w:szCs w:val="24"/>
                <w:lang w:eastAsia="ru-RU"/>
              </w:rPr>
            </w:pPr>
            <w:r w:rsidRPr="00423251">
              <w:rPr>
                <w:rFonts w:ascii="Times New Roman" w:eastAsia="Times New Roman" w:hAnsi="Times New Roman"/>
                <w:sz w:val="24"/>
                <w:szCs w:val="24"/>
                <w:lang w:eastAsia="ru-RU"/>
              </w:rPr>
              <w:t>5. Развитие рыболовства на основе сохранения, воспроизводства и рационального использования водных биологических ресурсов области.</w:t>
            </w:r>
            <w:r w:rsidRPr="00423251">
              <w:rPr>
                <w:rFonts w:ascii="Times New Roman" w:eastAsia="Times New Roman" w:hAnsi="Times New Roman"/>
                <w:sz w:val="24"/>
                <w:szCs w:val="24"/>
                <w:lang w:eastAsia="ru-RU"/>
              </w:rPr>
              <w:br/>
            </w:r>
          </w:p>
          <w:p w14:paraId="0F19B482" w14:textId="77777777" w:rsidR="00423251" w:rsidRPr="00423251" w:rsidRDefault="00423251">
            <w:pPr>
              <w:spacing w:after="0" w:line="240" w:lineRule="auto"/>
              <w:textAlignment w:val="baseline"/>
              <w:rPr>
                <w:rFonts w:ascii="Times New Roman" w:eastAsia="Times New Roman" w:hAnsi="Times New Roman"/>
                <w:sz w:val="24"/>
                <w:szCs w:val="24"/>
                <w:lang w:eastAsia="ru-RU"/>
              </w:rPr>
            </w:pPr>
            <w:r w:rsidRPr="00423251">
              <w:rPr>
                <w:rFonts w:ascii="Times New Roman" w:eastAsia="Times New Roman" w:hAnsi="Times New Roman"/>
                <w:sz w:val="24"/>
                <w:szCs w:val="24"/>
                <w:lang w:eastAsia="ru-RU"/>
              </w:rPr>
              <w:lastRenderedPageBreak/>
              <w:t>6. Обеспечение эффективной деятельности органов исполнительной власти в сфере развития водного и лесного хозяйства Белгородской области, охраны окружающей среды.</w:t>
            </w:r>
            <w:r w:rsidRPr="00423251">
              <w:rPr>
                <w:rFonts w:ascii="Times New Roman" w:eastAsia="Times New Roman" w:hAnsi="Times New Roman"/>
                <w:sz w:val="24"/>
                <w:szCs w:val="24"/>
                <w:lang w:eastAsia="ru-RU"/>
              </w:rPr>
              <w:br/>
            </w:r>
          </w:p>
          <w:p w14:paraId="682EA4E8" w14:textId="77777777" w:rsidR="00423251" w:rsidRPr="00423251" w:rsidRDefault="00423251">
            <w:pPr>
              <w:spacing w:after="0" w:line="240" w:lineRule="auto"/>
              <w:textAlignment w:val="baseline"/>
              <w:rPr>
                <w:rFonts w:ascii="Times New Roman" w:eastAsia="Times New Roman" w:hAnsi="Times New Roman"/>
                <w:sz w:val="24"/>
                <w:szCs w:val="24"/>
                <w:lang w:eastAsia="ru-RU"/>
              </w:rPr>
            </w:pPr>
            <w:r w:rsidRPr="00423251">
              <w:rPr>
                <w:rFonts w:ascii="Times New Roman" w:eastAsia="Times New Roman" w:hAnsi="Times New Roman"/>
                <w:sz w:val="24"/>
                <w:szCs w:val="24"/>
                <w:lang w:eastAsia="ru-RU"/>
              </w:rPr>
              <w:t>7. Повышение экологической безопасности населения на территории Белгородской области путем модернизации существующей системы обращения с твердыми коммунальными отходами</w:t>
            </w:r>
            <w:r w:rsidRPr="00423251">
              <w:rPr>
                <w:rFonts w:ascii="Times New Roman" w:eastAsia="Times New Roman" w:hAnsi="Times New Roman"/>
                <w:sz w:val="24"/>
                <w:szCs w:val="24"/>
                <w:lang w:eastAsia="ru-RU"/>
              </w:rPr>
              <w:br/>
            </w:r>
          </w:p>
        </w:tc>
      </w:tr>
      <w:tr w:rsidR="00423251" w:rsidRPr="00423251" w14:paraId="32E8E67D" w14:textId="77777777" w:rsidTr="0042325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D723A3" w14:textId="77777777" w:rsidR="00423251" w:rsidRPr="00423251" w:rsidRDefault="00423251">
            <w:pPr>
              <w:spacing w:after="0" w:line="240" w:lineRule="auto"/>
              <w:jc w:val="center"/>
              <w:textAlignment w:val="baseline"/>
              <w:rPr>
                <w:rFonts w:ascii="Times New Roman" w:eastAsia="Times New Roman" w:hAnsi="Times New Roman"/>
                <w:sz w:val="24"/>
                <w:szCs w:val="24"/>
                <w:lang w:eastAsia="ru-RU"/>
              </w:rPr>
            </w:pPr>
            <w:r w:rsidRPr="00423251">
              <w:rPr>
                <w:rFonts w:ascii="Times New Roman" w:eastAsia="Times New Roman" w:hAnsi="Times New Roman"/>
                <w:sz w:val="24"/>
                <w:szCs w:val="24"/>
                <w:lang w:eastAsia="ru-RU"/>
              </w:rPr>
              <w:lastRenderedPageBreak/>
              <w:t>7.</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7EDA63" w14:textId="77777777" w:rsidR="00423251" w:rsidRPr="00423251" w:rsidRDefault="00423251">
            <w:pPr>
              <w:spacing w:after="0" w:line="240" w:lineRule="auto"/>
              <w:textAlignment w:val="baseline"/>
              <w:rPr>
                <w:rFonts w:ascii="Times New Roman" w:eastAsia="Times New Roman" w:hAnsi="Times New Roman"/>
                <w:sz w:val="24"/>
                <w:szCs w:val="24"/>
                <w:lang w:eastAsia="ru-RU"/>
              </w:rPr>
            </w:pPr>
            <w:r w:rsidRPr="00423251">
              <w:rPr>
                <w:rFonts w:ascii="Times New Roman" w:eastAsia="Times New Roman" w:hAnsi="Times New Roman"/>
                <w:sz w:val="24"/>
                <w:szCs w:val="24"/>
                <w:lang w:eastAsia="ru-RU"/>
              </w:rPr>
              <w:t>Сроки и этапы реализации государственной программы</w:t>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8CEE51" w14:textId="77777777" w:rsidR="00423251" w:rsidRPr="00423251" w:rsidRDefault="00423251">
            <w:pPr>
              <w:spacing w:after="0" w:line="240" w:lineRule="auto"/>
              <w:textAlignment w:val="baseline"/>
              <w:rPr>
                <w:rFonts w:ascii="Times New Roman" w:eastAsia="Times New Roman" w:hAnsi="Times New Roman"/>
                <w:sz w:val="24"/>
                <w:szCs w:val="24"/>
                <w:lang w:eastAsia="ru-RU"/>
              </w:rPr>
            </w:pPr>
            <w:r w:rsidRPr="00423251">
              <w:rPr>
                <w:rFonts w:ascii="Times New Roman" w:eastAsia="Times New Roman" w:hAnsi="Times New Roman"/>
                <w:sz w:val="24"/>
                <w:szCs w:val="24"/>
                <w:lang w:eastAsia="ru-RU"/>
              </w:rPr>
              <w:t>Реализация государственной программы осуществляется в 2 этапа:</w:t>
            </w:r>
            <w:r w:rsidRPr="00423251">
              <w:rPr>
                <w:rFonts w:ascii="Times New Roman" w:eastAsia="Times New Roman" w:hAnsi="Times New Roman"/>
                <w:sz w:val="24"/>
                <w:szCs w:val="24"/>
                <w:lang w:eastAsia="ru-RU"/>
              </w:rPr>
              <w:br/>
            </w:r>
          </w:p>
          <w:p w14:paraId="279F77EA" w14:textId="77777777" w:rsidR="00423251" w:rsidRPr="00423251" w:rsidRDefault="00423251">
            <w:pPr>
              <w:spacing w:after="0" w:line="240" w:lineRule="auto"/>
              <w:textAlignment w:val="baseline"/>
              <w:rPr>
                <w:rFonts w:ascii="Times New Roman" w:eastAsia="Times New Roman" w:hAnsi="Times New Roman"/>
                <w:sz w:val="24"/>
                <w:szCs w:val="24"/>
                <w:lang w:eastAsia="ru-RU"/>
              </w:rPr>
            </w:pPr>
            <w:proofErr w:type="gramStart"/>
            <w:r w:rsidRPr="00423251">
              <w:rPr>
                <w:rFonts w:ascii="Times New Roman" w:eastAsia="Times New Roman" w:hAnsi="Times New Roman"/>
                <w:sz w:val="24"/>
                <w:szCs w:val="24"/>
                <w:lang w:eastAsia="ru-RU"/>
              </w:rPr>
              <w:t>1 - 2014</w:t>
            </w:r>
            <w:proofErr w:type="gramEnd"/>
            <w:r w:rsidRPr="00423251">
              <w:rPr>
                <w:rFonts w:ascii="Times New Roman" w:eastAsia="Times New Roman" w:hAnsi="Times New Roman"/>
                <w:sz w:val="24"/>
                <w:szCs w:val="24"/>
                <w:lang w:eastAsia="ru-RU"/>
              </w:rPr>
              <w:t xml:space="preserve"> - 2020 годы;</w:t>
            </w:r>
            <w:r w:rsidRPr="00423251">
              <w:rPr>
                <w:rFonts w:ascii="Times New Roman" w:eastAsia="Times New Roman" w:hAnsi="Times New Roman"/>
                <w:sz w:val="24"/>
                <w:szCs w:val="24"/>
                <w:lang w:eastAsia="ru-RU"/>
              </w:rPr>
              <w:br/>
            </w:r>
          </w:p>
          <w:p w14:paraId="2BC8015C" w14:textId="77777777" w:rsidR="00423251" w:rsidRPr="00423251" w:rsidRDefault="00423251">
            <w:pPr>
              <w:spacing w:after="0" w:line="240" w:lineRule="auto"/>
              <w:textAlignment w:val="baseline"/>
              <w:rPr>
                <w:rFonts w:ascii="Times New Roman" w:eastAsia="Times New Roman" w:hAnsi="Times New Roman"/>
                <w:sz w:val="24"/>
                <w:szCs w:val="24"/>
                <w:lang w:eastAsia="ru-RU"/>
              </w:rPr>
            </w:pPr>
            <w:proofErr w:type="gramStart"/>
            <w:r w:rsidRPr="00423251">
              <w:rPr>
                <w:rFonts w:ascii="Times New Roman" w:eastAsia="Times New Roman" w:hAnsi="Times New Roman"/>
                <w:sz w:val="24"/>
                <w:szCs w:val="24"/>
                <w:lang w:eastAsia="ru-RU"/>
              </w:rPr>
              <w:t>2 - 2021</w:t>
            </w:r>
            <w:proofErr w:type="gramEnd"/>
            <w:r w:rsidRPr="00423251">
              <w:rPr>
                <w:rFonts w:ascii="Times New Roman" w:eastAsia="Times New Roman" w:hAnsi="Times New Roman"/>
                <w:sz w:val="24"/>
                <w:szCs w:val="24"/>
                <w:lang w:eastAsia="ru-RU"/>
              </w:rPr>
              <w:t xml:space="preserve"> - 2025 годы</w:t>
            </w:r>
            <w:r w:rsidRPr="00423251">
              <w:rPr>
                <w:rFonts w:ascii="Times New Roman" w:eastAsia="Times New Roman" w:hAnsi="Times New Roman"/>
                <w:sz w:val="24"/>
                <w:szCs w:val="24"/>
                <w:lang w:eastAsia="ru-RU"/>
              </w:rPr>
              <w:br/>
            </w:r>
          </w:p>
        </w:tc>
      </w:tr>
      <w:tr w:rsidR="00423251" w:rsidRPr="00423251" w14:paraId="6F3135E5" w14:textId="77777777" w:rsidTr="0042325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DF0880" w14:textId="77777777" w:rsidR="00423251" w:rsidRPr="00423251" w:rsidRDefault="00423251">
            <w:pPr>
              <w:spacing w:after="0" w:line="240" w:lineRule="auto"/>
              <w:jc w:val="center"/>
              <w:textAlignment w:val="baseline"/>
              <w:rPr>
                <w:rFonts w:ascii="Times New Roman" w:eastAsia="Times New Roman" w:hAnsi="Times New Roman"/>
                <w:sz w:val="24"/>
                <w:szCs w:val="24"/>
                <w:lang w:eastAsia="ru-RU"/>
              </w:rPr>
            </w:pPr>
            <w:r w:rsidRPr="00423251">
              <w:rPr>
                <w:rFonts w:ascii="Times New Roman" w:eastAsia="Times New Roman" w:hAnsi="Times New Roman"/>
                <w:sz w:val="24"/>
                <w:szCs w:val="24"/>
                <w:lang w:eastAsia="ru-RU"/>
              </w:rPr>
              <w:t>8.</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55EE18" w14:textId="77777777" w:rsidR="00423251" w:rsidRPr="00423251" w:rsidRDefault="00423251">
            <w:pPr>
              <w:spacing w:after="0" w:line="240" w:lineRule="auto"/>
              <w:textAlignment w:val="baseline"/>
              <w:rPr>
                <w:rFonts w:ascii="Times New Roman" w:eastAsia="Times New Roman" w:hAnsi="Times New Roman"/>
                <w:sz w:val="24"/>
                <w:szCs w:val="24"/>
                <w:lang w:eastAsia="ru-RU"/>
              </w:rPr>
            </w:pPr>
            <w:r w:rsidRPr="00423251">
              <w:rPr>
                <w:rFonts w:ascii="Times New Roman" w:eastAsia="Times New Roman" w:hAnsi="Times New Roman"/>
                <w:sz w:val="24"/>
                <w:szCs w:val="24"/>
                <w:lang w:eastAsia="ru-RU"/>
              </w:rPr>
              <w:t>Объемы бюджетных ассигнований государственной программы за счет средств областного бюджета, а также прогнозный объем средств, привлекаемых из других источников</w:t>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9BCF28" w14:textId="77777777" w:rsidR="00423251" w:rsidRPr="00423251" w:rsidRDefault="00423251">
            <w:pPr>
              <w:spacing w:after="0" w:line="240" w:lineRule="auto"/>
              <w:textAlignment w:val="baseline"/>
              <w:rPr>
                <w:rFonts w:ascii="Times New Roman" w:eastAsia="Times New Roman" w:hAnsi="Times New Roman"/>
                <w:sz w:val="24"/>
                <w:szCs w:val="24"/>
                <w:lang w:eastAsia="ru-RU"/>
              </w:rPr>
            </w:pPr>
            <w:r w:rsidRPr="00423251">
              <w:rPr>
                <w:rFonts w:ascii="Times New Roman" w:eastAsia="Times New Roman" w:hAnsi="Times New Roman"/>
                <w:sz w:val="24"/>
                <w:szCs w:val="24"/>
                <w:lang w:eastAsia="ru-RU"/>
              </w:rPr>
              <w:t xml:space="preserve">Общий объем бюджетных ассигнований государственной программы в </w:t>
            </w:r>
            <w:proofErr w:type="gramStart"/>
            <w:r w:rsidRPr="00423251">
              <w:rPr>
                <w:rFonts w:ascii="Times New Roman" w:eastAsia="Times New Roman" w:hAnsi="Times New Roman"/>
                <w:sz w:val="24"/>
                <w:szCs w:val="24"/>
                <w:lang w:eastAsia="ru-RU"/>
              </w:rPr>
              <w:t>2014 - 2025</w:t>
            </w:r>
            <w:proofErr w:type="gramEnd"/>
            <w:r w:rsidRPr="00423251">
              <w:rPr>
                <w:rFonts w:ascii="Times New Roman" w:eastAsia="Times New Roman" w:hAnsi="Times New Roman"/>
                <w:sz w:val="24"/>
                <w:szCs w:val="24"/>
                <w:lang w:eastAsia="ru-RU"/>
              </w:rPr>
              <w:t xml:space="preserve"> годах - 6103225,3 тыс. рублей, в том числе:</w:t>
            </w:r>
            <w:r w:rsidRPr="00423251">
              <w:rPr>
                <w:rFonts w:ascii="Times New Roman" w:eastAsia="Times New Roman" w:hAnsi="Times New Roman"/>
                <w:sz w:val="24"/>
                <w:szCs w:val="24"/>
                <w:lang w:eastAsia="ru-RU"/>
              </w:rPr>
              <w:br/>
            </w:r>
          </w:p>
          <w:p w14:paraId="79671376" w14:textId="77777777" w:rsidR="00423251" w:rsidRPr="00423251" w:rsidRDefault="00423251">
            <w:pPr>
              <w:spacing w:after="0" w:line="240" w:lineRule="auto"/>
              <w:textAlignment w:val="baseline"/>
              <w:rPr>
                <w:rFonts w:ascii="Times New Roman" w:eastAsia="Times New Roman" w:hAnsi="Times New Roman"/>
                <w:sz w:val="24"/>
                <w:szCs w:val="24"/>
                <w:lang w:eastAsia="ru-RU"/>
              </w:rPr>
            </w:pPr>
            <w:r w:rsidRPr="00423251">
              <w:rPr>
                <w:rFonts w:ascii="Times New Roman" w:eastAsia="Times New Roman" w:hAnsi="Times New Roman"/>
                <w:sz w:val="24"/>
                <w:szCs w:val="24"/>
                <w:lang w:eastAsia="ru-RU"/>
              </w:rPr>
              <w:t>за счет средств федерального бюджета - 1865512,6 тыс. рублей;</w:t>
            </w:r>
            <w:r w:rsidRPr="00423251">
              <w:rPr>
                <w:rFonts w:ascii="Times New Roman" w:eastAsia="Times New Roman" w:hAnsi="Times New Roman"/>
                <w:sz w:val="24"/>
                <w:szCs w:val="24"/>
                <w:lang w:eastAsia="ru-RU"/>
              </w:rPr>
              <w:br/>
            </w:r>
          </w:p>
          <w:p w14:paraId="02627F38" w14:textId="77777777" w:rsidR="00423251" w:rsidRPr="00423251" w:rsidRDefault="00423251">
            <w:pPr>
              <w:spacing w:after="0" w:line="240" w:lineRule="auto"/>
              <w:textAlignment w:val="baseline"/>
              <w:rPr>
                <w:rFonts w:ascii="Times New Roman" w:eastAsia="Times New Roman" w:hAnsi="Times New Roman"/>
                <w:sz w:val="24"/>
                <w:szCs w:val="24"/>
                <w:lang w:eastAsia="ru-RU"/>
              </w:rPr>
            </w:pPr>
            <w:r w:rsidRPr="00423251">
              <w:rPr>
                <w:rFonts w:ascii="Times New Roman" w:eastAsia="Times New Roman" w:hAnsi="Times New Roman"/>
                <w:sz w:val="24"/>
                <w:szCs w:val="24"/>
                <w:lang w:eastAsia="ru-RU"/>
              </w:rPr>
              <w:t>за счет средств областного бюджета - 3382503,1 тыс. рублей, в том числе по годам:</w:t>
            </w:r>
            <w:r w:rsidRPr="00423251">
              <w:rPr>
                <w:rFonts w:ascii="Times New Roman" w:eastAsia="Times New Roman" w:hAnsi="Times New Roman"/>
                <w:sz w:val="24"/>
                <w:szCs w:val="24"/>
                <w:lang w:eastAsia="ru-RU"/>
              </w:rPr>
              <w:br/>
            </w:r>
          </w:p>
          <w:p w14:paraId="17B749CF" w14:textId="77777777" w:rsidR="00423251" w:rsidRPr="00423251" w:rsidRDefault="00423251">
            <w:pPr>
              <w:spacing w:after="0" w:line="240" w:lineRule="auto"/>
              <w:textAlignment w:val="baseline"/>
              <w:rPr>
                <w:rFonts w:ascii="Times New Roman" w:eastAsia="Times New Roman" w:hAnsi="Times New Roman"/>
                <w:sz w:val="24"/>
                <w:szCs w:val="24"/>
                <w:lang w:eastAsia="ru-RU"/>
              </w:rPr>
            </w:pPr>
            <w:r w:rsidRPr="00423251">
              <w:rPr>
                <w:rFonts w:ascii="Times New Roman" w:eastAsia="Times New Roman" w:hAnsi="Times New Roman"/>
                <w:sz w:val="24"/>
                <w:szCs w:val="24"/>
                <w:lang w:eastAsia="ru-RU"/>
              </w:rPr>
              <w:t>2014 год - 255470 тыс. рублей;</w:t>
            </w:r>
            <w:r w:rsidRPr="00423251">
              <w:rPr>
                <w:rFonts w:ascii="Times New Roman" w:eastAsia="Times New Roman" w:hAnsi="Times New Roman"/>
                <w:sz w:val="24"/>
                <w:szCs w:val="24"/>
                <w:lang w:eastAsia="ru-RU"/>
              </w:rPr>
              <w:br/>
            </w:r>
          </w:p>
          <w:p w14:paraId="6D974218" w14:textId="77777777" w:rsidR="00423251" w:rsidRPr="00423251" w:rsidRDefault="00423251">
            <w:pPr>
              <w:spacing w:after="0" w:line="240" w:lineRule="auto"/>
              <w:textAlignment w:val="baseline"/>
              <w:rPr>
                <w:rFonts w:ascii="Times New Roman" w:eastAsia="Times New Roman" w:hAnsi="Times New Roman"/>
                <w:sz w:val="24"/>
                <w:szCs w:val="24"/>
                <w:lang w:eastAsia="ru-RU"/>
              </w:rPr>
            </w:pPr>
            <w:r w:rsidRPr="00423251">
              <w:rPr>
                <w:rFonts w:ascii="Times New Roman" w:eastAsia="Times New Roman" w:hAnsi="Times New Roman"/>
                <w:sz w:val="24"/>
                <w:szCs w:val="24"/>
                <w:lang w:eastAsia="ru-RU"/>
              </w:rPr>
              <w:t>2015 год - 228279 тыс. рублей;</w:t>
            </w:r>
            <w:r w:rsidRPr="00423251">
              <w:rPr>
                <w:rFonts w:ascii="Times New Roman" w:eastAsia="Times New Roman" w:hAnsi="Times New Roman"/>
                <w:sz w:val="24"/>
                <w:szCs w:val="24"/>
                <w:lang w:eastAsia="ru-RU"/>
              </w:rPr>
              <w:br/>
            </w:r>
          </w:p>
          <w:p w14:paraId="5ECF96E4" w14:textId="77777777" w:rsidR="00423251" w:rsidRPr="00423251" w:rsidRDefault="00423251">
            <w:pPr>
              <w:spacing w:after="0" w:line="240" w:lineRule="auto"/>
              <w:textAlignment w:val="baseline"/>
              <w:rPr>
                <w:rFonts w:ascii="Times New Roman" w:eastAsia="Times New Roman" w:hAnsi="Times New Roman"/>
                <w:sz w:val="24"/>
                <w:szCs w:val="24"/>
                <w:lang w:eastAsia="ru-RU"/>
              </w:rPr>
            </w:pPr>
            <w:r w:rsidRPr="00423251">
              <w:rPr>
                <w:rFonts w:ascii="Times New Roman" w:eastAsia="Times New Roman" w:hAnsi="Times New Roman"/>
                <w:sz w:val="24"/>
                <w:szCs w:val="24"/>
                <w:lang w:eastAsia="ru-RU"/>
              </w:rPr>
              <w:t>2016 год - 229683 тыс. рублей;</w:t>
            </w:r>
            <w:r w:rsidRPr="00423251">
              <w:rPr>
                <w:rFonts w:ascii="Times New Roman" w:eastAsia="Times New Roman" w:hAnsi="Times New Roman"/>
                <w:sz w:val="24"/>
                <w:szCs w:val="24"/>
                <w:lang w:eastAsia="ru-RU"/>
              </w:rPr>
              <w:br/>
            </w:r>
          </w:p>
          <w:p w14:paraId="5CDC928D" w14:textId="77777777" w:rsidR="00423251" w:rsidRPr="00423251" w:rsidRDefault="00423251">
            <w:pPr>
              <w:spacing w:after="0" w:line="240" w:lineRule="auto"/>
              <w:textAlignment w:val="baseline"/>
              <w:rPr>
                <w:rFonts w:ascii="Times New Roman" w:eastAsia="Times New Roman" w:hAnsi="Times New Roman"/>
                <w:sz w:val="24"/>
                <w:szCs w:val="24"/>
                <w:lang w:eastAsia="ru-RU"/>
              </w:rPr>
            </w:pPr>
            <w:r w:rsidRPr="00423251">
              <w:rPr>
                <w:rFonts w:ascii="Times New Roman" w:eastAsia="Times New Roman" w:hAnsi="Times New Roman"/>
                <w:sz w:val="24"/>
                <w:szCs w:val="24"/>
                <w:lang w:eastAsia="ru-RU"/>
              </w:rPr>
              <w:t>2017 год - 227913 тыс. рублей;</w:t>
            </w:r>
            <w:r w:rsidRPr="00423251">
              <w:rPr>
                <w:rFonts w:ascii="Times New Roman" w:eastAsia="Times New Roman" w:hAnsi="Times New Roman"/>
                <w:sz w:val="24"/>
                <w:szCs w:val="24"/>
                <w:lang w:eastAsia="ru-RU"/>
              </w:rPr>
              <w:br/>
            </w:r>
          </w:p>
          <w:p w14:paraId="14EF1061" w14:textId="77777777" w:rsidR="00423251" w:rsidRPr="00423251" w:rsidRDefault="00423251">
            <w:pPr>
              <w:spacing w:after="0" w:line="240" w:lineRule="auto"/>
              <w:textAlignment w:val="baseline"/>
              <w:rPr>
                <w:rFonts w:ascii="Times New Roman" w:eastAsia="Times New Roman" w:hAnsi="Times New Roman"/>
                <w:sz w:val="24"/>
                <w:szCs w:val="24"/>
                <w:lang w:eastAsia="ru-RU"/>
              </w:rPr>
            </w:pPr>
            <w:r w:rsidRPr="00423251">
              <w:rPr>
                <w:rFonts w:ascii="Times New Roman" w:eastAsia="Times New Roman" w:hAnsi="Times New Roman"/>
                <w:sz w:val="24"/>
                <w:szCs w:val="24"/>
                <w:lang w:eastAsia="ru-RU"/>
              </w:rPr>
              <w:t>2018 год - 293595 тыс. рублей;</w:t>
            </w:r>
            <w:r w:rsidRPr="00423251">
              <w:rPr>
                <w:rFonts w:ascii="Times New Roman" w:eastAsia="Times New Roman" w:hAnsi="Times New Roman"/>
                <w:sz w:val="24"/>
                <w:szCs w:val="24"/>
                <w:lang w:eastAsia="ru-RU"/>
              </w:rPr>
              <w:br/>
            </w:r>
          </w:p>
          <w:p w14:paraId="325414F5" w14:textId="77777777" w:rsidR="00423251" w:rsidRPr="00423251" w:rsidRDefault="00423251">
            <w:pPr>
              <w:spacing w:after="0" w:line="240" w:lineRule="auto"/>
              <w:textAlignment w:val="baseline"/>
              <w:rPr>
                <w:rFonts w:ascii="Times New Roman" w:eastAsia="Times New Roman" w:hAnsi="Times New Roman"/>
                <w:sz w:val="24"/>
                <w:szCs w:val="24"/>
                <w:lang w:eastAsia="ru-RU"/>
              </w:rPr>
            </w:pPr>
            <w:r w:rsidRPr="00423251">
              <w:rPr>
                <w:rFonts w:ascii="Times New Roman" w:eastAsia="Times New Roman" w:hAnsi="Times New Roman"/>
                <w:sz w:val="24"/>
                <w:szCs w:val="24"/>
                <w:lang w:eastAsia="ru-RU"/>
              </w:rPr>
              <w:t>2019 год - 307473,5 тыс. рублей;</w:t>
            </w:r>
            <w:r w:rsidRPr="00423251">
              <w:rPr>
                <w:rFonts w:ascii="Times New Roman" w:eastAsia="Times New Roman" w:hAnsi="Times New Roman"/>
                <w:sz w:val="24"/>
                <w:szCs w:val="24"/>
                <w:lang w:eastAsia="ru-RU"/>
              </w:rPr>
              <w:br/>
            </w:r>
          </w:p>
          <w:p w14:paraId="5EB4CBED" w14:textId="77777777" w:rsidR="00423251" w:rsidRPr="00423251" w:rsidRDefault="00423251">
            <w:pPr>
              <w:spacing w:after="0" w:line="240" w:lineRule="auto"/>
              <w:textAlignment w:val="baseline"/>
              <w:rPr>
                <w:rFonts w:ascii="Times New Roman" w:eastAsia="Times New Roman" w:hAnsi="Times New Roman"/>
                <w:sz w:val="24"/>
                <w:szCs w:val="24"/>
                <w:lang w:eastAsia="ru-RU"/>
              </w:rPr>
            </w:pPr>
            <w:r w:rsidRPr="00423251">
              <w:rPr>
                <w:rFonts w:ascii="Times New Roman" w:eastAsia="Times New Roman" w:hAnsi="Times New Roman"/>
                <w:sz w:val="24"/>
                <w:szCs w:val="24"/>
                <w:lang w:eastAsia="ru-RU"/>
              </w:rPr>
              <w:t>2020 год - 379248,1 тыс. рублей;</w:t>
            </w:r>
            <w:r w:rsidRPr="00423251">
              <w:rPr>
                <w:rFonts w:ascii="Times New Roman" w:eastAsia="Times New Roman" w:hAnsi="Times New Roman"/>
                <w:sz w:val="24"/>
                <w:szCs w:val="24"/>
                <w:lang w:eastAsia="ru-RU"/>
              </w:rPr>
              <w:br/>
            </w:r>
          </w:p>
          <w:p w14:paraId="59002387" w14:textId="77777777" w:rsidR="00423251" w:rsidRPr="00423251" w:rsidRDefault="00423251">
            <w:pPr>
              <w:spacing w:after="0" w:line="240" w:lineRule="auto"/>
              <w:textAlignment w:val="baseline"/>
              <w:rPr>
                <w:rFonts w:ascii="Times New Roman" w:eastAsia="Times New Roman" w:hAnsi="Times New Roman"/>
                <w:sz w:val="24"/>
                <w:szCs w:val="24"/>
                <w:lang w:eastAsia="ru-RU"/>
              </w:rPr>
            </w:pPr>
            <w:r w:rsidRPr="00423251">
              <w:rPr>
                <w:rFonts w:ascii="Times New Roman" w:eastAsia="Times New Roman" w:hAnsi="Times New Roman"/>
                <w:sz w:val="24"/>
                <w:szCs w:val="24"/>
                <w:lang w:eastAsia="ru-RU"/>
              </w:rPr>
              <w:t>2021 год - 428164,7 тыс. рублей;</w:t>
            </w:r>
            <w:r w:rsidRPr="00423251">
              <w:rPr>
                <w:rFonts w:ascii="Times New Roman" w:eastAsia="Times New Roman" w:hAnsi="Times New Roman"/>
                <w:sz w:val="24"/>
                <w:szCs w:val="24"/>
                <w:lang w:eastAsia="ru-RU"/>
              </w:rPr>
              <w:br/>
            </w:r>
          </w:p>
          <w:p w14:paraId="755FE97A" w14:textId="77777777" w:rsidR="00423251" w:rsidRPr="00423251" w:rsidRDefault="00423251">
            <w:pPr>
              <w:spacing w:after="0" w:line="240" w:lineRule="auto"/>
              <w:textAlignment w:val="baseline"/>
              <w:rPr>
                <w:rFonts w:ascii="Times New Roman" w:eastAsia="Times New Roman" w:hAnsi="Times New Roman"/>
                <w:sz w:val="24"/>
                <w:szCs w:val="24"/>
                <w:lang w:eastAsia="ru-RU"/>
              </w:rPr>
            </w:pPr>
            <w:r w:rsidRPr="00423251">
              <w:rPr>
                <w:rFonts w:ascii="Times New Roman" w:eastAsia="Times New Roman" w:hAnsi="Times New Roman"/>
                <w:sz w:val="24"/>
                <w:szCs w:val="24"/>
                <w:lang w:eastAsia="ru-RU"/>
              </w:rPr>
              <w:t>2022 год - 254786,2 тыс. рублей;</w:t>
            </w:r>
            <w:r w:rsidRPr="00423251">
              <w:rPr>
                <w:rFonts w:ascii="Times New Roman" w:eastAsia="Times New Roman" w:hAnsi="Times New Roman"/>
                <w:sz w:val="24"/>
                <w:szCs w:val="24"/>
                <w:lang w:eastAsia="ru-RU"/>
              </w:rPr>
              <w:br/>
            </w:r>
          </w:p>
          <w:p w14:paraId="7B8CDBB0" w14:textId="77777777" w:rsidR="00423251" w:rsidRPr="00423251" w:rsidRDefault="00423251">
            <w:pPr>
              <w:spacing w:after="0" w:line="240" w:lineRule="auto"/>
              <w:textAlignment w:val="baseline"/>
              <w:rPr>
                <w:rFonts w:ascii="Times New Roman" w:eastAsia="Times New Roman" w:hAnsi="Times New Roman"/>
                <w:sz w:val="24"/>
                <w:szCs w:val="24"/>
                <w:lang w:eastAsia="ru-RU"/>
              </w:rPr>
            </w:pPr>
            <w:r w:rsidRPr="00423251">
              <w:rPr>
                <w:rFonts w:ascii="Times New Roman" w:eastAsia="Times New Roman" w:hAnsi="Times New Roman"/>
                <w:sz w:val="24"/>
                <w:szCs w:val="24"/>
                <w:lang w:eastAsia="ru-RU"/>
              </w:rPr>
              <w:t>2023 год - 257720,2 тыс. рублей;</w:t>
            </w:r>
            <w:r w:rsidRPr="00423251">
              <w:rPr>
                <w:rFonts w:ascii="Times New Roman" w:eastAsia="Times New Roman" w:hAnsi="Times New Roman"/>
                <w:sz w:val="24"/>
                <w:szCs w:val="24"/>
                <w:lang w:eastAsia="ru-RU"/>
              </w:rPr>
              <w:br/>
            </w:r>
          </w:p>
          <w:p w14:paraId="65D4DE34" w14:textId="77777777" w:rsidR="00423251" w:rsidRPr="00423251" w:rsidRDefault="00423251">
            <w:pPr>
              <w:spacing w:after="0" w:line="240" w:lineRule="auto"/>
              <w:textAlignment w:val="baseline"/>
              <w:rPr>
                <w:rFonts w:ascii="Times New Roman" w:eastAsia="Times New Roman" w:hAnsi="Times New Roman"/>
                <w:sz w:val="24"/>
                <w:szCs w:val="24"/>
                <w:lang w:eastAsia="ru-RU"/>
              </w:rPr>
            </w:pPr>
            <w:r w:rsidRPr="00423251">
              <w:rPr>
                <w:rFonts w:ascii="Times New Roman" w:eastAsia="Times New Roman" w:hAnsi="Times New Roman"/>
                <w:sz w:val="24"/>
                <w:szCs w:val="24"/>
                <w:lang w:eastAsia="ru-RU"/>
              </w:rPr>
              <w:t>2024 год - 259332,2 тыс. рублей;</w:t>
            </w:r>
            <w:r w:rsidRPr="00423251">
              <w:rPr>
                <w:rFonts w:ascii="Times New Roman" w:eastAsia="Times New Roman" w:hAnsi="Times New Roman"/>
                <w:sz w:val="24"/>
                <w:szCs w:val="24"/>
                <w:lang w:eastAsia="ru-RU"/>
              </w:rPr>
              <w:br/>
            </w:r>
          </w:p>
          <w:p w14:paraId="325D670E" w14:textId="77777777" w:rsidR="00423251" w:rsidRPr="00423251" w:rsidRDefault="00423251">
            <w:pPr>
              <w:spacing w:after="0" w:line="240" w:lineRule="auto"/>
              <w:textAlignment w:val="baseline"/>
              <w:rPr>
                <w:rFonts w:ascii="Times New Roman" w:eastAsia="Times New Roman" w:hAnsi="Times New Roman"/>
                <w:sz w:val="24"/>
                <w:szCs w:val="24"/>
                <w:lang w:eastAsia="ru-RU"/>
              </w:rPr>
            </w:pPr>
            <w:r w:rsidRPr="00423251">
              <w:rPr>
                <w:rFonts w:ascii="Times New Roman" w:eastAsia="Times New Roman" w:hAnsi="Times New Roman"/>
                <w:sz w:val="24"/>
                <w:szCs w:val="24"/>
                <w:lang w:eastAsia="ru-RU"/>
              </w:rPr>
              <w:t>2025 год - 260838,2 тыс. рублей;</w:t>
            </w:r>
            <w:r w:rsidRPr="00423251">
              <w:rPr>
                <w:rFonts w:ascii="Times New Roman" w:eastAsia="Times New Roman" w:hAnsi="Times New Roman"/>
                <w:sz w:val="24"/>
                <w:szCs w:val="24"/>
                <w:lang w:eastAsia="ru-RU"/>
              </w:rPr>
              <w:br/>
            </w:r>
          </w:p>
          <w:p w14:paraId="444748B8" w14:textId="77777777" w:rsidR="00423251" w:rsidRPr="00423251" w:rsidRDefault="00423251">
            <w:pPr>
              <w:spacing w:after="0" w:line="240" w:lineRule="auto"/>
              <w:textAlignment w:val="baseline"/>
              <w:rPr>
                <w:rFonts w:ascii="Times New Roman" w:eastAsia="Times New Roman" w:hAnsi="Times New Roman"/>
                <w:sz w:val="24"/>
                <w:szCs w:val="24"/>
                <w:lang w:eastAsia="ru-RU"/>
              </w:rPr>
            </w:pPr>
            <w:r w:rsidRPr="00423251">
              <w:rPr>
                <w:rFonts w:ascii="Times New Roman" w:eastAsia="Times New Roman" w:hAnsi="Times New Roman"/>
                <w:sz w:val="24"/>
                <w:szCs w:val="24"/>
                <w:lang w:eastAsia="ru-RU"/>
              </w:rPr>
              <w:t>за счет средств консолидированных бюджетов муниципальных образований - 90154,5 тыс. рублей;</w:t>
            </w:r>
            <w:r w:rsidRPr="00423251">
              <w:rPr>
                <w:rFonts w:ascii="Times New Roman" w:eastAsia="Times New Roman" w:hAnsi="Times New Roman"/>
                <w:sz w:val="24"/>
                <w:szCs w:val="24"/>
                <w:lang w:eastAsia="ru-RU"/>
              </w:rPr>
              <w:br/>
            </w:r>
          </w:p>
          <w:p w14:paraId="7DBDA35E" w14:textId="77777777" w:rsidR="00423251" w:rsidRPr="00423251" w:rsidRDefault="00423251">
            <w:pPr>
              <w:spacing w:after="0" w:line="240" w:lineRule="auto"/>
              <w:textAlignment w:val="baseline"/>
              <w:rPr>
                <w:rFonts w:ascii="Times New Roman" w:eastAsia="Times New Roman" w:hAnsi="Times New Roman"/>
                <w:sz w:val="24"/>
                <w:szCs w:val="24"/>
                <w:lang w:eastAsia="ru-RU"/>
              </w:rPr>
            </w:pPr>
            <w:r w:rsidRPr="00423251">
              <w:rPr>
                <w:rFonts w:ascii="Times New Roman" w:eastAsia="Times New Roman" w:hAnsi="Times New Roman"/>
                <w:sz w:val="24"/>
                <w:szCs w:val="24"/>
                <w:lang w:eastAsia="ru-RU"/>
              </w:rPr>
              <w:lastRenderedPageBreak/>
              <w:t>за счет средств иных источников - 765055,1 тыс. рублей</w:t>
            </w:r>
            <w:r w:rsidRPr="00423251">
              <w:rPr>
                <w:rFonts w:ascii="Times New Roman" w:eastAsia="Times New Roman" w:hAnsi="Times New Roman"/>
                <w:sz w:val="24"/>
                <w:szCs w:val="24"/>
                <w:lang w:eastAsia="ru-RU"/>
              </w:rPr>
              <w:br/>
            </w:r>
          </w:p>
        </w:tc>
      </w:tr>
      <w:tr w:rsidR="00423251" w:rsidRPr="00423251" w14:paraId="2DBA0294" w14:textId="77777777" w:rsidTr="00423251">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ED8FFF" w14:textId="77777777" w:rsidR="00423251" w:rsidRPr="00423251" w:rsidRDefault="00423251">
            <w:pPr>
              <w:spacing w:after="0" w:line="240" w:lineRule="auto"/>
              <w:ind w:firstLine="480"/>
              <w:textAlignment w:val="baseline"/>
              <w:rPr>
                <w:rFonts w:ascii="Times New Roman" w:eastAsia="Times New Roman" w:hAnsi="Times New Roman"/>
                <w:sz w:val="24"/>
                <w:szCs w:val="24"/>
                <w:lang w:eastAsia="ru-RU"/>
              </w:rPr>
            </w:pPr>
            <w:r w:rsidRPr="00423251">
              <w:rPr>
                <w:rFonts w:ascii="Times New Roman" w:eastAsia="Times New Roman" w:hAnsi="Times New Roman"/>
                <w:sz w:val="24"/>
                <w:szCs w:val="24"/>
                <w:lang w:eastAsia="ru-RU"/>
              </w:rPr>
              <w:lastRenderedPageBreak/>
              <w:t>(п. 8 в ред. постановления Правительства Белгородской области от 22.03.2021 N 104-пп)</w:t>
            </w:r>
            <w:r w:rsidRPr="00423251">
              <w:rPr>
                <w:rFonts w:ascii="Times New Roman" w:eastAsia="Times New Roman" w:hAnsi="Times New Roman"/>
                <w:sz w:val="24"/>
                <w:szCs w:val="24"/>
                <w:lang w:eastAsia="ru-RU"/>
              </w:rPr>
              <w:br/>
            </w:r>
          </w:p>
        </w:tc>
      </w:tr>
      <w:tr w:rsidR="00423251" w:rsidRPr="00423251" w14:paraId="67A99CC8" w14:textId="77777777" w:rsidTr="0042325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01B28B" w14:textId="77777777" w:rsidR="00423251" w:rsidRPr="00423251" w:rsidRDefault="00423251">
            <w:pPr>
              <w:spacing w:after="0" w:line="240" w:lineRule="auto"/>
              <w:jc w:val="center"/>
              <w:textAlignment w:val="baseline"/>
              <w:rPr>
                <w:rFonts w:ascii="Times New Roman" w:eastAsia="Times New Roman" w:hAnsi="Times New Roman"/>
                <w:sz w:val="24"/>
                <w:szCs w:val="24"/>
                <w:lang w:eastAsia="ru-RU"/>
              </w:rPr>
            </w:pPr>
            <w:r w:rsidRPr="00423251">
              <w:rPr>
                <w:rFonts w:ascii="Times New Roman" w:eastAsia="Times New Roman" w:hAnsi="Times New Roman"/>
                <w:sz w:val="24"/>
                <w:szCs w:val="24"/>
                <w:lang w:eastAsia="ru-RU"/>
              </w:rPr>
              <w:t>9.</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2B62F9" w14:textId="77777777" w:rsidR="00423251" w:rsidRPr="00423251" w:rsidRDefault="00423251">
            <w:pPr>
              <w:spacing w:after="0" w:line="240" w:lineRule="auto"/>
              <w:textAlignment w:val="baseline"/>
              <w:rPr>
                <w:rFonts w:ascii="Times New Roman" w:eastAsia="Times New Roman" w:hAnsi="Times New Roman"/>
                <w:sz w:val="24"/>
                <w:szCs w:val="24"/>
                <w:lang w:eastAsia="ru-RU"/>
              </w:rPr>
            </w:pPr>
            <w:r w:rsidRPr="00423251">
              <w:rPr>
                <w:rFonts w:ascii="Times New Roman" w:eastAsia="Times New Roman" w:hAnsi="Times New Roman"/>
                <w:sz w:val="24"/>
                <w:szCs w:val="24"/>
                <w:lang w:eastAsia="ru-RU"/>
              </w:rPr>
              <w:t>Конечные результаты реализации государственной программы</w:t>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80DA8C" w14:textId="77777777" w:rsidR="00423251" w:rsidRPr="00423251" w:rsidRDefault="00423251">
            <w:pPr>
              <w:spacing w:after="0" w:line="240" w:lineRule="auto"/>
              <w:textAlignment w:val="baseline"/>
              <w:rPr>
                <w:rFonts w:ascii="Times New Roman" w:eastAsia="Times New Roman" w:hAnsi="Times New Roman"/>
                <w:sz w:val="24"/>
                <w:szCs w:val="24"/>
                <w:lang w:eastAsia="ru-RU"/>
              </w:rPr>
            </w:pPr>
            <w:r w:rsidRPr="00423251">
              <w:rPr>
                <w:rFonts w:ascii="Times New Roman" w:eastAsia="Times New Roman" w:hAnsi="Times New Roman"/>
                <w:sz w:val="24"/>
                <w:szCs w:val="24"/>
                <w:lang w:eastAsia="ru-RU"/>
              </w:rPr>
              <w:t>Планируется:</w:t>
            </w:r>
            <w:r w:rsidRPr="00423251">
              <w:rPr>
                <w:rFonts w:ascii="Times New Roman" w:eastAsia="Times New Roman" w:hAnsi="Times New Roman"/>
                <w:sz w:val="24"/>
                <w:szCs w:val="24"/>
                <w:lang w:eastAsia="ru-RU"/>
              </w:rPr>
              <w:br/>
            </w:r>
          </w:p>
          <w:p w14:paraId="194D22E0" w14:textId="77777777" w:rsidR="00423251" w:rsidRPr="00423251" w:rsidRDefault="00423251">
            <w:pPr>
              <w:spacing w:after="0" w:line="240" w:lineRule="auto"/>
              <w:textAlignment w:val="baseline"/>
              <w:rPr>
                <w:rFonts w:ascii="Times New Roman" w:eastAsia="Times New Roman" w:hAnsi="Times New Roman"/>
                <w:sz w:val="24"/>
                <w:szCs w:val="24"/>
                <w:lang w:eastAsia="ru-RU"/>
              </w:rPr>
            </w:pPr>
            <w:r w:rsidRPr="00423251">
              <w:rPr>
                <w:rFonts w:ascii="Times New Roman" w:eastAsia="Times New Roman" w:hAnsi="Times New Roman"/>
                <w:sz w:val="24"/>
                <w:szCs w:val="24"/>
                <w:lang w:eastAsia="ru-RU"/>
              </w:rPr>
              <w:t xml:space="preserve">1. Увеличение доли населения, проживающего </w:t>
            </w:r>
            <w:proofErr w:type="gramStart"/>
            <w:r w:rsidRPr="00423251">
              <w:rPr>
                <w:rFonts w:ascii="Times New Roman" w:eastAsia="Times New Roman" w:hAnsi="Times New Roman"/>
                <w:sz w:val="24"/>
                <w:szCs w:val="24"/>
                <w:lang w:eastAsia="ru-RU"/>
              </w:rPr>
              <w:t>на подверженных негативному воздействию вод</w:t>
            </w:r>
            <w:proofErr w:type="gramEnd"/>
            <w:r w:rsidRPr="00423251">
              <w:rPr>
                <w:rFonts w:ascii="Times New Roman" w:eastAsia="Times New Roman" w:hAnsi="Times New Roman"/>
                <w:sz w:val="24"/>
                <w:szCs w:val="24"/>
                <w:lang w:eastAsia="ru-RU"/>
              </w:rPr>
              <w:t xml:space="preserve"> территориях, защищенного в результате проведения мероприятий по повышению защищенности от негативного воздействия вод, в общем количестве населения, проживающего на таких территориях, до 38 процентов к 2016 году.</w:t>
            </w:r>
            <w:r w:rsidRPr="00423251">
              <w:rPr>
                <w:rFonts w:ascii="Times New Roman" w:eastAsia="Times New Roman" w:hAnsi="Times New Roman"/>
                <w:sz w:val="24"/>
                <w:szCs w:val="24"/>
                <w:lang w:eastAsia="ru-RU"/>
              </w:rPr>
              <w:br/>
            </w:r>
          </w:p>
          <w:p w14:paraId="3F3FA226" w14:textId="77777777" w:rsidR="00423251" w:rsidRPr="00423251" w:rsidRDefault="00423251">
            <w:pPr>
              <w:spacing w:after="0" w:line="240" w:lineRule="auto"/>
              <w:textAlignment w:val="baseline"/>
              <w:rPr>
                <w:rFonts w:ascii="Times New Roman" w:eastAsia="Times New Roman" w:hAnsi="Times New Roman"/>
                <w:sz w:val="24"/>
                <w:szCs w:val="24"/>
                <w:lang w:eastAsia="ru-RU"/>
              </w:rPr>
            </w:pPr>
            <w:r w:rsidRPr="00423251">
              <w:rPr>
                <w:rFonts w:ascii="Times New Roman" w:eastAsia="Times New Roman" w:hAnsi="Times New Roman"/>
                <w:sz w:val="24"/>
                <w:szCs w:val="24"/>
                <w:lang w:eastAsia="ru-RU"/>
              </w:rPr>
              <w:t>2. Снижение удельного объема выбросов загрязняющих веществ в атмосферный воздух от стационарных источников до 0,087 тонн/млн руб. валового регионального продукта к 2025 году.</w:t>
            </w:r>
            <w:r w:rsidRPr="00423251">
              <w:rPr>
                <w:rFonts w:ascii="Times New Roman" w:eastAsia="Times New Roman" w:hAnsi="Times New Roman"/>
                <w:sz w:val="24"/>
                <w:szCs w:val="24"/>
                <w:lang w:eastAsia="ru-RU"/>
              </w:rPr>
              <w:br/>
            </w:r>
          </w:p>
          <w:p w14:paraId="073C5D2E" w14:textId="77777777" w:rsidR="00423251" w:rsidRPr="00423251" w:rsidRDefault="00423251">
            <w:pPr>
              <w:spacing w:after="0" w:line="240" w:lineRule="auto"/>
              <w:textAlignment w:val="baseline"/>
              <w:rPr>
                <w:rFonts w:ascii="Times New Roman" w:eastAsia="Times New Roman" w:hAnsi="Times New Roman"/>
                <w:sz w:val="24"/>
                <w:szCs w:val="24"/>
                <w:lang w:eastAsia="ru-RU"/>
              </w:rPr>
            </w:pPr>
            <w:r w:rsidRPr="00423251">
              <w:rPr>
                <w:rFonts w:ascii="Times New Roman" w:eastAsia="Times New Roman" w:hAnsi="Times New Roman"/>
                <w:sz w:val="24"/>
                <w:szCs w:val="24"/>
                <w:lang w:eastAsia="ru-RU"/>
              </w:rPr>
              <w:t>3. Снижение удельного сброса загрязненных сточных вод до 0,05 куб. м/млн руб. валового регионального продукта к 2025 году.</w:t>
            </w:r>
            <w:r w:rsidRPr="00423251">
              <w:rPr>
                <w:rFonts w:ascii="Times New Roman" w:eastAsia="Times New Roman" w:hAnsi="Times New Roman"/>
                <w:sz w:val="24"/>
                <w:szCs w:val="24"/>
                <w:lang w:eastAsia="ru-RU"/>
              </w:rPr>
              <w:br/>
            </w:r>
          </w:p>
          <w:p w14:paraId="31CF6B3A" w14:textId="77777777" w:rsidR="00423251" w:rsidRPr="00423251" w:rsidRDefault="00423251">
            <w:pPr>
              <w:spacing w:after="0" w:line="240" w:lineRule="auto"/>
              <w:textAlignment w:val="baseline"/>
              <w:rPr>
                <w:rFonts w:ascii="Times New Roman" w:eastAsia="Times New Roman" w:hAnsi="Times New Roman"/>
                <w:sz w:val="24"/>
                <w:szCs w:val="24"/>
                <w:lang w:eastAsia="ru-RU"/>
              </w:rPr>
            </w:pPr>
            <w:r w:rsidRPr="00423251">
              <w:rPr>
                <w:rFonts w:ascii="Times New Roman" w:eastAsia="Times New Roman" w:hAnsi="Times New Roman"/>
                <w:sz w:val="24"/>
                <w:szCs w:val="24"/>
                <w:lang w:eastAsia="ru-RU"/>
              </w:rPr>
              <w:t>4. Снижение удельного объема образующихся отходов производства и потребления до 121,6 тонн/млн руб. валового регионального продукта к 2018 году.</w:t>
            </w:r>
            <w:r w:rsidRPr="00423251">
              <w:rPr>
                <w:rFonts w:ascii="Times New Roman" w:eastAsia="Times New Roman" w:hAnsi="Times New Roman"/>
                <w:sz w:val="24"/>
                <w:szCs w:val="24"/>
                <w:lang w:eastAsia="ru-RU"/>
              </w:rPr>
              <w:br/>
            </w:r>
          </w:p>
          <w:p w14:paraId="7D516EC7" w14:textId="77777777" w:rsidR="00423251" w:rsidRPr="00423251" w:rsidRDefault="00423251">
            <w:pPr>
              <w:spacing w:after="0" w:line="240" w:lineRule="auto"/>
              <w:textAlignment w:val="baseline"/>
              <w:rPr>
                <w:rFonts w:ascii="Times New Roman" w:eastAsia="Times New Roman" w:hAnsi="Times New Roman"/>
                <w:sz w:val="24"/>
                <w:szCs w:val="24"/>
                <w:lang w:eastAsia="ru-RU"/>
              </w:rPr>
            </w:pPr>
            <w:r w:rsidRPr="00423251">
              <w:rPr>
                <w:rFonts w:ascii="Times New Roman" w:eastAsia="Times New Roman" w:hAnsi="Times New Roman"/>
                <w:sz w:val="24"/>
                <w:szCs w:val="24"/>
                <w:lang w:eastAsia="ru-RU"/>
              </w:rPr>
              <w:t>5. Индекс прироста численности косули до 19,3 процента к 2025 году.</w:t>
            </w:r>
            <w:r w:rsidRPr="00423251">
              <w:rPr>
                <w:rFonts w:ascii="Times New Roman" w:eastAsia="Times New Roman" w:hAnsi="Times New Roman"/>
                <w:sz w:val="24"/>
                <w:szCs w:val="24"/>
                <w:lang w:eastAsia="ru-RU"/>
              </w:rPr>
              <w:br/>
            </w:r>
          </w:p>
          <w:p w14:paraId="3813B8E9" w14:textId="77777777" w:rsidR="00423251" w:rsidRPr="00423251" w:rsidRDefault="00423251">
            <w:pPr>
              <w:spacing w:after="0" w:line="240" w:lineRule="auto"/>
              <w:textAlignment w:val="baseline"/>
              <w:rPr>
                <w:rFonts w:ascii="Times New Roman" w:eastAsia="Times New Roman" w:hAnsi="Times New Roman"/>
                <w:sz w:val="24"/>
                <w:szCs w:val="24"/>
                <w:lang w:eastAsia="ru-RU"/>
              </w:rPr>
            </w:pPr>
            <w:r w:rsidRPr="00423251">
              <w:rPr>
                <w:rFonts w:ascii="Times New Roman" w:eastAsia="Times New Roman" w:hAnsi="Times New Roman"/>
                <w:sz w:val="24"/>
                <w:szCs w:val="24"/>
                <w:lang w:eastAsia="ru-RU"/>
              </w:rPr>
              <w:t>6. Доля проведенных водохозяйственных мероприятий и мероприятий по охране окружающей среды от установленного перечня мероприятий, проводимых за счет бюджетов всех уровней, до 100 процентов к 2025 году</w:t>
            </w:r>
            <w:r w:rsidRPr="00423251">
              <w:rPr>
                <w:rFonts w:ascii="Times New Roman" w:eastAsia="Times New Roman" w:hAnsi="Times New Roman"/>
                <w:sz w:val="24"/>
                <w:szCs w:val="24"/>
                <w:lang w:eastAsia="ru-RU"/>
              </w:rPr>
              <w:br/>
            </w:r>
          </w:p>
        </w:tc>
      </w:tr>
    </w:tbl>
    <w:p w14:paraId="70F09233" w14:textId="77777777" w:rsidR="00423251" w:rsidRPr="00423251" w:rsidRDefault="00423251" w:rsidP="00423251">
      <w:pPr>
        <w:spacing w:after="240" w:line="330" w:lineRule="atLeast"/>
        <w:jc w:val="center"/>
        <w:textAlignment w:val="baseline"/>
        <w:outlineLvl w:val="2"/>
        <w:rPr>
          <w:rFonts w:ascii="Arial" w:eastAsia="Times New Roman" w:hAnsi="Arial" w:cs="Arial"/>
          <w:b/>
          <w:bCs/>
          <w:sz w:val="24"/>
          <w:szCs w:val="24"/>
          <w:lang w:eastAsia="ru-RU"/>
        </w:rPr>
      </w:pPr>
      <w:r w:rsidRPr="00423251">
        <w:rPr>
          <w:rFonts w:ascii="Arial" w:eastAsia="Times New Roman" w:hAnsi="Arial" w:cs="Arial"/>
          <w:b/>
          <w:bCs/>
          <w:sz w:val="24"/>
          <w:szCs w:val="24"/>
          <w:lang w:eastAsia="ru-RU"/>
        </w:rPr>
        <w:br/>
      </w:r>
      <w:r w:rsidRPr="00423251">
        <w:rPr>
          <w:rFonts w:ascii="Arial" w:eastAsia="Times New Roman" w:hAnsi="Arial" w:cs="Arial"/>
          <w:b/>
          <w:bCs/>
          <w:sz w:val="24"/>
          <w:szCs w:val="24"/>
          <w:lang w:eastAsia="ru-RU"/>
        </w:rPr>
        <w:br/>
        <w:t>I. Общая характеристика сферы реализации государственной программы, основные проблемы в указанной сфере и прогноз ее развития</w:t>
      </w:r>
    </w:p>
    <w:p w14:paraId="58259DCB" w14:textId="77777777" w:rsidR="00423251" w:rsidRPr="00423251" w:rsidRDefault="00423251" w:rsidP="00423251">
      <w:pPr>
        <w:spacing w:after="0" w:line="330" w:lineRule="atLeast"/>
        <w:textAlignment w:val="baseline"/>
        <w:rPr>
          <w:rFonts w:ascii="Arial" w:eastAsia="Times New Roman" w:hAnsi="Arial" w:cs="Arial"/>
          <w:sz w:val="24"/>
          <w:szCs w:val="24"/>
          <w:lang w:eastAsia="ru-RU"/>
        </w:rPr>
      </w:pPr>
    </w:p>
    <w:p w14:paraId="36236AE9" w14:textId="77777777" w:rsidR="00423251" w:rsidRPr="00423251" w:rsidRDefault="00423251" w:rsidP="00423251">
      <w:pPr>
        <w:spacing w:after="0" w:line="330" w:lineRule="atLeast"/>
        <w:ind w:firstLine="480"/>
        <w:textAlignment w:val="baseline"/>
        <w:rPr>
          <w:rFonts w:ascii="Arial" w:eastAsia="Times New Roman" w:hAnsi="Arial" w:cs="Arial"/>
          <w:sz w:val="24"/>
          <w:szCs w:val="24"/>
          <w:lang w:eastAsia="ru-RU"/>
        </w:rPr>
      </w:pPr>
      <w:r w:rsidRPr="00423251">
        <w:rPr>
          <w:rFonts w:ascii="Arial" w:eastAsia="Times New Roman" w:hAnsi="Arial" w:cs="Arial"/>
          <w:sz w:val="24"/>
          <w:szCs w:val="24"/>
          <w:lang w:eastAsia="ru-RU"/>
        </w:rPr>
        <w:t>Стратегией социально-экономического развития Белгородской области на период до 2025 года, утвержденной постановлением Правительства Белгородской области от 25 января 2010 года N 27-пп (далее - Стратегия области), определено, что стратегической целью развития области является достижение для населения Белгородской области качества жизни, достойного человека, и его постоянное улучшение, что во многом определяется улучшением состояния окружающей среды и рациональным природопользованием.</w:t>
      </w:r>
      <w:r w:rsidRPr="00423251">
        <w:rPr>
          <w:rFonts w:ascii="Arial" w:eastAsia="Times New Roman" w:hAnsi="Arial" w:cs="Arial"/>
          <w:sz w:val="24"/>
          <w:szCs w:val="24"/>
          <w:lang w:eastAsia="ru-RU"/>
        </w:rPr>
        <w:br/>
      </w:r>
    </w:p>
    <w:p w14:paraId="07C93148" w14:textId="77777777" w:rsidR="00423251" w:rsidRPr="00423251" w:rsidRDefault="00423251" w:rsidP="00423251">
      <w:pPr>
        <w:spacing w:after="0" w:line="330" w:lineRule="atLeast"/>
        <w:textAlignment w:val="baseline"/>
        <w:rPr>
          <w:rFonts w:ascii="Arial" w:eastAsia="Times New Roman" w:hAnsi="Arial" w:cs="Arial"/>
          <w:sz w:val="24"/>
          <w:szCs w:val="24"/>
          <w:lang w:eastAsia="ru-RU"/>
        </w:rPr>
      </w:pPr>
    </w:p>
    <w:p w14:paraId="4C745951" w14:textId="77777777" w:rsidR="00423251" w:rsidRPr="00423251" w:rsidRDefault="00423251" w:rsidP="00423251">
      <w:pPr>
        <w:spacing w:after="0" w:line="330" w:lineRule="atLeast"/>
        <w:ind w:firstLine="480"/>
        <w:textAlignment w:val="baseline"/>
        <w:rPr>
          <w:rFonts w:ascii="Arial" w:eastAsia="Times New Roman" w:hAnsi="Arial" w:cs="Arial"/>
          <w:sz w:val="24"/>
          <w:szCs w:val="24"/>
          <w:lang w:eastAsia="ru-RU"/>
        </w:rPr>
      </w:pPr>
      <w:r w:rsidRPr="00423251">
        <w:rPr>
          <w:rFonts w:ascii="Arial" w:eastAsia="Times New Roman" w:hAnsi="Arial" w:cs="Arial"/>
          <w:sz w:val="24"/>
          <w:szCs w:val="24"/>
          <w:lang w:eastAsia="ru-RU"/>
        </w:rPr>
        <w:lastRenderedPageBreak/>
        <w:t>Мировой опыт свидетельствует, что экологически безопасное природопользование в значительной мере обусловлено совершенствованием действующих механизмов государственного управления в области рационального использования, охраны и восстановления природных ресурсов.</w:t>
      </w:r>
      <w:r w:rsidRPr="00423251">
        <w:rPr>
          <w:rFonts w:ascii="Arial" w:eastAsia="Times New Roman" w:hAnsi="Arial" w:cs="Arial"/>
          <w:sz w:val="24"/>
          <w:szCs w:val="24"/>
          <w:lang w:eastAsia="ru-RU"/>
        </w:rPr>
        <w:br/>
      </w:r>
    </w:p>
    <w:p w14:paraId="2693612D" w14:textId="77777777" w:rsidR="00423251" w:rsidRPr="00423251" w:rsidRDefault="00423251" w:rsidP="00423251">
      <w:pPr>
        <w:spacing w:after="0" w:line="330" w:lineRule="atLeast"/>
        <w:textAlignment w:val="baseline"/>
        <w:rPr>
          <w:rFonts w:ascii="Arial" w:eastAsia="Times New Roman" w:hAnsi="Arial" w:cs="Arial"/>
          <w:sz w:val="24"/>
          <w:szCs w:val="24"/>
          <w:lang w:eastAsia="ru-RU"/>
        </w:rPr>
      </w:pPr>
    </w:p>
    <w:p w14:paraId="7F03D2A3" w14:textId="77777777" w:rsidR="00423251" w:rsidRPr="00423251" w:rsidRDefault="00423251" w:rsidP="00423251">
      <w:pPr>
        <w:spacing w:after="0" w:line="330" w:lineRule="atLeast"/>
        <w:ind w:firstLine="480"/>
        <w:textAlignment w:val="baseline"/>
        <w:rPr>
          <w:rFonts w:ascii="Arial" w:eastAsia="Times New Roman" w:hAnsi="Arial" w:cs="Arial"/>
          <w:sz w:val="24"/>
          <w:szCs w:val="24"/>
          <w:lang w:eastAsia="ru-RU"/>
        </w:rPr>
      </w:pPr>
      <w:r w:rsidRPr="00423251">
        <w:rPr>
          <w:rFonts w:ascii="Arial" w:eastAsia="Times New Roman" w:hAnsi="Arial" w:cs="Arial"/>
          <w:sz w:val="24"/>
          <w:szCs w:val="24"/>
          <w:lang w:eastAsia="ru-RU"/>
        </w:rPr>
        <w:t xml:space="preserve">В условиях активного проявления </w:t>
      </w:r>
      <w:proofErr w:type="spellStart"/>
      <w:r w:rsidRPr="00423251">
        <w:rPr>
          <w:rFonts w:ascii="Arial" w:eastAsia="Times New Roman" w:hAnsi="Arial" w:cs="Arial"/>
          <w:sz w:val="24"/>
          <w:szCs w:val="24"/>
          <w:lang w:eastAsia="ru-RU"/>
        </w:rPr>
        <w:t>деградационных</w:t>
      </w:r>
      <w:proofErr w:type="spellEnd"/>
      <w:r w:rsidRPr="00423251">
        <w:rPr>
          <w:rFonts w:ascii="Arial" w:eastAsia="Times New Roman" w:hAnsi="Arial" w:cs="Arial"/>
          <w:sz w:val="24"/>
          <w:szCs w:val="24"/>
          <w:lang w:eastAsia="ru-RU"/>
        </w:rPr>
        <w:t xml:space="preserve"> процессов современное природопользование должно быть ориентировано на рациональное использование природных ресурсов.</w:t>
      </w:r>
      <w:r w:rsidRPr="00423251">
        <w:rPr>
          <w:rFonts w:ascii="Arial" w:eastAsia="Times New Roman" w:hAnsi="Arial" w:cs="Arial"/>
          <w:sz w:val="24"/>
          <w:szCs w:val="24"/>
          <w:lang w:eastAsia="ru-RU"/>
        </w:rPr>
        <w:br/>
      </w:r>
    </w:p>
    <w:p w14:paraId="50B4A881" w14:textId="77777777" w:rsidR="00423251" w:rsidRPr="00423251" w:rsidRDefault="00423251" w:rsidP="00423251">
      <w:pPr>
        <w:spacing w:after="0" w:line="330" w:lineRule="atLeast"/>
        <w:textAlignment w:val="baseline"/>
        <w:rPr>
          <w:rFonts w:ascii="Arial" w:eastAsia="Times New Roman" w:hAnsi="Arial" w:cs="Arial"/>
          <w:sz w:val="24"/>
          <w:szCs w:val="24"/>
          <w:lang w:eastAsia="ru-RU"/>
        </w:rPr>
      </w:pPr>
    </w:p>
    <w:p w14:paraId="3DB14F47" w14:textId="77777777" w:rsidR="00423251" w:rsidRPr="00423251" w:rsidRDefault="00423251" w:rsidP="00423251">
      <w:pPr>
        <w:spacing w:after="0" w:line="330" w:lineRule="atLeast"/>
        <w:ind w:firstLine="480"/>
        <w:textAlignment w:val="baseline"/>
        <w:rPr>
          <w:rFonts w:ascii="Arial" w:eastAsia="Times New Roman" w:hAnsi="Arial" w:cs="Arial"/>
          <w:sz w:val="24"/>
          <w:szCs w:val="24"/>
          <w:lang w:eastAsia="ru-RU"/>
        </w:rPr>
      </w:pPr>
      <w:r w:rsidRPr="00423251">
        <w:rPr>
          <w:rFonts w:ascii="Arial" w:eastAsia="Times New Roman" w:hAnsi="Arial" w:cs="Arial"/>
          <w:sz w:val="24"/>
          <w:szCs w:val="24"/>
          <w:lang w:eastAsia="ru-RU"/>
        </w:rPr>
        <w:t>Развитие лесного хозяйства.</w:t>
      </w:r>
      <w:r w:rsidRPr="00423251">
        <w:rPr>
          <w:rFonts w:ascii="Arial" w:eastAsia="Times New Roman" w:hAnsi="Arial" w:cs="Arial"/>
          <w:sz w:val="24"/>
          <w:szCs w:val="24"/>
          <w:lang w:eastAsia="ru-RU"/>
        </w:rPr>
        <w:br/>
      </w:r>
    </w:p>
    <w:p w14:paraId="563B3EA4" w14:textId="77777777" w:rsidR="00423251" w:rsidRPr="00423251" w:rsidRDefault="00423251" w:rsidP="00423251">
      <w:pPr>
        <w:spacing w:after="0" w:line="330" w:lineRule="atLeast"/>
        <w:textAlignment w:val="baseline"/>
        <w:rPr>
          <w:rFonts w:ascii="Arial" w:eastAsia="Times New Roman" w:hAnsi="Arial" w:cs="Arial"/>
          <w:sz w:val="24"/>
          <w:szCs w:val="24"/>
          <w:lang w:eastAsia="ru-RU"/>
        </w:rPr>
      </w:pPr>
    </w:p>
    <w:p w14:paraId="39DF1057" w14:textId="77777777" w:rsidR="00423251" w:rsidRPr="00423251" w:rsidRDefault="00423251" w:rsidP="00423251">
      <w:pPr>
        <w:spacing w:after="0" w:line="330" w:lineRule="atLeast"/>
        <w:ind w:firstLine="480"/>
        <w:textAlignment w:val="baseline"/>
        <w:rPr>
          <w:rFonts w:ascii="Arial" w:eastAsia="Times New Roman" w:hAnsi="Arial" w:cs="Arial"/>
          <w:sz w:val="24"/>
          <w:szCs w:val="24"/>
          <w:lang w:eastAsia="ru-RU"/>
        </w:rPr>
      </w:pPr>
      <w:r w:rsidRPr="00423251">
        <w:rPr>
          <w:rFonts w:ascii="Arial" w:eastAsia="Times New Roman" w:hAnsi="Arial" w:cs="Arial"/>
          <w:sz w:val="24"/>
          <w:szCs w:val="24"/>
          <w:lang w:eastAsia="ru-RU"/>
        </w:rPr>
        <w:t xml:space="preserve">Леса являются одним из возобновляемых природных ресурсов, выполняют важнейшие </w:t>
      </w:r>
      <w:proofErr w:type="spellStart"/>
      <w:r w:rsidRPr="00423251">
        <w:rPr>
          <w:rFonts w:ascii="Arial" w:eastAsia="Times New Roman" w:hAnsi="Arial" w:cs="Arial"/>
          <w:sz w:val="24"/>
          <w:szCs w:val="24"/>
          <w:lang w:eastAsia="ru-RU"/>
        </w:rPr>
        <w:t>средообразующие</w:t>
      </w:r>
      <w:proofErr w:type="spellEnd"/>
      <w:r w:rsidRPr="00423251">
        <w:rPr>
          <w:rFonts w:ascii="Arial" w:eastAsia="Times New Roman" w:hAnsi="Arial" w:cs="Arial"/>
          <w:sz w:val="24"/>
          <w:szCs w:val="24"/>
          <w:lang w:eastAsia="ru-RU"/>
        </w:rPr>
        <w:t xml:space="preserve"> и </w:t>
      </w:r>
      <w:proofErr w:type="spellStart"/>
      <w:r w:rsidRPr="00423251">
        <w:rPr>
          <w:rFonts w:ascii="Arial" w:eastAsia="Times New Roman" w:hAnsi="Arial" w:cs="Arial"/>
          <w:sz w:val="24"/>
          <w:szCs w:val="24"/>
          <w:lang w:eastAsia="ru-RU"/>
        </w:rPr>
        <w:t>средозащитные</w:t>
      </w:r>
      <w:proofErr w:type="spellEnd"/>
      <w:r w:rsidRPr="00423251">
        <w:rPr>
          <w:rFonts w:ascii="Arial" w:eastAsia="Times New Roman" w:hAnsi="Arial" w:cs="Arial"/>
          <w:sz w:val="24"/>
          <w:szCs w:val="24"/>
          <w:lang w:eastAsia="ru-RU"/>
        </w:rPr>
        <w:t xml:space="preserve"> функции. Организация устойчивого управления лесами, их многоцелевое, неистощимое использование являются стратегически важной задачей.</w:t>
      </w:r>
      <w:r w:rsidRPr="00423251">
        <w:rPr>
          <w:rFonts w:ascii="Arial" w:eastAsia="Times New Roman" w:hAnsi="Arial" w:cs="Arial"/>
          <w:sz w:val="24"/>
          <w:szCs w:val="24"/>
          <w:lang w:eastAsia="ru-RU"/>
        </w:rPr>
        <w:br/>
      </w:r>
    </w:p>
    <w:p w14:paraId="3D82AFA0" w14:textId="77777777" w:rsidR="00423251" w:rsidRPr="00423251" w:rsidRDefault="00423251" w:rsidP="00423251">
      <w:pPr>
        <w:spacing w:after="0" w:line="330" w:lineRule="atLeast"/>
        <w:textAlignment w:val="baseline"/>
        <w:rPr>
          <w:rFonts w:ascii="Arial" w:eastAsia="Times New Roman" w:hAnsi="Arial" w:cs="Arial"/>
          <w:sz w:val="24"/>
          <w:szCs w:val="24"/>
          <w:lang w:eastAsia="ru-RU"/>
        </w:rPr>
      </w:pPr>
    </w:p>
    <w:p w14:paraId="599854AE" w14:textId="77777777" w:rsidR="00423251" w:rsidRPr="00423251" w:rsidRDefault="00423251" w:rsidP="00423251">
      <w:pPr>
        <w:spacing w:after="0" w:line="330" w:lineRule="atLeast"/>
        <w:ind w:firstLine="480"/>
        <w:textAlignment w:val="baseline"/>
        <w:rPr>
          <w:rFonts w:ascii="Arial" w:eastAsia="Times New Roman" w:hAnsi="Arial" w:cs="Arial"/>
          <w:sz w:val="24"/>
          <w:szCs w:val="24"/>
          <w:lang w:eastAsia="ru-RU"/>
        </w:rPr>
      </w:pPr>
      <w:r w:rsidRPr="00423251">
        <w:rPr>
          <w:rFonts w:ascii="Arial" w:eastAsia="Times New Roman" w:hAnsi="Arial" w:cs="Arial"/>
          <w:sz w:val="24"/>
          <w:szCs w:val="24"/>
          <w:lang w:eastAsia="ru-RU"/>
        </w:rPr>
        <w:t>Принятие Лесного кодекса Российской Федерации значительно расширило возможности для интенсификации использования лесов, внедрения рыночных механизмов в лесном хозяйстве. Вместе с тем передача отдельных полномочий Российской Федерации в области лесных отношений субъектам Российской Федерации обуславливает необходимость повышения эффективности использования лесов, снижения уровня их повреждения неблагоприятными факторами (прежде всего лесными пожарами), достижения требуемого качества работ по воспроизводству лесов и снижения объемов нелегального оборота древесины. Сегодня в лесном хозяйстве накопились проблемы, препятствующие повышению эффективности использования, охраны, защиты и воспроизводства лесов, улучшению их продуктивности и качества, сохранению экологических функций лесных насаждений и биологического разнообразия, что значительно снижает перспективы лесного комплекса.</w:t>
      </w:r>
      <w:r w:rsidRPr="00423251">
        <w:rPr>
          <w:rFonts w:ascii="Arial" w:eastAsia="Times New Roman" w:hAnsi="Arial" w:cs="Arial"/>
          <w:sz w:val="24"/>
          <w:szCs w:val="24"/>
          <w:lang w:eastAsia="ru-RU"/>
        </w:rPr>
        <w:br/>
      </w:r>
    </w:p>
    <w:p w14:paraId="43F582F5" w14:textId="77777777" w:rsidR="00423251" w:rsidRPr="00423251" w:rsidRDefault="00423251" w:rsidP="00423251">
      <w:pPr>
        <w:spacing w:after="0" w:line="330" w:lineRule="atLeast"/>
        <w:textAlignment w:val="baseline"/>
        <w:rPr>
          <w:rFonts w:ascii="Arial" w:eastAsia="Times New Roman" w:hAnsi="Arial" w:cs="Arial"/>
          <w:sz w:val="24"/>
          <w:szCs w:val="24"/>
          <w:lang w:eastAsia="ru-RU"/>
        </w:rPr>
      </w:pPr>
    </w:p>
    <w:p w14:paraId="3CADD27C" w14:textId="77777777" w:rsidR="00423251" w:rsidRPr="00423251" w:rsidRDefault="00423251" w:rsidP="00423251">
      <w:pPr>
        <w:spacing w:after="0" w:line="330" w:lineRule="atLeast"/>
        <w:ind w:firstLine="480"/>
        <w:textAlignment w:val="baseline"/>
        <w:rPr>
          <w:rFonts w:ascii="Arial" w:eastAsia="Times New Roman" w:hAnsi="Arial" w:cs="Arial"/>
          <w:sz w:val="24"/>
          <w:szCs w:val="24"/>
          <w:lang w:eastAsia="ru-RU"/>
        </w:rPr>
      </w:pPr>
      <w:r w:rsidRPr="00423251">
        <w:rPr>
          <w:rFonts w:ascii="Arial" w:eastAsia="Times New Roman" w:hAnsi="Arial" w:cs="Arial"/>
          <w:sz w:val="24"/>
          <w:szCs w:val="24"/>
          <w:lang w:eastAsia="ru-RU"/>
        </w:rPr>
        <w:t xml:space="preserve">К системным проблемам, сдерживающим эффективное </w:t>
      </w:r>
      <w:proofErr w:type="spellStart"/>
      <w:r w:rsidRPr="00423251">
        <w:rPr>
          <w:rFonts w:ascii="Arial" w:eastAsia="Times New Roman" w:hAnsi="Arial" w:cs="Arial"/>
          <w:sz w:val="24"/>
          <w:szCs w:val="24"/>
          <w:lang w:eastAsia="ru-RU"/>
        </w:rPr>
        <w:t>лесоуправление</w:t>
      </w:r>
      <w:proofErr w:type="spellEnd"/>
      <w:r w:rsidRPr="00423251">
        <w:rPr>
          <w:rFonts w:ascii="Arial" w:eastAsia="Times New Roman" w:hAnsi="Arial" w:cs="Arial"/>
          <w:sz w:val="24"/>
          <w:szCs w:val="24"/>
          <w:lang w:eastAsia="ru-RU"/>
        </w:rPr>
        <w:t xml:space="preserve">, относятся также недостаточная точность оценки </w:t>
      </w:r>
      <w:proofErr w:type="spellStart"/>
      <w:r w:rsidRPr="00423251">
        <w:rPr>
          <w:rFonts w:ascii="Arial" w:eastAsia="Times New Roman" w:hAnsi="Arial" w:cs="Arial"/>
          <w:sz w:val="24"/>
          <w:szCs w:val="24"/>
          <w:lang w:eastAsia="ru-RU"/>
        </w:rPr>
        <w:t>лесоресурсного</w:t>
      </w:r>
      <w:proofErr w:type="spellEnd"/>
      <w:r w:rsidRPr="00423251">
        <w:rPr>
          <w:rFonts w:ascii="Arial" w:eastAsia="Times New Roman" w:hAnsi="Arial" w:cs="Arial"/>
          <w:sz w:val="24"/>
          <w:szCs w:val="24"/>
          <w:lang w:eastAsia="ru-RU"/>
        </w:rPr>
        <w:t xml:space="preserve"> потенциала, относительно низкий уровень использования современных информационных технологий в лесном хозяйстве.</w:t>
      </w:r>
      <w:r w:rsidRPr="00423251">
        <w:rPr>
          <w:rFonts w:ascii="Arial" w:eastAsia="Times New Roman" w:hAnsi="Arial" w:cs="Arial"/>
          <w:sz w:val="24"/>
          <w:szCs w:val="24"/>
          <w:lang w:eastAsia="ru-RU"/>
        </w:rPr>
        <w:br/>
      </w:r>
    </w:p>
    <w:p w14:paraId="7370C4F2" w14:textId="77777777" w:rsidR="00423251" w:rsidRPr="00423251" w:rsidRDefault="00423251" w:rsidP="00423251">
      <w:pPr>
        <w:spacing w:after="0" w:line="330" w:lineRule="atLeast"/>
        <w:textAlignment w:val="baseline"/>
        <w:rPr>
          <w:rFonts w:ascii="Arial" w:eastAsia="Times New Roman" w:hAnsi="Arial" w:cs="Arial"/>
          <w:sz w:val="24"/>
          <w:szCs w:val="24"/>
          <w:lang w:eastAsia="ru-RU"/>
        </w:rPr>
      </w:pPr>
    </w:p>
    <w:p w14:paraId="48407951" w14:textId="77777777" w:rsidR="00423251" w:rsidRPr="00423251" w:rsidRDefault="00423251" w:rsidP="00423251">
      <w:pPr>
        <w:spacing w:after="0" w:line="330" w:lineRule="atLeast"/>
        <w:ind w:firstLine="480"/>
        <w:textAlignment w:val="baseline"/>
        <w:rPr>
          <w:rFonts w:ascii="Arial" w:eastAsia="Times New Roman" w:hAnsi="Arial" w:cs="Arial"/>
          <w:sz w:val="24"/>
          <w:szCs w:val="24"/>
          <w:lang w:eastAsia="ru-RU"/>
        </w:rPr>
      </w:pPr>
      <w:r w:rsidRPr="00423251">
        <w:rPr>
          <w:rFonts w:ascii="Arial" w:eastAsia="Times New Roman" w:hAnsi="Arial" w:cs="Arial"/>
          <w:sz w:val="24"/>
          <w:szCs w:val="24"/>
          <w:lang w:eastAsia="ru-RU"/>
        </w:rPr>
        <w:t xml:space="preserve">По учету на 1 января 2012 года общая площадь земель лесного фонда области составляет 228,55 тыс. га, в том числе лесные земли занимают 220,11 тыс. га, или 96,3 процента. Покрытые лесной растительностью земли от общей </w:t>
      </w:r>
      <w:r w:rsidRPr="00423251">
        <w:rPr>
          <w:rFonts w:ascii="Arial" w:eastAsia="Times New Roman" w:hAnsi="Arial" w:cs="Arial"/>
          <w:sz w:val="24"/>
          <w:szCs w:val="24"/>
          <w:lang w:eastAsia="ru-RU"/>
        </w:rPr>
        <w:lastRenderedPageBreak/>
        <w:t>площади составляют 94,6 процента, не покрытые лесной растительностью - 1,7 процента. Нелесные земли составляют 3,7 процента. Городские леса, поставленные на кадастровый учет, составляют 608 га.</w:t>
      </w:r>
      <w:r w:rsidRPr="00423251">
        <w:rPr>
          <w:rFonts w:ascii="Arial" w:eastAsia="Times New Roman" w:hAnsi="Arial" w:cs="Arial"/>
          <w:sz w:val="24"/>
          <w:szCs w:val="24"/>
          <w:lang w:eastAsia="ru-RU"/>
        </w:rPr>
        <w:br/>
      </w:r>
    </w:p>
    <w:p w14:paraId="6C7AE693" w14:textId="77777777" w:rsidR="00423251" w:rsidRPr="00423251" w:rsidRDefault="00423251" w:rsidP="00423251">
      <w:pPr>
        <w:spacing w:after="0" w:line="330" w:lineRule="atLeast"/>
        <w:textAlignment w:val="baseline"/>
        <w:rPr>
          <w:rFonts w:ascii="Arial" w:eastAsia="Times New Roman" w:hAnsi="Arial" w:cs="Arial"/>
          <w:sz w:val="24"/>
          <w:szCs w:val="24"/>
          <w:lang w:eastAsia="ru-RU"/>
        </w:rPr>
      </w:pPr>
    </w:p>
    <w:p w14:paraId="41EC808D" w14:textId="77777777" w:rsidR="00423251" w:rsidRPr="00423251" w:rsidRDefault="00423251" w:rsidP="00423251">
      <w:pPr>
        <w:spacing w:after="0" w:line="330" w:lineRule="atLeast"/>
        <w:ind w:firstLine="480"/>
        <w:textAlignment w:val="baseline"/>
        <w:rPr>
          <w:rFonts w:ascii="Arial" w:eastAsia="Times New Roman" w:hAnsi="Arial" w:cs="Arial"/>
          <w:sz w:val="24"/>
          <w:szCs w:val="24"/>
          <w:lang w:eastAsia="ru-RU"/>
        </w:rPr>
      </w:pPr>
      <w:r w:rsidRPr="00423251">
        <w:rPr>
          <w:rFonts w:ascii="Arial" w:eastAsia="Times New Roman" w:hAnsi="Arial" w:cs="Arial"/>
          <w:sz w:val="24"/>
          <w:szCs w:val="24"/>
          <w:lang w:eastAsia="ru-RU"/>
        </w:rPr>
        <w:t>В целом по области площади, занятые основными лесообразующими породами, остаются на протяжении последнего десятилетия достаточно стабильными при увеличении площади дуба высокоствольного и уменьшении площади дуба низкоствольного.</w:t>
      </w:r>
      <w:r w:rsidRPr="00423251">
        <w:rPr>
          <w:rFonts w:ascii="Arial" w:eastAsia="Times New Roman" w:hAnsi="Arial" w:cs="Arial"/>
          <w:sz w:val="24"/>
          <w:szCs w:val="24"/>
          <w:lang w:eastAsia="ru-RU"/>
        </w:rPr>
        <w:br/>
      </w:r>
    </w:p>
    <w:p w14:paraId="290C7179" w14:textId="77777777" w:rsidR="00423251" w:rsidRPr="00423251" w:rsidRDefault="00423251" w:rsidP="00423251">
      <w:pPr>
        <w:spacing w:after="0" w:line="330" w:lineRule="atLeast"/>
        <w:textAlignment w:val="baseline"/>
        <w:rPr>
          <w:rFonts w:ascii="Arial" w:eastAsia="Times New Roman" w:hAnsi="Arial" w:cs="Arial"/>
          <w:sz w:val="24"/>
          <w:szCs w:val="24"/>
          <w:lang w:eastAsia="ru-RU"/>
        </w:rPr>
      </w:pPr>
    </w:p>
    <w:p w14:paraId="5D69F709" w14:textId="77777777" w:rsidR="00423251" w:rsidRPr="00423251" w:rsidRDefault="00423251" w:rsidP="00423251">
      <w:pPr>
        <w:spacing w:after="0" w:line="330" w:lineRule="atLeast"/>
        <w:ind w:firstLine="480"/>
        <w:textAlignment w:val="baseline"/>
        <w:rPr>
          <w:rFonts w:ascii="Arial" w:eastAsia="Times New Roman" w:hAnsi="Arial" w:cs="Arial"/>
          <w:sz w:val="24"/>
          <w:szCs w:val="24"/>
          <w:lang w:eastAsia="ru-RU"/>
        </w:rPr>
      </w:pPr>
      <w:r w:rsidRPr="00423251">
        <w:rPr>
          <w:rFonts w:ascii="Arial" w:eastAsia="Times New Roman" w:hAnsi="Arial" w:cs="Arial"/>
          <w:sz w:val="24"/>
          <w:szCs w:val="24"/>
          <w:lang w:eastAsia="ru-RU"/>
        </w:rPr>
        <w:t>Лесной фонд области имеет значительную природную пожарную опасность и требует постоянного наблюдения в период с апреля по ноябрь. В среднем за год на территории области регистрируется до 40 лесных пожаров со средней площадью каждого пожара 1 га (за исключением аномально жаркого лета в 2010 году - 39 га). Наибольшее число пожаров возникает в апреле, мае (пик возгораемости - самый высокий класс пожарной опасности по условиям погоды), августе, сентябре.</w:t>
      </w:r>
      <w:r w:rsidRPr="00423251">
        <w:rPr>
          <w:rFonts w:ascii="Arial" w:eastAsia="Times New Roman" w:hAnsi="Arial" w:cs="Arial"/>
          <w:sz w:val="24"/>
          <w:szCs w:val="24"/>
          <w:lang w:eastAsia="ru-RU"/>
        </w:rPr>
        <w:br/>
      </w:r>
    </w:p>
    <w:p w14:paraId="45370A6E" w14:textId="77777777" w:rsidR="00423251" w:rsidRPr="00423251" w:rsidRDefault="00423251" w:rsidP="00423251">
      <w:pPr>
        <w:spacing w:after="0" w:line="330" w:lineRule="atLeast"/>
        <w:textAlignment w:val="baseline"/>
        <w:rPr>
          <w:rFonts w:ascii="Arial" w:eastAsia="Times New Roman" w:hAnsi="Arial" w:cs="Arial"/>
          <w:sz w:val="24"/>
          <w:szCs w:val="24"/>
          <w:lang w:eastAsia="ru-RU"/>
        </w:rPr>
      </w:pPr>
    </w:p>
    <w:p w14:paraId="6B9808F5" w14:textId="77777777" w:rsidR="00423251" w:rsidRPr="00423251" w:rsidRDefault="00423251" w:rsidP="00423251">
      <w:pPr>
        <w:spacing w:after="0" w:line="330" w:lineRule="atLeast"/>
        <w:ind w:firstLine="480"/>
        <w:textAlignment w:val="baseline"/>
        <w:rPr>
          <w:rFonts w:ascii="Arial" w:eastAsia="Times New Roman" w:hAnsi="Arial" w:cs="Arial"/>
          <w:sz w:val="24"/>
          <w:szCs w:val="24"/>
          <w:lang w:eastAsia="ru-RU"/>
        </w:rPr>
      </w:pPr>
      <w:r w:rsidRPr="00423251">
        <w:rPr>
          <w:rFonts w:ascii="Arial" w:eastAsia="Times New Roman" w:hAnsi="Arial" w:cs="Arial"/>
          <w:sz w:val="24"/>
          <w:szCs w:val="24"/>
          <w:lang w:eastAsia="ru-RU"/>
        </w:rPr>
        <w:t>Происходящие лесные пожары обусловлены высокой плотностью населения и большой рекреационной нагрузкой на лесные насаждения.</w:t>
      </w:r>
      <w:r w:rsidRPr="00423251">
        <w:rPr>
          <w:rFonts w:ascii="Arial" w:eastAsia="Times New Roman" w:hAnsi="Arial" w:cs="Arial"/>
          <w:sz w:val="24"/>
          <w:szCs w:val="24"/>
          <w:lang w:eastAsia="ru-RU"/>
        </w:rPr>
        <w:br/>
      </w:r>
    </w:p>
    <w:p w14:paraId="429C8787" w14:textId="77777777" w:rsidR="00423251" w:rsidRPr="00423251" w:rsidRDefault="00423251" w:rsidP="00423251">
      <w:pPr>
        <w:spacing w:after="0" w:line="330" w:lineRule="atLeast"/>
        <w:textAlignment w:val="baseline"/>
        <w:rPr>
          <w:rFonts w:ascii="Arial" w:eastAsia="Times New Roman" w:hAnsi="Arial" w:cs="Arial"/>
          <w:sz w:val="24"/>
          <w:szCs w:val="24"/>
          <w:lang w:eastAsia="ru-RU"/>
        </w:rPr>
      </w:pPr>
    </w:p>
    <w:p w14:paraId="0A082EDF" w14:textId="77777777" w:rsidR="00423251" w:rsidRPr="00423251" w:rsidRDefault="00423251" w:rsidP="00423251">
      <w:pPr>
        <w:spacing w:after="0" w:line="330" w:lineRule="atLeast"/>
        <w:ind w:firstLine="480"/>
        <w:textAlignment w:val="baseline"/>
        <w:rPr>
          <w:rFonts w:ascii="Arial" w:eastAsia="Times New Roman" w:hAnsi="Arial" w:cs="Arial"/>
          <w:sz w:val="24"/>
          <w:szCs w:val="24"/>
          <w:lang w:eastAsia="ru-RU"/>
        </w:rPr>
      </w:pPr>
      <w:r w:rsidRPr="00423251">
        <w:rPr>
          <w:rFonts w:ascii="Arial" w:eastAsia="Times New Roman" w:hAnsi="Arial" w:cs="Arial"/>
          <w:sz w:val="24"/>
          <w:szCs w:val="24"/>
          <w:lang w:eastAsia="ru-RU"/>
        </w:rPr>
        <w:t>В целях предупреждения возникновения лесных пожаров ежегодно обеспечивается выполнение мер противопожарного обустройства лесов, включающих реконструкцию лесных дорог, предназначенных для охраны лесов от пожаров, устройство и уход за минерализованными полосами, благоустройство зон отдыха граждан, установку и эксплуатацию шлагбаумов, проведение санитарно-оздоровительных мероприятий.</w:t>
      </w:r>
      <w:r w:rsidRPr="00423251">
        <w:rPr>
          <w:rFonts w:ascii="Arial" w:eastAsia="Times New Roman" w:hAnsi="Arial" w:cs="Arial"/>
          <w:sz w:val="24"/>
          <w:szCs w:val="24"/>
          <w:lang w:eastAsia="ru-RU"/>
        </w:rPr>
        <w:br/>
      </w:r>
    </w:p>
    <w:p w14:paraId="76FAD8E8" w14:textId="77777777" w:rsidR="00423251" w:rsidRPr="00423251" w:rsidRDefault="00423251" w:rsidP="00423251">
      <w:pPr>
        <w:spacing w:after="0" w:line="330" w:lineRule="atLeast"/>
        <w:textAlignment w:val="baseline"/>
        <w:rPr>
          <w:rFonts w:ascii="Arial" w:eastAsia="Times New Roman" w:hAnsi="Arial" w:cs="Arial"/>
          <w:sz w:val="24"/>
          <w:szCs w:val="24"/>
          <w:lang w:eastAsia="ru-RU"/>
        </w:rPr>
      </w:pPr>
    </w:p>
    <w:p w14:paraId="10602974" w14:textId="77777777" w:rsidR="00423251" w:rsidRPr="00423251" w:rsidRDefault="00423251" w:rsidP="00423251">
      <w:pPr>
        <w:spacing w:after="0" w:line="330" w:lineRule="atLeast"/>
        <w:ind w:firstLine="480"/>
        <w:textAlignment w:val="baseline"/>
        <w:rPr>
          <w:rFonts w:ascii="Arial" w:eastAsia="Times New Roman" w:hAnsi="Arial" w:cs="Arial"/>
          <w:sz w:val="24"/>
          <w:szCs w:val="24"/>
          <w:lang w:eastAsia="ru-RU"/>
        </w:rPr>
      </w:pPr>
      <w:r w:rsidRPr="00423251">
        <w:rPr>
          <w:rFonts w:ascii="Arial" w:eastAsia="Times New Roman" w:hAnsi="Arial" w:cs="Arial"/>
          <w:sz w:val="24"/>
          <w:szCs w:val="24"/>
          <w:lang w:eastAsia="ru-RU"/>
        </w:rPr>
        <w:t>Основная задача лесозащиты - предупреждение (профилактика) вспышек массового размножения и распространения вредных насекомых и болезней, способных вызвать гибель насаждений или резкое падение прироста древесины и снижение ее деловых качеств. С этой целью в лесах области проводится комплекс работ, включающих санитарно-оздоровительные мероприятия и лесопатологический мониторинг. Санитарно-оздоровительные мероприятия в лесах области проводятся в виде выборочных, сплошных санитарных рубок и уборки захламленности, которые являются наиболее действенным и быстрым способом, позволяющим улучшить санитарное состояние насаждений и уменьшить потери древесины в результате гибели древостоя. Локализация и ликвидация очагов вредных организмов проводится по мере необходимости.</w:t>
      </w:r>
      <w:r w:rsidRPr="00423251">
        <w:rPr>
          <w:rFonts w:ascii="Arial" w:eastAsia="Times New Roman" w:hAnsi="Arial" w:cs="Arial"/>
          <w:sz w:val="24"/>
          <w:szCs w:val="24"/>
          <w:lang w:eastAsia="ru-RU"/>
        </w:rPr>
        <w:br/>
      </w:r>
    </w:p>
    <w:p w14:paraId="542313A4" w14:textId="77777777" w:rsidR="00423251" w:rsidRPr="00423251" w:rsidRDefault="00423251" w:rsidP="00423251">
      <w:pPr>
        <w:spacing w:after="0" w:line="330" w:lineRule="atLeast"/>
        <w:textAlignment w:val="baseline"/>
        <w:rPr>
          <w:rFonts w:ascii="Arial" w:eastAsia="Times New Roman" w:hAnsi="Arial" w:cs="Arial"/>
          <w:sz w:val="24"/>
          <w:szCs w:val="24"/>
          <w:lang w:eastAsia="ru-RU"/>
        </w:rPr>
      </w:pPr>
    </w:p>
    <w:p w14:paraId="60B565E0" w14:textId="77777777" w:rsidR="00423251" w:rsidRPr="00423251" w:rsidRDefault="00423251" w:rsidP="00423251">
      <w:pPr>
        <w:spacing w:after="0" w:line="330" w:lineRule="atLeast"/>
        <w:ind w:firstLine="480"/>
        <w:textAlignment w:val="baseline"/>
        <w:rPr>
          <w:rFonts w:ascii="Arial" w:eastAsia="Times New Roman" w:hAnsi="Arial" w:cs="Arial"/>
          <w:sz w:val="24"/>
          <w:szCs w:val="24"/>
          <w:lang w:eastAsia="ru-RU"/>
        </w:rPr>
      </w:pPr>
      <w:r w:rsidRPr="00423251">
        <w:rPr>
          <w:rFonts w:ascii="Arial" w:eastAsia="Times New Roman" w:hAnsi="Arial" w:cs="Arial"/>
          <w:sz w:val="24"/>
          <w:szCs w:val="24"/>
          <w:lang w:eastAsia="ru-RU"/>
        </w:rPr>
        <w:t xml:space="preserve">Лесовосстановление осуществляется в целях восстановления вырубленных, погибших, поврежденных лесов и должно обеспечивать воспроизводство лесных насаждений, сохранение биологического разнообразия лесов и полезных функций лесов. За период </w:t>
      </w:r>
      <w:proofErr w:type="gramStart"/>
      <w:r w:rsidRPr="00423251">
        <w:rPr>
          <w:rFonts w:ascii="Arial" w:eastAsia="Times New Roman" w:hAnsi="Arial" w:cs="Arial"/>
          <w:sz w:val="24"/>
          <w:szCs w:val="24"/>
          <w:lang w:eastAsia="ru-RU"/>
        </w:rPr>
        <w:t>2001 - 2012</w:t>
      </w:r>
      <w:proofErr w:type="gramEnd"/>
      <w:r w:rsidRPr="00423251">
        <w:rPr>
          <w:rFonts w:ascii="Arial" w:eastAsia="Times New Roman" w:hAnsi="Arial" w:cs="Arial"/>
          <w:sz w:val="24"/>
          <w:szCs w:val="24"/>
          <w:lang w:eastAsia="ru-RU"/>
        </w:rPr>
        <w:t xml:space="preserve"> годов создано 3111 га лесных культур, из них переведено в покрытые лесной растительностью земли 725 га (23,3 процента). Лесовосстановление осуществляется способом естественного, искусственного или комбинированного воспроизводства лесов. Естественное восстановление лесов осуществляется путем сохранения подроста лесных древесных пород при проведении рубок лесных насаждений, минерализации почвы, огораживании и </w:t>
      </w:r>
      <w:proofErr w:type="gramStart"/>
      <w:r w:rsidRPr="00423251">
        <w:rPr>
          <w:rFonts w:ascii="Arial" w:eastAsia="Times New Roman" w:hAnsi="Arial" w:cs="Arial"/>
          <w:sz w:val="24"/>
          <w:szCs w:val="24"/>
          <w:lang w:eastAsia="ru-RU"/>
        </w:rPr>
        <w:t>т.п.</w:t>
      </w:r>
      <w:proofErr w:type="gramEnd"/>
      <w:r w:rsidRPr="00423251">
        <w:rPr>
          <w:rFonts w:ascii="Arial" w:eastAsia="Times New Roman" w:hAnsi="Arial" w:cs="Arial"/>
          <w:sz w:val="24"/>
          <w:szCs w:val="24"/>
          <w:lang w:eastAsia="ru-RU"/>
        </w:rPr>
        <w:t xml:space="preserve"> Искусственное восстановление лесов осуществляется путем создания лесных культур. Комбинированное восстановление лесов осуществляется за счет сочетания естественного и искусственного лесовосстановления. Лесовосстановительные мероприятия на каждом лесном участке осуществляются в соответствии с проектом лесовосстановления.</w:t>
      </w:r>
      <w:r w:rsidRPr="00423251">
        <w:rPr>
          <w:rFonts w:ascii="Arial" w:eastAsia="Times New Roman" w:hAnsi="Arial" w:cs="Arial"/>
          <w:sz w:val="24"/>
          <w:szCs w:val="24"/>
          <w:lang w:eastAsia="ru-RU"/>
        </w:rPr>
        <w:br/>
      </w:r>
    </w:p>
    <w:p w14:paraId="2A122069" w14:textId="77777777" w:rsidR="00423251" w:rsidRPr="00423251" w:rsidRDefault="00423251" w:rsidP="00423251">
      <w:pPr>
        <w:spacing w:after="0" w:line="330" w:lineRule="atLeast"/>
        <w:textAlignment w:val="baseline"/>
        <w:rPr>
          <w:rFonts w:ascii="Arial" w:eastAsia="Times New Roman" w:hAnsi="Arial" w:cs="Arial"/>
          <w:sz w:val="24"/>
          <w:szCs w:val="24"/>
          <w:lang w:eastAsia="ru-RU"/>
        </w:rPr>
      </w:pPr>
    </w:p>
    <w:p w14:paraId="1472346A" w14:textId="77777777" w:rsidR="00423251" w:rsidRPr="00423251" w:rsidRDefault="00423251" w:rsidP="00423251">
      <w:pPr>
        <w:spacing w:after="0" w:line="330" w:lineRule="atLeast"/>
        <w:ind w:firstLine="480"/>
        <w:textAlignment w:val="baseline"/>
        <w:rPr>
          <w:rFonts w:ascii="Arial" w:eastAsia="Times New Roman" w:hAnsi="Arial" w:cs="Arial"/>
          <w:sz w:val="24"/>
          <w:szCs w:val="24"/>
          <w:lang w:eastAsia="ru-RU"/>
        </w:rPr>
      </w:pPr>
      <w:r w:rsidRPr="00423251">
        <w:rPr>
          <w:rFonts w:ascii="Arial" w:eastAsia="Times New Roman" w:hAnsi="Arial" w:cs="Arial"/>
          <w:sz w:val="24"/>
          <w:szCs w:val="24"/>
          <w:lang w:eastAsia="ru-RU"/>
        </w:rPr>
        <w:t>Развитие водохозяйственного комплекса.</w:t>
      </w:r>
      <w:r w:rsidRPr="00423251">
        <w:rPr>
          <w:rFonts w:ascii="Arial" w:eastAsia="Times New Roman" w:hAnsi="Arial" w:cs="Arial"/>
          <w:sz w:val="24"/>
          <w:szCs w:val="24"/>
          <w:lang w:eastAsia="ru-RU"/>
        </w:rPr>
        <w:br/>
      </w:r>
    </w:p>
    <w:p w14:paraId="7C5178EE" w14:textId="77777777" w:rsidR="00423251" w:rsidRPr="00423251" w:rsidRDefault="00423251" w:rsidP="00423251">
      <w:pPr>
        <w:spacing w:after="0" w:line="330" w:lineRule="atLeast"/>
        <w:textAlignment w:val="baseline"/>
        <w:rPr>
          <w:rFonts w:ascii="Arial" w:eastAsia="Times New Roman" w:hAnsi="Arial" w:cs="Arial"/>
          <w:sz w:val="24"/>
          <w:szCs w:val="24"/>
          <w:lang w:eastAsia="ru-RU"/>
        </w:rPr>
      </w:pPr>
    </w:p>
    <w:p w14:paraId="5C994C07" w14:textId="77777777" w:rsidR="00423251" w:rsidRPr="00423251" w:rsidRDefault="00423251" w:rsidP="00423251">
      <w:pPr>
        <w:spacing w:after="0" w:line="330" w:lineRule="atLeast"/>
        <w:ind w:firstLine="480"/>
        <w:textAlignment w:val="baseline"/>
        <w:rPr>
          <w:rFonts w:ascii="Arial" w:eastAsia="Times New Roman" w:hAnsi="Arial" w:cs="Arial"/>
          <w:sz w:val="24"/>
          <w:szCs w:val="24"/>
          <w:lang w:eastAsia="ru-RU"/>
        </w:rPr>
      </w:pPr>
      <w:r w:rsidRPr="00423251">
        <w:rPr>
          <w:rFonts w:ascii="Arial" w:eastAsia="Times New Roman" w:hAnsi="Arial" w:cs="Arial"/>
          <w:sz w:val="24"/>
          <w:szCs w:val="24"/>
          <w:lang w:eastAsia="ru-RU"/>
        </w:rPr>
        <w:t>Белгородская область относится к числу наиболее маловодных регионов России: водотоками и водоемами занято около 1 процента ее территории. Водный фонд области состоит из поверхностных вод и запасов подземных вод, объем среднегодового стока составляет 2,7 куб. км, в маловодные годы, которые повторяются один раз в 4 года (обеспеченность 75 процентов) - 2 куб. км, а в очень маловодный год (обеспеченность 95 процентов), повторяющийся один раз в 2 года, объем местного стока снижается до 1,3 куб. км, т.е. в 2 раза меньше среднегодового. До 70 процентов речного стока уходит на территорию Украины.</w:t>
      </w:r>
      <w:r w:rsidRPr="00423251">
        <w:rPr>
          <w:rFonts w:ascii="Arial" w:eastAsia="Times New Roman" w:hAnsi="Arial" w:cs="Arial"/>
          <w:sz w:val="24"/>
          <w:szCs w:val="24"/>
          <w:lang w:eastAsia="ru-RU"/>
        </w:rPr>
        <w:br/>
      </w:r>
    </w:p>
    <w:p w14:paraId="00069545" w14:textId="77777777" w:rsidR="00423251" w:rsidRPr="00423251" w:rsidRDefault="00423251" w:rsidP="00423251">
      <w:pPr>
        <w:spacing w:after="0" w:line="330" w:lineRule="atLeast"/>
        <w:textAlignment w:val="baseline"/>
        <w:rPr>
          <w:rFonts w:ascii="Arial" w:eastAsia="Times New Roman" w:hAnsi="Arial" w:cs="Arial"/>
          <w:sz w:val="24"/>
          <w:szCs w:val="24"/>
          <w:lang w:eastAsia="ru-RU"/>
        </w:rPr>
      </w:pPr>
    </w:p>
    <w:p w14:paraId="17991AB0" w14:textId="77777777" w:rsidR="00423251" w:rsidRPr="00423251" w:rsidRDefault="00423251" w:rsidP="00423251">
      <w:pPr>
        <w:spacing w:after="0" w:line="330" w:lineRule="atLeast"/>
        <w:ind w:firstLine="480"/>
        <w:textAlignment w:val="baseline"/>
        <w:rPr>
          <w:rFonts w:ascii="Arial" w:eastAsia="Times New Roman" w:hAnsi="Arial" w:cs="Arial"/>
          <w:sz w:val="24"/>
          <w:szCs w:val="24"/>
          <w:lang w:eastAsia="ru-RU"/>
        </w:rPr>
      </w:pPr>
      <w:r w:rsidRPr="00423251">
        <w:rPr>
          <w:rFonts w:ascii="Arial" w:eastAsia="Times New Roman" w:hAnsi="Arial" w:cs="Arial"/>
          <w:sz w:val="24"/>
          <w:szCs w:val="24"/>
          <w:lang w:eastAsia="ru-RU"/>
        </w:rPr>
        <w:t>Зарегистрировано свыше 500 рек и ручьев общей протяженностью более 5 тыс. км. Более 90 процентов территории Белгородской области занимают водосбросы четырех рек: Северский Донец, Оскол, Тихая Сосна (бассейн Дона - 78 процентов) и Ворскла (бассейн Днепра - 22 процента). Речная сеть лучше развита и более полноводна в западной части области (</w:t>
      </w:r>
      <w:proofErr w:type="gramStart"/>
      <w:r w:rsidRPr="00423251">
        <w:rPr>
          <w:rFonts w:ascii="Arial" w:eastAsia="Times New Roman" w:hAnsi="Arial" w:cs="Arial"/>
          <w:sz w:val="24"/>
          <w:szCs w:val="24"/>
          <w:lang w:eastAsia="ru-RU"/>
        </w:rPr>
        <w:t>0,20 - 0,25</w:t>
      </w:r>
      <w:proofErr w:type="gramEnd"/>
      <w:r w:rsidRPr="00423251">
        <w:rPr>
          <w:rFonts w:ascii="Arial" w:eastAsia="Times New Roman" w:hAnsi="Arial" w:cs="Arial"/>
          <w:sz w:val="24"/>
          <w:szCs w:val="24"/>
          <w:lang w:eastAsia="ru-RU"/>
        </w:rPr>
        <w:t xml:space="preserve"> кв. км), восточнее р. Оскол густота речной сети составляет 0,10 - 0,15 кв. км. Характерно, что все реки, за исключением Оскола и его притока - реки Убля, берут начало на территории области. Наиболее крупными водотоками в области являются: р. Северский Донец, р. Тихая Сосна, р. Оскол, р. Ворскла, причем все они, за исключением р. Тихая Сосна, являются трансграничными водотоками, уходят на территорию Украины.</w:t>
      </w:r>
      <w:r w:rsidRPr="00423251">
        <w:rPr>
          <w:rFonts w:ascii="Arial" w:eastAsia="Times New Roman" w:hAnsi="Arial" w:cs="Arial"/>
          <w:sz w:val="24"/>
          <w:szCs w:val="24"/>
          <w:lang w:eastAsia="ru-RU"/>
        </w:rPr>
        <w:br/>
      </w:r>
    </w:p>
    <w:p w14:paraId="67A18244" w14:textId="77777777" w:rsidR="00423251" w:rsidRPr="00423251" w:rsidRDefault="00423251" w:rsidP="00423251">
      <w:pPr>
        <w:spacing w:after="0" w:line="330" w:lineRule="atLeast"/>
        <w:textAlignment w:val="baseline"/>
        <w:rPr>
          <w:rFonts w:ascii="Arial" w:eastAsia="Times New Roman" w:hAnsi="Arial" w:cs="Arial"/>
          <w:sz w:val="24"/>
          <w:szCs w:val="24"/>
          <w:lang w:eastAsia="ru-RU"/>
        </w:rPr>
      </w:pPr>
    </w:p>
    <w:p w14:paraId="3A0F5845" w14:textId="77777777" w:rsidR="00423251" w:rsidRPr="00423251" w:rsidRDefault="00423251" w:rsidP="00423251">
      <w:pPr>
        <w:spacing w:after="0" w:line="330" w:lineRule="atLeast"/>
        <w:ind w:firstLine="480"/>
        <w:textAlignment w:val="baseline"/>
        <w:rPr>
          <w:rFonts w:ascii="Arial" w:eastAsia="Times New Roman" w:hAnsi="Arial" w:cs="Arial"/>
          <w:sz w:val="24"/>
          <w:szCs w:val="24"/>
          <w:lang w:eastAsia="ru-RU"/>
        </w:rPr>
      </w:pPr>
      <w:r w:rsidRPr="00423251">
        <w:rPr>
          <w:rFonts w:ascii="Arial" w:eastAsia="Times New Roman" w:hAnsi="Arial" w:cs="Arial"/>
          <w:sz w:val="24"/>
          <w:szCs w:val="24"/>
          <w:lang w:eastAsia="ru-RU"/>
        </w:rPr>
        <w:lastRenderedPageBreak/>
        <w:t>Кроме того, для области характерно обилие искусственных прудов и водохранилищ - построено свыше 1000 прудов и водохранилищ, из них 421 - объемом 100 тыс. куб. м и более. Наиболее крупными водохранилищами являются Старооскольское и Белгородское, полный объем которых соответственно 86 млн куб. м и 76 млн куб. м, которые построены для целей промышленного и сельскохозяйственного водоснабжения.</w:t>
      </w:r>
      <w:r w:rsidRPr="00423251">
        <w:rPr>
          <w:rFonts w:ascii="Arial" w:eastAsia="Times New Roman" w:hAnsi="Arial" w:cs="Arial"/>
          <w:sz w:val="24"/>
          <w:szCs w:val="24"/>
          <w:lang w:eastAsia="ru-RU"/>
        </w:rPr>
        <w:br/>
      </w:r>
    </w:p>
    <w:p w14:paraId="79BA101A" w14:textId="77777777" w:rsidR="00423251" w:rsidRPr="00423251" w:rsidRDefault="00423251" w:rsidP="00423251">
      <w:pPr>
        <w:spacing w:after="0" w:line="330" w:lineRule="atLeast"/>
        <w:textAlignment w:val="baseline"/>
        <w:rPr>
          <w:rFonts w:ascii="Arial" w:eastAsia="Times New Roman" w:hAnsi="Arial" w:cs="Arial"/>
          <w:sz w:val="24"/>
          <w:szCs w:val="24"/>
          <w:lang w:eastAsia="ru-RU"/>
        </w:rPr>
      </w:pPr>
    </w:p>
    <w:p w14:paraId="7208A8C2" w14:textId="77777777" w:rsidR="00423251" w:rsidRPr="00423251" w:rsidRDefault="00423251" w:rsidP="00423251">
      <w:pPr>
        <w:spacing w:after="0" w:line="330" w:lineRule="atLeast"/>
        <w:ind w:firstLine="480"/>
        <w:textAlignment w:val="baseline"/>
        <w:rPr>
          <w:rFonts w:ascii="Arial" w:eastAsia="Times New Roman" w:hAnsi="Arial" w:cs="Arial"/>
          <w:sz w:val="24"/>
          <w:szCs w:val="24"/>
          <w:lang w:eastAsia="ru-RU"/>
        </w:rPr>
      </w:pPr>
      <w:r w:rsidRPr="00423251">
        <w:rPr>
          <w:rFonts w:ascii="Arial" w:eastAsia="Times New Roman" w:hAnsi="Arial" w:cs="Arial"/>
          <w:sz w:val="24"/>
          <w:szCs w:val="24"/>
          <w:lang w:eastAsia="ru-RU"/>
        </w:rPr>
        <w:t>Взаимодействие с Украиной осуществляется в рамках Соглашения о совместном использовании и охране трансграничных водных объектов от 19 октября 1992 года.</w:t>
      </w:r>
      <w:r w:rsidRPr="00423251">
        <w:rPr>
          <w:rFonts w:ascii="Arial" w:eastAsia="Times New Roman" w:hAnsi="Arial" w:cs="Arial"/>
          <w:sz w:val="24"/>
          <w:szCs w:val="24"/>
          <w:lang w:eastAsia="ru-RU"/>
        </w:rPr>
        <w:br/>
      </w:r>
    </w:p>
    <w:p w14:paraId="513F094B" w14:textId="77777777" w:rsidR="00423251" w:rsidRPr="00423251" w:rsidRDefault="00423251" w:rsidP="00423251">
      <w:pPr>
        <w:spacing w:after="0" w:line="330" w:lineRule="atLeast"/>
        <w:textAlignment w:val="baseline"/>
        <w:rPr>
          <w:rFonts w:ascii="Arial" w:eastAsia="Times New Roman" w:hAnsi="Arial" w:cs="Arial"/>
          <w:sz w:val="24"/>
          <w:szCs w:val="24"/>
          <w:lang w:eastAsia="ru-RU"/>
        </w:rPr>
      </w:pPr>
    </w:p>
    <w:p w14:paraId="7A5474F5" w14:textId="77777777" w:rsidR="00423251" w:rsidRPr="00423251" w:rsidRDefault="00423251" w:rsidP="00423251">
      <w:pPr>
        <w:spacing w:after="0" w:line="330" w:lineRule="atLeast"/>
        <w:ind w:firstLine="480"/>
        <w:textAlignment w:val="baseline"/>
        <w:rPr>
          <w:rFonts w:ascii="Arial" w:eastAsia="Times New Roman" w:hAnsi="Arial" w:cs="Arial"/>
          <w:sz w:val="24"/>
          <w:szCs w:val="24"/>
          <w:lang w:eastAsia="ru-RU"/>
        </w:rPr>
      </w:pPr>
      <w:r w:rsidRPr="00423251">
        <w:rPr>
          <w:rFonts w:ascii="Arial" w:eastAsia="Times New Roman" w:hAnsi="Arial" w:cs="Arial"/>
          <w:sz w:val="24"/>
          <w:szCs w:val="24"/>
          <w:lang w:eastAsia="ru-RU"/>
        </w:rPr>
        <w:t xml:space="preserve">Территория Белгородской области наиболее эродирована среди областей Центрально-Черноземного региона. По уточненным данным, общая площадь эродированных почв области составляет 53,6 процента, в том числе сельскохозяйственных угодий - 50,7 процента. Усиление эрозионной опасности области вызвано тем, что на склонах различной крутизны размещается более половины пашни. При этом прирост смытых почв составляет в среднем 0,3 процента. Исследования по определению среднего многолетнего смыва почв с малых водосбросов показывают, что эта величина составляет </w:t>
      </w:r>
      <w:proofErr w:type="gramStart"/>
      <w:r w:rsidRPr="00423251">
        <w:rPr>
          <w:rFonts w:ascii="Arial" w:eastAsia="Times New Roman" w:hAnsi="Arial" w:cs="Arial"/>
          <w:sz w:val="24"/>
          <w:szCs w:val="24"/>
          <w:lang w:eastAsia="ru-RU"/>
        </w:rPr>
        <w:t>5,8 - 6,7</w:t>
      </w:r>
      <w:proofErr w:type="gramEnd"/>
      <w:r w:rsidRPr="00423251">
        <w:rPr>
          <w:rFonts w:ascii="Arial" w:eastAsia="Times New Roman" w:hAnsi="Arial" w:cs="Arial"/>
          <w:sz w:val="24"/>
          <w:szCs w:val="24"/>
          <w:lang w:eastAsia="ru-RU"/>
        </w:rPr>
        <w:t xml:space="preserve"> т/га в год. Тогда как допустимая норма смыва почвы, которая не превышает естественный темп почвообразования, должна быть в пределах от </w:t>
      </w:r>
      <w:proofErr w:type="gramStart"/>
      <w:r w:rsidRPr="00423251">
        <w:rPr>
          <w:rFonts w:ascii="Arial" w:eastAsia="Times New Roman" w:hAnsi="Arial" w:cs="Arial"/>
          <w:sz w:val="24"/>
          <w:szCs w:val="24"/>
          <w:lang w:eastAsia="ru-RU"/>
        </w:rPr>
        <w:t>0,2 - 0,5</w:t>
      </w:r>
      <w:proofErr w:type="gramEnd"/>
      <w:r w:rsidRPr="00423251">
        <w:rPr>
          <w:rFonts w:ascii="Arial" w:eastAsia="Times New Roman" w:hAnsi="Arial" w:cs="Arial"/>
          <w:sz w:val="24"/>
          <w:szCs w:val="24"/>
          <w:lang w:eastAsia="ru-RU"/>
        </w:rPr>
        <w:t xml:space="preserve"> т/га. Ежегодные потери вследствие эрозии почвы с пахотных земель Центрально-Черноземного региона с крутизной более 1 градуса составляют 1,25 </w:t>
      </w:r>
      <w:proofErr w:type="gramStart"/>
      <w:r w:rsidRPr="00423251">
        <w:rPr>
          <w:rFonts w:ascii="Arial" w:eastAsia="Times New Roman" w:hAnsi="Arial" w:cs="Arial"/>
          <w:sz w:val="24"/>
          <w:szCs w:val="24"/>
          <w:lang w:eastAsia="ru-RU"/>
        </w:rPr>
        <w:t>млн.</w:t>
      </w:r>
      <w:proofErr w:type="gramEnd"/>
      <w:r w:rsidRPr="00423251">
        <w:rPr>
          <w:rFonts w:ascii="Arial" w:eastAsia="Times New Roman" w:hAnsi="Arial" w:cs="Arial"/>
          <w:sz w:val="24"/>
          <w:szCs w:val="24"/>
          <w:lang w:eastAsia="ru-RU"/>
        </w:rPr>
        <w:t xml:space="preserve"> тонн гумуса.</w:t>
      </w:r>
      <w:r w:rsidRPr="00423251">
        <w:rPr>
          <w:rFonts w:ascii="Arial" w:eastAsia="Times New Roman" w:hAnsi="Arial" w:cs="Arial"/>
          <w:sz w:val="24"/>
          <w:szCs w:val="24"/>
          <w:lang w:eastAsia="ru-RU"/>
        </w:rPr>
        <w:br/>
      </w:r>
    </w:p>
    <w:p w14:paraId="1517DEBB" w14:textId="77777777" w:rsidR="00423251" w:rsidRPr="00423251" w:rsidRDefault="00423251" w:rsidP="00423251">
      <w:pPr>
        <w:spacing w:after="0" w:line="330" w:lineRule="atLeast"/>
        <w:textAlignment w:val="baseline"/>
        <w:rPr>
          <w:rFonts w:ascii="Arial" w:eastAsia="Times New Roman" w:hAnsi="Arial" w:cs="Arial"/>
          <w:sz w:val="24"/>
          <w:szCs w:val="24"/>
          <w:lang w:eastAsia="ru-RU"/>
        </w:rPr>
      </w:pPr>
    </w:p>
    <w:p w14:paraId="4FC86BFF" w14:textId="77777777" w:rsidR="00423251" w:rsidRPr="00423251" w:rsidRDefault="00423251" w:rsidP="00423251">
      <w:pPr>
        <w:spacing w:after="0" w:line="330" w:lineRule="atLeast"/>
        <w:ind w:firstLine="480"/>
        <w:textAlignment w:val="baseline"/>
        <w:rPr>
          <w:rFonts w:ascii="Arial" w:eastAsia="Times New Roman" w:hAnsi="Arial" w:cs="Arial"/>
          <w:sz w:val="24"/>
          <w:szCs w:val="24"/>
          <w:lang w:eastAsia="ru-RU"/>
        </w:rPr>
      </w:pPr>
      <w:r w:rsidRPr="00423251">
        <w:rPr>
          <w:rFonts w:ascii="Arial" w:eastAsia="Times New Roman" w:hAnsi="Arial" w:cs="Arial"/>
          <w:sz w:val="24"/>
          <w:szCs w:val="24"/>
          <w:lang w:eastAsia="ru-RU"/>
        </w:rPr>
        <w:t>Вместе с почвой при водной эрозии и дефляции с пашни смывается от 10 до 30 процентов вносимых удобрений и пестицидов, что оказывает негативное влияние на экологическое состояние территории, особенно на качество воды и воздуха.</w:t>
      </w:r>
      <w:r w:rsidRPr="00423251">
        <w:rPr>
          <w:rFonts w:ascii="Arial" w:eastAsia="Times New Roman" w:hAnsi="Arial" w:cs="Arial"/>
          <w:sz w:val="24"/>
          <w:szCs w:val="24"/>
          <w:lang w:eastAsia="ru-RU"/>
        </w:rPr>
        <w:br/>
      </w:r>
    </w:p>
    <w:p w14:paraId="56E3FB17" w14:textId="77777777" w:rsidR="00423251" w:rsidRPr="00423251" w:rsidRDefault="00423251" w:rsidP="00423251">
      <w:pPr>
        <w:spacing w:after="0" w:line="330" w:lineRule="atLeast"/>
        <w:textAlignment w:val="baseline"/>
        <w:rPr>
          <w:rFonts w:ascii="Arial" w:eastAsia="Times New Roman" w:hAnsi="Arial" w:cs="Arial"/>
          <w:sz w:val="24"/>
          <w:szCs w:val="24"/>
          <w:lang w:eastAsia="ru-RU"/>
        </w:rPr>
      </w:pPr>
    </w:p>
    <w:p w14:paraId="032478F3" w14:textId="77777777" w:rsidR="00423251" w:rsidRPr="00423251" w:rsidRDefault="00423251" w:rsidP="00423251">
      <w:pPr>
        <w:spacing w:after="240" w:line="330" w:lineRule="atLeast"/>
        <w:jc w:val="center"/>
        <w:textAlignment w:val="baseline"/>
        <w:outlineLvl w:val="3"/>
        <w:rPr>
          <w:rFonts w:ascii="Arial" w:eastAsia="Times New Roman" w:hAnsi="Arial" w:cs="Arial"/>
          <w:b/>
          <w:bCs/>
          <w:sz w:val="24"/>
          <w:szCs w:val="24"/>
          <w:lang w:eastAsia="ru-RU"/>
        </w:rPr>
      </w:pPr>
      <w:r w:rsidRPr="00423251">
        <w:rPr>
          <w:rFonts w:ascii="Arial" w:eastAsia="Times New Roman" w:hAnsi="Arial" w:cs="Arial"/>
          <w:b/>
          <w:bCs/>
          <w:sz w:val="24"/>
          <w:szCs w:val="24"/>
          <w:lang w:eastAsia="ru-RU"/>
        </w:rPr>
        <w:br/>
      </w:r>
      <w:r w:rsidRPr="00423251">
        <w:rPr>
          <w:rFonts w:ascii="Arial" w:eastAsia="Times New Roman" w:hAnsi="Arial" w:cs="Arial"/>
          <w:b/>
          <w:bCs/>
          <w:sz w:val="24"/>
          <w:szCs w:val="24"/>
          <w:lang w:eastAsia="ru-RU"/>
        </w:rPr>
        <w:br/>
        <w:t>Стратегический (SWOT) анализ развития сфер государственной программы</w:t>
      </w:r>
    </w:p>
    <w:p w14:paraId="2940C2B8" w14:textId="77777777" w:rsidR="00423251" w:rsidRPr="00423251" w:rsidRDefault="00423251" w:rsidP="00423251">
      <w:pPr>
        <w:spacing w:after="0" w:line="330" w:lineRule="atLeast"/>
        <w:jc w:val="right"/>
        <w:textAlignment w:val="baseline"/>
        <w:rPr>
          <w:rFonts w:ascii="Arial" w:eastAsia="Times New Roman" w:hAnsi="Arial" w:cs="Arial"/>
          <w:sz w:val="24"/>
          <w:szCs w:val="24"/>
          <w:lang w:eastAsia="ru-RU"/>
        </w:rPr>
      </w:pPr>
      <w:r w:rsidRPr="00423251">
        <w:rPr>
          <w:rFonts w:ascii="Arial" w:eastAsia="Times New Roman" w:hAnsi="Arial" w:cs="Arial"/>
          <w:sz w:val="24"/>
          <w:szCs w:val="24"/>
          <w:lang w:eastAsia="ru-RU"/>
        </w:rPr>
        <w:br/>
      </w:r>
      <w:r w:rsidRPr="00423251">
        <w:rPr>
          <w:rFonts w:ascii="Arial" w:eastAsia="Times New Roman" w:hAnsi="Arial" w:cs="Arial"/>
          <w:sz w:val="24"/>
          <w:szCs w:val="24"/>
          <w:lang w:eastAsia="ru-RU"/>
        </w:rPr>
        <w:br/>
        <w:t>Таблица 1</w:t>
      </w:r>
    </w:p>
    <w:tbl>
      <w:tblPr>
        <w:tblW w:w="0" w:type="auto"/>
        <w:tblCellMar>
          <w:left w:w="0" w:type="dxa"/>
          <w:right w:w="0" w:type="dxa"/>
        </w:tblCellMar>
        <w:tblLook w:val="04A0" w:firstRow="1" w:lastRow="0" w:firstColumn="1" w:lastColumn="0" w:noHBand="0" w:noVBand="1"/>
      </w:tblPr>
      <w:tblGrid>
        <w:gridCol w:w="4765"/>
        <w:gridCol w:w="4590"/>
      </w:tblGrid>
      <w:tr w:rsidR="00423251" w:rsidRPr="00423251" w14:paraId="4A873BBF" w14:textId="77777777" w:rsidTr="00423251">
        <w:trPr>
          <w:trHeight w:val="15"/>
        </w:trPr>
        <w:tc>
          <w:tcPr>
            <w:tcW w:w="4805" w:type="dxa"/>
            <w:hideMark/>
          </w:tcPr>
          <w:p w14:paraId="347AC86A" w14:textId="77777777" w:rsidR="00423251" w:rsidRPr="00423251" w:rsidRDefault="00423251">
            <w:pPr>
              <w:rPr>
                <w:rFonts w:ascii="Arial" w:eastAsia="Times New Roman" w:hAnsi="Arial" w:cs="Arial"/>
                <w:sz w:val="24"/>
                <w:szCs w:val="24"/>
                <w:lang w:eastAsia="ru-RU"/>
              </w:rPr>
            </w:pPr>
          </w:p>
        </w:tc>
        <w:tc>
          <w:tcPr>
            <w:tcW w:w="4620" w:type="dxa"/>
            <w:hideMark/>
          </w:tcPr>
          <w:p w14:paraId="6567647F" w14:textId="77777777" w:rsidR="00423251" w:rsidRPr="00423251" w:rsidRDefault="00423251">
            <w:pPr>
              <w:spacing w:after="200" w:line="276" w:lineRule="auto"/>
              <w:rPr>
                <w:sz w:val="20"/>
                <w:szCs w:val="20"/>
                <w:lang w:eastAsia="ru-RU"/>
              </w:rPr>
            </w:pPr>
          </w:p>
        </w:tc>
      </w:tr>
      <w:tr w:rsidR="00423251" w:rsidRPr="00423251" w14:paraId="1FFEB919" w14:textId="77777777" w:rsidTr="00423251">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0BDF89" w14:textId="77777777" w:rsidR="00423251" w:rsidRPr="00423251" w:rsidRDefault="00423251">
            <w:pPr>
              <w:spacing w:after="0" w:line="240" w:lineRule="auto"/>
              <w:jc w:val="center"/>
              <w:textAlignment w:val="baseline"/>
              <w:rPr>
                <w:rFonts w:ascii="Times New Roman" w:eastAsia="Times New Roman" w:hAnsi="Times New Roman"/>
                <w:sz w:val="24"/>
                <w:szCs w:val="24"/>
                <w:lang w:eastAsia="ru-RU"/>
              </w:rPr>
            </w:pPr>
            <w:r w:rsidRPr="00423251">
              <w:rPr>
                <w:rFonts w:ascii="Times New Roman" w:eastAsia="Times New Roman" w:hAnsi="Times New Roman"/>
                <w:sz w:val="24"/>
                <w:szCs w:val="24"/>
                <w:lang w:eastAsia="ru-RU"/>
              </w:rPr>
              <w:t>Сильные стороны</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8B59BE" w14:textId="77777777" w:rsidR="00423251" w:rsidRPr="00423251" w:rsidRDefault="00423251">
            <w:pPr>
              <w:spacing w:after="0" w:line="240" w:lineRule="auto"/>
              <w:jc w:val="center"/>
              <w:textAlignment w:val="baseline"/>
              <w:rPr>
                <w:rFonts w:ascii="Times New Roman" w:eastAsia="Times New Roman" w:hAnsi="Times New Roman"/>
                <w:sz w:val="24"/>
                <w:szCs w:val="24"/>
                <w:lang w:eastAsia="ru-RU"/>
              </w:rPr>
            </w:pPr>
            <w:r w:rsidRPr="00423251">
              <w:rPr>
                <w:rFonts w:ascii="Times New Roman" w:eastAsia="Times New Roman" w:hAnsi="Times New Roman"/>
                <w:sz w:val="24"/>
                <w:szCs w:val="24"/>
                <w:lang w:eastAsia="ru-RU"/>
              </w:rPr>
              <w:t>Слабые стороны</w:t>
            </w:r>
          </w:p>
        </w:tc>
      </w:tr>
      <w:tr w:rsidR="00423251" w:rsidRPr="00423251" w14:paraId="0548A373" w14:textId="77777777" w:rsidTr="00423251">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0FBD4A" w14:textId="77777777" w:rsidR="00423251" w:rsidRPr="00423251" w:rsidRDefault="00423251">
            <w:pPr>
              <w:spacing w:after="0" w:line="240" w:lineRule="auto"/>
              <w:textAlignment w:val="baseline"/>
              <w:rPr>
                <w:rFonts w:ascii="Times New Roman" w:eastAsia="Times New Roman" w:hAnsi="Times New Roman"/>
                <w:sz w:val="24"/>
                <w:szCs w:val="24"/>
                <w:lang w:eastAsia="ru-RU"/>
              </w:rPr>
            </w:pPr>
            <w:r w:rsidRPr="00423251">
              <w:rPr>
                <w:rFonts w:ascii="Times New Roman" w:eastAsia="Times New Roman" w:hAnsi="Times New Roman"/>
                <w:sz w:val="24"/>
                <w:szCs w:val="24"/>
                <w:lang w:eastAsia="ru-RU"/>
              </w:rPr>
              <w:t>- водосборы 90 процентов рек, протекающих в области, расположены в границах области</w:t>
            </w:r>
            <w:r w:rsidRPr="00423251">
              <w:rPr>
                <w:rFonts w:ascii="Times New Roman" w:eastAsia="Times New Roman" w:hAnsi="Times New Roman"/>
                <w:sz w:val="24"/>
                <w:szCs w:val="24"/>
                <w:lang w:eastAsia="ru-RU"/>
              </w:rPr>
              <w:br/>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DD851F" w14:textId="77777777" w:rsidR="00423251" w:rsidRPr="00423251" w:rsidRDefault="00423251">
            <w:pPr>
              <w:spacing w:after="0" w:line="240" w:lineRule="auto"/>
              <w:textAlignment w:val="baseline"/>
              <w:rPr>
                <w:rFonts w:ascii="Times New Roman" w:eastAsia="Times New Roman" w:hAnsi="Times New Roman"/>
                <w:sz w:val="24"/>
                <w:szCs w:val="24"/>
                <w:lang w:eastAsia="ru-RU"/>
              </w:rPr>
            </w:pPr>
            <w:r w:rsidRPr="00423251">
              <w:rPr>
                <w:rFonts w:ascii="Times New Roman" w:eastAsia="Times New Roman" w:hAnsi="Times New Roman"/>
                <w:sz w:val="24"/>
                <w:szCs w:val="24"/>
                <w:lang w:eastAsia="ru-RU"/>
              </w:rPr>
              <w:t>- область относится к малообеспеченным водным регионам</w:t>
            </w:r>
            <w:r w:rsidRPr="00423251">
              <w:rPr>
                <w:rFonts w:ascii="Times New Roman" w:eastAsia="Times New Roman" w:hAnsi="Times New Roman"/>
                <w:sz w:val="24"/>
                <w:szCs w:val="24"/>
                <w:lang w:eastAsia="ru-RU"/>
              </w:rPr>
              <w:br/>
            </w:r>
          </w:p>
        </w:tc>
      </w:tr>
      <w:tr w:rsidR="00423251" w:rsidRPr="00423251" w14:paraId="62F0E342" w14:textId="77777777" w:rsidTr="00423251">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B31432" w14:textId="77777777" w:rsidR="00423251" w:rsidRPr="00423251" w:rsidRDefault="00423251">
            <w:pPr>
              <w:spacing w:after="0" w:line="240" w:lineRule="auto"/>
              <w:jc w:val="center"/>
              <w:textAlignment w:val="baseline"/>
              <w:rPr>
                <w:rFonts w:ascii="Times New Roman" w:eastAsia="Times New Roman" w:hAnsi="Times New Roman"/>
                <w:sz w:val="24"/>
                <w:szCs w:val="24"/>
                <w:lang w:eastAsia="ru-RU"/>
              </w:rPr>
            </w:pPr>
            <w:r w:rsidRPr="00423251">
              <w:rPr>
                <w:rFonts w:ascii="Times New Roman" w:eastAsia="Times New Roman" w:hAnsi="Times New Roman"/>
                <w:sz w:val="24"/>
                <w:szCs w:val="24"/>
                <w:lang w:eastAsia="ru-RU"/>
              </w:rPr>
              <w:t>Возможности</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1A9C74" w14:textId="77777777" w:rsidR="00423251" w:rsidRPr="00423251" w:rsidRDefault="00423251">
            <w:pPr>
              <w:spacing w:after="0" w:line="240" w:lineRule="auto"/>
              <w:jc w:val="center"/>
              <w:textAlignment w:val="baseline"/>
              <w:rPr>
                <w:rFonts w:ascii="Times New Roman" w:eastAsia="Times New Roman" w:hAnsi="Times New Roman"/>
                <w:sz w:val="24"/>
                <w:szCs w:val="24"/>
                <w:lang w:eastAsia="ru-RU"/>
              </w:rPr>
            </w:pPr>
            <w:r w:rsidRPr="00423251">
              <w:rPr>
                <w:rFonts w:ascii="Times New Roman" w:eastAsia="Times New Roman" w:hAnsi="Times New Roman"/>
                <w:sz w:val="24"/>
                <w:szCs w:val="24"/>
                <w:lang w:eastAsia="ru-RU"/>
              </w:rPr>
              <w:t>Угрозы</w:t>
            </w:r>
          </w:p>
        </w:tc>
      </w:tr>
      <w:tr w:rsidR="00423251" w:rsidRPr="00423251" w14:paraId="22371EBB" w14:textId="77777777" w:rsidTr="00423251">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4B4201" w14:textId="77777777" w:rsidR="00423251" w:rsidRPr="00423251" w:rsidRDefault="00423251">
            <w:pPr>
              <w:spacing w:after="0" w:line="240" w:lineRule="auto"/>
              <w:textAlignment w:val="baseline"/>
              <w:rPr>
                <w:rFonts w:ascii="Times New Roman" w:eastAsia="Times New Roman" w:hAnsi="Times New Roman"/>
                <w:sz w:val="24"/>
                <w:szCs w:val="24"/>
                <w:lang w:eastAsia="ru-RU"/>
              </w:rPr>
            </w:pPr>
            <w:r w:rsidRPr="00423251">
              <w:rPr>
                <w:rFonts w:ascii="Times New Roman" w:eastAsia="Times New Roman" w:hAnsi="Times New Roman"/>
                <w:sz w:val="24"/>
                <w:szCs w:val="24"/>
                <w:lang w:eastAsia="ru-RU"/>
              </w:rPr>
              <w:lastRenderedPageBreak/>
              <w:t>- улучшение состояния окружающей среды в овражно-балочной сети и водоохранных зонах рек</w:t>
            </w:r>
            <w:r w:rsidRPr="00423251">
              <w:rPr>
                <w:rFonts w:ascii="Times New Roman" w:eastAsia="Times New Roman" w:hAnsi="Times New Roman"/>
                <w:sz w:val="24"/>
                <w:szCs w:val="24"/>
                <w:lang w:eastAsia="ru-RU"/>
              </w:rPr>
              <w:br/>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2FF0D6" w14:textId="77777777" w:rsidR="00423251" w:rsidRPr="00423251" w:rsidRDefault="00423251">
            <w:pPr>
              <w:spacing w:after="0" w:line="240" w:lineRule="auto"/>
              <w:textAlignment w:val="baseline"/>
              <w:rPr>
                <w:rFonts w:ascii="Times New Roman" w:eastAsia="Times New Roman" w:hAnsi="Times New Roman"/>
                <w:sz w:val="24"/>
                <w:szCs w:val="24"/>
                <w:lang w:eastAsia="ru-RU"/>
              </w:rPr>
            </w:pPr>
            <w:r w:rsidRPr="00423251">
              <w:rPr>
                <w:rFonts w:ascii="Times New Roman" w:eastAsia="Times New Roman" w:hAnsi="Times New Roman"/>
                <w:sz w:val="24"/>
                <w:szCs w:val="24"/>
                <w:lang w:eastAsia="ru-RU"/>
              </w:rPr>
              <w:t>- недостаточное финансирование мероприятий за счет средств внебюджетных источников</w:t>
            </w:r>
            <w:r w:rsidRPr="00423251">
              <w:rPr>
                <w:rFonts w:ascii="Times New Roman" w:eastAsia="Times New Roman" w:hAnsi="Times New Roman"/>
                <w:sz w:val="24"/>
                <w:szCs w:val="24"/>
                <w:lang w:eastAsia="ru-RU"/>
              </w:rPr>
              <w:br/>
            </w:r>
          </w:p>
        </w:tc>
      </w:tr>
    </w:tbl>
    <w:p w14:paraId="37A2AF5F" w14:textId="77777777" w:rsidR="00423251" w:rsidRPr="00423251" w:rsidRDefault="00423251" w:rsidP="00423251">
      <w:pPr>
        <w:spacing w:after="240" w:line="330" w:lineRule="atLeast"/>
        <w:jc w:val="center"/>
        <w:textAlignment w:val="baseline"/>
        <w:outlineLvl w:val="2"/>
        <w:rPr>
          <w:rFonts w:ascii="Arial" w:eastAsia="Times New Roman" w:hAnsi="Arial" w:cs="Arial"/>
          <w:b/>
          <w:bCs/>
          <w:sz w:val="24"/>
          <w:szCs w:val="24"/>
          <w:lang w:eastAsia="ru-RU"/>
        </w:rPr>
      </w:pPr>
      <w:r w:rsidRPr="00423251">
        <w:rPr>
          <w:rFonts w:ascii="Arial" w:eastAsia="Times New Roman" w:hAnsi="Arial" w:cs="Arial"/>
          <w:b/>
          <w:bCs/>
          <w:sz w:val="24"/>
          <w:szCs w:val="24"/>
          <w:lang w:eastAsia="ru-RU"/>
        </w:rPr>
        <w:br/>
      </w:r>
      <w:r w:rsidRPr="00423251">
        <w:rPr>
          <w:rFonts w:ascii="Arial" w:eastAsia="Times New Roman" w:hAnsi="Arial" w:cs="Arial"/>
          <w:b/>
          <w:bCs/>
          <w:sz w:val="24"/>
          <w:szCs w:val="24"/>
          <w:lang w:eastAsia="ru-RU"/>
        </w:rPr>
        <w:br/>
        <w:t>II. Приоритеты государственной политики в сфере реализации государственной программы, цели, задачи и показатели достижения целей и решения задач, описание основных конечных результатов государственной программы, сроков и этапов реализации государственной программы</w:t>
      </w:r>
    </w:p>
    <w:p w14:paraId="772E9544" w14:textId="77777777" w:rsidR="00423251" w:rsidRPr="00423251" w:rsidRDefault="00423251" w:rsidP="00423251">
      <w:pPr>
        <w:spacing w:after="0" w:line="330" w:lineRule="atLeast"/>
        <w:textAlignment w:val="baseline"/>
        <w:rPr>
          <w:rFonts w:ascii="Arial" w:eastAsia="Times New Roman" w:hAnsi="Arial" w:cs="Arial"/>
          <w:sz w:val="24"/>
          <w:szCs w:val="24"/>
          <w:lang w:eastAsia="ru-RU"/>
        </w:rPr>
      </w:pPr>
    </w:p>
    <w:p w14:paraId="51215607" w14:textId="77777777" w:rsidR="00423251" w:rsidRPr="00423251" w:rsidRDefault="00423251" w:rsidP="00423251">
      <w:pPr>
        <w:spacing w:after="0" w:line="330" w:lineRule="atLeast"/>
        <w:ind w:firstLine="480"/>
        <w:textAlignment w:val="baseline"/>
        <w:rPr>
          <w:rFonts w:ascii="Arial" w:eastAsia="Times New Roman" w:hAnsi="Arial" w:cs="Arial"/>
          <w:sz w:val="24"/>
          <w:szCs w:val="24"/>
          <w:lang w:eastAsia="ru-RU"/>
        </w:rPr>
      </w:pPr>
      <w:r w:rsidRPr="00423251">
        <w:rPr>
          <w:rFonts w:ascii="Arial" w:eastAsia="Times New Roman" w:hAnsi="Arial" w:cs="Arial"/>
          <w:sz w:val="24"/>
          <w:szCs w:val="24"/>
          <w:lang w:eastAsia="ru-RU"/>
        </w:rPr>
        <w:t>В соответствии с Основами государственной политики в области экологического развития Российской Федерации на период до 2030 года стратегической целью государственной политики является решение социально-экономических задач, обеспечивающих экологически ориентированный рост экономики, сохранение благоприятной окружающей среды, биологического разнообразия и природных ресурсов для удовлетворения потребностей нынешнего и будущих поколений, реализации права каждого человека на благоприятную окружающую среду, укрепление правопорядка в области охраны окружающей среды и обеспечение экологической безопасности.</w:t>
      </w:r>
      <w:r w:rsidRPr="00423251">
        <w:rPr>
          <w:rFonts w:ascii="Arial" w:eastAsia="Times New Roman" w:hAnsi="Arial" w:cs="Arial"/>
          <w:sz w:val="24"/>
          <w:szCs w:val="24"/>
          <w:lang w:eastAsia="ru-RU"/>
        </w:rPr>
        <w:br/>
      </w:r>
    </w:p>
    <w:p w14:paraId="06EE1BFE" w14:textId="77777777" w:rsidR="00423251" w:rsidRPr="00423251" w:rsidRDefault="00423251" w:rsidP="00423251">
      <w:pPr>
        <w:spacing w:after="0" w:line="330" w:lineRule="atLeast"/>
        <w:textAlignment w:val="baseline"/>
        <w:rPr>
          <w:rFonts w:ascii="Arial" w:eastAsia="Times New Roman" w:hAnsi="Arial" w:cs="Arial"/>
          <w:sz w:val="24"/>
          <w:szCs w:val="24"/>
          <w:lang w:eastAsia="ru-RU"/>
        </w:rPr>
      </w:pPr>
    </w:p>
    <w:p w14:paraId="77B4A3C1" w14:textId="77777777" w:rsidR="00423251" w:rsidRPr="00423251" w:rsidRDefault="00423251" w:rsidP="00423251">
      <w:pPr>
        <w:spacing w:after="0" w:line="330" w:lineRule="atLeast"/>
        <w:ind w:firstLine="480"/>
        <w:textAlignment w:val="baseline"/>
        <w:rPr>
          <w:rFonts w:ascii="Arial" w:eastAsia="Times New Roman" w:hAnsi="Arial" w:cs="Arial"/>
          <w:sz w:val="24"/>
          <w:szCs w:val="24"/>
          <w:lang w:eastAsia="ru-RU"/>
        </w:rPr>
      </w:pPr>
      <w:r w:rsidRPr="00423251">
        <w:rPr>
          <w:rFonts w:ascii="Arial" w:eastAsia="Times New Roman" w:hAnsi="Arial" w:cs="Arial"/>
          <w:sz w:val="24"/>
          <w:szCs w:val="24"/>
          <w:lang w:eastAsia="ru-RU"/>
        </w:rPr>
        <w:t>Приоритеты государственной политики в сфере экономического развития на долгосрочную перспективу отражены в Стратегии области. В соответствии с указанным документом стратегическими задачами и приоритетами являются:</w:t>
      </w:r>
      <w:r w:rsidRPr="00423251">
        <w:rPr>
          <w:rFonts w:ascii="Arial" w:eastAsia="Times New Roman" w:hAnsi="Arial" w:cs="Arial"/>
          <w:sz w:val="24"/>
          <w:szCs w:val="24"/>
          <w:lang w:eastAsia="ru-RU"/>
        </w:rPr>
        <w:br/>
      </w:r>
    </w:p>
    <w:p w14:paraId="67FB2410" w14:textId="77777777" w:rsidR="00423251" w:rsidRPr="00423251" w:rsidRDefault="00423251" w:rsidP="00423251">
      <w:pPr>
        <w:spacing w:after="0" w:line="330" w:lineRule="atLeast"/>
        <w:textAlignment w:val="baseline"/>
        <w:rPr>
          <w:rFonts w:ascii="Arial" w:eastAsia="Times New Roman" w:hAnsi="Arial" w:cs="Arial"/>
          <w:sz w:val="24"/>
          <w:szCs w:val="24"/>
          <w:lang w:eastAsia="ru-RU"/>
        </w:rPr>
      </w:pPr>
    </w:p>
    <w:p w14:paraId="28A36AE2" w14:textId="77777777" w:rsidR="00423251" w:rsidRPr="00423251" w:rsidRDefault="00423251" w:rsidP="00423251">
      <w:pPr>
        <w:spacing w:after="0" w:line="330" w:lineRule="atLeast"/>
        <w:ind w:firstLine="480"/>
        <w:textAlignment w:val="baseline"/>
        <w:rPr>
          <w:rFonts w:ascii="Arial" w:eastAsia="Times New Roman" w:hAnsi="Arial" w:cs="Arial"/>
          <w:sz w:val="24"/>
          <w:szCs w:val="24"/>
          <w:lang w:eastAsia="ru-RU"/>
        </w:rPr>
      </w:pPr>
      <w:r w:rsidRPr="00423251">
        <w:rPr>
          <w:rFonts w:ascii="Arial" w:eastAsia="Times New Roman" w:hAnsi="Arial" w:cs="Arial"/>
          <w:sz w:val="24"/>
          <w:szCs w:val="24"/>
          <w:lang w:eastAsia="ru-RU"/>
        </w:rPr>
        <w:t>- устойчивое развитие экономики и общества при условии признания невозможности развития человеческого общества при деградации природы;</w:t>
      </w:r>
      <w:r w:rsidRPr="00423251">
        <w:rPr>
          <w:rFonts w:ascii="Arial" w:eastAsia="Times New Roman" w:hAnsi="Arial" w:cs="Arial"/>
          <w:sz w:val="24"/>
          <w:szCs w:val="24"/>
          <w:lang w:eastAsia="ru-RU"/>
        </w:rPr>
        <w:br/>
      </w:r>
    </w:p>
    <w:p w14:paraId="20481740" w14:textId="77777777" w:rsidR="00423251" w:rsidRPr="00423251" w:rsidRDefault="00423251" w:rsidP="00423251">
      <w:pPr>
        <w:spacing w:after="0" w:line="330" w:lineRule="atLeast"/>
        <w:textAlignment w:val="baseline"/>
        <w:rPr>
          <w:rFonts w:ascii="Arial" w:eastAsia="Times New Roman" w:hAnsi="Arial" w:cs="Arial"/>
          <w:sz w:val="24"/>
          <w:szCs w:val="24"/>
          <w:lang w:eastAsia="ru-RU"/>
        </w:rPr>
      </w:pPr>
    </w:p>
    <w:p w14:paraId="08B0C01B" w14:textId="77777777" w:rsidR="00423251" w:rsidRPr="00423251" w:rsidRDefault="00423251" w:rsidP="00423251">
      <w:pPr>
        <w:spacing w:after="0" w:line="330" w:lineRule="atLeast"/>
        <w:ind w:firstLine="480"/>
        <w:textAlignment w:val="baseline"/>
        <w:rPr>
          <w:rFonts w:ascii="Arial" w:eastAsia="Times New Roman" w:hAnsi="Arial" w:cs="Arial"/>
          <w:sz w:val="24"/>
          <w:szCs w:val="24"/>
          <w:lang w:eastAsia="ru-RU"/>
        </w:rPr>
      </w:pPr>
      <w:r w:rsidRPr="00423251">
        <w:rPr>
          <w:rFonts w:ascii="Arial" w:eastAsia="Times New Roman" w:hAnsi="Arial" w:cs="Arial"/>
          <w:sz w:val="24"/>
          <w:szCs w:val="24"/>
          <w:lang w:eastAsia="ru-RU"/>
        </w:rPr>
        <w:t>- предотвращение негативных экологических последствий в результате хозяйственной деятельности;</w:t>
      </w:r>
      <w:r w:rsidRPr="00423251">
        <w:rPr>
          <w:rFonts w:ascii="Arial" w:eastAsia="Times New Roman" w:hAnsi="Arial" w:cs="Arial"/>
          <w:sz w:val="24"/>
          <w:szCs w:val="24"/>
          <w:lang w:eastAsia="ru-RU"/>
        </w:rPr>
        <w:br/>
      </w:r>
    </w:p>
    <w:p w14:paraId="7FC674B7" w14:textId="77777777" w:rsidR="00423251" w:rsidRPr="00423251" w:rsidRDefault="00423251" w:rsidP="00423251">
      <w:pPr>
        <w:spacing w:after="0" w:line="330" w:lineRule="atLeast"/>
        <w:textAlignment w:val="baseline"/>
        <w:rPr>
          <w:rFonts w:ascii="Arial" w:eastAsia="Times New Roman" w:hAnsi="Arial" w:cs="Arial"/>
          <w:sz w:val="24"/>
          <w:szCs w:val="24"/>
          <w:lang w:eastAsia="ru-RU"/>
        </w:rPr>
      </w:pPr>
    </w:p>
    <w:p w14:paraId="7B78976C" w14:textId="77777777" w:rsidR="00423251" w:rsidRPr="00423251" w:rsidRDefault="00423251" w:rsidP="00423251">
      <w:pPr>
        <w:spacing w:after="0" w:line="330" w:lineRule="atLeast"/>
        <w:ind w:firstLine="480"/>
        <w:textAlignment w:val="baseline"/>
        <w:rPr>
          <w:rFonts w:ascii="Arial" w:eastAsia="Times New Roman" w:hAnsi="Arial" w:cs="Arial"/>
          <w:sz w:val="24"/>
          <w:szCs w:val="24"/>
          <w:lang w:eastAsia="ru-RU"/>
        </w:rPr>
      </w:pPr>
      <w:r w:rsidRPr="00423251">
        <w:rPr>
          <w:rFonts w:ascii="Arial" w:eastAsia="Times New Roman" w:hAnsi="Arial" w:cs="Arial"/>
          <w:sz w:val="24"/>
          <w:szCs w:val="24"/>
          <w:lang w:eastAsia="ru-RU"/>
        </w:rPr>
        <w:t>- приоритет жизнеобеспечивающих функций биосферы по отношению к прямому использованию ее ресурсов;</w:t>
      </w:r>
      <w:r w:rsidRPr="00423251">
        <w:rPr>
          <w:rFonts w:ascii="Arial" w:eastAsia="Times New Roman" w:hAnsi="Arial" w:cs="Arial"/>
          <w:sz w:val="24"/>
          <w:szCs w:val="24"/>
          <w:lang w:eastAsia="ru-RU"/>
        </w:rPr>
        <w:br/>
      </w:r>
    </w:p>
    <w:p w14:paraId="5C560FAE" w14:textId="77777777" w:rsidR="00423251" w:rsidRPr="00423251" w:rsidRDefault="00423251" w:rsidP="00423251">
      <w:pPr>
        <w:spacing w:after="0" w:line="330" w:lineRule="atLeast"/>
        <w:textAlignment w:val="baseline"/>
        <w:rPr>
          <w:rFonts w:ascii="Arial" w:eastAsia="Times New Roman" w:hAnsi="Arial" w:cs="Arial"/>
          <w:sz w:val="24"/>
          <w:szCs w:val="24"/>
          <w:lang w:eastAsia="ru-RU"/>
        </w:rPr>
      </w:pPr>
    </w:p>
    <w:p w14:paraId="6CA47361" w14:textId="77777777" w:rsidR="00423251" w:rsidRPr="00423251" w:rsidRDefault="00423251" w:rsidP="00423251">
      <w:pPr>
        <w:spacing w:after="0" w:line="330" w:lineRule="atLeast"/>
        <w:ind w:firstLine="480"/>
        <w:textAlignment w:val="baseline"/>
        <w:rPr>
          <w:rFonts w:ascii="Arial" w:eastAsia="Times New Roman" w:hAnsi="Arial" w:cs="Arial"/>
          <w:sz w:val="24"/>
          <w:szCs w:val="24"/>
          <w:lang w:eastAsia="ru-RU"/>
        </w:rPr>
      </w:pPr>
      <w:r w:rsidRPr="00423251">
        <w:rPr>
          <w:rFonts w:ascii="Arial" w:eastAsia="Times New Roman" w:hAnsi="Arial" w:cs="Arial"/>
          <w:sz w:val="24"/>
          <w:szCs w:val="24"/>
          <w:lang w:eastAsia="ru-RU"/>
        </w:rPr>
        <w:t>- обязательное сохранение и восстановление существующих природных систем;</w:t>
      </w:r>
      <w:r w:rsidRPr="00423251">
        <w:rPr>
          <w:rFonts w:ascii="Arial" w:eastAsia="Times New Roman" w:hAnsi="Arial" w:cs="Arial"/>
          <w:sz w:val="24"/>
          <w:szCs w:val="24"/>
          <w:lang w:eastAsia="ru-RU"/>
        </w:rPr>
        <w:br/>
      </w:r>
    </w:p>
    <w:p w14:paraId="7BEB4306" w14:textId="77777777" w:rsidR="00423251" w:rsidRPr="00423251" w:rsidRDefault="00423251" w:rsidP="00423251">
      <w:pPr>
        <w:spacing w:after="0" w:line="330" w:lineRule="atLeast"/>
        <w:textAlignment w:val="baseline"/>
        <w:rPr>
          <w:rFonts w:ascii="Arial" w:eastAsia="Times New Roman" w:hAnsi="Arial" w:cs="Arial"/>
          <w:sz w:val="24"/>
          <w:szCs w:val="24"/>
          <w:lang w:eastAsia="ru-RU"/>
        </w:rPr>
      </w:pPr>
    </w:p>
    <w:p w14:paraId="0B7747E0" w14:textId="77777777" w:rsidR="00423251" w:rsidRPr="00423251" w:rsidRDefault="00423251" w:rsidP="00423251">
      <w:pPr>
        <w:spacing w:after="0" w:line="330" w:lineRule="atLeast"/>
        <w:ind w:firstLine="480"/>
        <w:textAlignment w:val="baseline"/>
        <w:rPr>
          <w:rFonts w:ascii="Arial" w:eastAsia="Times New Roman" w:hAnsi="Arial" w:cs="Arial"/>
          <w:sz w:val="24"/>
          <w:szCs w:val="24"/>
          <w:lang w:eastAsia="ru-RU"/>
        </w:rPr>
      </w:pPr>
      <w:r w:rsidRPr="00423251">
        <w:rPr>
          <w:rFonts w:ascii="Arial" w:eastAsia="Times New Roman" w:hAnsi="Arial" w:cs="Arial"/>
          <w:sz w:val="24"/>
          <w:szCs w:val="24"/>
          <w:lang w:eastAsia="ru-RU"/>
        </w:rPr>
        <w:lastRenderedPageBreak/>
        <w:t>- принятие управленческих решений на региональном и местном уровнях в сфере природопользования и охраны окружающей среды на основании разработанных инновационных проектов бассейнового природопользования;</w:t>
      </w:r>
      <w:r w:rsidRPr="00423251">
        <w:rPr>
          <w:rFonts w:ascii="Arial" w:eastAsia="Times New Roman" w:hAnsi="Arial" w:cs="Arial"/>
          <w:sz w:val="24"/>
          <w:szCs w:val="24"/>
          <w:lang w:eastAsia="ru-RU"/>
        </w:rPr>
        <w:br/>
      </w:r>
    </w:p>
    <w:p w14:paraId="7A0D183D" w14:textId="77777777" w:rsidR="00423251" w:rsidRPr="00423251" w:rsidRDefault="00423251" w:rsidP="00423251">
      <w:pPr>
        <w:spacing w:after="0" w:line="330" w:lineRule="atLeast"/>
        <w:textAlignment w:val="baseline"/>
        <w:rPr>
          <w:rFonts w:ascii="Arial" w:eastAsia="Times New Roman" w:hAnsi="Arial" w:cs="Arial"/>
          <w:sz w:val="24"/>
          <w:szCs w:val="24"/>
          <w:lang w:eastAsia="ru-RU"/>
        </w:rPr>
      </w:pPr>
    </w:p>
    <w:p w14:paraId="6367E161" w14:textId="77777777" w:rsidR="00423251" w:rsidRPr="00423251" w:rsidRDefault="00423251" w:rsidP="00423251">
      <w:pPr>
        <w:spacing w:after="0" w:line="330" w:lineRule="atLeast"/>
        <w:ind w:firstLine="480"/>
        <w:textAlignment w:val="baseline"/>
        <w:rPr>
          <w:rFonts w:ascii="Arial" w:eastAsia="Times New Roman" w:hAnsi="Arial" w:cs="Arial"/>
          <w:sz w:val="24"/>
          <w:szCs w:val="24"/>
          <w:lang w:eastAsia="ru-RU"/>
        </w:rPr>
      </w:pPr>
      <w:r w:rsidRPr="00423251">
        <w:rPr>
          <w:rFonts w:ascii="Arial" w:eastAsia="Times New Roman" w:hAnsi="Arial" w:cs="Arial"/>
          <w:sz w:val="24"/>
          <w:szCs w:val="24"/>
          <w:lang w:eastAsia="ru-RU"/>
        </w:rPr>
        <w:t>- открытость экологической информации;</w:t>
      </w:r>
      <w:r w:rsidRPr="00423251">
        <w:rPr>
          <w:rFonts w:ascii="Arial" w:eastAsia="Times New Roman" w:hAnsi="Arial" w:cs="Arial"/>
          <w:sz w:val="24"/>
          <w:szCs w:val="24"/>
          <w:lang w:eastAsia="ru-RU"/>
        </w:rPr>
        <w:br/>
      </w:r>
    </w:p>
    <w:p w14:paraId="233E44F2" w14:textId="77777777" w:rsidR="00423251" w:rsidRPr="00423251" w:rsidRDefault="00423251" w:rsidP="00423251">
      <w:pPr>
        <w:spacing w:after="0" w:line="330" w:lineRule="atLeast"/>
        <w:textAlignment w:val="baseline"/>
        <w:rPr>
          <w:rFonts w:ascii="Arial" w:eastAsia="Times New Roman" w:hAnsi="Arial" w:cs="Arial"/>
          <w:sz w:val="24"/>
          <w:szCs w:val="24"/>
          <w:lang w:eastAsia="ru-RU"/>
        </w:rPr>
      </w:pPr>
    </w:p>
    <w:p w14:paraId="26E7B150" w14:textId="77777777" w:rsidR="00423251" w:rsidRPr="00423251" w:rsidRDefault="00423251" w:rsidP="00423251">
      <w:pPr>
        <w:spacing w:after="0" w:line="330" w:lineRule="atLeast"/>
        <w:ind w:firstLine="480"/>
        <w:textAlignment w:val="baseline"/>
        <w:rPr>
          <w:rFonts w:ascii="Arial" w:eastAsia="Times New Roman" w:hAnsi="Arial" w:cs="Arial"/>
          <w:sz w:val="24"/>
          <w:szCs w:val="24"/>
          <w:lang w:eastAsia="ru-RU"/>
        </w:rPr>
      </w:pPr>
      <w:r w:rsidRPr="00423251">
        <w:rPr>
          <w:rFonts w:ascii="Arial" w:eastAsia="Times New Roman" w:hAnsi="Arial" w:cs="Arial"/>
          <w:sz w:val="24"/>
          <w:szCs w:val="24"/>
          <w:lang w:eastAsia="ru-RU"/>
        </w:rPr>
        <w:t>- участие гражданского общества и деловых кругов в принятии и реализации решений в области охраны окружающей среды и рационального природопользования.</w:t>
      </w:r>
      <w:r w:rsidRPr="00423251">
        <w:rPr>
          <w:rFonts w:ascii="Arial" w:eastAsia="Times New Roman" w:hAnsi="Arial" w:cs="Arial"/>
          <w:sz w:val="24"/>
          <w:szCs w:val="24"/>
          <w:lang w:eastAsia="ru-RU"/>
        </w:rPr>
        <w:br/>
      </w:r>
    </w:p>
    <w:p w14:paraId="218A02C9" w14:textId="77777777" w:rsidR="00423251" w:rsidRPr="00423251" w:rsidRDefault="00423251" w:rsidP="00423251">
      <w:pPr>
        <w:spacing w:after="0" w:line="330" w:lineRule="atLeast"/>
        <w:textAlignment w:val="baseline"/>
        <w:rPr>
          <w:rFonts w:ascii="Arial" w:eastAsia="Times New Roman" w:hAnsi="Arial" w:cs="Arial"/>
          <w:sz w:val="24"/>
          <w:szCs w:val="24"/>
          <w:lang w:eastAsia="ru-RU"/>
        </w:rPr>
      </w:pPr>
    </w:p>
    <w:p w14:paraId="46999FC0" w14:textId="77777777" w:rsidR="00423251" w:rsidRPr="00423251" w:rsidRDefault="00423251" w:rsidP="00423251">
      <w:pPr>
        <w:spacing w:after="0" w:line="330" w:lineRule="atLeast"/>
        <w:ind w:firstLine="480"/>
        <w:textAlignment w:val="baseline"/>
        <w:rPr>
          <w:rFonts w:ascii="Arial" w:eastAsia="Times New Roman" w:hAnsi="Arial" w:cs="Arial"/>
          <w:sz w:val="24"/>
          <w:szCs w:val="24"/>
          <w:lang w:eastAsia="ru-RU"/>
        </w:rPr>
      </w:pPr>
      <w:r w:rsidRPr="00423251">
        <w:rPr>
          <w:rFonts w:ascii="Arial" w:eastAsia="Times New Roman" w:hAnsi="Arial" w:cs="Arial"/>
          <w:sz w:val="24"/>
          <w:szCs w:val="24"/>
          <w:lang w:eastAsia="ru-RU"/>
        </w:rPr>
        <w:t>Таким образом, исходя из обозначенных стратегических задач и приоритетов государственной политики Правительства области целью государственной программы является сохранение, восстановление и рациональное использование природных ресурсов и охрана окружающей среды области.</w:t>
      </w:r>
      <w:r w:rsidRPr="00423251">
        <w:rPr>
          <w:rFonts w:ascii="Arial" w:eastAsia="Times New Roman" w:hAnsi="Arial" w:cs="Arial"/>
          <w:sz w:val="24"/>
          <w:szCs w:val="24"/>
          <w:lang w:eastAsia="ru-RU"/>
        </w:rPr>
        <w:br/>
      </w:r>
    </w:p>
    <w:p w14:paraId="0E927493" w14:textId="77777777" w:rsidR="00423251" w:rsidRPr="00423251" w:rsidRDefault="00423251" w:rsidP="00423251">
      <w:pPr>
        <w:spacing w:after="0" w:line="330" w:lineRule="atLeast"/>
        <w:textAlignment w:val="baseline"/>
        <w:rPr>
          <w:rFonts w:ascii="Arial" w:eastAsia="Times New Roman" w:hAnsi="Arial" w:cs="Arial"/>
          <w:sz w:val="24"/>
          <w:szCs w:val="24"/>
          <w:lang w:eastAsia="ru-RU"/>
        </w:rPr>
      </w:pPr>
    </w:p>
    <w:p w14:paraId="238EED7E" w14:textId="77777777" w:rsidR="00423251" w:rsidRPr="00423251" w:rsidRDefault="00423251" w:rsidP="00423251">
      <w:pPr>
        <w:spacing w:after="0" w:line="330" w:lineRule="atLeast"/>
        <w:ind w:firstLine="480"/>
        <w:textAlignment w:val="baseline"/>
        <w:rPr>
          <w:rFonts w:ascii="Arial" w:eastAsia="Times New Roman" w:hAnsi="Arial" w:cs="Arial"/>
          <w:sz w:val="24"/>
          <w:szCs w:val="24"/>
          <w:lang w:eastAsia="ru-RU"/>
        </w:rPr>
      </w:pPr>
      <w:r w:rsidRPr="00423251">
        <w:rPr>
          <w:rFonts w:ascii="Arial" w:eastAsia="Times New Roman" w:hAnsi="Arial" w:cs="Arial"/>
          <w:sz w:val="24"/>
          <w:szCs w:val="24"/>
          <w:lang w:eastAsia="ru-RU"/>
        </w:rPr>
        <w:t>Для достижения указанной цели должно быть обеспечено решение следующих задач:</w:t>
      </w:r>
      <w:r w:rsidRPr="00423251">
        <w:rPr>
          <w:rFonts w:ascii="Arial" w:eastAsia="Times New Roman" w:hAnsi="Arial" w:cs="Arial"/>
          <w:sz w:val="24"/>
          <w:szCs w:val="24"/>
          <w:lang w:eastAsia="ru-RU"/>
        </w:rPr>
        <w:br/>
      </w:r>
    </w:p>
    <w:p w14:paraId="3D39B631" w14:textId="77777777" w:rsidR="00423251" w:rsidRPr="00423251" w:rsidRDefault="00423251" w:rsidP="00423251">
      <w:pPr>
        <w:spacing w:after="0" w:line="330" w:lineRule="atLeast"/>
        <w:textAlignment w:val="baseline"/>
        <w:rPr>
          <w:rFonts w:ascii="Arial" w:eastAsia="Times New Roman" w:hAnsi="Arial" w:cs="Arial"/>
          <w:sz w:val="24"/>
          <w:szCs w:val="24"/>
          <w:lang w:eastAsia="ru-RU"/>
        </w:rPr>
      </w:pPr>
    </w:p>
    <w:p w14:paraId="6A0F5136" w14:textId="77777777" w:rsidR="00423251" w:rsidRPr="00423251" w:rsidRDefault="00423251" w:rsidP="00423251">
      <w:pPr>
        <w:spacing w:after="0" w:line="330" w:lineRule="atLeast"/>
        <w:ind w:firstLine="480"/>
        <w:textAlignment w:val="baseline"/>
        <w:rPr>
          <w:rFonts w:ascii="Arial" w:eastAsia="Times New Roman" w:hAnsi="Arial" w:cs="Arial"/>
          <w:sz w:val="24"/>
          <w:szCs w:val="24"/>
          <w:lang w:eastAsia="ru-RU"/>
        </w:rPr>
      </w:pPr>
      <w:r w:rsidRPr="00423251">
        <w:rPr>
          <w:rFonts w:ascii="Arial" w:eastAsia="Times New Roman" w:hAnsi="Arial" w:cs="Arial"/>
          <w:sz w:val="24"/>
          <w:szCs w:val="24"/>
          <w:lang w:eastAsia="ru-RU"/>
        </w:rPr>
        <w:t>1. Повышение эффективности использования, охраны, защиты и воспроизводства лесов.</w:t>
      </w:r>
      <w:r w:rsidRPr="00423251">
        <w:rPr>
          <w:rFonts w:ascii="Arial" w:eastAsia="Times New Roman" w:hAnsi="Arial" w:cs="Arial"/>
          <w:sz w:val="24"/>
          <w:szCs w:val="24"/>
          <w:lang w:eastAsia="ru-RU"/>
        </w:rPr>
        <w:br/>
      </w:r>
    </w:p>
    <w:p w14:paraId="68AB7588" w14:textId="77777777" w:rsidR="00423251" w:rsidRPr="00423251" w:rsidRDefault="00423251" w:rsidP="00423251">
      <w:pPr>
        <w:spacing w:after="0" w:line="330" w:lineRule="atLeast"/>
        <w:textAlignment w:val="baseline"/>
        <w:rPr>
          <w:rFonts w:ascii="Arial" w:eastAsia="Times New Roman" w:hAnsi="Arial" w:cs="Arial"/>
          <w:sz w:val="24"/>
          <w:szCs w:val="24"/>
          <w:lang w:eastAsia="ru-RU"/>
        </w:rPr>
      </w:pPr>
    </w:p>
    <w:p w14:paraId="14C8D859" w14:textId="77777777" w:rsidR="00423251" w:rsidRPr="00423251" w:rsidRDefault="00423251" w:rsidP="00423251">
      <w:pPr>
        <w:spacing w:after="0" w:line="330" w:lineRule="atLeast"/>
        <w:ind w:firstLine="480"/>
        <w:textAlignment w:val="baseline"/>
        <w:rPr>
          <w:rFonts w:ascii="Arial" w:eastAsia="Times New Roman" w:hAnsi="Arial" w:cs="Arial"/>
          <w:sz w:val="24"/>
          <w:szCs w:val="24"/>
          <w:lang w:eastAsia="ru-RU"/>
        </w:rPr>
      </w:pPr>
      <w:r w:rsidRPr="00423251">
        <w:rPr>
          <w:rFonts w:ascii="Arial" w:eastAsia="Times New Roman" w:hAnsi="Arial" w:cs="Arial"/>
          <w:sz w:val="24"/>
          <w:szCs w:val="24"/>
          <w:lang w:eastAsia="ru-RU"/>
        </w:rPr>
        <w:t>2. Создание условий для эффективного развития водохозяйственного комплекса.</w:t>
      </w:r>
      <w:r w:rsidRPr="00423251">
        <w:rPr>
          <w:rFonts w:ascii="Arial" w:eastAsia="Times New Roman" w:hAnsi="Arial" w:cs="Arial"/>
          <w:sz w:val="24"/>
          <w:szCs w:val="24"/>
          <w:lang w:eastAsia="ru-RU"/>
        </w:rPr>
        <w:br/>
      </w:r>
    </w:p>
    <w:p w14:paraId="78207E0F" w14:textId="77777777" w:rsidR="00423251" w:rsidRPr="00423251" w:rsidRDefault="00423251" w:rsidP="00423251">
      <w:pPr>
        <w:spacing w:after="0" w:line="330" w:lineRule="atLeast"/>
        <w:textAlignment w:val="baseline"/>
        <w:rPr>
          <w:rFonts w:ascii="Arial" w:eastAsia="Times New Roman" w:hAnsi="Arial" w:cs="Arial"/>
          <w:sz w:val="24"/>
          <w:szCs w:val="24"/>
          <w:lang w:eastAsia="ru-RU"/>
        </w:rPr>
      </w:pPr>
    </w:p>
    <w:p w14:paraId="1190FA57" w14:textId="77777777" w:rsidR="00423251" w:rsidRPr="00423251" w:rsidRDefault="00423251" w:rsidP="00423251">
      <w:pPr>
        <w:spacing w:after="0" w:line="330" w:lineRule="atLeast"/>
        <w:ind w:firstLine="480"/>
        <w:textAlignment w:val="baseline"/>
        <w:rPr>
          <w:rFonts w:ascii="Arial" w:eastAsia="Times New Roman" w:hAnsi="Arial" w:cs="Arial"/>
          <w:sz w:val="24"/>
          <w:szCs w:val="24"/>
          <w:lang w:eastAsia="ru-RU"/>
        </w:rPr>
      </w:pPr>
      <w:r w:rsidRPr="00423251">
        <w:rPr>
          <w:rFonts w:ascii="Arial" w:eastAsia="Times New Roman" w:hAnsi="Arial" w:cs="Arial"/>
          <w:sz w:val="24"/>
          <w:szCs w:val="24"/>
          <w:lang w:eastAsia="ru-RU"/>
        </w:rPr>
        <w:t>3. Создание условий для стабилизации и улучшения качества окружающей среды области, экологической безопасности, повышение экологической культуры населения.</w:t>
      </w:r>
      <w:r w:rsidRPr="00423251">
        <w:rPr>
          <w:rFonts w:ascii="Arial" w:eastAsia="Times New Roman" w:hAnsi="Arial" w:cs="Arial"/>
          <w:sz w:val="24"/>
          <w:szCs w:val="24"/>
          <w:lang w:eastAsia="ru-RU"/>
        </w:rPr>
        <w:br/>
      </w:r>
    </w:p>
    <w:p w14:paraId="01E09CDF" w14:textId="77777777" w:rsidR="00423251" w:rsidRPr="00423251" w:rsidRDefault="00423251" w:rsidP="00423251">
      <w:pPr>
        <w:spacing w:after="0" w:line="330" w:lineRule="atLeast"/>
        <w:textAlignment w:val="baseline"/>
        <w:rPr>
          <w:rFonts w:ascii="Arial" w:eastAsia="Times New Roman" w:hAnsi="Arial" w:cs="Arial"/>
          <w:sz w:val="24"/>
          <w:szCs w:val="24"/>
          <w:lang w:eastAsia="ru-RU"/>
        </w:rPr>
      </w:pPr>
    </w:p>
    <w:p w14:paraId="20EED282" w14:textId="77777777" w:rsidR="00423251" w:rsidRPr="00423251" w:rsidRDefault="00423251" w:rsidP="00423251">
      <w:pPr>
        <w:spacing w:after="0" w:line="330" w:lineRule="atLeast"/>
        <w:ind w:firstLine="480"/>
        <w:textAlignment w:val="baseline"/>
        <w:rPr>
          <w:rFonts w:ascii="Arial" w:eastAsia="Times New Roman" w:hAnsi="Arial" w:cs="Arial"/>
          <w:sz w:val="24"/>
          <w:szCs w:val="24"/>
          <w:lang w:eastAsia="ru-RU"/>
        </w:rPr>
      </w:pPr>
      <w:r w:rsidRPr="00423251">
        <w:rPr>
          <w:rFonts w:ascii="Arial" w:eastAsia="Times New Roman" w:hAnsi="Arial" w:cs="Arial"/>
          <w:sz w:val="24"/>
          <w:szCs w:val="24"/>
          <w:lang w:eastAsia="ru-RU"/>
        </w:rPr>
        <w:t>4. Обеспечение эффективного, устойчивого, неистощимого использования объектов животного мира и среды их обитания, сохранение биологического разнообразия на территории области.</w:t>
      </w:r>
      <w:r w:rsidRPr="00423251">
        <w:rPr>
          <w:rFonts w:ascii="Arial" w:eastAsia="Times New Roman" w:hAnsi="Arial" w:cs="Arial"/>
          <w:sz w:val="24"/>
          <w:szCs w:val="24"/>
          <w:lang w:eastAsia="ru-RU"/>
        </w:rPr>
        <w:br/>
      </w:r>
    </w:p>
    <w:p w14:paraId="050E8140" w14:textId="77777777" w:rsidR="00423251" w:rsidRPr="00423251" w:rsidRDefault="00423251" w:rsidP="00423251">
      <w:pPr>
        <w:spacing w:after="0" w:line="330" w:lineRule="atLeast"/>
        <w:textAlignment w:val="baseline"/>
        <w:rPr>
          <w:rFonts w:ascii="Arial" w:eastAsia="Times New Roman" w:hAnsi="Arial" w:cs="Arial"/>
          <w:sz w:val="24"/>
          <w:szCs w:val="24"/>
          <w:lang w:eastAsia="ru-RU"/>
        </w:rPr>
      </w:pPr>
    </w:p>
    <w:p w14:paraId="18812B53" w14:textId="77777777" w:rsidR="00423251" w:rsidRPr="00423251" w:rsidRDefault="00423251" w:rsidP="00423251">
      <w:pPr>
        <w:spacing w:after="0" w:line="330" w:lineRule="atLeast"/>
        <w:ind w:firstLine="480"/>
        <w:textAlignment w:val="baseline"/>
        <w:rPr>
          <w:rFonts w:ascii="Arial" w:eastAsia="Times New Roman" w:hAnsi="Arial" w:cs="Arial"/>
          <w:sz w:val="24"/>
          <w:szCs w:val="24"/>
          <w:lang w:eastAsia="ru-RU"/>
        </w:rPr>
      </w:pPr>
      <w:r w:rsidRPr="00423251">
        <w:rPr>
          <w:rFonts w:ascii="Arial" w:eastAsia="Times New Roman" w:hAnsi="Arial" w:cs="Arial"/>
          <w:sz w:val="24"/>
          <w:szCs w:val="24"/>
          <w:lang w:eastAsia="ru-RU"/>
        </w:rPr>
        <w:t>5. Развитие рыболовства на основе сохранения, воспроизводства и рационального использования водных биологических ресурсов области.</w:t>
      </w:r>
      <w:r w:rsidRPr="00423251">
        <w:rPr>
          <w:rFonts w:ascii="Arial" w:eastAsia="Times New Roman" w:hAnsi="Arial" w:cs="Arial"/>
          <w:sz w:val="24"/>
          <w:szCs w:val="24"/>
          <w:lang w:eastAsia="ru-RU"/>
        </w:rPr>
        <w:br/>
      </w:r>
    </w:p>
    <w:p w14:paraId="2E67D609" w14:textId="77777777" w:rsidR="00423251" w:rsidRPr="00423251" w:rsidRDefault="00423251" w:rsidP="00423251">
      <w:pPr>
        <w:spacing w:after="0" w:line="330" w:lineRule="atLeast"/>
        <w:textAlignment w:val="baseline"/>
        <w:rPr>
          <w:rFonts w:ascii="Arial" w:eastAsia="Times New Roman" w:hAnsi="Arial" w:cs="Arial"/>
          <w:sz w:val="24"/>
          <w:szCs w:val="24"/>
          <w:lang w:eastAsia="ru-RU"/>
        </w:rPr>
      </w:pPr>
    </w:p>
    <w:p w14:paraId="608AEAAA" w14:textId="77777777" w:rsidR="00423251" w:rsidRPr="00423251" w:rsidRDefault="00423251" w:rsidP="00423251">
      <w:pPr>
        <w:spacing w:after="0" w:line="330" w:lineRule="atLeast"/>
        <w:ind w:firstLine="480"/>
        <w:textAlignment w:val="baseline"/>
        <w:rPr>
          <w:rFonts w:ascii="Arial" w:eastAsia="Times New Roman" w:hAnsi="Arial" w:cs="Arial"/>
          <w:sz w:val="24"/>
          <w:szCs w:val="24"/>
          <w:lang w:eastAsia="ru-RU"/>
        </w:rPr>
      </w:pPr>
      <w:r w:rsidRPr="00423251">
        <w:rPr>
          <w:rFonts w:ascii="Arial" w:eastAsia="Times New Roman" w:hAnsi="Arial" w:cs="Arial"/>
          <w:sz w:val="24"/>
          <w:szCs w:val="24"/>
          <w:lang w:eastAsia="ru-RU"/>
        </w:rPr>
        <w:t>6. Обеспечение эффективной деятельности органов исполнительной власти в сфере развития водного и лесного хозяйства Белгородской области, охраны окружающей среды.</w:t>
      </w:r>
      <w:r w:rsidRPr="00423251">
        <w:rPr>
          <w:rFonts w:ascii="Arial" w:eastAsia="Times New Roman" w:hAnsi="Arial" w:cs="Arial"/>
          <w:sz w:val="24"/>
          <w:szCs w:val="24"/>
          <w:lang w:eastAsia="ru-RU"/>
        </w:rPr>
        <w:br/>
      </w:r>
    </w:p>
    <w:p w14:paraId="4C595BF7" w14:textId="77777777" w:rsidR="00423251" w:rsidRPr="00423251" w:rsidRDefault="00423251" w:rsidP="00423251">
      <w:pPr>
        <w:spacing w:after="0" w:line="330" w:lineRule="atLeast"/>
        <w:textAlignment w:val="baseline"/>
        <w:rPr>
          <w:rFonts w:ascii="Arial" w:eastAsia="Times New Roman" w:hAnsi="Arial" w:cs="Arial"/>
          <w:sz w:val="24"/>
          <w:szCs w:val="24"/>
          <w:lang w:eastAsia="ru-RU"/>
        </w:rPr>
      </w:pPr>
    </w:p>
    <w:p w14:paraId="1B29F544" w14:textId="77777777" w:rsidR="00423251" w:rsidRPr="00423251" w:rsidRDefault="00423251" w:rsidP="00423251">
      <w:pPr>
        <w:spacing w:after="0" w:line="330" w:lineRule="atLeast"/>
        <w:ind w:firstLine="480"/>
        <w:textAlignment w:val="baseline"/>
        <w:rPr>
          <w:rFonts w:ascii="Arial" w:eastAsia="Times New Roman" w:hAnsi="Arial" w:cs="Arial"/>
          <w:sz w:val="24"/>
          <w:szCs w:val="24"/>
          <w:lang w:eastAsia="ru-RU"/>
        </w:rPr>
      </w:pPr>
      <w:r w:rsidRPr="00423251">
        <w:rPr>
          <w:rFonts w:ascii="Arial" w:eastAsia="Times New Roman" w:hAnsi="Arial" w:cs="Arial"/>
          <w:sz w:val="24"/>
          <w:szCs w:val="24"/>
          <w:lang w:eastAsia="ru-RU"/>
        </w:rPr>
        <w:t>7. Повышение экологической безопасности населения на территории Белгородской области путем модернизации существующей системы обращения с твердыми коммунальными отходами.</w:t>
      </w:r>
      <w:r w:rsidRPr="00423251">
        <w:rPr>
          <w:rFonts w:ascii="Arial" w:eastAsia="Times New Roman" w:hAnsi="Arial" w:cs="Arial"/>
          <w:sz w:val="24"/>
          <w:szCs w:val="24"/>
          <w:lang w:eastAsia="ru-RU"/>
        </w:rPr>
        <w:br/>
      </w:r>
    </w:p>
    <w:p w14:paraId="33B2DFB6" w14:textId="77777777" w:rsidR="00423251" w:rsidRPr="00423251" w:rsidRDefault="00423251" w:rsidP="00423251">
      <w:pPr>
        <w:spacing w:after="0" w:line="330" w:lineRule="atLeast"/>
        <w:textAlignment w:val="baseline"/>
        <w:rPr>
          <w:rFonts w:ascii="Arial" w:eastAsia="Times New Roman" w:hAnsi="Arial" w:cs="Arial"/>
          <w:sz w:val="24"/>
          <w:szCs w:val="24"/>
          <w:lang w:eastAsia="ru-RU"/>
        </w:rPr>
      </w:pPr>
    </w:p>
    <w:p w14:paraId="703D10D2" w14:textId="77777777" w:rsidR="00423251" w:rsidRPr="00423251" w:rsidRDefault="00423251" w:rsidP="00423251">
      <w:pPr>
        <w:spacing w:after="0" w:line="330" w:lineRule="atLeast"/>
        <w:ind w:firstLine="480"/>
        <w:textAlignment w:val="baseline"/>
        <w:rPr>
          <w:rFonts w:ascii="Arial" w:eastAsia="Times New Roman" w:hAnsi="Arial" w:cs="Arial"/>
          <w:sz w:val="24"/>
          <w:szCs w:val="24"/>
          <w:lang w:eastAsia="ru-RU"/>
        </w:rPr>
      </w:pPr>
      <w:r w:rsidRPr="00423251">
        <w:rPr>
          <w:rFonts w:ascii="Arial" w:eastAsia="Times New Roman" w:hAnsi="Arial" w:cs="Arial"/>
          <w:sz w:val="24"/>
          <w:szCs w:val="24"/>
          <w:lang w:eastAsia="ru-RU"/>
        </w:rPr>
        <w:t>Достижение поставленных целей характеризуется следующими показателями:</w:t>
      </w:r>
      <w:r w:rsidRPr="00423251">
        <w:rPr>
          <w:rFonts w:ascii="Arial" w:eastAsia="Times New Roman" w:hAnsi="Arial" w:cs="Arial"/>
          <w:sz w:val="24"/>
          <w:szCs w:val="24"/>
          <w:lang w:eastAsia="ru-RU"/>
        </w:rPr>
        <w:br/>
      </w:r>
    </w:p>
    <w:p w14:paraId="71BB41F8" w14:textId="77777777" w:rsidR="00423251" w:rsidRPr="00423251" w:rsidRDefault="00423251" w:rsidP="00423251">
      <w:pPr>
        <w:spacing w:after="0" w:line="330" w:lineRule="atLeast"/>
        <w:textAlignment w:val="baseline"/>
        <w:rPr>
          <w:rFonts w:ascii="Arial" w:eastAsia="Times New Roman" w:hAnsi="Arial" w:cs="Arial"/>
          <w:sz w:val="24"/>
          <w:szCs w:val="24"/>
          <w:lang w:eastAsia="ru-RU"/>
        </w:rPr>
      </w:pPr>
    </w:p>
    <w:p w14:paraId="37DEC6B3" w14:textId="77777777" w:rsidR="00423251" w:rsidRPr="00423251" w:rsidRDefault="00423251" w:rsidP="00423251">
      <w:pPr>
        <w:spacing w:after="0" w:line="330" w:lineRule="atLeast"/>
        <w:ind w:firstLine="480"/>
        <w:textAlignment w:val="baseline"/>
        <w:rPr>
          <w:rFonts w:ascii="Arial" w:eastAsia="Times New Roman" w:hAnsi="Arial" w:cs="Arial"/>
          <w:sz w:val="24"/>
          <w:szCs w:val="24"/>
          <w:lang w:eastAsia="ru-RU"/>
        </w:rPr>
      </w:pPr>
      <w:r w:rsidRPr="00423251">
        <w:rPr>
          <w:rFonts w:ascii="Arial" w:eastAsia="Times New Roman" w:hAnsi="Arial" w:cs="Arial"/>
          <w:sz w:val="24"/>
          <w:szCs w:val="24"/>
          <w:lang w:eastAsia="ru-RU"/>
        </w:rPr>
        <w:t xml:space="preserve">1. Увеличение доли населения, проживающего </w:t>
      </w:r>
      <w:proofErr w:type="gramStart"/>
      <w:r w:rsidRPr="00423251">
        <w:rPr>
          <w:rFonts w:ascii="Arial" w:eastAsia="Times New Roman" w:hAnsi="Arial" w:cs="Arial"/>
          <w:sz w:val="24"/>
          <w:szCs w:val="24"/>
          <w:lang w:eastAsia="ru-RU"/>
        </w:rPr>
        <w:t>на подверженных негативному воздействию вод</w:t>
      </w:r>
      <w:proofErr w:type="gramEnd"/>
      <w:r w:rsidRPr="00423251">
        <w:rPr>
          <w:rFonts w:ascii="Arial" w:eastAsia="Times New Roman" w:hAnsi="Arial" w:cs="Arial"/>
          <w:sz w:val="24"/>
          <w:szCs w:val="24"/>
          <w:lang w:eastAsia="ru-RU"/>
        </w:rPr>
        <w:t xml:space="preserve"> территориях, защищенного в результате проведения мероприятий по повышению защищенности от негативного воздействия вод, в общем количестве населения, проживающего на таких территориях, до 38 процентов к 2016 году.</w:t>
      </w:r>
      <w:r w:rsidRPr="00423251">
        <w:rPr>
          <w:rFonts w:ascii="Arial" w:eastAsia="Times New Roman" w:hAnsi="Arial" w:cs="Arial"/>
          <w:sz w:val="24"/>
          <w:szCs w:val="24"/>
          <w:lang w:eastAsia="ru-RU"/>
        </w:rPr>
        <w:br/>
      </w:r>
    </w:p>
    <w:p w14:paraId="78798163" w14:textId="77777777" w:rsidR="00423251" w:rsidRPr="00423251" w:rsidRDefault="00423251" w:rsidP="00423251">
      <w:pPr>
        <w:spacing w:after="0" w:line="330" w:lineRule="atLeast"/>
        <w:textAlignment w:val="baseline"/>
        <w:rPr>
          <w:rFonts w:ascii="Arial" w:eastAsia="Times New Roman" w:hAnsi="Arial" w:cs="Arial"/>
          <w:sz w:val="24"/>
          <w:szCs w:val="24"/>
          <w:lang w:eastAsia="ru-RU"/>
        </w:rPr>
      </w:pPr>
    </w:p>
    <w:p w14:paraId="6865B44A" w14:textId="77777777" w:rsidR="00423251" w:rsidRPr="00423251" w:rsidRDefault="00423251" w:rsidP="00423251">
      <w:pPr>
        <w:spacing w:after="0" w:line="330" w:lineRule="atLeast"/>
        <w:ind w:firstLine="480"/>
        <w:textAlignment w:val="baseline"/>
        <w:rPr>
          <w:rFonts w:ascii="Arial" w:eastAsia="Times New Roman" w:hAnsi="Arial" w:cs="Arial"/>
          <w:sz w:val="24"/>
          <w:szCs w:val="24"/>
          <w:lang w:eastAsia="ru-RU"/>
        </w:rPr>
      </w:pPr>
      <w:r w:rsidRPr="00423251">
        <w:rPr>
          <w:rFonts w:ascii="Arial" w:eastAsia="Times New Roman" w:hAnsi="Arial" w:cs="Arial"/>
          <w:sz w:val="24"/>
          <w:szCs w:val="24"/>
          <w:lang w:eastAsia="ru-RU"/>
        </w:rPr>
        <w:t>2. Снижение удельного объема выбросов загрязняющих веществ в атмосферный воздух от стационарных источников до 0,087 тонн/млн руб. валового регионального продукта к 2025 году.</w:t>
      </w:r>
      <w:r w:rsidRPr="00423251">
        <w:rPr>
          <w:rFonts w:ascii="Arial" w:eastAsia="Times New Roman" w:hAnsi="Arial" w:cs="Arial"/>
          <w:sz w:val="24"/>
          <w:szCs w:val="24"/>
          <w:lang w:eastAsia="ru-RU"/>
        </w:rPr>
        <w:br/>
      </w:r>
    </w:p>
    <w:p w14:paraId="20C26881" w14:textId="77777777" w:rsidR="00423251" w:rsidRPr="00423251" w:rsidRDefault="00423251" w:rsidP="00423251">
      <w:pPr>
        <w:spacing w:after="0" w:line="330" w:lineRule="atLeast"/>
        <w:textAlignment w:val="baseline"/>
        <w:rPr>
          <w:rFonts w:ascii="Arial" w:eastAsia="Times New Roman" w:hAnsi="Arial" w:cs="Arial"/>
          <w:sz w:val="24"/>
          <w:szCs w:val="24"/>
          <w:lang w:eastAsia="ru-RU"/>
        </w:rPr>
      </w:pPr>
    </w:p>
    <w:p w14:paraId="5D2FECBC" w14:textId="77777777" w:rsidR="00423251" w:rsidRPr="00423251" w:rsidRDefault="00423251" w:rsidP="00423251">
      <w:pPr>
        <w:spacing w:after="0" w:line="330" w:lineRule="atLeast"/>
        <w:ind w:firstLine="480"/>
        <w:textAlignment w:val="baseline"/>
        <w:rPr>
          <w:rFonts w:ascii="Arial" w:eastAsia="Times New Roman" w:hAnsi="Arial" w:cs="Arial"/>
          <w:sz w:val="24"/>
          <w:szCs w:val="24"/>
          <w:lang w:eastAsia="ru-RU"/>
        </w:rPr>
      </w:pPr>
      <w:r w:rsidRPr="00423251">
        <w:rPr>
          <w:rFonts w:ascii="Arial" w:eastAsia="Times New Roman" w:hAnsi="Arial" w:cs="Arial"/>
          <w:sz w:val="24"/>
          <w:szCs w:val="24"/>
          <w:lang w:eastAsia="ru-RU"/>
        </w:rPr>
        <w:t>3. Снижение удельного сброса загрязненных сточных вод до 0,05 куб. м/млн руб. валового регионального продукта к 2025 году.</w:t>
      </w:r>
      <w:r w:rsidRPr="00423251">
        <w:rPr>
          <w:rFonts w:ascii="Arial" w:eastAsia="Times New Roman" w:hAnsi="Arial" w:cs="Arial"/>
          <w:sz w:val="24"/>
          <w:szCs w:val="24"/>
          <w:lang w:eastAsia="ru-RU"/>
        </w:rPr>
        <w:br/>
      </w:r>
    </w:p>
    <w:p w14:paraId="1299DA44" w14:textId="77777777" w:rsidR="00423251" w:rsidRPr="00423251" w:rsidRDefault="00423251" w:rsidP="00423251">
      <w:pPr>
        <w:spacing w:after="0" w:line="330" w:lineRule="atLeast"/>
        <w:textAlignment w:val="baseline"/>
        <w:rPr>
          <w:rFonts w:ascii="Arial" w:eastAsia="Times New Roman" w:hAnsi="Arial" w:cs="Arial"/>
          <w:sz w:val="24"/>
          <w:szCs w:val="24"/>
          <w:lang w:eastAsia="ru-RU"/>
        </w:rPr>
      </w:pPr>
    </w:p>
    <w:p w14:paraId="335720BF" w14:textId="77777777" w:rsidR="00423251" w:rsidRPr="00423251" w:rsidRDefault="00423251" w:rsidP="00423251">
      <w:pPr>
        <w:spacing w:after="0" w:line="330" w:lineRule="atLeast"/>
        <w:ind w:firstLine="480"/>
        <w:textAlignment w:val="baseline"/>
        <w:rPr>
          <w:rFonts w:ascii="Arial" w:eastAsia="Times New Roman" w:hAnsi="Arial" w:cs="Arial"/>
          <w:sz w:val="24"/>
          <w:szCs w:val="24"/>
          <w:lang w:eastAsia="ru-RU"/>
        </w:rPr>
      </w:pPr>
      <w:r w:rsidRPr="00423251">
        <w:rPr>
          <w:rFonts w:ascii="Arial" w:eastAsia="Times New Roman" w:hAnsi="Arial" w:cs="Arial"/>
          <w:sz w:val="24"/>
          <w:szCs w:val="24"/>
          <w:lang w:eastAsia="ru-RU"/>
        </w:rPr>
        <w:t>4. Снижение удельного объема образующихся отходов производства и потребления до 121,6 тонн/млн руб. валового регионального продукта к 2018 году.</w:t>
      </w:r>
      <w:r w:rsidRPr="00423251">
        <w:rPr>
          <w:rFonts w:ascii="Arial" w:eastAsia="Times New Roman" w:hAnsi="Arial" w:cs="Arial"/>
          <w:sz w:val="24"/>
          <w:szCs w:val="24"/>
          <w:lang w:eastAsia="ru-RU"/>
        </w:rPr>
        <w:br/>
      </w:r>
    </w:p>
    <w:p w14:paraId="30900226" w14:textId="77777777" w:rsidR="00423251" w:rsidRPr="00423251" w:rsidRDefault="00423251" w:rsidP="00423251">
      <w:pPr>
        <w:spacing w:after="0" w:line="330" w:lineRule="atLeast"/>
        <w:textAlignment w:val="baseline"/>
        <w:rPr>
          <w:rFonts w:ascii="Arial" w:eastAsia="Times New Roman" w:hAnsi="Arial" w:cs="Arial"/>
          <w:sz w:val="24"/>
          <w:szCs w:val="24"/>
          <w:lang w:eastAsia="ru-RU"/>
        </w:rPr>
      </w:pPr>
    </w:p>
    <w:p w14:paraId="1FAF3F94" w14:textId="77777777" w:rsidR="00423251" w:rsidRPr="00423251" w:rsidRDefault="00423251" w:rsidP="00423251">
      <w:pPr>
        <w:spacing w:after="0" w:line="330" w:lineRule="atLeast"/>
        <w:ind w:firstLine="480"/>
        <w:textAlignment w:val="baseline"/>
        <w:rPr>
          <w:rFonts w:ascii="Arial" w:eastAsia="Times New Roman" w:hAnsi="Arial" w:cs="Arial"/>
          <w:sz w:val="24"/>
          <w:szCs w:val="24"/>
          <w:lang w:eastAsia="ru-RU"/>
        </w:rPr>
      </w:pPr>
      <w:r w:rsidRPr="00423251">
        <w:rPr>
          <w:rFonts w:ascii="Arial" w:eastAsia="Times New Roman" w:hAnsi="Arial" w:cs="Arial"/>
          <w:sz w:val="24"/>
          <w:szCs w:val="24"/>
          <w:lang w:eastAsia="ru-RU"/>
        </w:rPr>
        <w:t>5. Индекс прироста численности косули до 19,3 процента к 2025 году.</w:t>
      </w:r>
      <w:r w:rsidRPr="00423251">
        <w:rPr>
          <w:rFonts w:ascii="Arial" w:eastAsia="Times New Roman" w:hAnsi="Arial" w:cs="Arial"/>
          <w:sz w:val="24"/>
          <w:szCs w:val="24"/>
          <w:lang w:eastAsia="ru-RU"/>
        </w:rPr>
        <w:br/>
      </w:r>
    </w:p>
    <w:p w14:paraId="2126C717" w14:textId="77777777" w:rsidR="00423251" w:rsidRPr="00423251" w:rsidRDefault="00423251" w:rsidP="00423251">
      <w:pPr>
        <w:spacing w:after="0" w:line="330" w:lineRule="atLeast"/>
        <w:textAlignment w:val="baseline"/>
        <w:rPr>
          <w:rFonts w:ascii="Arial" w:eastAsia="Times New Roman" w:hAnsi="Arial" w:cs="Arial"/>
          <w:sz w:val="24"/>
          <w:szCs w:val="24"/>
          <w:lang w:eastAsia="ru-RU"/>
        </w:rPr>
      </w:pPr>
    </w:p>
    <w:p w14:paraId="67B08B47" w14:textId="77777777" w:rsidR="00423251" w:rsidRPr="00423251" w:rsidRDefault="00423251" w:rsidP="00423251">
      <w:pPr>
        <w:spacing w:after="0" w:line="330" w:lineRule="atLeast"/>
        <w:ind w:firstLine="480"/>
        <w:textAlignment w:val="baseline"/>
        <w:rPr>
          <w:rFonts w:ascii="Arial" w:eastAsia="Times New Roman" w:hAnsi="Arial" w:cs="Arial"/>
          <w:sz w:val="24"/>
          <w:szCs w:val="24"/>
          <w:lang w:eastAsia="ru-RU"/>
        </w:rPr>
      </w:pPr>
      <w:r w:rsidRPr="00423251">
        <w:rPr>
          <w:rFonts w:ascii="Arial" w:eastAsia="Times New Roman" w:hAnsi="Arial" w:cs="Arial"/>
          <w:sz w:val="24"/>
          <w:szCs w:val="24"/>
          <w:lang w:eastAsia="ru-RU"/>
        </w:rPr>
        <w:t>6. Доля проведенных водохозяйственных мероприятий и мероприятий по охране окружающей среды от установленного перечня мероприятий, проводимых за счет бюджетов всех уровней, до 100 процентов к 2025 году.</w:t>
      </w:r>
      <w:r w:rsidRPr="00423251">
        <w:rPr>
          <w:rFonts w:ascii="Arial" w:eastAsia="Times New Roman" w:hAnsi="Arial" w:cs="Arial"/>
          <w:sz w:val="24"/>
          <w:szCs w:val="24"/>
          <w:lang w:eastAsia="ru-RU"/>
        </w:rPr>
        <w:br/>
      </w:r>
    </w:p>
    <w:p w14:paraId="7ADC1F65" w14:textId="77777777" w:rsidR="00423251" w:rsidRPr="00423251" w:rsidRDefault="00423251" w:rsidP="00423251">
      <w:pPr>
        <w:spacing w:after="0" w:line="330" w:lineRule="atLeast"/>
        <w:textAlignment w:val="baseline"/>
        <w:rPr>
          <w:rFonts w:ascii="Arial" w:eastAsia="Times New Roman" w:hAnsi="Arial" w:cs="Arial"/>
          <w:sz w:val="24"/>
          <w:szCs w:val="24"/>
          <w:lang w:eastAsia="ru-RU"/>
        </w:rPr>
      </w:pPr>
    </w:p>
    <w:p w14:paraId="69AD6884" w14:textId="77777777" w:rsidR="00423251" w:rsidRPr="00423251" w:rsidRDefault="00423251" w:rsidP="00423251">
      <w:pPr>
        <w:spacing w:after="0" w:line="330" w:lineRule="atLeast"/>
        <w:ind w:firstLine="480"/>
        <w:textAlignment w:val="baseline"/>
        <w:rPr>
          <w:rFonts w:ascii="Arial" w:eastAsia="Times New Roman" w:hAnsi="Arial" w:cs="Arial"/>
          <w:sz w:val="24"/>
          <w:szCs w:val="24"/>
          <w:lang w:eastAsia="ru-RU"/>
        </w:rPr>
      </w:pPr>
      <w:r w:rsidRPr="00423251">
        <w:rPr>
          <w:rFonts w:ascii="Arial" w:eastAsia="Times New Roman" w:hAnsi="Arial" w:cs="Arial"/>
          <w:sz w:val="24"/>
          <w:szCs w:val="24"/>
          <w:lang w:eastAsia="ru-RU"/>
        </w:rPr>
        <w:lastRenderedPageBreak/>
        <w:t xml:space="preserve">Реализация государственной программы осуществляется в два этапа: </w:t>
      </w:r>
      <w:proofErr w:type="gramStart"/>
      <w:r w:rsidRPr="00423251">
        <w:rPr>
          <w:rFonts w:ascii="Arial" w:eastAsia="Times New Roman" w:hAnsi="Arial" w:cs="Arial"/>
          <w:sz w:val="24"/>
          <w:szCs w:val="24"/>
          <w:lang w:eastAsia="ru-RU"/>
        </w:rPr>
        <w:t>1 - 2014</w:t>
      </w:r>
      <w:proofErr w:type="gramEnd"/>
      <w:r w:rsidRPr="00423251">
        <w:rPr>
          <w:rFonts w:ascii="Arial" w:eastAsia="Times New Roman" w:hAnsi="Arial" w:cs="Arial"/>
          <w:sz w:val="24"/>
          <w:szCs w:val="24"/>
          <w:lang w:eastAsia="ru-RU"/>
        </w:rPr>
        <w:t xml:space="preserve"> - 2020 годы; 2 - 2021 - 2025 годы.</w:t>
      </w:r>
      <w:r w:rsidRPr="00423251">
        <w:rPr>
          <w:rFonts w:ascii="Arial" w:eastAsia="Times New Roman" w:hAnsi="Arial" w:cs="Arial"/>
          <w:sz w:val="24"/>
          <w:szCs w:val="24"/>
          <w:lang w:eastAsia="ru-RU"/>
        </w:rPr>
        <w:br/>
      </w:r>
    </w:p>
    <w:p w14:paraId="3C8F6F7D" w14:textId="77777777" w:rsidR="00423251" w:rsidRPr="00423251" w:rsidRDefault="00423251" w:rsidP="00423251">
      <w:pPr>
        <w:spacing w:after="0" w:line="330" w:lineRule="atLeast"/>
        <w:textAlignment w:val="baseline"/>
        <w:rPr>
          <w:rFonts w:ascii="Arial" w:eastAsia="Times New Roman" w:hAnsi="Arial" w:cs="Arial"/>
          <w:sz w:val="24"/>
          <w:szCs w:val="24"/>
          <w:lang w:eastAsia="ru-RU"/>
        </w:rPr>
      </w:pPr>
    </w:p>
    <w:p w14:paraId="65B4D896" w14:textId="77777777" w:rsidR="00423251" w:rsidRPr="00423251" w:rsidRDefault="00423251" w:rsidP="00423251">
      <w:pPr>
        <w:spacing w:after="0" w:line="330" w:lineRule="atLeast"/>
        <w:ind w:firstLine="480"/>
        <w:textAlignment w:val="baseline"/>
        <w:rPr>
          <w:rFonts w:ascii="Arial" w:eastAsia="Times New Roman" w:hAnsi="Arial" w:cs="Arial"/>
          <w:sz w:val="24"/>
          <w:szCs w:val="24"/>
          <w:lang w:eastAsia="ru-RU"/>
        </w:rPr>
      </w:pPr>
      <w:r w:rsidRPr="00423251">
        <w:rPr>
          <w:rFonts w:ascii="Arial" w:eastAsia="Times New Roman" w:hAnsi="Arial" w:cs="Arial"/>
          <w:sz w:val="24"/>
          <w:szCs w:val="24"/>
          <w:lang w:eastAsia="ru-RU"/>
        </w:rPr>
        <w:t>Следует отметить, что на достижение всех указанных показателей существенное влияние окажут государственные программы Белгородской области, реализуемые в сферах агропромышленного комплекса, строительства, транспорта, жилищно-коммунального хозяйства и других.</w:t>
      </w:r>
      <w:r w:rsidRPr="00423251">
        <w:rPr>
          <w:rFonts w:ascii="Arial" w:eastAsia="Times New Roman" w:hAnsi="Arial" w:cs="Arial"/>
          <w:sz w:val="24"/>
          <w:szCs w:val="24"/>
          <w:lang w:eastAsia="ru-RU"/>
        </w:rPr>
        <w:br/>
      </w:r>
    </w:p>
    <w:p w14:paraId="65E5EBF3" w14:textId="77777777" w:rsidR="00423251" w:rsidRPr="00423251" w:rsidRDefault="00423251" w:rsidP="00423251">
      <w:pPr>
        <w:spacing w:after="0" w:line="330" w:lineRule="atLeast"/>
        <w:textAlignment w:val="baseline"/>
        <w:rPr>
          <w:rFonts w:ascii="Arial" w:eastAsia="Times New Roman" w:hAnsi="Arial" w:cs="Arial"/>
          <w:sz w:val="24"/>
          <w:szCs w:val="24"/>
          <w:lang w:eastAsia="ru-RU"/>
        </w:rPr>
      </w:pPr>
    </w:p>
    <w:p w14:paraId="4099B3FA" w14:textId="77777777" w:rsidR="00423251" w:rsidRPr="00423251" w:rsidRDefault="00423251" w:rsidP="00423251">
      <w:pPr>
        <w:spacing w:after="0" w:line="330" w:lineRule="atLeast"/>
        <w:ind w:firstLine="480"/>
        <w:textAlignment w:val="baseline"/>
        <w:rPr>
          <w:rFonts w:ascii="Arial" w:eastAsia="Times New Roman" w:hAnsi="Arial" w:cs="Arial"/>
          <w:sz w:val="24"/>
          <w:szCs w:val="24"/>
          <w:lang w:eastAsia="ru-RU"/>
        </w:rPr>
      </w:pPr>
      <w:r w:rsidRPr="00423251">
        <w:rPr>
          <w:rFonts w:ascii="Arial" w:eastAsia="Times New Roman" w:hAnsi="Arial" w:cs="Arial"/>
          <w:sz w:val="24"/>
          <w:szCs w:val="24"/>
          <w:lang w:eastAsia="ru-RU"/>
        </w:rPr>
        <w:t>Показатели конечного результата реализации государственной программы по годам реализации, показатели конечного и непосредственного результатов подпрограмм представлены в приложении N 1 к государственной программе.</w:t>
      </w:r>
      <w:r w:rsidRPr="00423251">
        <w:rPr>
          <w:rFonts w:ascii="Arial" w:eastAsia="Times New Roman" w:hAnsi="Arial" w:cs="Arial"/>
          <w:sz w:val="24"/>
          <w:szCs w:val="24"/>
          <w:lang w:eastAsia="ru-RU"/>
        </w:rPr>
        <w:br/>
      </w:r>
    </w:p>
    <w:p w14:paraId="639A4A78" w14:textId="77777777" w:rsidR="00423251" w:rsidRPr="00423251" w:rsidRDefault="00423251" w:rsidP="00423251">
      <w:pPr>
        <w:spacing w:after="240" w:line="330" w:lineRule="atLeast"/>
        <w:jc w:val="center"/>
        <w:textAlignment w:val="baseline"/>
        <w:outlineLvl w:val="2"/>
        <w:rPr>
          <w:rFonts w:ascii="Arial" w:eastAsia="Times New Roman" w:hAnsi="Arial" w:cs="Arial"/>
          <w:b/>
          <w:bCs/>
          <w:sz w:val="24"/>
          <w:szCs w:val="24"/>
          <w:lang w:eastAsia="ru-RU"/>
        </w:rPr>
      </w:pPr>
      <w:r w:rsidRPr="00423251">
        <w:rPr>
          <w:rFonts w:ascii="Arial" w:eastAsia="Times New Roman" w:hAnsi="Arial" w:cs="Arial"/>
          <w:b/>
          <w:bCs/>
          <w:sz w:val="24"/>
          <w:szCs w:val="24"/>
          <w:lang w:eastAsia="ru-RU"/>
        </w:rPr>
        <w:br/>
      </w:r>
      <w:r w:rsidRPr="00423251">
        <w:rPr>
          <w:rFonts w:ascii="Arial" w:eastAsia="Times New Roman" w:hAnsi="Arial" w:cs="Arial"/>
          <w:b/>
          <w:bCs/>
          <w:sz w:val="24"/>
          <w:szCs w:val="24"/>
          <w:lang w:eastAsia="ru-RU"/>
        </w:rPr>
        <w:br/>
        <w:t>III. Перечень нормативных правовых актов области, принятие или изменение которых необходимо для реализации государственной программы (включая план принятия)</w:t>
      </w:r>
    </w:p>
    <w:p w14:paraId="3127D6D4" w14:textId="77777777" w:rsidR="00423251" w:rsidRPr="00423251" w:rsidRDefault="00423251" w:rsidP="00423251">
      <w:pPr>
        <w:spacing w:after="0" w:line="330" w:lineRule="atLeast"/>
        <w:textAlignment w:val="baseline"/>
        <w:rPr>
          <w:rFonts w:ascii="Arial" w:eastAsia="Times New Roman" w:hAnsi="Arial" w:cs="Arial"/>
          <w:sz w:val="24"/>
          <w:szCs w:val="24"/>
          <w:lang w:eastAsia="ru-RU"/>
        </w:rPr>
      </w:pPr>
    </w:p>
    <w:p w14:paraId="606958CF" w14:textId="77777777" w:rsidR="00423251" w:rsidRPr="00423251" w:rsidRDefault="00423251" w:rsidP="00423251">
      <w:pPr>
        <w:spacing w:after="0" w:line="330" w:lineRule="atLeast"/>
        <w:ind w:firstLine="480"/>
        <w:textAlignment w:val="baseline"/>
        <w:rPr>
          <w:rFonts w:ascii="Arial" w:eastAsia="Times New Roman" w:hAnsi="Arial" w:cs="Arial"/>
          <w:sz w:val="24"/>
          <w:szCs w:val="24"/>
          <w:lang w:eastAsia="ru-RU"/>
        </w:rPr>
      </w:pPr>
      <w:r w:rsidRPr="00423251">
        <w:rPr>
          <w:rFonts w:ascii="Arial" w:eastAsia="Times New Roman" w:hAnsi="Arial" w:cs="Arial"/>
          <w:sz w:val="24"/>
          <w:szCs w:val="24"/>
          <w:lang w:eastAsia="ru-RU"/>
        </w:rPr>
        <w:t>В рамках реализации государственной программы предусматривается разработка нормативных правовых актов, направленных на повышение эффективности использования и охраны природных ресурсов, в том числе постановлений и распоряжений Правительства области:</w:t>
      </w:r>
      <w:r w:rsidRPr="00423251">
        <w:rPr>
          <w:rFonts w:ascii="Arial" w:eastAsia="Times New Roman" w:hAnsi="Arial" w:cs="Arial"/>
          <w:sz w:val="24"/>
          <w:szCs w:val="24"/>
          <w:lang w:eastAsia="ru-RU"/>
        </w:rPr>
        <w:br/>
      </w:r>
    </w:p>
    <w:p w14:paraId="4480D637" w14:textId="77777777" w:rsidR="00423251" w:rsidRPr="00423251" w:rsidRDefault="00423251" w:rsidP="00423251">
      <w:pPr>
        <w:spacing w:after="0" w:line="330" w:lineRule="atLeast"/>
        <w:textAlignment w:val="baseline"/>
        <w:rPr>
          <w:rFonts w:ascii="Arial" w:eastAsia="Times New Roman" w:hAnsi="Arial" w:cs="Arial"/>
          <w:sz w:val="24"/>
          <w:szCs w:val="24"/>
          <w:lang w:eastAsia="ru-RU"/>
        </w:rPr>
      </w:pPr>
    </w:p>
    <w:p w14:paraId="1DA6CDBB" w14:textId="77777777" w:rsidR="00423251" w:rsidRPr="00423251" w:rsidRDefault="00423251" w:rsidP="00423251">
      <w:pPr>
        <w:spacing w:after="0" w:line="330" w:lineRule="atLeast"/>
        <w:ind w:firstLine="480"/>
        <w:textAlignment w:val="baseline"/>
        <w:rPr>
          <w:rFonts w:ascii="Arial" w:eastAsia="Times New Roman" w:hAnsi="Arial" w:cs="Arial"/>
          <w:sz w:val="24"/>
          <w:szCs w:val="24"/>
          <w:lang w:eastAsia="ru-RU"/>
        </w:rPr>
      </w:pPr>
      <w:r w:rsidRPr="00423251">
        <w:rPr>
          <w:rFonts w:ascii="Arial" w:eastAsia="Times New Roman" w:hAnsi="Arial" w:cs="Arial"/>
          <w:sz w:val="24"/>
          <w:szCs w:val="24"/>
          <w:lang w:eastAsia="ru-RU"/>
        </w:rPr>
        <w:t>- о внесении изменений в постановление Губернатора области от 4 мая 2010 года N 33 "О зонах охраны охотничьих ресурсов";</w:t>
      </w:r>
      <w:r w:rsidRPr="00423251">
        <w:rPr>
          <w:rFonts w:ascii="Arial" w:eastAsia="Times New Roman" w:hAnsi="Arial" w:cs="Arial"/>
          <w:sz w:val="24"/>
          <w:szCs w:val="24"/>
          <w:lang w:eastAsia="ru-RU"/>
        </w:rPr>
        <w:br/>
      </w:r>
    </w:p>
    <w:p w14:paraId="232F38EE" w14:textId="77777777" w:rsidR="00423251" w:rsidRPr="00423251" w:rsidRDefault="00423251" w:rsidP="00423251">
      <w:pPr>
        <w:spacing w:after="0" w:line="330" w:lineRule="atLeast"/>
        <w:textAlignment w:val="baseline"/>
        <w:rPr>
          <w:rFonts w:ascii="Arial" w:eastAsia="Times New Roman" w:hAnsi="Arial" w:cs="Arial"/>
          <w:sz w:val="24"/>
          <w:szCs w:val="24"/>
          <w:lang w:eastAsia="ru-RU"/>
        </w:rPr>
      </w:pPr>
    </w:p>
    <w:p w14:paraId="65A7CC90" w14:textId="77777777" w:rsidR="00423251" w:rsidRPr="00423251" w:rsidRDefault="00423251" w:rsidP="00423251">
      <w:pPr>
        <w:spacing w:after="0" w:line="330" w:lineRule="atLeast"/>
        <w:ind w:firstLine="480"/>
        <w:textAlignment w:val="baseline"/>
        <w:rPr>
          <w:rFonts w:ascii="Arial" w:eastAsia="Times New Roman" w:hAnsi="Arial" w:cs="Arial"/>
          <w:sz w:val="24"/>
          <w:szCs w:val="24"/>
          <w:lang w:eastAsia="ru-RU"/>
        </w:rPr>
      </w:pPr>
      <w:r w:rsidRPr="00423251">
        <w:rPr>
          <w:rFonts w:ascii="Arial" w:eastAsia="Times New Roman" w:hAnsi="Arial" w:cs="Arial"/>
          <w:sz w:val="24"/>
          <w:szCs w:val="24"/>
          <w:lang w:eastAsia="ru-RU"/>
        </w:rPr>
        <w:t>- об утверждении Правил использования объектов животного мира, не отнесенных к охотничьим ресурсам, на территории области;</w:t>
      </w:r>
      <w:r w:rsidRPr="00423251">
        <w:rPr>
          <w:rFonts w:ascii="Arial" w:eastAsia="Times New Roman" w:hAnsi="Arial" w:cs="Arial"/>
          <w:sz w:val="24"/>
          <w:szCs w:val="24"/>
          <w:lang w:eastAsia="ru-RU"/>
        </w:rPr>
        <w:br/>
      </w:r>
    </w:p>
    <w:p w14:paraId="715FA2CD" w14:textId="77777777" w:rsidR="00423251" w:rsidRPr="00423251" w:rsidRDefault="00423251" w:rsidP="00423251">
      <w:pPr>
        <w:spacing w:after="0" w:line="330" w:lineRule="atLeast"/>
        <w:textAlignment w:val="baseline"/>
        <w:rPr>
          <w:rFonts w:ascii="Arial" w:eastAsia="Times New Roman" w:hAnsi="Arial" w:cs="Arial"/>
          <w:sz w:val="24"/>
          <w:szCs w:val="24"/>
          <w:lang w:eastAsia="ru-RU"/>
        </w:rPr>
      </w:pPr>
    </w:p>
    <w:p w14:paraId="7CF5814A" w14:textId="77777777" w:rsidR="00423251" w:rsidRPr="00423251" w:rsidRDefault="00423251" w:rsidP="00423251">
      <w:pPr>
        <w:spacing w:after="0" w:line="330" w:lineRule="atLeast"/>
        <w:ind w:firstLine="480"/>
        <w:textAlignment w:val="baseline"/>
        <w:rPr>
          <w:rFonts w:ascii="Arial" w:eastAsia="Times New Roman" w:hAnsi="Arial" w:cs="Arial"/>
          <w:sz w:val="24"/>
          <w:szCs w:val="24"/>
          <w:lang w:eastAsia="ru-RU"/>
        </w:rPr>
      </w:pPr>
      <w:r w:rsidRPr="00423251">
        <w:rPr>
          <w:rFonts w:ascii="Arial" w:eastAsia="Times New Roman" w:hAnsi="Arial" w:cs="Arial"/>
          <w:sz w:val="24"/>
          <w:szCs w:val="24"/>
          <w:lang w:eastAsia="ru-RU"/>
        </w:rPr>
        <w:t>- об утверждении схемы размещения, использования и охраны охотничьих угодий на территории области;</w:t>
      </w:r>
      <w:r w:rsidRPr="00423251">
        <w:rPr>
          <w:rFonts w:ascii="Arial" w:eastAsia="Times New Roman" w:hAnsi="Arial" w:cs="Arial"/>
          <w:sz w:val="24"/>
          <w:szCs w:val="24"/>
          <w:lang w:eastAsia="ru-RU"/>
        </w:rPr>
        <w:br/>
      </w:r>
    </w:p>
    <w:p w14:paraId="716DE698" w14:textId="77777777" w:rsidR="00423251" w:rsidRPr="00423251" w:rsidRDefault="00423251" w:rsidP="00423251">
      <w:pPr>
        <w:spacing w:after="0" w:line="330" w:lineRule="atLeast"/>
        <w:textAlignment w:val="baseline"/>
        <w:rPr>
          <w:rFonts w:ascii="Arial" w:eastAsia="Times New Roman" w:hAnsi="Arial" w:cs="Arial"/>
          <w:sz w:val="24"/>
          <w:szCs w:val="24"/>
          <w:lang w:eastAsia="ru-RU"/>
        </w:rPr>
      </w:pPr>
    </w:p>
    <w:p w14:paraId="20345905" w14:textId="77777777" w:rsidR="00423251" w:rsidRPr="00423251" w:rsidRDefault="00423251" w:rsidP="00423251">
      <w:pPr>
        <w:spacing w:after="0" w:line="330" w:lineRule="atLeast"/>
        <w:ind w:firstLine="480"/>
        <w:textAlignment w:val="baseline"/>
        <w:rPr>
          <w:rFonts w:ascii="Arial" w:eastAsia="Times New Roman" w:hAnsi="Arial" w:cs="Arial"/>
          <w:sz w:val="24"/>
          <w:szCs w:val="24"/>
          <w:lang w:eastAsia="ru-RU"/>
        </w:rPr>
      </w:pPr>
      <w:r w:rsidRPr="00423251">
        <w:rPr>
          <w:rFonts w:ascii="Arial" w:eastAsia="Times New Roman" w:hAnsi="Arial" w:cs="Arial"/>
          <w:sz w:val="24"/>
          <w:szCs w:val="24"/>
          <w:lang w:eastAsia="ru-RU"/>
        </w:rPr>
        <w:t>- об утверждении объемов и квот добычи охотничьих ресурсов;</w:t>
      </w:r>
      <w:r w:rsidRPr="00423251">
        <w:rPr>
          <w:rFonts w:ascii="Arial" w:eastAsia="Times New Roman" w:hAnsi="Arial" w:cs="Arial"/>
          <w:sz w:val="24"/>
          <w:szCs w:val="24"/>
          <w:lang w:eastAsia="ru-RU"/>
        </w:rPr>
        <w:br/>
      </w:r>
    </w:p>
    <w:p w14:paraId="1347DBC7" w14:textId="77777777" w:rsidR="00423251" w:rsidRPr="00423251" w:rsidRDefault="00423251" w:rsidP="00423251">
      <w:pPr>
        <w:spacing w:after="0" w:line="330" w:lineRule="atLeast"/>
        <w:textAlignment w:val="baseline"/>
        <w:rPr>
          <w:rFonts w:ascii="Arial" w:eastAsia="Times New Roman" w:hAnsi="Arial" w:cs="Arial"/>
          <w:sz w:val="24"/>
          <w:szCs w:val="24"/>
          <w:lang w:eastAsia="ru-RU"/>
        </w:rPr>
      </w:pPr>
    </w:p>
    <w:p w14:paraId="46C7154B" w14:textId="77777777" w:rsidR="00423251" w:rsidRPr="00423251" w:rsidRDefault="00423251" w:rsidP="00423251">
      <w:pPr>
        <w:spacing w:after="0" w:line="330" w:lineRule="atLeast"/>
        <w:ind w:firstLine="480"/>
        <w:textAlignment w:val="baseline"/>
        <w:rPr>
          <w:rFonts w:ascii="Arial" w:eastAsia="Times New Roman" w:hAnsi="Arial" w:cs="Arial"/>
          <w:sz w:val="24"/>
          <w:szCs w:val="24"/>
          <w:lang w:eastAsia="ru-RU"/>
        </w:rPr>
      </w:pPr>
      <w:r w:rsidRPr="00423251">
        <w:rPr>
          <w:rFonts w:ascii="Arial" w:eastAsia="Times New Roman" w:hAnsi="Arial" w:cs="Arial"/>
          <w:sz w:val="24"/>
          <w:szCs w:val="24"/>
          <w:lang w:eastAsia="ru-RU"/>
        </w:rPr>
        <w:t>- о введении ограничений в сезоне охоты;</w:t>
      </w:r>
      <w:r w:rsidRPr="00423251">
        <w:rPr>
          <w:rFonts w:ascii="Arial" w:eastAsia="Times New Roman" w:hAnsi="Arial" w:cs="Arial"/>
          <w:sz w:val="24"/>
          <w:szCs w:val="24"/>
          <w:lang w:eastAsia="ru-RU"/>
        </w:rPr>
        <w:br/>
      </w:r>
    </w:p>
    <w:p w14:paraId="5E88BA55" w14:textId="77777777" w:rsidR="00423251" w:rsidRPr="00423251" w:rsidRDefault="00423251" w:rsidP="00423251">
      <w:pPr>
        <w:spacing w:after="0" w:line="330" w:lineRule="atLeast"/>
        <w:textAlignment w:val="baseline"/>
        <w:rPr>
          <w:rFonts w:ascii="Arial" w:eastAsia="Times New Roman" w:hAnsi="Arial" w:cs="Arial"/>
          <w:sz w:val="24"/>
          <w:szCs w:val="24"/>
          <w:lang w:eastAsia="ru-RU"/>
        </w:rPr>
      </w:pPr>
    </w:p>
    <w:p w14:paraId="3E6131C9" w14:textId="77777777" w:rsidR="00423251" w:rsidRPr="00423251" w:rsidRDefault="00423251" w:rsidP="00423251">
      <w:pPr>
        <w:spacing w:after="0" w:line="330" w:lineRule="atLeast"/>
        <w:ind w:firstLine="480"/>
        <w:textAlignment w:val="baseline"/>
        <w:rPr>
          <w:rFonts w:ascii="Arial" w:eastAsia="Times New Roman" w:hAnsi="Arial" w:cs="Arial"/>
          <w:sz w:val="24"/>
          <w:szCs w:val="24"/>
          <w:lang w:eastAsia="ru-RU"/>
        </w:rPr>
      </w:pPr>
      <w:r w:rsidRPr="00423251">
        <w:rPr>
          <w:rFonts w:ascii="Arial" w:eastAsia="Times New Roman" w:hAnsi="Arial" w:cs="Arial"/>
          <w:sz w:val="24"/>
          <w:szCs w:val="24"/>
          <w:lang w:eastAsia="ru-RU"/>
        </w:rPr>
        <w:t>- об утверждении сводного плана тушения лесных пожаров на территории области;</w:t>
      </w:r>
      <w:r w:rsidRPr="00423251">
        <w:rPr>
          <w:rFonts w:ascii="Arial" w:eastAsia="Times New Roman" w:hAnsi="Arial" w:cs="Arial"/>
          <w:sz w:val="24"/>
          <w:szCs w:val="24"/>
          <w:lang w:eastAsia="ru-RU"/>
        </w:rPr>
        <w:br/>
      </w:r>
    </w:p>
    <w:p w14:paraId="31BFBCDE" w14:textId="77777777" w:rsidR="00423251" w:rsidRPr="00423251" w:rsidRDefault="00423251" w:rsidP="00423251">
      <w:pPr>
        <w:spacing w:after="0" w:line="330" w:lineRule="atLeast"/>
        <w:textAlignment w:val="baseline"/>
        <w:rPr>
          <w:rFonts w:ascii="Arial" w:eastAsia="Times New Roman" w:hAnsi="Arial" w:cs="Arial"/>
          <w:sz w:val="24"/>
          <w:szCs w:val="24"/>
          <w:lang w:eastAsia="ru-RU"/>
        </w:rPr>
      </w:pPr>
    </w:p>
    <w:p w14:paraId="23BD6A1D" w14:textId="77777777" w:rsidR="00423251" w:rsidRPr="00423251" w:rsidRDefault="00423251" w:rsidP="00423251">
      <w:pPr>
        <w:spacing w:after="0" w:line="330" w:lineRule="atLeast"/>
        <w:ind w:firstLine="480"/>
        <w:textAlignment w:val="baseline"/>
        <w:rPr>
          <w:rFonts w:ascii="Arial" w:eastAsia="Times New Roman" w:hAnsi="Arial" w:cs="Arial"/>
          <w:sz w:val="24"/>
          <w:szCs w:val="24"/>
          <w:lang w:eastAsia="ru-RU"/>
        </w:rPr>
      </w:pPr>
      <w:r w:rsidRPr="00423251">
        <w:rPr>
          <w:rFonts w:ascii="Arial" w:eastAsia="Times New Roman" w:hAnsi="Arial" w:cs="Arial"/>
          <w:sz w:val="24"/>
          <w:szCs w:val="24"/>
          <w:lang w:eastAsia="ru-RU"/>
        </w:rPr>
        <w:t>- об усилении охраны лесов от пожаров.</w:t>
      </w:r>
      <w:r w:rsidRPr="00423251">
        <w:rPr>
          <w:rFonts w:ascii="Arial" w:eastAsia="Times New Roman" w:hAnsi="Arial" w:cs="Arial"/>
          <w:sz w:val="24"/>
          <w:szCs w:val="24"/>
          <w:lang w:eastAsia="ru-RU"/>
        </w:rPr>
        <w:br/>
      </w:r>
    </w:p>
    <w:p w14:paraId="349CAFBB" w14:textId="77777777" w:rsidR="00423251" w:rsidRPr="00423251" w:rsidRDefault="00423251" w:rsidP="00423251">
      <w:pPr>
        <w:spacing w:after="0" w:line="330" w:lineRule="atLeast"/>
        <w:textAlignment w:val="baseline"/>
        <w:rPr>
          <w:rFonts w:ascii="Arial" w:eastAsia="Times New Roman" w:hAnsi="Arial" w:cs="Arial"/>
          <w:sz w:val="24"/>
          <w:szCs w:val="24"/>
          <w:lang w:eastAsia="ru-RU"/>
        </w:rPr>
      </w:pPr>
    </w:p>
    <w:p w14:paraId="7A0E6090" w14:textId="77777777" w:rsidR="00423251" w:rsidRPr="00423251" w:rsidRDefault="00423251" w:rsidP="00423251">
      <w:pPr>
        <w:spacing w:after="0" w:line="330" w:lineRule="atLeast"/>
        <w:ind w:firstLine="480"/>
        <w:textAlignment w:val="baseline"/>
        <w:rPr>
          <w:rFonts w:ascii="Arial" w:eastAsia="Times New Roman" w:hAnsi="Arial" w:cs="Arial"/>
          <w:sz w:val="24"/>
          <w:szCs w:val="24"/>
          <w:lang w:eastAsia="ru-RU"/>
        </w:rPr>
      </w:pPr>
      <w:r w:rsidRPr="00423251">
        <w:rPr>
          <w:rFonts w:ascii="Arial" w:eastAsia="Times New Roman" w:hAnsi="Arial" w:cs="Arial"/>
          <w:sz w:val="24"/>
          <w:szCs w:val="24"/>
          <w:lang w:eastAsia="ru-RU"/>
        </w:rPr>
        <w:t>Информация об основных мерах правового регулирования в сфере реализации государственной программы представлена в приложении N 2.</w:t>
      </w:r>
      <w:r w:rsidRPr="00423251">
        <w:rPr>
          <w:rFonts w:ascii="Arial" w:eastAsia="Times New Roman" w:hAnsi="Arial" w:cs="Arial"/>
          <w:sz w:val="24"/>
          <w:szCs w:val="24"/>
          <w:lang w:eastAsia="ru-RU"/>
        </w:rPr>
        <w:br/>
      </w:r>
    </w:p>
    <w:p w14:paraId="149B6708" w14:textId="77777777" w:rsidR="00423251" w:rsidRPr="00423251" w:rsidRDefault="00423251" w:rsidP="00423251">
      <w:pPr>
        <w:spacing w:after="240" w:line="330" w:lineRule="atLeast"/>
        <w:jc w:val="center"/>
        <w:textAlignment w:val="baseline"/>
        <w:outlineLvl w:val="2"/>
        <w:rPr>
          <w:rFonts w:ascii="Arial" w:eastAsia="Times New Roman" w:hAnsi="Arial" w:cs="Arial"/>
          <w:b/>
          <w:bCs/>
          <w:sz w:val="24"/>
          <w:szCs w:val="24"/>
          <w:lang w:eastAsia="ru-RU"/>
        </w:rPr>
      </w:pPr>
      <w:r w:rsidRPr="00423251">
        <w:rPr>
          <w:rFonts w:ascii="Arial" w:eastAsia="Times New Roman" w:hAnsi="Arial" w:cs="Arial"/>
          <w:b/>
          <w:bCs/>
          <w:sz w:val="24"/>
          <w:szCs w:val="24"/>
          <w:lang w:eastAsia="ru-RU"/>
        </w:rPr>
        <w:br/>
      </w:r>
      <w:r w:rsidRPr="00423251">
        <w:rPr>
          <w:rFonts w:ascii="Arial" w:eastAsia="Times New Roman" w:hAnsi="Arial" w:cs="Arial"/>
          <w:b/>
          <w:bCs/>
          <w:sz w:val="24"/>
          <w:szCs w:val="24"/>
          <w:lang w:eastAsia="ru-RU"/>
        </w:rPr>
        <w:br/>
        <w:t>IV. Обоснование выделения подпрограмм</w:t>
      </w:r>
    </w:p>
    <w:p w14:paraId="28CC54FB" w14:textId="77777777" w:rsidR="00423251" w:rsidRPr="00423251" w:rsidRDefault="00423251" w:rsidP="00423251">
      <w:pPr>
        <w:spacing w:after="0" w:line="330" w:lineRule="atLeast"/>
        <w:textAlignment w:val="baseline"/>
        <w:rPr>
          <w:rFonts w:ascii="Arial" w:eastAsia="Times New Roman" w:hAnsi="Arial" w:cs="Arial"/>
          <w:sz w:val="24"/>
          <w:szCs w:val="24"/>
          <w:lang w:eastAsia="ru-RU"/>
        </w:rPr>
      </w:pPr>
    </w:p>
    <w:p w14:paraId="41E4E811" w14:textId="77777777" w:rsidR="00423251" w:rsidRPr="00423251" w:rsidRDefault="00423251" w:rsidP="00423251">
      <w:pPr>
        <w:spacing w:after="0" w:line="330" w:lineRule="atLeast"/>
        <w:ind w:firstLine="480"/>
        <w:textAlignment w:val="baseline"/>
        <w:rPr>
          <w:rFonts w:ascii="Arial" w:eastAsia="Times New Roman" w:hAnsi="Arial" w:cs="Arial"/>
          <w:sz w:val="24"/>
          <w:szCs w:val="24"/>
          <w:lang w:eastAsia="ru-RU"/>
        </w:rPr>
      </w:pPr>
      <w:r w:rsidRPr="00423251">
        <w:rPr>
          <w:rFonts w:ascii="Arial" w:eastAsia="Times New Roman" w:hAnsi="Arial" w:cs="Arial"/>
          <w:sz w:val="24"/>
          <w:szCs w:val="24"/>
          <w:lang w:eastAsia="ru-RU"/>
        </w:rPr>
        <w:t>С учетом видов природных ресурсов, отнесенных к сфере реализации настоящей государственной программы, в ее составе выделяются следующие подпрограммы:</w:t>
      </w:r>
      <w:r w:rsidRPr="00423251">
        <w:rPr>
          <w:rFonts w:ascii="Arial" w:eastAsia="Times New Roman" w:hAnsi="Arial" w:cs="Arial"/>
          <w:sz w:val="24"/>
          <w:szCs w:val="24"/>
          <w:lang w:eastAsia="ru-RU"/>
        </w:rPr>
        <w:br/>
      </w:r>
    </w:p>
    <w:p w14:paraId="05A7A793" w14:textId="77777777" w:rsidR="00423251" w:rsidRPr="00423251" w:rsidRDefault="00423251" w:rsidP="00423251">
      <w:pPr>
        <w:spacing w:after="0" w:line="330" w:lineRule="atLeast"/>
        <w:textAlignment w:val="baseline"/>
        <w:rPr>
          <w:rFonts w:ascii="Arial" w:eastAsia="Times New Roman" w:hAnsi="Arial" w:cs="Arial"/>
          <w:sz w:val="24"/>
          <w:szCs w:val="24"/>
          <w:lang w:eastAsia="ru-RU"/>
        </w:rPr>
      </w:pPr>
    </w:p>
    <w:p w14:paraId="0BD46C40" w14:textId="77777777" w:rsidR="00423251" w:rsidRPr="00423251" w:rsidRDefault="00423251" w:rsidP="00423251">
      <w:pPr>
        <w:spacing w:after="0" w:line="330" w:lineRule="atLeast"/>
        <w:ind w:firstLine="480"/>
        <w:textAlignment w:val="baseline"/>
        <w:rPr>
          <w:rFonts w:ascii="Arial" w:eastAsia="Times New Roman" w:hAnsi="Arial" w:cs="Arial"/>
          <w:sz w:val="24"/>
          <w:szCs w:val="24"/>
          <w:lang w:eastAsia="ru-RU"/>
        </w:rPr>
      </w:pPr>
      <w:r w:rsidRPr="00423251">
        <w:rPr>
          <w:rFonts w:ascii="Arial" w:eastAsia="Times New Roman" w:hAnsi="Arial" w:cs="Arial"/>
          <w:sz w:val="24"/>
          <w:szCs w:val="24"/>
          <w:lang w:eastAsia="ru-RU"/>
        </w:rPr>
        <w:t>1. Развитие лесного хозяйства.</w:t>
      </w:r>
      <w:r w:rsidRPr="00423251">
        <w:rPr>
          <w:rFonts w:ascii="Arial" w:eastAsia="Times New Roman" w:hAnsi="Arial" w:cs="Arial"/>
          <w:sz w:val="24"/>
          <w:szCs w:val="24"/>
          <w:lang w:eastAsia="ru-RU"/>
        </w:rPr>
        <w:br/>
      </w:r>
    </w:p>
    <w:p w14:paraId="6F498F6A" w14:textId="77777777" w:rsidR="00423251" w:rsidRPr="00423251" w:rsidRDefault="00423251" w:rsidP="00423251">
      <w:pPr>
        <w:spacing w:after="0" w:line="330" w:lineRule="atLeast"/>
        <w:textAlignment w:val="baseline"/>
        <w:rPr>
          <w:rFonts w:ascii="Arial" w:eastAsia="Times New Roman" w:hAnsi="Arial" w:cs="Arial"/>
          <w:sz w:val="24"/>
          <w:szCs w:val="24"/>
          <w:lang w:eastAsia="ru-RU"/>
        </w:rPr>
      </w:pPr>
    </w:p>
    <w:p w14:paraId="740FD03D" w14:textId="77777777" w:rsidR="00423251" w:rsidRPr="00423251" w:rsidRDefault="00423251" w:rsidP="00423251">
      <w:pPr>
        <w:spacing w:after="0" w:line="330" w:lineRule="atLeast"/>
        <w:ind w:firstLine="480"/>
        <w:textAlignment w:val="baseline"/>
        <w:rPr>
          <w:rFonts w:ascii="Arial" w:eastAsia="Times New Roman" w:hAnsi="Arial" w:cs="Arial"/>
          <w:sz w:val="24"/>
          <w:szCs w:val="24"/>
          <w:lang w:eastAsia="ru-RU"/>
        </w:rPr>
      </w:pPr>
      <w:r w:rsidRPr="00423251">
        <w:rPr>
          <w:rFonts w:ascii="Arial" w:eastAsia="Times New Roman" w:hAnsi="Arial" w:cs="Arial"/>
          <w:sz w:val="24"/>
          <w:szCs w:val="24"/>
          <w:lang w:eastAsia="ru-RU"/>
        </w:rPr>
        <w:t>2. Развитие водохозяйственного комплекса.</w:t>
      </w:r>
      <w:r w:rsidRPr="00423251">
        <w:rPr>
          <w:rFonts w:ascii="Arial" w:eastAsia="Times New Roman" w:hAnsi="Arial" w:cs="Arial"/>
          <w:sz w:val="24"/>
          <w:szCs w:val="24"/>
          <w:lang w:eastAsia="ru-RU"/>
        </w:rPr>
        <w:br/>
      </w:r>
    </w:p>
    <w:p w14:paraId="1DB4A262" w14:textId="77777777" w:rsidR="00423251" w:rsidRPr="00423251" w:rsidRDefault="00423251" w:rsidP="00423251">
      <w:pPr>
        <w:spacing w:after="0" w:line="330" w:lineRule="atLeast"/>
        <w:textAlignment w:val="baseline"/>
        <w:rPr>
          <w:rFonts w:ascii="Arial" w:eastAsia="Times New Roman" w:hAnsi="Arial" w:cs="Arial"/>
          <w:sz w:val="24"/>
          <w:szCs w:val="24"/>
          <w:lang w:eastAsia="ru-RU"/>
        </w:rPr>
      </w:pPr>
    </w:p>
    <w:p w14:paraId="35C64492" w14:textId="77777777" w:rsidR="00423251" w:rsidRPr="00423251" w:rsidRDefault="00423251" w:rsidP="00423251">
      <w:pPr>
        <w:spacing w:after="0" w:line="330" w:lineRule="atLeast"/>
        <w:ind w:firstLine="480"/>
        <w:textAlignment w:val="baseline"/>
        <w:rPr>
          <w:rFonts w:ascii="Arial" w:eastAsia="Times New Roman" w:hAnsi="Arial" w:cs="Arial"/>
          <w:sz w:val="24"/>
          <w:szCs w:val="24"/>
          <w:lang w:eastAsia="ru-RU"/>
        </w:rPr>
      </w:pPr>
      <w:r w:rsidRPr="00423251">
        <w:rPr>
          <w:rFonts w:ascii="Arial" w:eastAsia="Times New Roman" w:hAnsi="Arial" w:cs="Arial"/>
          <w:sz w:val="24"/>
          <w:szCs w:val="24"/>
          <w:lang w:eastAsia="ru-RU"/>
        </w:rPr>
        <w:t>3. Охрана окружающей среды и рациональное природопользование.</w:t>
      </w:r>
      <w:r w:rsidRPr="00423251">
        <w:rPr>
          <w:rFonts w:ascii="Arial" w:eastAsia="Times New Roman" w:hAnsi="Arial" w:cs="Arial"/>
          <w:sz w:val="24"/>
          <w:szCs w:val="24"/>
          <w:lang w:eastAsia="ru-RU"/>
        </w:rPr>
        <w:br/>
      </w:r>
    </w:p>
    <w:p w14:paraId="12416D02" w14:textId="77777777" w:rsidR="00423251" w:rsidRPr="00423251" w:rsidRDefault="00423251" w:rsidP="00423251">
      <w:pPr>
        <w:spacing w:after="0" w:line="330" w:lineRule="atLeast"/>
        <w:textAlignment w:val="baseline"/>
        <w:rPr>
          <w:rFonts w:ascii="Arial" w:eastAsia="Times New Roman" w:hAnsi="Arial" w:cs="Arial"/>
          <w:sz w:val="24"/>
          <w:szCs w:val="24"/>
          <w:lang w:eastAsia="ru-RU"/>
        </w:rPr>
      </w:pPr>
    </w:p>
    <w:p w14:paraId="72FFA2A4" w14:textId="77777777" w:rsidR="00423251" w:rsidRPr="00423251" w:rsidRDefault="00423251" w:rsidP="00423251">
      <w:pPr>
        <w:spacing w:after="0" w:line="330" w:lineRule="atLeast"/>
        <w:ind w:firstLine="480"/>
        <w:textAlignment w:val="baseline"/>
        <w:rPr>
          <w:rFonts w:ascii="Arial" w:eastAsia="Times New Roman" w:hAnsi="Arial" w:cs="Arial"/>
          <w:sz w:val="24"/>
          <w:szCs w:val="24"/>
          <w:lang w:eastAsia="ru-RU"/>
        </w:rPr>
      </w:pPr>
      <w:r w:rsidRPr="00423251">
        <w:rPr>
          <w:rFonts w:ascii="Arial" w:eastAsia="Times New Roman" w:hAnsi="Arial" w:cs="Arial"/>
          <w:sz w:val="24"/>
          <w:szCs w:val="24"/>
          <w:lang w:eastAsia="ru-RU"/>
        </w:rPr>
        <w:t>4. Сохранение, воспроизводство и использование животного мира.</w:t>
      </w:r>
      <w:r w:rsidRPr="00423251">
        <w:rPr>
          <w:rFonts w:ascii="Arial" w:eastAsia="Times New Roman" w:hAnsi="Arial" w:cs="Arial"/>
          <w:sz w:val="24"/>
          <w:szCs w:val="24"/>
          <w:lang w:eastAsia="ru-RU"/>
        </w:rPr>
        <w:br/>
      </w:r>
    </w:p>
    <w:p w14:paraId="540F6144" w14:textId="77777777" w:rsidR="00423251" w:rsidRPr="00423251" w:rsidRDefault="00423251" w:rsidP="00423251">
      <w:pPr>
        <w:spacing w:after="0" w:line="330" w:lineRule="atLeast"/>
        <w:textAlignment w:val="baseline"/>
        <w:rPr>
          <w:rFonts w:ascii="Arial" w:eastAsia="Times New Roman" w:hAnsi="Arial" w:cs="Arial"/>
          <w:sz w:val="24"/>
          <w:szCs w:val="24"/>
          <w:lang w:eastAsia="ru-RU"/>
        </w:rPr>
      </w:pPr>
    </w:p>
    <w:p w14:paraId="6D1358EC" w14:textId="77777777" w:rsidR="00423251" w:rsidRPr="00423251" w:rsidRDefault="00423251" w:rsidP="00423251">
      <w:pPr>
        <w:spacing w:after="0" w:line="330" w:lineRule="atLeast"/>
        <w:ind w:firstLine="480"/>
        <w:textAlignment w:val="baseline"/>
        <w:rPr>
          <w:rFonts w:ascii="Arial" w:eastAsia="Times New Roman" w:hAnsi="Arial" w:cs="Arial"/>
          <w:sz w:val="24"/>
          <w:szCs w:val="24"/>
          <w:lang w:eastAsia="ru-RU"/>
        </w:rPr>
      </w:pPr>
      <w:r w:rsidRPr="00423251">
        <w:rPr>
          <w:rFonts w:ascii="Arial" w:eastAsia="Times New Roman" w:hAnsi="Arial" w:cs="Arial"/>
          <w:sz w:val="24"/>
          <w:szCs w:val="24"/>
          <w:lang w:eastAsia="ru-RU"/>
        </w:rPr>
        <w:t>5. Любительское рыболовство и охрана водных биоресурсов.</w:t>
      </w:r>
      <w:r w:rsidRPr="00423251">
        <w:rPr>
          <w:rFonts w:ascii="Arial" w:eastAsia="Times New Roman" w:hAnsi="Arial" w:cs="Arial"/>
          <w:sz w:val="24"/>
          <w:szCs w:val="24"/>
          <w:lang w:eastAsia="ru-RU"/>
        </w:rPr>
        <w:br/>
      </w:r>
    </w:p>
    <w:p w14:paraId="1A47532B" w14:textId="77777777" w:rsidR="00423251" w:rsidRPr="00423251" w:rsidRDefault="00423251" w:rsidP="00423251">
      <w:pPr>
        <w:spacing w:after="0" w:line="330" w:lineRule="atLeast"/>
        <w:textAlignment w:val="baseline"/>
        <w:rPr>
          <w:rFonts w:ascii="Arial" w:eastAsia="Times New Roman" w:hAnsi="Arial" w:cs="Arial"/>
          <w:sz w:val="24"/>
          <w:szCs w:val="24"/>
          <w:lang w:eastAsia="ru-RU"/>
        </w:rPr>
      </w:pPr>
    </w:p>
    <w:p w14:paraId="3D4E4ECB" w14:textId="77777777" w:rsidR="00423251" w:rsidRPr="00423251" w:rsidRDefault="00423251" w:rsidP="00423251">
      <w:pPr>
        <w:spacing w:after="0" w:line="330" w:lineRule="atLeast"/>
        <w:ind w:firstLine="480"/>
        <w:textAlignment w:val="baseline"/>
        <w:rPr>
          <w:rFonts w:ascii="Arial" w:eastAsia="Times New Roman" w:hAnsi="Arial" w:cs="Arial"/>
          <w:sz w:val="24"/>
          <w:szCs w:val="24"/>
          <w:lang w:eastAsia="ru-RU"/>
        </w:rPr>
      </w:pPr>
      <w:r w:rsidRPr="00423251">
        <w:rPr>
          <w:rFonts w:ascii="Arial" w:eastAsia="Times New Roman" w:hAnsi="Arial" w:cs="Arial"/>
          <w:sz w:val="24"/>
          <w:szCs w:val="24"/>
          <w:lang w:eastAsia="ru-RU"/>
        </w:rPr>
        <w:t>6. Обеспечение реализации государственной программы.</w:t>
      </w:r>
      <w:r w:rsidRPr="00423251">
        <w:rPr>
          <w:rFonts w:ascii="Arial" w:eastAsia="Times New Roman" w:hAnsi="Arial" w:cs="Arial"/>
          <w:sz w:val="24"/>
          <w:szCs w:val="24"/>
          <w:lang w:eastAsia="ru-RU"/>
        </w:rPr>
        <w:br/>
      </w:r>
    </w:p>
    <w:p w14:paraId="0031A81A" w14:textId="77777777" w:rsidR="00423251" w:rsidRPr="00423251" w:rsidRDefault="00423251" w:rsidP="00423251">
      <w:pPr>
        <w:spacing w:after="0" w:line="330" w:lineRule="atLeast"/>
        <w:textAlignment w:val="baseline"/>
        <w:rPr>
          <w:rFonts w:ascii="Arial" w:eastAsia="Times New Roman" w:hAnsi="Arial" w:cs="Arial"/>
          <w:sz w:val="24"/>
          <w:szCs w:val="24"/>
          <w:lang w:eastAsia="ru-RU"/>
        </w:rPr>
      </w:pPr>
    </w:p>
    <w:p w14:paraId="0C0AA592" w14:textId="77777777" w:rsidR="00423251" w:rsidRPr="00423251" w:rsidRDefault="00423251" w:rsidP="00423251">
      <w:pPr>
        <w:spacing w:after="0" w:line="330" w:lineRule="atLeast"/>
        <w:ind w:firstLine="480"/>
        <w:textAlignment w:val="baseline"/>
        <w:rPr>
          <w:rFonts w:ascii="Arial" w:eastAsia="Times New Roman" w:hAnsi="Arial" w:cs="Arial"/>
          <w:sz w:val="24"/>
          <w:szCs w:val="24"/>
          <w:lang w:eastAsia="ru-RU"/>
        </w:rPr>
      </w:pPr>
      <w:r w:rsidRPr="00423251">
        <w:rPr>
          <w:rFonts w:ascii="Arial" w:eastAsia="Times New Roman" w:hAnsi="Arial" w:cs="Arial"/>
          <w:sz w:val="24"/>
          <w:szCs w:val="24"/>
          <w:lang w:eastAsia="ru-RU"/>
        </w:rPr>
        <w:t>7. Обращение с твердыми коммунальными отходами на территории Белгородской области.</w:t>
      </w:r>
      <w:r w:rsidRPr="00423251">
        <w:rPr>
          <w:rFonts w:ascii="Arial" w:eastAsia="Times New Roman" w:hAnsi="Arial" w:cs="Arial"/>
          <w:sz w:val="24"/>
          <w:szCs w:val="24"/>
          <w:lang w:eastAsia="ru-RU"/>
        </w:rPr>
        <w:br/>
      </w:r>
    </w:p>
    <w:p w14:paraId="0F7E8765" w14:textId="77777777" w:rsidR="00423251" w:rsidRPr="00423251" w:rsidRDefault="00423251" w:rsidP="00423251">
      <w:pPr>
        <w:spacing w:after="0" w:line="330" w:lineRule="atLeast"/>
        <w:textAlignment w:val="baseline"/>
        <w:rPr>
          <w:rFonts w:ascii="Arial" w:eastAsia="Times New Roman" w:hAnsi="Arial" w:cs="Arial"/>
          <w:sz w:val="24"/>
          <w:szCs w:val="24"/>
          <w:lang w:eastAsia="ru-RU"/>
        </w:rPr>
      </w:pPr>
    </w:p>
    <w:p w14:paraId="041CD5C6" w14:textId="77777777" w:rsidR="00423251" w:rsidRPr="00423251" w:rsidRDefault="00423251" w:rsidP="00423251">
      <w:pPr>
        <w:spacing w:after="0" w:line="330" w:lineRule="atLeast"/>
        <w:ind w:firstLine="480"/>
        <w:textAlignment w:val="baseline"/>
        <w:rPr>
          <w:rFonts w:ascii="Arial" w:eastAsia="Times New Roman" w:hAnsi="Arial" w:cs="Arial"/>
          <w:sz w:val="24"/>
          <w:szCs w:val="24"/>
          <w:lang w:eastAsia="ru-RU"/>
        </w:rPr>
      </w:pPr>
      <w:r w:rsidRPr="00423251">
        <w:rPr>
          <w:rFonts w:ascii="Arial" w:eastAsia="Times New Roman" w:hAnsi="Arial" w:cs="Arial"/>
          <w:sz w:val="24"/>
          <w:szCs w:val="24"/>
          <w:lang w:eastAsia="ru-RU"/>
        </w:rPr>
        <w:lastRenderedPageBreak/>
        <w:t>Подпрограмма 1 "Развитие лесного хозяйства" направлена на решение следующих задач:</w:t>
      </w:r>
      <w:r w:rsidRPr="00423251">
        <w:rPr>
          <w:rFonts w:ascii="Arial" w:eastAsia="Times New Roman" w:hAnsi="Arial" w:cs="Arial"/>
          <w:sz w:val="24"/>
          <w:szCs w:val="24"/>
          <w:lang w:eastAsia="ru-RU"/>
        </w:rPr>
        <w:br/>
      </w:r>
    </w:p>
    <w:p w14:paraId="6141B7F9" w14:textId="77777777" w:rsidR="00423251" w:rsidRPr="00423251" w:rsidRDefault="00423251" w:rsidP="00423251">
      <w:pPr>
        <w:spacing w:after="0" w:line="330" w:lineRule="atLeast"/>
        <w:textAlignment w:val="baseline"/>
        <w:rPr>
          <w:rFonts w:ascii="Arial" w:eastAsia="Times New Roman" w:hAnsi="Arial" w:cs="Arial"/>
          <w:sz w:val="24"/>
          <w:szCs w:val="24"/>
          <w:lang w:eastAsia="ru-RU"/>
        </w:rPr>
      </w:pPr>
    </w:p>
    <w:p w14:paraId="313BC601" w14:textId="77777777" w:rsidR="00423251" w:rsidRPr="00423251" w:rsidRDefault="00423251" w:rsidP="00423251">
      <w:pPr>
        <w:spacing w:after="0" w:line="330" w:lineRule="atLeast"/>
        <w:ind w:firstLine="480"/>
        <w:textAlignment w:val="baseline"/>
        <w:rPr>
          <w:rFonts w:ascii="Arial" w:eastAsia="Times New Roman" w:hAnsi="Arial" w:cs="Arial"/>
          <w:sz w:val="24"/>
          <w:szCs w:val="24"/>
          <w:lang w:eastAsia="ru-RU"/>
        </w:rPr>
      </w:pPr>
      <w:r w:rsidRPr="00423251">
        <w:rPr>
          <w:rFonts w:ascii="Arial" w:eastAsia="Times New Roman" w:hAnsi="Arial" w:cs="Arial"/>
          <w:sz w:val="24"/>
          <w:szCs w:val="24"/>
          <w:lang w:eastAsia="ru-RU"/>
        </w:rPr>
        <w:t>- сокращение потерь лесного хозяйства от пожаров, вредных организмов и незаконных рубок;</w:t>
      </w:r>
      <w:r w:rsidRPr="00423251">
        <w:rPr>
          <w:rFonts w:ascii="Arial" w:eastAsia="Times New Roman" w:hAnsi="Arial" w:cs="Arial"/>
          <w:sz w:val="24"/>
          <w:szCs w:val="24"/>
          <w:lang w:eastAsia="ru-RU"/>
        </w:rPr>
        <w:br/>
      </w:r>
    </w:p>
    <w:p w14:paraId="5D27DDCB" w14:textId="77777777" w:rsidR="00423251" w:rsidRPr="00423251" w:rsidRDefault="00423251" w:rsidP="00423251">
      <w:pPr>
        <w:spacing w:after="0" w:line="330" w:lineRule="atLeast"/>
        <w:textAlignment w:val="baseline"/>
        <w:rPr>
          <w:rFonts w:ascii="Arial" w:eastAsia="Times New Roman" w:hAnsi="Arial" w:cs="Arial"/>
          <w:sz w:val="24"/>
          <w:szCs w:val="24"/>
          <w:lang w:eastAsia="ru-RU"/>
        </w:rPr>
      </w:pPr>
    </w:p>
    <w:p w14:paraId="5D748EE2" w14:textId="77777777" w:rsidR="00423251" w:rsidRPr="00423251" w:rsidRDefault="00423251" w:rsidP="00423251">
      <w:pPr>
        <w:spacing w:after="0" w:line="330" w:lineRule="atLeast"/>
        <w:ind w:firstLine="480"/>
        <w:textAlignment w:val="baseline"/>
        <w:rPr>
          <w:rFonts w:ascii="Arial" w:eastAsia="Times New Roman" w:hAnsi="Arial" w:cs="Arial"/>
          <w:sz w:val="24"/>
          <w:szCs w:val="24"/>
          <w:lang w:eastAsia="ru-RU"/>
        </w:rPr>
      </w:pPr>
      <w:r w:rsidRPr="00423251">
        <w:rPr>
          <w:rFonts w:ascii="Arial" w:eastAsia="Times New Roman" w:hAnsi="Arial" w:cs="Arial"/>
          <w:sz w:val="24"/>
          <w:szCs w:val="24"/>
          <w:lang w:eastAsia="ru-RU"/>
        </w:rPr>
        <w:t>- повышение эффективности использования, охраны, защиты и воспроизводства лесов;</w:t>
      </w:r>
      <w:r w:rsidRPr="00423251">
        <w:rPr>
          <w:rFonts w:ascii="Arial" w:eastAsia="Times New Roman" w:hAnsi="Arial" w:cs="Arial"/>
          <w:sz w:val="24"/>
          <w:szCs w:val="24"/>
          <w:lang w:eastAsia="ru-RU"/>
        </w:rPr>
        <w:br/>
      </w:r>
    </w:p>
    <w:p w14:paraId="5B9A61A5" w14:textId="77777777" w:rsidR="00423251" w:rsidRPr="00423251" w:rsidRDefault="00423251" w:rsidP="00423251">
      <w:pPr>
        <w:spacing w:after="0" w:line="330" w:lineRule="atLeast"/>
        <w:textAlignment w:val="baseline"/>
        <w:rPr>
          <w:rFonts w:ascii="Arial" w:eastAsia="Times New Roman" w:hAnsi="Arial" w:cs="Arial"/>
          <w:sz w:val="24"/>
          <w:szCs w:val="24"/>
          <w:lang w:eastAsia="ru-RU"/>
        </w:rPr>
      </w:pPr>
    </w:p>
    <w:p w14:paraId="4CA0E636" w14:textId="77777777" w:rsidR="00423251" w:rsidRPr="00423251" w:rsidRDefault="00423251" w:rsidP="00423251">
      <w:pPr>
        <w:spacing w:after="0" w:line="330" w:lineRule="atLeast"/>
        <w:ind w:firstLine="480"/>
        <w:textAlignment w:val="baseline"/>
        <w:rPr>
          <w:rFonts w:ascii="Arial" w:eastAsia="Times New Roman" w:hAnsi="Arial" w:cs="Arial"/>
          <w:sz w:val="24"/>
          <w:szCs w:val="24"/>
          <w:lang w:eastAsia="ru-RU"/>
        </w:rPr>
      </w:pPr>
      <w:r w:rsidRPr="00423251">
        <w:rPr>
          <w:rFonts w:ascii="Arial" w:eastAsia="Times New Roman" w:hAnsi="Arial" w:cs="Arial"/>
          <w:sz w:val="24"/>
          <w:szCs w:val="24"/>
          <w:lang w:eastAsia="ru-RU"/>
        </w:rPr>
        <w:t>- создание условий для рационального и интенсивного использования лесов при сохранении их экологических функций и биологического разнообразия;</w:t>
      </w:r>
      <w:r w:rsidRPr="00423251">
        <w:rPr>
          <w:rFonts w:ascii="Arial" w:eastAsia="Times New Roman" w:hAnsi="Arial" w:cs="Arial"/>
          <w:sz w:val="24"/>
          <w:szCs w:val="24"/>
          <w:lang w:eastAsia="ru-RU"/>
        </w:rPr>
        <w:br/>
      </w:r>
    </w:p>
    <w:p w14:paraId="53AC7557" w14:textId="77777777" w:rsidR="00423251" w:rsidRPr="00423251" w:rsidRDefault="00423251" w:rsidP="00423251">
      <w:pPr>
        <w:spacing w:after="0" w:line="330" w:lineRule="atLeast"/>
        <w:textAlignment w:val="baseline"/>
        <w:rPr>
          <w:rFonts w:ascii="Arial" w:eastAsia="Times New Roman" w:hAnsi="Arial" w:cs="Arial"/>
          <w:sz w:val="24"/>
          <w:szCs w:val="24"/>
          <w:lang w:eastAsia="ru-RU"/>
        </w:rPr>
      </w:pPr>
    </w:p>
    <w:p w14:paraId="1A1E6EA3" w14:textId="77777777" w:rsidR="00423251" w:rsidRPr="00423251" w:rsidRDefault="00423251" w:rsidP="00423251">
      <w:pPr>
        <w:spacing w:after="0" w:line="330" w:lineRule="atLeast"/>
        <w:ind w:firstLine="480"/>
        <w:textAlignment w:val="baseline"/>
        <w:rPr>
          <w:rFonts w:ascii="Arial" w:eastAsia="Times New Roman" w:hAnsi="Arial" w:cs="Arial"/>
          <w:sz w:val="24"/>
          <w:szCs w:val="24"/>
          <w:lang w:eastAsia="ru-RU"/>
        </w:rPr>
      </w:pPr>
      <w:r w:rsidRPr="00423251">
        <w:rPr>
          <w:rFonts w:ascii="Arial" w:eastAsia="Times New Roman" w:hAnsi="Arial" w:cs="Arial"/>
          <w:sz w:val="24"/>
          <w:szCs w:val="24"/>
          <w:lang w:eastAsia="ru-RU"/>
        </w:rPr>
        <w:t>- сокращение лесных пожаров, возникших по вине граждан;</w:t>
      </w:r>
      <w:r w:rsidRPr="00423251">
        <w:rPr>
          <w:rFonts w:ascii="Arial" w:eastAsia="Times New Roman" w:hAnsi="Arial" w:cs="Arial"/>
          <w:sz w:val="24"/>
          <w:szCs w:val="24"/>
          <w:lang w:eastAsia="ru-RU"/>
        </w:rPr>
        <w:br/>
      </w:r>
    </w:p>
    <w:p w14:paraId="1C872980" w14:textId="77777777" w:rsidR="00423251" w:rsidRPr="00423251" w:rsidRDefault="00423251" w:rsidP="00423251">
      <w:pPr>
        <w:spacing w:after="0" w:line="330" w:lineRule="atLeast"/>
        <w:textAlignment w:val="baseline"/>
        <w:rPr>
          <w:rFonts w:ascii="Arial" w:eastAsia="Times New Roman" w:hAnsi="Arial" w:cs="Arial"/>
          <w:sz w:val="24"/>
          <w:szCs w:val="24"/>
          <w:lang w:eastAsia="ru-RU"/>
        </w:rPr>
      </w:pPr>
    </w:p>
    <w:p w14:paraId="084FD584" w14:textId="77777777" w:rsidR="00423251" w:rsidRPr="00423251" w:rsidRDefault="00423251" w:rsidP="00423251">
      <w:pPr>
        <w:spacing w:after="0" w:line="330" w:lineRule="atLeast"/>
        <w:ind w:firstLine="480"/>
        <w:textAlignment w:val="baseline"/>
        <w:rPr>
          <w:rFonts w:ascii="Arial" w:eastAsia="Times New Roman" w:hAnsi="Arial" w:cs="Arial"/>
          <w:sz w:val="24"/>
          <w:szCs w:val="24"/>
          <w:lang w:eastAsia="ru-RU"/>
        </w:rPr>
      </w:pPr>
      <w:r w:rsidRPr="00423251">
        <w:rPr>
          <w:rFonts w:ascii="Arial" w:eastAsia="Times New Roman" w:hAnsi="Arial" w:cs="Arial"/>
          <w:sz w:val="24"/>
          <w:szCs w:val="24"/>
          <w:lang w:eastAsia="ru-RU"/>
        </w:rPr>
        <w:t>- увеличение площади, покрытой лесами;</w:t>
      </w:r>
      <w:r w:rsidRPr="00423251">
        <w:rPr>
          <w:rFonts w:ascii="Arial" w:eastAsia="Times New Roman" w:hAnsi="Arial" w:cs="Arial"/>
          <w:sz w:val="24"/>
          <w:szCs w:val="24"/>
          <w:lang w:eastAsia="ru-RU"/>
        </w:rPr>
        <w:br/>
      </w:r>
    </w:p>
    <w:p w14:paraId="79BEDD66" w14:textId="77777777" w:rsidR="00423251" w:rsidRPr="00423251" w:rsidRDefault="00423251" w:rsidP="00423251">
      <w:pPr>
        <w:spacing w:after="0" w:line="330" w:lineRule="atLeast"/>
        <w:textAlignment w:val="baseline"/>
        <w:rPr>
          <w:rFonts w:ascii="Arial" w:eastAsia="Times New Roman" w:hAnsi="Arial" w:cs="Arial"/>
          <w:sz w:val="24"/>
          <w:szCs w:val="24"/>
          <w:lang w:eastAsia="ru-RU"/>
        </w:rPr>
      </w:pPr>
    </w:p>
    <w:p w14:paraId="60A4CDAB" w14:textId="6E2A1978" w:rsidR="00423251" w:rsidRPr="00423251" w:rsidRDefault="00423251" w:rsidP="00423251">
      <w:pPr>
        <w:spacing w:after="0" w:line="330" w:lineRule="atLeast"/>
        <w:ind w:firstLine="480"/>
        <w:textAlignment w:val="baseline"/>
      </w:pPr>
      <w:r w:rsidRPr="00423251">
        <w:rPr>
          <w:rFonts w:ascii="Arial" w:eastAsia="Times New Roman" w:hAnsi="Arial" w:cs="Arial"/>
          <w:sz w:val="24"/>
          <w:szCs w:val="24"/>
          <w:lang w:eastAsia="ru-RU"/>
        </w:rPr>
        <w:t>- обеспечение баланса выбытия и воспроизводства лесов.</w:t>
      </w:r>
      <w:r w:rsidRPr="00423251">
        <w:rPr>
          <w:rFonts w:ascii="Arial" w:eastAsia="Times New Roman" w:hAnsi="Arial" w:cs="Arial"/>
          <w:sz w:val="24"/>
          <w:szCs w:val="24"/>
          <w:lang w:eastAsia="ru-RU"/>
        </w:rPr>
        <w:br/>
      </w:r>
    </w:p>
    <w:p w14:paraId="540A4102" w14:textId="77777777" w:rsidR="00764428" w:rsidRPr="00423251" w:rsidRDefault="00764428"/>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423251"/>
    <w:pPr>
      <w:spacing w:line="254"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