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15A34" w:rsidRDefault="00715A34">
      <w:pPr>
        <w:pStyle w:val="EcoNormal"/>
        <w:jc w:val="both"/>
        <w:outlineLvl w:val="0"/>
      </w:pPr>
      <w:bookmarkStart w:id="1" w:name="_GoBack"/>
      <w:bookmarkEnd w:id="1"/>
    </w:p>
    <w:p w:rsidR="00715A34" w:rsidRDefault="00715A34">
      <w:pPr>
        <w:pStyle w:val="EcoTitle"/>
        <w:jc w:val="center"/>
        <w:outlineLvl w:val="0"/>
      </w:pPr>
      <w:r>
        <w:t>МИНИСТЕРСТВО ПРИРОДНЫХ РЕСУРСОВ И ЭКОЛОГИИ</w:t>
      </w:r>
    </w:p>
    <w:p w:rsidR="00715A34" w:rsidRDefault="00715A34">
      <w:pPr>
        <w:pStyle w:val="EcoTitle"/>
        <w:jc w:val="center"/>
      </w:pPr>
      <w:r>
        <w:t>РОССИЙСКОЙ ФЕДЕРАЦИИ</w:t>
      </w:r>
    </w:p>
    <w:p w:rsidR="00715A34" w:rsidRDefault="00715A34">
      <w:pPr>
        <w:pStyle w:val="EcoTitle"/>
        <w:jc w:val="center"/>
      </w:pPr>
    </w:p>
    <w:p w:rsidR="00715A34" w:rsidRDefault="00715A34">
      <w:pPr>
        <w:pStyle w:val="EcoTitle"/>
        <w:jc w:val="center"/>
      </w:pPr>
      <w:r>
        <w:t>ФЕДЕРАЛЬНАЯ СЛУЖБА ПО НАДЗОРУ В СФЕРЕ ПРИРОДОПОЛЬЗОВАНИЯ</w:t>
      </w:r>
    </w:p>
    <w:p w:rsidR="00715A34" w:rsidRDefault="00715A34">
      <w:pPr>
        <w:pStyle w:val="EcoTitle"/>
        <w:jc w:val="center"/>
      </w:pPr>
    </w:p>
    <w:p w:rsidR="00715A34" w:rsidRDefault="00715A34">
      <w:pPr>
        <w:pStyle w:val="EcoTitle"/>
        <w:jc w:val="center"/>
      </w:pPr>
      <w:r>
        <w:t>ПИСЬМО</w:t>
      </w:r>
    </w:p>
    <w:p w:rsidR="00715A34" w:rsidRDefault="00715A34">
      <w:pPr>
        <w:pStyle w:val="EcoTitle"/>
        <w:jc w:val="center"/>
      </w:pPr>
      <w:r>
        <w:t>от 28 апреля 2016 г. N АС-03-04-36/7884</w:t>
      </w:r>
    </w:p>
    <w:p w:rsidR="00715A34" w:rsidRDefault="00715A34">
      <w:pPr>
        <w:pStyle w:val="EcoTitle"/>
        <w:jc w:val="center"/>
      </w:pPr>
    </w:p>
    <w:p w:rsidR="00715A34" w:rsidRDefault="00715A34">
      <w:pPr>
        <w:pStyle w:val="EcoTitle"/>
        <w:jc w:val="center"/>
      </w:pPr>
      <w:r>
        <w:t>О НАПРАВЛЕНИИ</w:t>
      </w:r>
    </w:p>
    <w:p w:rsidR="00715A34" w:rsidRDefault="00715A34">
      <w:pPr>
        <w:pStyle w:val="EcoTitle"/>
        <w:jc w:val="center"/>
      </w:pPr>
      <w:r>
        <w:t>РАЗЪЯСНЕНИЙ ПО ВОПРОСАМ УЧЕТА ОБЪЕКТОВ НЕГАТИВНОГО</w:t>
      </w:r>
    </w:p>
    <w:p w:rsidR="00715A34" w:rsidRDefault="00715A34">
      <w:pPr>
        <w:pStyle w:val="EcoTitle"/>
        <w:jc w:val="center"/>
      </w:pPr>
      <w:r>
        <w:t>ВОЗДЕЙСТВИЯ НА ОКРУЖАЮЩУЮ СРЕДУ И ПОДГОТОВКИ К ВЕДЕНИЮ</w:t>
      </w:r>
    </w:p>
    <w:p w:rsidR="00715A34" w:rsidRDefault="00715A34">
      <w:pPr>
        <w:pStyle w:val="EcoTitle"/>
        <w:jc w:val="center"/>
      </w:pPr>
      <w:r>
        <w:t>ФЕДЕРАЛЬНОГО ГОСУДАРСТВЕННОГО РЕЕСТРА</w:t>
      </w:r>
    </w:p>
    <w:p w:rsidR="00715A34" w:rsidRDefault="00715A34">
      <w:pPr>
        <w:pStyle w:val="EcoNormal"/>
        <w:jc w:val="center"/>
      </w:pPr>
    </w:p>
    <w:p w:rsidR="00715A34" w:rsidRDefault="00715A34">
      <w:pPr>
        <w:pStyle w:val="EcoNormal"/>
        <w:ind w:firstLine="540"/>
        <w:jc w:val="both"/>
      </w:pPr>
      <w:r>
        <w:t>В связи с многочисленными обращениями в Федеральную службу по надзору в сфере природопользования юридических лиц, индивидуальных предпринимателей, физических лиц по вопросам государственного учета объектов, оказывающих негативное воздействие на окружающую среду, а также ведения государственного реестра объектов, оказывающих негативное воздействие на окружающую среду, и для руководства в работе направляю прилагаемые разъяснения (приложение).</w:t>
      </w:r>
    </w:p>
    <w:p w:rsidR="00715A34" w:rsidRDefault="00715A34">
      <w:pPr>
        <w:pStyle w:val="EcoNormal"/>
        <w:ind w:firstLine="540"/>
        <w:jc w:val="both"/>
      </w:pPr>
      <w:r>
        <w:t xml:space="preserve">Одновременно сообщаю, что дополнительные разъяснения по вопросу проведения плановых проверок в 2016 году и учета объектов негативного воздействия на окружающую среду, используемых одним юридическим лицом, индивидуальным предпринимателем, но находящихся в разных субъектах Российской Федерации, а также подлежащих федеральному или региональному государственному экологическому надзору, будут направлены в территориальные органы </w:t>
      </w:r>
      <w:proofErr w:type="spellStart"/>
      <w:r>
        <w:t>Росприроднадзора</w:t>
      </w:r>
      <w:proofErr w:type="spellEnd"/>
      <w:r>
        <w:t xml:space="preserve"> после получения разъяснения Минприроды России.</w:t>
      </w:r>
    </w:p>
    <w:p w:rsidR="00715A34" w:rsidRDefault="00715A34">
      <w:pPr>
        <w:pStyle w:val="EcoNormal"/>
        <w:ind w:firstLine="540"/>
        <w:jc w:val="both"/>
      </w:pPr>
      <w:r>
        <w:t xml:space="preserve">Сообщаю также, что уведомления юридическим лицам, индивидуальным предпринимателям о порядке учета объектов негативного воздействия на окружающую среду размещены на официальных сайтах Минприроды России (раздел "Документы", подраздел "Методические документы") и </w:t>
      </w:r>
      <w:proofErr w:type="spellStart"/>
      <w:r>
        <w:t>Росприроднадзора</w:t>
      </w:r>
      <w:proofErr w:type="spellEnd"/>
      <w:r>
        <w:t xml:space="preserve"> (раздел "Документы", подраздел "Разъяснения").</w:t>
      </w:r>
    </w:p>
    <w:p w:rsidR="00715A34" w:rsidRDefault="00715A34">
      <w:pPr>
        <w:pStyle w:val="EcoNormal"/>
        <w:jc w:val="right"/>
      </w:pPr>
    </w:p>
    <w:p w:rsidR="00715A34" w:rsidRDefault="00715A34">
      <w:pPr>
        <w:pStyle w:val="EcoNormal"/>
        <w:jc w:val="right"/>
      </w:pPr>
      <w:r>
        <w:t>А.Г.СИДОРОВ</w:t>
      </w:r>
    </w:p>
    <w:p w:rsidR="00715A34" w:rsidRDefault="00715A34">
      <w:pPr>
        <w:pStyle w:val="EcoNormal"/>
        <w:jc w:val="right"/>
      </w:pPr>
    </w:p>
    <w:p w:rsidR="00715A34" w:rsidRDefault="00715A34">
      <w:pPr>
        <w:pStyle w:val="EcoNormal"/>
        <w:jc w:val="right"/>
      </w:pPr>
    </w:p>
    <w:p w:rsidR="00715A34" w:rsidRDefault="00715A34">
      <w:pPr>
        <w:pStyle w:val="EcoNormal"/>
        <w:jc w:val="right"/>
      </w:pPr>
    </w:p>
    <w:p w:rsidR="00715A34" w:rsidRDefault="00715A34">
      <w:pPr>
        <w:pStyle w:val="EcoNormal"/>
        <w:jc w:val="right"/>
      </w:pPr>
    </w:p>
    <w:p w:rsidR="00715A34" w:rsidRDefault="00715A34">
      <w:pPr>
        <w:pStyle w:val="EcoNormal"/>
        <w:jc w:val="right"/>
      </w:pPr>
    </w:p>
    <w:p w:rsidR="00715A34" w:rsidRDefault="00715A34">
      <w:pPr>
        <w:pStyle w:val="EcoNormal"/>
        <w:jc w:val="right"/>
        <w:outlineLvl w:val="0"/>
      </w:pPr>
      <w:r>
        <w:t>Приложение</w:t>
      </w:r>
    </w:p>
    <w:p w:rsidR="00715A34" w:rsidRDefault="00715A34">
      <w:pPr>
        <w:pStyle w:val="EcoNormal"/>
        <w:jc w:val="right"/>
      </w:pPr>
    </w:p>
    <w:p w:rsidR="00715A34" w:rsidRDefault="00715A34">
      <w:pPr>
        <w:pStyle w:val="EcoNormal"/>
        <w:jc w:val="center"/>
      </w:pPr>
      <w:bookmarkStart w:id="2" w:name="P26"/>
      <w:bookmarkEnd w:id="2"/>
      <w:r>
        <w:t>РАЗЪЯСНЕНИЯ</w:t>
      </w:r>
    </w:p>
    <w:p w:rsidR="00715A34" w:rsidRDefault="00715A34">
      <w:pPr>
        <w:pStyle w:val="EcoNormal"/>
        <w:jc w:val="center"/>
      </w:pPr>
      <w:r>
        <w:t>ПО ВОПРОСАМ ГОСУДАРСТВЕННОГО УЧЕТА ОБЪЕКТОВ, ОКАЗЫВАЮЩИХ</w:t>
      </w:r>
    </w:p>
    <w:p w:rsidR="00715A34" w:rsidRDefault="00715A34">
      <w:pPr>
        <w:pStyle w:val="EcoNormal"/>
        <w:jc w:val="center"/>
      </w:pPr>
      <w:r>
        <w:t>НЕГАТИВНОЕ ВОЗДЕЙСТВИЕ НА ОКРУЖАЮЩУЮ СРЕДУ, А ТАКЖЕ ВЕДЕНИЯ</w:t>
      </w:r>
    </w:p>
    <w:p w:rsidR="00715A34" w:rsidRDefault="00715A34">
      <w:pPr>
        <w:pStyle w:val="EcoNormal"/>
        <w:jc w:val="center"/>
      </w:pPr>
      <w:r>
        <w:t>ГОСУДАРСТВЕННОГО РЕЕСТРА ОБЪЕКТОВ, ОКАЗЫВАЮЩИХ НЕГАТИВНОЕ</w:t>
      </w:r>
    </w:p>
    <w:p w:rsidR="00715A34" w:rsidRDefault="00715A34">
      <w:pPr>
        <w:pStyle w:val="EcoNormal"/>
        <w:jc w:val="center"/>
      </w:pPr>
      <w:r>
        <w:t>ВОЗДЕЙСТВИЕ НА ОКРУЖАЮЩУЮ СРЕДУ</w:t>
      </w:r>
    </w:p>
    <w:p w:rsidR="00715A34" w:rsidRDefault="00715A34">
      <w:pPr>
        <w:pStyle w:val="EcoNormal"/>
        <w:jc w:val="center"/>
      </w:pPr>
    </w:p>
    <w:p w:rsidR="00715A34" w:rsidRDefault="00715A34">
      <w:pPr>
        <w:pStyle w:val="EcoNormal"/>
        <w:ind w:firstLine="540"/>
        <w:jc w:val="both"/>
        <w:outlineLvl w:val="1"/>
      </w:pPr>
      <w:r>
        <w:t>1. О порядке учета объектов, оказывающих негативное воздействие на окружающую среду и ведения государственного реестра объектов, оказывающих негативное воздействие на окружающую среду.</w:t>
      </w:r>
    </w:p>
    <w:p w:rsidR="00715A34" w:rsidRDefault="00715A34">
      <w:pPr>
        <w:pStyle w:val="EcoNormal"/>
        <w:ind w:firstLine="540"/>
        <w:jc w:val="both"/>
      </w:pPr>
      <w:r>
        <w:t>В соответствии со статьей 69 Федерального закона от 10.01.2002 N 7-ФЗ "Об охране окружающей среды" (далее - Закон N 7-ФЗ) с 1 января 2015 года государственный учет объектов, оказывающих негативное воздействие на окружающую среду (далее - объектов НВОС), осуществляется в форме ведения государственного реестра объектов, оказывающих негативное воздействие на окружающую среду.</w:t>
      </w:r>
    </w:p>
    <w:p w:rsidR="00715A34" w:rsidRDefault="00715A34">
      <w:pPr>
        <w:pStyle w:val="EcoNormal"/>
        <w:ind w:firstLine="540"/>
        <w:jc w:val="both"/>
      </w:pPr>
      <w:r>
        <w:lastRenderedPageBreak/>
        <w:t>Обращаем внимание, что в соответствии с частью 7 статьи 69 Закона N 7-ФЗ государственный реестр объектов, оказывающих негативное воздействие на окружающую среду, состоит из федерального государственного реестра объектов, оказывающих негативное воздействие на окружающую среду, и региональных государственных реестров объектов, оказывающих негативное воздействие на окружающую среду.</w:t>
      </w:r>
    </w:p>
    <w:p w:rsidR="00715A34" w:rsidRDefault="00715A34">
      <w:pPr>
        <w:pStyle w:val="EcoNormal"/>
        <w:ind w:firstLine="540"/>
        <w:jc w:val="both"/>
      </w:pPr>
      <w:r>
        <w:t>Согласно пункту 3 статьи 69 Закона N 7-ФЗ государственный учет объектов, оказывающих негативное воздействие на окружающую среду, осуществляется в форме ведения государственного реестра объектов, оказывающих негативное воздействие на окружающую среду, который представляет собой государственную информационную систему (далее - ГИС), создание и эксплуатация которой осуществляются в соответствии с данным Федеральным законом, законодательством Российской Федерации об информации, информационных технологиях и о защите информации и иными нормативными правовыми актами.</w:t>
      </w:r>
    </w:p>
    <w:p w:rsidR="00715A34" w:rsidRDefault="00715A34">
      <w:pPr>
        <w:pStyle w:val="EcoNormal"/>
        <w:ind w:firstLine="540"/>
        <w:jc w:val="both"/>
      </w:pPr>
      <w:proofErr w:type="spellStart"/>
      <w:r>
        <w:t>Росприроднадзор</w:t>
      </w:r>
      <w:proofErr w:type="spellEnd"/>
      <w:r>
        <w:t xml:space="preserve"> и его территориальные органы уполномочены на ведение федерального государственного реестра объектов, оказывающих негативное воздействие на окружающую среду и подлежащих федеральному государственному экологическому надзору (пункт 5.5(10) Положения о Федеральной службе по надзору в сфере природопользования, утвержденного постановлением Правительства Российской Федерации от 30.07.2004 N 400, введен постановлением Правительства Российской Федерации от 16.04.2015 N 365).</w:t>
      </w:r>
    </w:p>
    <w:p w:rsidR="00715A34" w:rsidRDefault="00715A34">
      <w:pPr>
        <w:pStyle w:val="EcoNormal"/>
        <w:ind w:firstLine="540"/>
        <w:jc w:val="both"/>
      </w:pPr>
      <w:r>
        <w:t>Форма заявки о постановке на государственный учет утверждена приказом Минприроды России от 23.12.2015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w:t>
      </w:r>
    </w:p>
    <w:p w:rsidR="00715A34" w:rsidRDefault="00715A34">
      <w:pPr>
        <w:pStyle w:val="EcoNormal"/>
        <w:ind w:firstLine="540"/>
        <w:jc w:val="both"/>
      </w:pPr>
      <w:r>
        <w:t>Данный приказ вступает в силу с момента вступления в силу постановления Правительства Российской Федерации о Порядке создания и ведения государственного реестра объектов (как федерального, так и регионального уровней), оказывающих негативное воздействие на окружающую среду, предусмотренном частью 10 статьи 69 Закона N 7-ФЗ (далее - Порядок).</w:t>
      </w:r>
    </w:p>
    <w:p w:rsidR="00715A34" w:rsidRDefault="00715A34">
      <w:pPr>
        <w:pStyle w:val="EcoNormal"/>
        <w:ind w:firstLine="540"/>
        <w:jc w:val="both"/>
      </w:pPr>
      <w:r>
        <w:t>Порядок до настоящего момента не установлен.</w:t>
      </w:r>
    </w:p>
    <w:p w:rsidR="00715A34" w:rsidRDefault="00715A34">
      <w:pPr>
        <w:pStyle w:val="EcoNormal"/>
        <w:ind w:firstLine="540"/>
        <w:jc w:val="both"/>
      </w:pPr>
      <w:r>
        <w:t>Создание и введение в эксплуатацию ГИС будет выполнено после утверждения Порядка, которому должна соответствовать структура ГИС.</w:t>
      </w:r>
    </w:p>
    <w:p w:rsidR="00715A34" w:rsidRDefault="00715A34">
      <w:pPr>
        <w:pStyle w:val="EcoNormal"/>
        <w:ind w:firstLine="540"/>
        <w:jc w:val="both"/>
      </w:pPr>
      <w:r>
        <w:t>Обращаю внимание, что обязательства по постановке объектов НВОС на учет пунктом 3 статьи 11 Федерального закона от 21.07.2014 N 219-ФЗ возложены на юридических лиц и индивидуальных предпринимателей, осуществляющих хозяйственную и (или) иную деятельность, при этом срок постановки на учет истекает 31.12.2016.</w:t>
      </w:r>
    </w:p>
    <w:p w:rsidR="00715A34" w:rsidRDefault="00715A34">
      <w:pPr>
        <w:pStyle w:val="EcoNormal"/>
        <w:ind w:firstLine="540"/>
        <w:jc w:val="both"/>
      </w:pPr>
      <w:r>
        <w:t>Следует принимать во внимание, что невыполнение или несвоевременное выполнение юридическими лицами, индивидуальными предпринимателями обязанности по подаче заявки на постановку на государственный учет объектов, оказывающих негативное воздействие на окружающую среду, представлению сведений для актуализации учетных сведений, влечет за собой административную ответственность, предусмотренную ст. 8.46 Кодекса Российской Федерации об административных правонарушениях от 30.12.2001 N 195-ФЗ.</w:t>
      </w:r>
    </w:p>
    <w:p w:rsidR="00715A34" w:rsidRDefault="00715A34">
      <w:pPr>
        <w:pStyle w:val="EcoNormal"/>
        <w:ind w:firstLine="540"/>
        <w:jc w:val="both"/>
      </w:pPr>
      <w:r>
        <w:t xml:space="preserve">В связи с сокращением сроков постановки объектов НВОС на государственный учет в федеральный государственный реестр в условиях отсутствия Порядка </w:t>
      </w:r>
      <w:proofErr w:type="spellStart"/>
      <w:r>
        <w:t>Росприроднадзор</w:t>
      </w:r>
      <w:proofErr w:type="spellEnd"/>
      <w:r>
        <w:t xml:space="preserve"> направил в Минприроды России, осуществляющее нормативно-правовое регулирование в данной области, обоснование о целесообразности переноса срока окончания учета на 31.12.2017 с соответствующим внесением изменений в действующее законодательство.</w:t>
      </w:r>
    </w:p>
    <w:p w:rsidR="00715A34" w:rsidRDefault="00715A34">
      <w:pPr>
        <w:pStyle w:val="EcoNormal"/>
        <w:ind w:firstLine="540"/>
        <w:jc w:val="both"/>
      </w:pPr>
    </w:p>
    <w:p w:rsidR="00715A34" w:rsidRDefault="00715A34">
      <w:pPr>
        <w:pStyle w:val="EcoNormal"/>
        <w:ind w:firstLine="540"/>
        <w:jc w:val="both"/>
        <w:outlineLvl w:val="1"/>
      </w:pPr>
      <w:r>
        <w:t>2. О применении критериев и категорий отнесения объектов НВОС к объектам федерального государственного экологического надзора.</w:t>
      </w:r>
    </w:p>
    <w:p w:rsidR="00715A34" w:rsidRDefault="00715A34">
      <w:pPr>
        <w:pStyle w:val="EcoNormal"/>
        <w:ind w:firstLine="540"/>
        <w:jc w:val="both"/>
      </w:pPr>
      <w:r>
        <w:t>При определении поднадзорности объектов НВОС применяются критерии определения объектов федерального государственного экологического надзора (постановление Правительства Российской Федерации от 28.08.2015 N 903 и постановление Правительства Российской Федерации от 28.09.2015 N 1029).</w:t>
      </w:r>
    </w:p>
    <w:p w:rsidR="00715A34" w:rsidRDefault="00715A34">
      <w:pPr>
        <w:pStyle w:val="EcoNormal"/>
        <w:ind w:firstLine="540"/>
        <w:jc w:val="both"/>
      </w:pPr>
      <w:r>
        <w:t xml:space="preserve">Согласно пункту 4 статьи 4.2 Закона N 7-ФЗ: "присвоение объекту, оказывающему негативное </w:t>
      </w:r>
      <w:r>
        <w:lastRenderedPageBreak/>
        <w:t>воздействие на окружающую среду, соответствующей категории осуществляется при его постановке на государственный учет объектов, оказывающих негативное воздействие на окружающую среду. Категория объекта может быть изменена при актуализации учетных сведений об объекте, оказывающем негативное воздействие на окружающую среду".</w:t>
      </w:r>
    </w:p>
    <w:p w:rsidR="00715A34" w:rsidRDefault="00715A34">
      <w:pPr>
        <w:pStyle w:val="EcoNormal"/>
        <w:ind w:firstLine="540"/>
        <w:jc w:val="both"/>
      </w:pPr>
      <w:r>
        <w:t>Соответственно категория объектов НВОС будет определяться при постановке его на учет, при этом в целом критерии, утвержденные постановлением Правительства Российской Федерации от 28.08.2015 N 903, позволят определить уровень его поднадзорности - федеральный или региональный.</w:t>
      </w:r>
    </w:p>
    <w:p w:rsidR="00715A34" w:rsidRDefault="00715A34">
      <w:pPr>
        <w:pStyle w:val="EcoNormal"/>
        <w:ind w:firstLine="540"/>
        <w:jc w:val="both"/>
      </w:pPr>
      <w:r>
        <w:t>Обращаю внимание, что согласно пункту 11 статьи 69 Закона N 7-ФЗ "юридическим лицам и индивидуальным предпринимателям, осуществляющим хозяйственную и (или) иную деятельность на объектах, оказывающих негативное воздействие на окружающую среду, в порядке, установленном настоящим Федеральным законом, выдается соответственно свидетельство о постановке на государственный учет объектов, оказывающих негативное воздействие на окружающую среду, об актуализации учетных сведений об объекте, оказывающем негативное воздействие на окружающую среду, о снятии с государственного учета объектов, оказывающих негативное воздействие на окружающую среду".</w:t>
      </w:r>
    </w:p>
    <w:p w:rsidR="00715A34" w:rsidRDefault="00715A34">
      <w:pPr>
        <w:pStyle w:val="EcoNormal"/>
        <w:ind w:firstLine="540"/>
        <w:jc w:val="both"/>
      </w:pPr>
    </w:p>
    <w:p w:rsidR="00715A34" w:rsidRDefault="00715A34">
      <w:pPr>
        <w:pStyle w:val="EcoNormal"/>
        <w:ind w:firstLine="540"/>
        <w:jc w:val="both"/>
      </w:pPr>
    </w:p>
    <w:p w:rsidR="00715A34" w:rsidRDefault="00715A34">
      <w:pPr>
        <w:pStyle w:val="EcoNormal"/>
        <w:pBdr>
          <w:top w:val="single" w:sz="6" w:space="0" w:color="auto"/>
        </w:pBdr>
        <w:spacing w:before="100" w:after="100"/>
        <w:jc w:val="both"/>
        <w:rPr>
          <w:sz w:val="2"/>
          <w:szCs w:val="2"/>
        </w:rPr>
      </w:pPr>
    </w:p>
    <w:p w:rsidR="005A1B99" w:rsidRDefault="005A1B9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15A3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715A3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715A3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