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9FF70B" w14:textId="77777777" w:rsidR="00000000" w:rsidRPr="00464591" w:rsidRDefault="00000000">
      <w:pPr>
        <w:pStyle w:val="HEADERTEXT"/>
        <w:rPr>
          <w:b/>
          <w:bCs/>
          <w:color w:val="auto"/>
        </w:rPr>
      </w:pPr>
      <w:r w:rsidRPr="0046459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1D55ECE" w14:textId="77777777" w:rsidR="00000000" w:rsidRPr="00464591" w:rsidRDefault="00000000">
      <w:pPr>
        <w:pStyle w:val="HEADERTEXT"/>
        <w:jc w:val="center"/>
        <w:rPr>
          <w:b/>
          <w:bCs/>
          <w:color w:val="auto"/>
        </w:rPr>
      </w:pPr>
      <w:r w:rsidRPr="00464591">
        <w:rPr>
          <w:b/>
          <w:bCs/>
          <w:color w:val="auto"/>
        </w:rPr>
        <w:t xml:space="preserve"> ПРАВИТЕЛЬСТВО РОССИЙСКОЙ ФЕДЕРАЦИИ</w:t>
      </w:r>
    </w:p>
    <w:p w14:paraId="11A2B757" w14:textId="77777777" w:rsidR="00000000" w:rsidRPr="00464591" w:rsidRDefault="00000000">
      <w:pPr>
        <w:pStyle w:val="HEADERTEXT"/>
        <w:rPr>
          <w:b/>
          <w:bCs/>
          <w:color w:val="auto"/>
        </w:rPr>
      </w:pPr>
    </w:p>
    <w:p w14:paraId="2A60486B" w14:textId="77777777" w:rsidR="00000000" w:rsidRPr="00464591" w:rsidRDefault="00000000">
      <w:pPr>
        <w:pStyle w:val="HEADERTEXT"/>
        <w:jc w:val="center"/>
        <w:rPr>
          <w:b/>
          <w:bCs/>
          <w:color w:val="auto"/>
        </w:rPr>
      </w:pPr>
      <w:r w:rsidRPr="00464591">
        <w:rPr>
          <w:b/>
          <w:bCs/>
          <w:color w:val="auto"/>
        </w:rPr>
        <w:t xml:space="preserve"> ПОСТАНОВЛЕНИЕ</w:t>
      </w:r>
    </w:p>
    <w:p w14:paraId="4AC6F31B" w14:textId="77777777" w:rsidR="00000000" w:rsidRPr="00464591" w:rsidRDefault="00000000">
      <w:pPr>
        <w:pStyle w:val="HEADERTEXT"/>
        <w:rPr>
          <w:b/>
          <w:bCs/>
          <w:color w:val="auto"/>
        </w:rPr>
      </w:pPr>
    </w:p>
    <w:p w14:paraId="4D694287" w14:textId="77777777" w:rsidR="00000000" w:rsidRPr="00464591" w:rsidRDefault="00000000">
      <w:pPr>
        <w:pStyle w:val="HEADERTEXT"/>
        <w:jc w:val="center"/>
        <w:rPr>
          <w:b/>
          <w:bCs/>
          <w:color w:val="auto"/>
        </w:rPr>
      </w:pPr>
      <w:r w:rsidRPr="00464591">
        <w:rPr>
          <w:b/>
          <w:bCs/>
          <w:color w:val="auto"/>
        </w:rPr>
        <w:t xml:space="preserve"> от 18 мая 2022 года N 897</w:t>
      </w:r>
    </w:p>
    <w:p w14:paraId="5A2A0836" w14:textId="77777777" w:rsidR="00000000" w:rsidRPr="00464591" w:rsidRDefault="00000000">
      <w:pPr>
        <w:pStyle w:val="HEADERTEXT"/>
        <w:jc w:val="center"/>
        <w:rPr>
          <w:b/>
          <w:bCs/>
          <w:color w:val="auto"/>
        </w:rPr>
      </w:pPr>
    </w:p>
    <w:p w14:paraId="1989F149" w14:textId="77777777" w:rsidR="00000000" w:rsidRPr="00464591" w:rsidRDefault="00000000">
      <w:pPr>
        <w:pStyle w:val="HEADERTEXT"/>
        <w:rPr>
          <w:b/>
          <w:bCs/>
          <w:color w:val="auto"/>
        </w:rPr>
      </w:pPr>
    </w:p>
    <w:p w14:paraId="5BFA460C" w14:textId="77777777" w:rsidR="00000000" w:rsidRPr="00464591" w:rsidRDefault="00000000">
      <w:pPr>
        <w:pStyle w:val="HEADERTEXT"/>
        <w:jc w:val="center"/>
        <w:rPr>
          <w:b/>
          <w:bCs/>
          <w:color w:val="auto"/>
        </w:rPr>
      </w:pPr>
      <w:r w:rsidRPr="00464591">
        <w:rPr>
          <w:b/>
          <w:bCs/>
          <w:color w:val="auto"/>
        </w:rPr>
        <w:t xml:space="preserve"> Об утверждении Правил осуществления лесовосстановления или лесоразведения в случае, предусмотренном частью 4 статьи 63_1 Лесного кодекса Российской Федерации, о признании утратившим силу постановления Правительства Российской Федерации от 7 мая 2019 г. N 566 и внесении изменения в перечень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</w:t>
      </w:r>
    </w:p>
    <w:p w14:paraId="2B5E33F8" w14:textId="77777777" w:rsidR="00000000" w:rsidRPr="00464591" w:rsidRDefault="00000000">
      <w:pPr>
        <w:pStyle w:val="FORMATTEXT"/>
        <w:ind w:firstLine="568"/>
        <w:jc w:val="both"/>
      </w:pPr>
      <w:r w:rsidRPr="00464591">
        <w:t xml:space="preserve">В соответствии с частью 4 статьи 63_1 Лесного кодекса Российской Федерации Правительство Российской Федерации </w:t>
      </w:r>
    </w:p>
    <w:p w14:paraId="57FC835D" w14:textId="77777777" w:rsidR="00000000" w:rsidRPr="00464591" w:rsidRDefault="00000000">
      <w:pPr>
        <w:pStyle w:val="FORMATTEXT"/>
        <w:ind w:firstLine="568"/>
        <w:jc w:val="both"/>
      </w:pPr>
    </w:p>
    <w:p w14:paraId="0D487190" w14:textId="77777777" w:rsidR="00000000" w:rsidRPr="00464591" w:rsidRDefault="00000000">
      <w:pPr>
        <w:pStyle w:val="FORMATTEXT"/>
        <w:jc w:val="both"/>
      </w:pPr>
      <w:r w:rsidRPr="00464591">
        <w:t>постановляет:</w:t>
      </w:r>
    </w:p>
    <w:p w14:paraId="2F394E92" w14:textId="77777777" w:rsidR="00000000" w:rsidRPr="00464591" w:rsidRDefault="00000000">
      <w:pPr>
        <w:pStyle w:val="FORMATTEXT"/>
        <w:ind w:firstLine="568"/>
        <w:jc w:val="both"/>
      </w:pPr>
      <w:r w:rsidRPr="00464591">
        <w:t>1. Утвердить прилагаемые Правила осуществления лесовосстановления или лесоразведения в случае, предусмотренном частью 4 статьи 63_1 Лесного кодекса Российской Федерации.</w:t>
      </w:r>
    </w:p>
    <w:p w14:paraId="448805CA" w14:textId="77777777" w:rsidR="00000000" w:rsidRPr="00464591" w:rsidRDefault="00000000">
      <w:pPr>
        <w:pStyle w:val="FORMATTEXT"/>
        <w:ind w:firstLine="568"/>
        <w:jc w:val="both"/>
      </w:pPr>
    </w:p>
    <w:p w14:paraId="3152EC8D" w14:textId="77777777" w:rsidR="00000000" w:rsidRPr="00464591" w:rsidRDefault="00000000">
      <w:pPr>
        <w:pStyle w:val="FORMATTEXT"/>
        <w:ind w:firstLine="568"/>
        <w:jc w:val="both"/>
      </w:pPr>
      <w:r w:rsidRPr="00464591">
        <w:t>2. Признать утратившим силу постановление Правительства Российской Федерации от 7 мая 2019 г. N 566 "Об утверждении Правил выполнения работ по лесовосстановлению или лесоразведению лицами, использующими леса в соответствии со статьями 43-46 Лесного кодекса Российской Федерации, и лицами, обратившимися с ходатайством или заявлением об изменении целевого назначения лесного участка" (Собрание законодательства Российской Федерации, 2019, N 20, ст.2436).</w:t>
      </w:r>
    </w:p>
    <w:p w14:paraId="5549B2B7" w14:textId="77777777" w:rsidR="00000000" w:rsidRPr="00464591" w:rsidRDefault="00000000">
      <w:pPr>
        <w:pStyle w:val="FORMATTEXT"/>
        <w:ind w:firstLine="568"/>
        <w:jc w:val="both"/>
      </w:pPr>
    </w:p>
    <w:p w14:paraId="0759F9FD" w14:textId="77777777" w:rsidR="00000000" w:rsidRPr="00464591" w:rsidRDefault="00000000">
      <w:pPr>
        <w:pStyle w:val="FORMATTEXT"/>
        <w:ind w:firstLine="568"/>
        <w:jc w:val="both"/>
      </w:pPr>
      <w:r w:rsidRPr="00464591">
        <w:t>3. Пункты 402 и 403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утвержденного постановлением Правительства Российской Федерации от 31 декабря 2020 г. N 2467 "Об утверждении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(Собрание законодательства Российской Федерации, 2021, N 2, ст.471), исключить.</w:t>
      </w:r>
    </w:p>
    <w:p w14:paraId="21D81AC8" w14:textId="77777777" w:rsidR="00000000" w:rsidRPr="00464591" w:rsidRDefault="00000000">
      <w:pPr>
        <w:pStyle w:val="FORMATTEXT"/>
        <w:ind w:firstLine="568"/>
        <w:jc w:val="both"/>
      </w:pPr>
    </w:p>
    <w:p w14:paraId="7A882326" w14:textId="77777777" w:rsidR="00000000" w:rsidRPr="00464591" w:rsidRDefault="00000000">
      <w:pPr>
        <w:pStyle w:val="FORMATTEXT"/>
        <w:ind w:firstLine="568"/>
        <w:jc w:val="both"/>
      </w:pPr>
      <w:r w:rsidRPr="00464591">
        <w:t>4. Настоящее постановление вступает в силу с 1 сентября 2022 г.</w:t>
      </w:r>
    </w:p>
    <w:p w14:paraId="53B9675C" w14:textId="77777777" w:rsidR="00000000" w:rsidRPr="00464591" w:rsidRDefault="00000000">
      <w:pPr>
        <w:pStyle w:val="FORMATTEXT"/>
        <w:ind w:firstLine="568"/>
        <w:jc w:val="both"/>
      </w:pPr>
    </w:p>
    <w:p w14:paraId="0ABF0652" w14:textId="77777777" w:rsidR="00000000" w:rsidRPr="00464591" w:rsidRDefault="00000000">
      <w:pPr>
        <w:pStyle w:val="FORMATTEXT"/>
        <w:ind w:firstLine="568"/>
        <w:jc w:val="both"/>
      </w:pPr>
      <w:r w:rsidRPr="00464591">
        <w:t>5. Правила, утвержденные настоящим постановлением, действуют до 1 сентября 2028 г.</w:t>
      </w:r>
    </w:p>
    <w:p w14:paraId="5D623FB8" w14:textId="77777777" w:rsidR="00000000" w:rsidRPr="00464591" w:rsidRDefault="00000000">
      <w:pPr>
        <w:pStyle w:val="FORMATTEXT"/>
        <w:ind w:firstLine="568"/>
        <w:jc w:val="both"/>
      </w:pPr>
    </w:p>
    <w:p w14:paraId="1D335E12" w14:textId="77777777" w:rsidR="00000000" w:rsidRPr="00464591" w:rsidRDefault="00000000">
      <w:pPr>
        <w:pStyle w:val="FORMATTEXT"/>
        <w:jc w:val="right"/>
      </w:pPr>
      <w:r w:rsidRPr="00464591">
        <w:t>Председатель Правительства</w:t>
      </w:r>
    </w:p>
    <w:p w14:paraId="56ACA56A" w14:textId="77777777" w:rsidR="00000000" w:rsidRPr="00464591" w:rsidRDefault="00000000">
      <w:pPr>
        <w:pStyle w:val="FORMATTEXT"/>
        <w:jc w:val="right"/>
      </w:pPr>
      <w:r w:rsidRPr="00464591">
        <w:t>Российской Федерации</w:t>
      </w:r>
    </w:p>
    <w:p w14:paraId="3852BB49" w14:textId="77777777" w:rsidR="00000000" w:rsidRPr="00464591" w:rsidRDefault="00000000">
      <w:pPr>
        <w:pStyle w:val="FORMATTEXT"/>
        <w:jc w:val="right"/>
      </w:pPr>
      <w:proofErr w:type="spellStart"/>
      <w:r w:rsidRPr="00464591">
        <w:t>М.Мишустин</w:t>
      </w:r>
      <w:proofErr w:type="spellEnd"/>
      <w:r w:rsidRPr="00464591">
        <w:t xml:space="preserve"> </w:t>
      </w:r>
    </w:p>
    <w:p w14:paraId="58E7A8F3" w14:textId="77777777" w:rsidR="00000000" w:rsidRPr="00464591" w:rsidRDefault="00000000">
      <w:pPr>
        <w:pStyle w:val="FORMATTEXT"/>
        <w:jc w:val="right"/>
      </w:pPr>
      <w:r w:rsidRPr="00464591">
        <w:t>УТВЕРЖДЕНЫ</w:t>
      </w:r>
    </w:p>
    <w:p w14:paraId="4A494C6A" w14:textId="77777777" w:rsidR="00000000" w:rsidRPr="00464591" w:rsidRDefault="00000000">
      <w:pPr>
        <w:pStyle w:val="FORMATTEXT"/>
        <w:jc w:val="right"/>
      </w:pPr>
      <w:r w:rsidRPr="00464591">
        <w:t>постановлением Правительства</w:t>
      </w:r>
    </w:p>
    <w:p w14:paraId="79056C0D" w14:textId="77777777" w:rsidR="00000000" w:rsidRPr="00464591" w:rsidRDefault="00000000">
      <w:pPr>
        <w:pStyle w:val="FORMATTEXT"/>
        <w:jc w:val="right"/>
      </w:pPr>
      <w:r w:rsidRPr="00464591">
        <w:t>Российской Федерации</w:t>
      </w:r>
    </w:p>
    <w:p w14:paraId="600F1DFD" w14:textId="77777777" w:rsidR="00000000" w:rsidRPr="00464591" w:rsidRDefault="00000000">
      <w:pPr>
        <w:pStyle w:val="FORMATTEXT"/>
        <w:jc w:val="right"/>
      </w:pPr>
      <w:r w:rsidRPr="00464591">
        <w:t xml:space="preserve">от 18 мая 2022 года N 897 </w:t>
      </w:r>
    </w:p>
    <w:p w14:paraId="3EFE6913" w14:textId="77777777" w:rsidR="00000000" w:rsidRPr="00464591" w:rsidRDefault="00000000">
      <w:pPr>
        <w:pStyle w:val="HEADERTEXT"/>
        <w:rPr>
          <w:b/>
          <w:bCs/>
          <w:color w:val="auto"/>
        </w:rPr>
      </w:pPr>
    </w:p>
    <w:p w14:paraId="4111C289" w14:textId="77777777" w:rsidR="00000000" w:rsidRPr="00464591" w:rsidRDefault="00000000">
      <w:pPr>
        <w:pStyle w:val="HEADERTEXT"/>
        <w:jc w:val="center"/>
        <w:rPr>
          <w:b/>
          <w:bCs/>
          <w:color w:val="auto"/>
        </w:rPr>
      </w:pPr>
      <w:r w:rsidRPr="00464591">
        <w:rPr>
          <w:b/>
          <w:bCs/>
          <w:color w:val="auto"/>
        </w:rPr>
        <w:t xml:space="preserve"> Правила осуществления лесовосстановления или лесоразведения в случае, предусмотренном частью 4 статьи 63_1 Лесного кодекса Российской Федерации </w:t>
      </w:r>
    </w:p>
    <w:p w14:paraId="6160EA4B" w14:textId="77777777" w:rsidR="00000000" w:rsidRPr="00464591" w:rsidRDefault="00000000">
      <w:pPr>
        <w:pStyle w:val="FORMATTEXT"/>
        <w:ind w:firstLine="568"/>
        <w:jc w:val="both"/>
      </w:pPr>
      <w:r w:rsidRPr="00464591">
        <w:t>1. Настоящие Правила определяют порядок осуществления лесовосстановления или лесоразведения, проводимого в соответствии с частями 1 и 2 статьи 63_1 Лесного кодекса Российской Федерации на землях иных категорий, за исключением земель лесного фонда (далее - земли иных категорий).</w:t>
      </w:r>
    </w:p>
    <w:p w14:paraId="5E0927FF" w14:textId="77777777" w:rsidR="00000000" w:rsidRPr="00464591" w:rsidRDefault="00000000">
      <w:pPr>
        <w:pStyle w:val="FORMATTEXT"/>
        <w:ind w:firstLine="568"/>
        <w:jc w:val="both"/>
      </w:pPr>
    </w:p>
    <w:p w14:paraId="205038EE" w14:textId="77777777" w:rsidR="00000000" w:rsidRPr="00464591" w:rsidRDefault="00000000">
      <w:pPr>
        <w:pStyle w:val="FORMATTEXT"/>
        <w:ind w:firstLine="568"/>
        <w:jc w:val="both"/>
      </w:pPr>
      <w:r w:rsidRPr="00464591">
        <w:t>2. Лица, указанные в частях 1 и 2 статьи 63_1 Лесного кодекса Российской Федерации (далее - заинтересованные лица) осуществляют лесовосстановление или лесоразведение в соответствии с Лесным кодексом Российской Федерации, настоящими Правилами, правилами лесовосстановления, установленными в соответствии с частью 3 статьи 62 Лесного кодекса Российской Федерации, или правилами лесоразведения, установленными в соответствии с частью 3 статьи 63 Лесного кодекса Российской Федерации, согласно проекту лесовосстановления или проекту лесоразведения, которые составлены в порядке, предусмотренном статьями 89_1 и 89_2 Лесного кодекса Российской Федерации соответственно (далее соответственно - проект лесовосстановления, проект лесоразведения).</w:t>
      </w:r>
    </w:p>
    <w:p w14:paraId="40A4CD64" w14:textId="77777777" w:rsidR="00000000" w:rsidRPr="00464591" w:rsidRDefault="00000000">
      <w:pPr>
        <w:pStyle w:val="FORMATTEXT"/>
        <w:ind w:firstLine="568"/>
        <w:jc w:val="both"/>
      </w:pPr>
    </w:p>
    <w:p w14:paraId="0D684162" w14:textId="77777777" w:rsidR="00000000" w:rsidRPr="00464591" w:rsidRDefault="00000000">
      <w:pPr>
        <w:pStyle w:val="FORMATTEXT"/>
        <w:ind w:firstLine="568"/>
        <w:jc w:val="both"/>
      </w:pPr>
      <w:r w:rsidRPr="00464591">
        <w:t>3. Лесовосстановление или лесоразведение осуществляется заинтересованными лицами самостоятельно или с привлечением за свой счет иных лиц на предназначенных для лесовосстановления или лесоразведения землях иных категорий, находящихся в государственной или муниципальной собственности (далее - территории, предназначенные для лесовосстановления или лесоразведения).</w:t>
      </w:r>
    </w:p>
    <w:p w14:paraId="73A10E16" w14:textId="77777777" w:rsidR="00000000" w:rsidRPr="00464591" w:rsidRDefault="00000000">
      <w:pPr>
        <w:pStyle w:val="FORMATTEXT"/>
        <w:ind w:firstLine="568"/>
        <w:jc w:val="both"/>
      </w:pPr>
    </w:p>
    <w:p w14:paraId="04A658C2" w14:textId="77777777" w:rsidR="00000000" w:rsidRPr="00464591" w:rsidRDefault="00000000">
      <w:pPr>
        <w:pStyle w:val="FORMATTEXT"/>
        <w:ind w:firstLine="568"/>
        <w:jc w:val="both"/>
      </w:pPr>
      <w:r w:rsidRPr="00464591">
        <w:t>4. Территории, предназначенные для лесовосстановления или лесоразведения, определяются Федеральным агентством лесного хозяйства на основании предложений федеральных органов исполнительной власти, органов исполнительной власти субъектов Российской Федерации, органов местного самоуправления, уполномоченных на распоряжение ими.</w:t>
      </w:r>
    </w:p>
    <w:p w14:paraId="7CA7BA34" w14:textId="77777777" w:rsidR="00000000" w:rsidRPr="00464591" w:rsidRDefault="00000000">
      <w:pPr>
        <w:pStyle w:val="FORMATTEXT"/>
        <w:ind w:firstLine="568"/>
        <w:jc w:val="both"/>
      </w:pPr>
    </w:p>
    <w:p w14:paraId="499F51C7" w14:textId="77777777" w:rsidR="00000000" w:rsidRPr="00464591" w:rsidRDefault="00000000">
      <w:pPr>
        <w:pStyle w:val="FORMATTEXT"/>
        <w:ind w:firstLine="568"/>
        <w:jc w:val="both"/>
      </w:pPr>
      <w:r w:rsidRPr="00464591">
        <w:t>5. Информация о территориях, предназначенных для лесовосстановления или лесоразведения, размещается Федеральным агентством лесного хозяйства на официальном сайте в информационно-телекоммуникационной сети "Интернет" в соответствии с частью 2 статьи 5_1 Лесного кодекса Российской Федерации на основании предложений, указанных в пункте 4 настоящих Правил, и подлежит обновлению не реже одного раза в 30 календарных дней.</w:t>
      </w:r>
    </w:p>
    <w:p w14:paraId="001126EC" w14:textId="77777777" w:rsidR="00000000" w:rsidRPr="00464591" w:rsidRDefault="00000000">
      <w:pPr>
        <w:pStyle w:val="FORMATTEXT"/>
        <w:ind w:firstLine="568"/>
        <w:jc w:val="both"/>
      </w:pPr>
    </w:p>
    <w:p w14:paraId="2D0EE73B" w14:textId="77777777" w:rsidR="00000000" w:rsidRPr="00464591" w:rsidRDefault="00000000">
      <w:pPr>
        <w:pStyle w:val="FORMATTEXT"/>
        <w:ind w:firstLine="568"/>
        <w:jc w:val="both"/>
      </w:pPr>
      <w:r w:rsidRPr="00464591">
        <w:t>6. Информация о территориях, предназначенных для лесовосстановления или лесоразведения, включает в себя сведения о местоположении и площади земель, категории земель, лесорастительных условиях, характеристике земель, наличии зон с особыми условиями использования, возможных способах выполнения работ и об уполномоченном органе, указанном в пункте 4 настоящих Правил.</w:t>
      </w:r>
    </w:p>
    <w:p w14:paraId="2FC97E74" w14:textId="77777777" w:rsidR="00000000" w:rsidRPr="00464591" w:rsidRDefault="00000000">
      <w:pPr>
        <w:pStyle w:val="FORMATTEXT"/>
        <w:ind w:firstLine="568"/>
        <w:jc w:val="both"/>
      </w:pPr>
    </w:p>
    <w:p w14:paraId="6004FC35" w14:textId="77777777" w:rsidR="00000000" w:rsidRPr="00464591" w:rsidRDefault="00000000">
      <w:pPr>
        <w:pStyle w:val="FORMATTEXT"/>
        <w:ind w:firstLine="568"/>
        <w:jc w:val="both"/>
      </w:pPr>
      <w:r w:rsidRPr="00464591">
        <w:t>7. Федеральное агентство лесного хозяйства размещает информацию о территориях, предназначенных для лесовосстановления или лесоразведения, за исключением территорий, предназначенных для лесовосстановления или лесоразведения, расположенных на землях обороны и безопасности, в текстовом и графическом виде по форме согласно приложению.</w:t>
      </w:r>
    </w:p>
    <w:p w14:paraId="3A4C75D0" w14:textId="77777777" w:rsidR="00000000" w:rsidRPr="00464591" w:rsidRDefault="00000000">
      <w:pPr>
        <w:pStyle w:val="FORMATTEXT"/>
        <w:ind w:firstLine="568"/>
        <w:jc w:val="both"/>
      </w:pPr>
    </w:p>
    <w:p w14:paraId="2250905E" w14:textId="77777777" w:rsidR="00000000" w:rsidRPr="00464591" w:rsidRDefault="00000000">
      <w:pPr>
        <w:pStyle w:val="FORMATTEXT"/>
        <w:ind w:firstLine="568"/>
        <w:jc w:val="both"/>
      </w:pPr>
      <w:r w:rsidRPr="00464591">
        <w:t>8. Заинтересованные лица в срок со дня представления последнего отчета об использовании лесов, при котором производилась рубка лесных насаждений, но не позднее 6 месяцев со дня окончания срока действия лесной декларации или с даты внесения сведений об изменении вида разрешенного использования земельного участка в Единый государственный реестр недвижимости в соответствии с Федеральным законом "О государственной регистрации недвижимости" вправе выбирать для осуществления лесовосстановления или лесоразведения территории, предназначенные для лесовосстановления или лесоразведения, с учетом приоритета, установленного настоящим пунктом.</w:t>
      </w:r>
    </w:p>
    <w:p w14:paraId="07BF3DE5" w14:textId="77777777" w:rsidR="00000000" w:rsidRPr="00464591" w:rsidRDefault="00000000">
      <w:pPr>
        <w:pStyle w:val="FORMATTEXT"/>
        <w:ind w:firstLine="568"/>
        <w:jc w:val="both"/>
      </w:pPr>
    </w:p>
    <w:p w14:paraId="4EB62234" w14:textId="77777777" w:rsidR="00000000" w:rsidRPr="00464591" w:rsidRDefault="00000000">
      <w:pPr>
        <w:pStyle w:val="FORMATTEXT"/>
        <w:ind w:firstLine="568"/>
        <w:jc w:val="both"/>
      </w:pPr>
      <w:r w:rsidRPr="00464591">
        <w:t>Заинтересованные лица выбирают в первоочередном порядке территории, предназначенные для лесовосстановления или лесоразведения, в субъекте Российской Федерации, на территории которого возникли обязательства по осуществлению лесовосстановления или лесоразведения, в случае их отсутствия на территории соответствующего субъекта Российской Федерации - в составе земель иных категорий, находящихся в государственной или муниципальной собственности, на территории иных субъектов Российской Федерации.</w:t>
      </w:r>
    </w:p>
    <w:p w14:paraId="3C4AFE95" w14:textId="77777777" w:rsidR="00000000" w:rsidRPr="00464591" w:rsidRDefault="00000000">
      <w:pPr>
        <w:pStyle w:val="FORMATTEXT"/>
        <w:ind w:firstLine="568"/>
        <w:jc w:val="both"/>
      </w:pPr>
    </w:p>
    <w:p w14:paraId="24155DDE" w14:textId="77777777" w:rsidR="00000000" w:rsidRPr="00464591" w:rsidRDefault="00000000">
      <w:pPr>
        <w:pStyle w:val="FORMATTEXT"/>
        <w:ind w:firstLine="568"/>
        <w:jc w:val="both"/>
      </w:pPr>
      <w:r w:rsidRPr="00464591">
        <w:t xml:space="preserve">Территории, предназначенные для лесовосстановления или лесоразведения, выбираются заинтересованными лицами по согласованию с Федеральным агентством лесного хозяйства - для </w:t>
      </w:r>
      <w:r w:rsidRPr="00464591">
        <w:lastRenderedPageBreak/>
        <w:t>земель иных категорий, за исключением земель обороны и безопасности, с федеральными органами исполнительной власти, уполномоченными в области обороны и безопасности, - для земель в составе земель обороны и безопасности (далее - согласующие органы).</w:t>
      </w:r>
    </w:p>
    <w:p w14:paraId="62BEC8EA" w14:textId="77777777" w:rsidR="00000000" w:rsidRPr="00464591" w:rsidRDefault="00000000">
      <w:pPr>
        <w:pStyle w:val="FORMATTEXT"/>
        <w:ind w:firstLine="568"/>
        <w:jc w:val="both"/>
      </w:pPr>
    </w:p>
    <w:p w14:paraId="4C2EACD9" w14:textId="77777777" w:rsidR="00000000" w:rsidRPr="00464591" w:rsidRDefault="00000000">
      <w:pPr>
        <w:pStyle w:val="FORMATTEXT"/>
        <w:ind w:firstLine="568"/>
        <w:jc w:val="both"/>
      </w:pPr>
      <w:r w:rsidRPr="00464591">
        <w:t>При отсутствии площади территории, предназначенной для лесовосстановления или лесоразведения, равной площади вырубленных лесных насаждений или площади лесных земель, находящихся на земельном участке, в отношении которого осуществлен перевод земель лесного фонда в земли иных категорий, допускается осуществление лесовосстановления или лесоразведения на отдельных территориях, предназначенных для лесовосстановления или лесоразведения, и (или) их частях при условии соблюдения равенства суммарной площади, на которой осуществлено лесовосстановление или лесоразведение, и площади вырубленных лесных насаждений или площади лесных земель, находящихся на земельном участке, в отношении которого осуществлен перевод земель лесного фонда в земли иных категорий.</w:t>
      </w:r>
    </w:p>
    <w:p w14:paraId="35A9D3A1" w14:textId="77777777" w:rsidR="00000000" w:rsidRPr="00464591" w:rsidRDefault="00000000">
      <w:pPr>
        <w:pStyle w:val="FORMATTEXT"/>
        <w:ind w:firstLine="568"/>
        <w:jc w:val="both"/>
      </w:pPr>
    </w:p>
    <w:p w14:paraId="4F289650" w14:textId="77777777" w:rsidR="00000000" w:rsidRPr="00464591" w:rsidRDefault="00000000">
      <w:pPr>
        <w:pStyle w:val="FORMATTEXT"/>
        <w:ind w:firstLine="568"/>
        <w:jc w:val="both"/>
      </w:pPr>
      <w:r w:rsidRPr="00464591">
        <w:t>9. При выборе территорий, предназначенных для лесовосстановления или лесоразведения, и (или) их частей для осуществления лесовосстановления или лесоразведения на землях иных категорий заинтересованные лица подают заявление о намерении провести работы по лесовосстановлению или лесоразведению (далее - заявление) в согласующие органы.</w:t>
      </w:r>
    </w:p>
    <w:p w14:paraId="631B5832" w14:textId="77777777" w:rsidR="00000000" w:rsidRPr="00464591" w:rsidRDefault="00000000">
      <w:pPr>
        <w:pStyle w:val="FORMATTEXT"/>
        <w:ind w:firstLine="568"/>
        <w:jc w:val="both"/>
      </w:pPr>
    </w:p>
    <w:p w14:paraId="2B136DE7" w14:textId="77777777" w:rsidR="00000000" w:rsidRPr="00464591" w:rsidRDefault="00000000">
      <w:pPr>
        <w:pStyle w:val="FORMATTEXT"/>
        <w:ind w:firstLine="568"/>
        <w:jc w:val="both"/>
      </w:pPr>
      <w:r w:rsidRPr="00464591">
        <w:t>10. Заявление включает в себя следующую информацию:</w:t>
      </w:r>
    </w:p>
    <w:p w14:paraId="236BF470" w14:textId="77777777" w:rsidR="00000000" w:rsidRPr="00464591" w:rsidRDefault="00000000">
      <w:pPr>
        <w:pStyle w:val="FORMATTEXT"/>
        <w:ind w:firstLine="568"/>
        <w:jc w:val="both"/>
      </w:pPr>
    </w:p>
    <w:p w14:paraId="7F8D2508" w14:textId="77777777" w:rsidR="00000000" w:rsidRPr="00464591" w:rsidRDefault="00000000">
      <w:pPr>
        <w:pStyle w:val="FORMATTEXT"/>
        <w:ind w:firstLine="568"/>
        <w:jc w:val="both"/>
      </w:pPr>
      <w:r w:rsidRPr="00464591">
        <w:t>а) наименование - для юридического лица или фамилия, имя, отчество (при наличии) - для индивидуального предпринимателя;</w:t>
      </w:r>
    </w:p>
    <w:p w14:paraId="64D29486" w14:textId="77777777" w:rsidR="00000000" w:rsidRPr="00464591" w:rsidRDefault="00000000">
      <w:pPr>
        <w:pStyle w:val="FORMATTEXT"/>
        <w:ind w:firstLine="568"/>
        <w:jc w:val="both"/>
      </w:pPr>
    </w:p>
    <w:p w14:paraId="7D98B2D1" w14:textId="77777777" w:rsidR="00000000" w:rsidRPr="00464591" w:rsidRDefault="00000000">
      <w:pPr>
        <w:pStyle w:val="FORMATTEXT"/>
        <w:ind w:firstLine="568"/>
        <w:jc w:val="both"/>
      </w:pPr>
      <w:r w:rsidRPr="00464591">
        <w:t>б) адрес (местонахождение) - для юридического лица или место жительства - для индивидуального предпринимателя;</w:t>
      </w:r>
    </w:p>
    <w:p w14:paraId="6610E978" w14:textId="77777777" w:rsidR="00000000" w:rsidRPr="00464591" w:rsidRDefault="00000000">
      <w:pPr>
        <w:pStyle w:val="FORMATTEXT"/>
        <w:ind w:firstLine="568"/>
        <w:jc w:val="both"/>
      </w:pPr>
    </w:p>
    <w:p w14:paraId="31D99003" w14:textId="77777777" w:rsidR="00000000" w:rsidRPr="00464591" w:rsidRDefault="00000000">
      <w:pPr>
        <w:pStyle w:val="FORMATTEXT"/>
        <w:ind w:firstLine="568"/>
        <w:jc w:val="both"/>
      </w:pPr>
      <w:r w:rsidRPr="00464591">
        <w:t>в) контактный телефон;</w:t>
      </w:r>
    </w:p>
    <w:p w14:paraId="0276A0C1" w14:textId="77777777" w:rsidR="00000000" w:rsidRPr="00464591" w:rsidRDefault="00000000">
      <w:pPr>
        <w:pStyle w:val="FORMATTEXT"/>
        <w:ind w:firstLine="568"/>
        <w:jc w:val="both"/>
      </w:pPr>
    </w:p>
    <w:p w14:paraId="1C01C18A" w14:textId="77777777" w:rsidR="00000000" w:rsidRPr="00464591" w:rsidRDefault="00000000">
      <w:pPr>
        <w:pStyle w:val="FORMATTEXT"/>
        <w:ind w:firstLine="568"/>
        <w:jc w:val="both"/>
      </w:pPr>
      <w:r w:rsidRPr="00464591">
        <w:t>г) идентификационный номер налогоплательщика, дата постановки на учет в налоговом органе;</w:t>
      </w:r>
    </w:p>
    <w:p w14:paraId="0A6A922C" w14:textId="77777777" w:rsidR="00000000" w:rsidRPr="00464591" w:rsidRDefault="00000000">
      <w:pPr>
        <w:pStyle w:val="FORMATTEXT"/>
        <w:ind w:firstLine="568"/>
        <w:jc w:val="both"/>
      </w:pPr>
    </w:p>
    <w:p w14:paraId="35764D98" w14:textId="77777777" w:rsidR="00000000" w:rsidRPr="00464591" w:rsidRDefault="00000000">
      <w:pPr>
        <w:pStyle w:val="FORMATTEXT"/>
        <w:ind w:firstLine="568"/>
        <w:jc w:val="both"/>
      </w:pPr>
      <w:r w:rsidRPr="00464591">
        <w:t>д) основной государственный регистрационный номер записи и дата ее внесения в Единый государственный реестр юридических лиц - для юридического лица, в Единый государственный реестр индивидуальных предпринимателей - для индивидуального предпринимателя;</w:t>
      </w:r>
    </w:p>
    <w:p w14:paraId="168B8F1F" w14:textId="77777777" w:rsidR="00000000" w:rsidRPr="00464591" w:rsidRDefault="00000000">
      <w:pPr>
        <w:pStyle w:val="FORMATTEXT"/>
        <w:ind w:firstLine="568"/>
        <w:jc w:val="both"/>
      </w:pPr>
    </w:p>
    <w:p w14:paraId="02FE5602" w14:textId="77777777" w:rsidR="00000000" w:rsidRPr="00464591" w:rsidRDefault="00000000">
      <w:pPr>
        <w:pStyle w:val="FORMATTEXT"/>
        <w:ind w:firstLine="568"/>
        <w:jc w:val="both"/>
      </w:pPr>
      <w:r w:rsidRPr="00464591">
        <w:t>е) сведения о праве постоянного (бессрочного) пользования, договоре аренды, соглашении об установлении сервитута, публичного сервитута, в соответствии с которыми возникло обязательство по осуществлению лесовосстановления или лесоразведения;</w:t>
      </w:r>
    </w:p>
    <w:p w14:paraId="7236319D" w14:textId="77777777" w:rsidR="00000000" w:rsidRPr="00464591" w:rsidRDefault="00000000">
      <w:pPr>
        <w:pStyle w:val="FORMATTEXT"/>
        <w:ind w:firstLine="568"/>
        <w:jc w:val="both"/>
      </w:pPr>
    </w:p>
    <w:p w14:paraId="241A384B" w14:textId="77777777" w:rsidR="00000000" w:rsidRPr="00464591" w:rsidRDefault="00000000">
      <w:pPr>
        <w:pStyle w:val="FORMATTEXT"/>
        <w:ind w:firstLine="568"/>
        <w:jc w:val="both"/>
      </w:pPr>
      <w:r w:rsidRPr="00464591">
        <w:t>ж) сведения о лесной декларации, в соответствии с которой была осуществлена рубка лесных насаждений, и отчет об использовании лесов или сведения об изменении вида разрешенного использования земельного участка;</w:t>
      </w:r>
    </w:p>
    <w:p w14:paraId="1CEE6127" w14:textId="77777777" w:rsidR="00000000" w:rsidRPr="00464591" w:rsidRDefault="00000000">
      <w:pPr>
        <w:pStyle w:val="FORMATTEXT"/>
        <w:ind w:firstLine="568"/>
        <w:jc w:val="both"/>
      </w:pPr>
    </w:p>
    <w:p w14:paraId="0011C8B9" w14:textId="77777777" w:rsidR="00000000" w:rsidRPr="00464591" w:rsidRDefault="00000000">
      <w:pPr>
        <w:pStyle w:val="FORMATTEXT"/>
        <w:ind w:firstLine="568"/>
        <w:jc w:val="both"/>
      </w:pPr>
      <w:r w:rsidRPr="00464591">
        <w:t>з) сведения о выбранных территориях, предназначенных для лесовосстановления или лесоразведения, и (или) их частях, на которых будет осуществляться лесовосстановление или лесоразведение, в соответствии с формой, предусмотренной приложением к настоящим Правилам.</w:t>
      </w:r>
    </w:p>
    <w:p w14:paraId="454E137C" w14:textId="77777777" w:rsidR="00000000" w:rsidRPr="00464591" w:rsidRDefault="00000000">
      <w:pPr>
        <w:pStyle w:val="FORMATTEXT"/>
        <w:ind w:firstLine="568"/>
        <w:jc w:val="both"/>
      </w:pPr>
    </w:p>
    <w:p w14:paraId="5F4E5151" w14:textId="77777777" w:rsidR="00000000" w:rsidRPr="00464591" w:rsidRDefault="00000000">
      <w:pPr>
        <w:pStyle w:val="FORMATTEXT"/>
        <w:ind w:firstLine="568"/>
        <w:jc w:val="both"/>
      </w:pPr>
      <w:r w:rsidRPr="00464591">
        <w:t>11. Согласующий орган в течение 10 рабочих дней со дня поступления заявления обязан его рассмотреть и направить заинтересованному лицу, подавшему заявление, уведомление о согласовании выбранных территорий, предназначенных для лесовосстановления или лесоразведения, либо об отказе в их согласовании с указанием причин отказа. Заявления рассматриваются согласующим органом в порядке их поступления.</w:t>
      </w:r>
    </w:p>
    <w:p w14:paraId="5A926CA9" w14:textId="77777777" w:rsidR="00000000" w:rsidRPr="00464591" w:rsidRDefault="00000000">
      <w:pPr>
        <w:pStyle w:val="FORMATTEXT"/>
        <w:ind w:firstLine="568"/>
        <w:jc w:val="both"/>
      </w:pPr>
    </w:p>
    <w:p w14:paraId="3E5F803D" w14:textId="77777777" w:rsidR="00000000" w:rsidRPr="00464591" w:rsidRDefault="00000000">
      <w:pPr>
        <w:pStyle w:val="FORMATTEXT"/>
        <w:ind w:firstLine="568"/>
        <w:jc w:val="both"/>
      </w:pPr>
      <w:r w:rsidRPr="00464591">
        <w:t>12. Решение об отказе в согласовании выбранных территорий, предназначенных для лесовосстановления или лесоразведения, принимается согласующим органом в следующих случаях:</w:t>
      </w:r>
    </w:p>
    <w:p w14:paraId="70C76CC3" w14:textId="77777777" w:rsidR="00000000" w:rsidRPr="00464591" w:rsidRDefault="00000000">
      <w:pPr>
        <w:pStyle w:val="FORMATTEXT"/>
        <w:ind w:firstLine="568"/>
        <w:jc w:val="both"/>
      </w:pPr>
    </w:p>
    <w:p w14:paraId="2DA4756B" w14:textId="77777777" w:rsidR="00000000" w:rsidRPr="00464591" w:rsidRDefault="00000000">
      <w:pPr>
        <w:pStyle w:val="FORMATTEXT"/>
        <w:ind w:firstLine="568"/>
        <w:jc w:val="both"/>
      </w:pPr>
      <w:r w:rsidRPr="00464591">
        <w:t>а) в заявлении указаны территории, предназначенные для лесовосстановления или лесоразведения, и (или) их части, которые ранее были выбраны другим заинтересованным лицом, которому направлено уведомление о согласовании выбранных территорий, предназначенных для лесовосстановления или лесоразведения;</w:t>
      </w:r>
    </w:p>
    <w:p w14:paraId="19395806" w14:textId="77777777" w:rsidR="00000000" w:rsidRPr="00464591" w:rsidRDefault="00000000">
      <w:pPr>
        <w:pStyle w:val="FORMATTEXT"/>
        <w:ind w:firstLine="568"/>
        <w:jc w:val="both"/>
      </w:pPr>
    </w:p>
    <w:p w14:paraId="47F2A2F7" w14:textId="77777777" w:rsidR="00000000" w:rsidRPr="00464591" w:rsidRDefault="00000000">
      <w:pPr>
        <w:pStyle w:val="FORMATTEXT"/>
        <w:ind w:firstLine="568"/>
        <w:jc w:val="both"/>
      </w:pPr>
      <w:r w:rsidRPr="00464591">
        <w:t xml:space="preserve">б) в заявлении указаны территории, предназначенные для лесовосстановления или лесоразведения, и (или) их части меньшей площади, чем площадь вырубленных лесных насаждений или площадь лесных земель, находящихся на земельном участке, в отношении которого осуществлен </w:t>
      </w:r>
      <w:r w:rsidRPr="00464591">
        <w:lastRenderedPageBreak/>
        <w:t>перевод земель лесного фонда в земли иных категорий;</w:t>
      </w:r>
    </w:p>
    <w:p w14:paraId="4262ADD4" w14:textId="77777777" w:rsidR="00000000" w:rsidRPr="00464591" w:rsidRDefault="00000000">
      <w:pPr>
        <w:pStyle w:val="FORMATTEXT"/>
        <w:ind w:firstLine="568"/>
        <w:jc w:val="both"/>
      </w:pPr>
    </w:p>
    <w:p w14:paraId="5EB37E86" w14:textId="77777777" w:rsidR="00000000" w:rsidRPr="00464591" w:rsidRDefault="00000000">
      <w:pPr>
        <w:pStyle w:val="FORMATTEXT"/>
        <w:ind w:firstLine="568"/>
        <w:jc w:val="both"/>
      </w:pPr>
      <w:r w:rsidRPr="00464591">
        <w:t>в) в заявлении указаны недостоверные сведения.</w:t>
      </w:r>
    </w:p>
    <w:p w14:paraId="2709B2B9" w14:textId="77777777" w:rsidR="00000000" w:rsidRPr="00464591" w:rsidRDefault="00000000">
      <w:pPr>
        <w:pStyle w:val="FORMATTEXT"/>
        <w:ind w:firstLine="568"/>
        <w:jc w:val="both"/>
      </w:pPr>
    </w:p>
    <w:p w14:paraId="3A1A2718" w14:textId="77777777" w:rsidR="00000000" w:rsidRPr="00464591" w:rsidRDefault="00000000">
      <w:pPr>
        <w:pStyle w:val="FORMATTEXT"/>
        <w:ind w:firstLine="568"/>
        <w:jc w:val="both"/>
      </w:pPr>
      <w:r w:rsidRPr="00464591">
        <w:t>13. Заинтересованные лица в течение 10 рабочих дней со дня поступления уведомления об отказе в согласовании выбранных территорий, предназначенных для лесовосстановления или лесоразведения, и (или) их частей обязаны устранить замечания и повторно направить заявление в согласующий орган.</w:t>
      </w:r>
    </w:p>
    <w:p w14:paraId="185A8CED" w14:textId="77777777" w:rsidR="00000000" w:rsidRPr="00464591" w:rsidRDefault="00000000">
      <w:pPr>
        <w:pStyle w:val="FORMATTEXT"/>
        <w:ind w:firstLine="568"/>
        <w:jc w:val="both"/>
      </w:pPr>
    </w:p>
    <w:p w14:paraId="64DD2554" w14:textId="77777777" w:rsidR="00000000" w:rsidRPr="00464591" w:rsidRDefault="00000000">
      <w:pPr>
        <w:pStyle w:val="FORMATTEXT"/>
        <w:ind w:firstLine="568"/>
        <w:jc w:val="both"/>
      </w:pPr>
      <w:r w:rsidRPr="00464591">
        <w:t>14. Федеральное агентство лесного хозяйства указывает дату и номер уведомления о согласовании выбранных территорий, предназначенных для лесовосстановления или лесоразведения, и (или) их частей в информации, размещенной на официальном сайте в информационно-телекоммуникационной сети "Интернет", в течение 10 рабочих дней со дня согласования.</w:t>
      </w:r>
    </w:p>
    <w:p w14:paraId="12EE016D" w14:textId="77777777" w:rsidR="00000000" w:rsidRPr="00464591" w:rsidRDefault="00000000">
      <w:pPr>
        <w:pStyle w:val="FORMATTEXT"/>
        <w:ind w:firstLine="568"/>
        <w:jc w:val="both"/>
      </w:pPr>
    </w:p>
    <w:p w14:paraId="4FB97A61" w14:textId="77777777" w:rsidR="00000000" w:rsidRPr="00464591" w:rsidRDefault="00000000">
      <w:pPr>
        <w:pStyle w:val="FORMATTEXT"/>
        <w:ind w:firstLine="568"/>
        <w:jc w:val="both"/>
      </w:pPr>
      <w:r w:rsidRPr="00464591">
        <w:t>После согласования выбранных территорий, предназначенных для лесовосстановления или лесоразведения, и (или) их частей заинтересованные лица в срок, установленный пунктом 8 настоящих Правил, вправе однократно принять решение об отказе от осуществления лесовосстановления или лесоразведения на выбранных территориях, предназначенных для лесовосстановления или лесоразведения, и (или) их частях, выбрав другие и уведомив об этом согласующий орган в течение 3 календарных дней со дня принятия соответствующего решения.</w:t>
      </w:r>
    </w:p>
    <w:p w14:paraId="1998B588" w14:textId="77777777" w:rsidR="00000000" w:rsidRPr="00464591" w:rsidRDefault="00000000">
      <w:pPr>
        <w:pStyle w:val="FORMATTEXT"/>
        <w:ind w:firstLine="568"/>
        <w:jc w:val="both"/>
      </w:pPr>
    </w:p>
    <w:p w14:paraId="1278D12A" w14:textId="77777777" w:rsidR="00000000" w:rsidRPr="00464591" w:rsidRDefault="00000000">
      <w:pPr>
        <w:pStyle w:val="FORMATTEXT"/>
        <w:ind w:firstLine="568"/>
        <w:jc w:val="both"/>
      </w:pPr>
      <w:r w:rsidRPr="00464591">
        <w:t>15. При составлении проекта лесовосстановления или проекта лесоразведения заинтересованными лицами могут быть выполнены натурные обследования территорий, предназначенных для лесовосстановления или лесоразведения, и (или) их частей для уточнения их характеристик и выбора технологических решений при выполнении работ.</w:t>
      </w:r>
    </w:p>
    <w:p w14:paraId="3FFCF8EC" w14:textId="77777777" w:rsidR="00000000" w:rsidRPr="00464591" w:rsidRDefault="00000000">
      <w:pPr>
        <w:pStyle w:val="FORMATTEXT"/>
        <w:ind w:firstLine="568"/>
        <w:jc w:val="both"/>
      </w:pPr>
    </w:p>
    <w:p w14:paraId="66E64635" w14:textId="77777777" w:rsidR="00000000" w:rsidRPr="00464591" w:rsidRDefault="00000000">
      <w:pPr>
        <w:pStyle w:val="FORMATTEXT"/>
        <w:ind w:firstLine="568"/>
        <w:jc w:val="both"/>
      </w:pPr>
      <w:r w:rsidRPr="00464591">
        <w:t xml:space="preserve">16. Проект лесовосстановления или проект лесоразведения разрабатывается на весь период выращивания лесных насаждений и содержит показатели о проектируемом состоянии </w:t>
      </w:r>
      <w:proofErr w:type="spellStart"/>
      <w:r w:rsidRPr="00464591">
        <w:t>несомкнувшихся</w:t>
      </w:r>
      <w:proofErr w:type="spellEnd"/>
      <w:r w:rsidRPr="00464591">
        <w:t xml:space="preserve"> насаждений по истечении 3 лет со дня посадки.</w:t>
      </w:r>
    </w:p>
    <w:p w14:paraId="2B203C3E" w14:textId="77777777" w:rsidR="00000000" w:rsidRPr="00464591" w:rsidRDefault="00000000">
      <w:pPr>
        <w:pStyle w:val="FORMATTEXT"/>
        <w:ind w:firstLine="568"/>
        <w:jc w:val="both"/>
      </w:pPr>
    </w:p>
    <w:p w14:paraId="0EB3D9F6" w14:textId="77777777" w:rsidR="00000000" w:rsidRPr="00464591" w:rsidRDefault="00000000">
      <w:pPr>
        <w:pStyle w:val="FORMATTEXT"/>
        <w:ind w:firstLine="568"/>
        <w:jc w:val="both"/>
      </w:pPr>
      <w:r w:rsidRPr="00464591">
        <w:t>17. Заинтересованные лица представляют проект лесовосстановления или проект лесоразведения в органы государственной власти Российской Федерации, органы государственной власти субъектов Российской Федерации, органы местного самоуправления, уполномоченные в области лесных отношений в соответствии со статьями 81, 82 и 84 Лесного кодекса Российской Федерации, на согласование не позднее 12 месяцев со дня получения уведомления о согласовании выбранных территорий, предназначенных для лесовосстановления или лесоразведения, и (или) их частей для осуществления лесовосстановления или лесоразведения.</w:t>
      </w:r>
    </w:p>
    <w:p w14:paraId="24BD7821" w14:textId="77777777" w:rsidR="00000000" w:rsidRPr="00464591" w:rsidRDefault="00000000">
      <w:pPr>
        <w:pStyle w:val="FORMATTEXT"/>
        <w:ind w:firstLine="568"/>
        <w:jc w:val="both"/>
      </w:pPr>
    </w:p>
    <w:p w14:paraId="13B64197" w14:textId="77777777" w:rsidR="00000000" w:rsidRPr="00464591" w:rsidRDefault="00000000">
      <w:pPr>
        <w:pStyle w:val="FORMATTEXT"/>
        <w:ind w:firstLine="568"/>
        <w:jc w:val="both"/>
      </w:pPr>
      <w:r w:rsidRPr="00464591">
        <w:t>18. В случае если в ходе исполнения проекта лесовосстановления или проекта лесоразведения появилась необходимость внесения в него изменений, то такие изменения согласовываются с органом, указанным в пункте 17 настоящих Правил, в установленном порядке.</w:t>
      </w:r>
    </w:p>
    <w:p w14:paraId="51FEE8CA" w14:textId="77777777" w:rsidR="00000000" w:rsidRPr="00464591" w:rsidRDefault="00000000">
      <w:pPr>
        <w:pStyle w:val="FORMATTEXT"/>
        <w:ind w:firstLine="568"/>
        <w:jc w:val="both"/>
      </w:pPr>
    </w:p>
    <w:p w14:paraId="3B356A4B" w14:textId="77777777" w:rsidR="00000000" w:rsidRPr="00464591" w:rsidRDefault="00000000">
      <w:pPr>
        <w:pStyle w:val="FORMATTEXT"/>
        <w:ind w:firstLine="568"/>
        <w:jc w:val="both"/>
      </w:pPr>
      <w:r w:rsidRPr="00464591">
        <w:t>19. Заинтересованные лица осуществляют агротехнический уход за лесными растениями основных лесных древесных пород в течение 3 лет со дня посадки.</w:t>
      </w:r>
    </w:p>
    <w:p w14:paraId="0B3BA214" w14:textId="77777777" w:rsidR="00000000" w:rsidRPr="00464591" w:rsidRDefault="00000000">
      <w:pPr>
        <w:pStyle w:val="FORMATTEXT"/>
        <w:ind w:firstLine="568"/>
        <w:jc w:val="both"/>
      </w:pPr>
    </w:p>
    <w:p w14:paraId="09C5A326" w14:textId="77777777" w:rsidR="00000000" w:rsidRPr="00464591" w:rsidRDefault="00000000">
      <w:pPr>
        <w:pStyle w:val="FORMATTEXT"/>
        <w:ind w:firstLine="568"/>
        <w:jc w:val="both"/>
      </w:pPr>
      <w:r w:rsidRPr="00464591">
        <w:t>20. Работы по лесовосстановлению или лесоразведению считаются выполненными в случае достижения проектных показателей в соответствии с проектом лесовосстановления или проектом лесоразведения.</w:t>
      </w:r>
    </w:p>
    <w:p w14:paraId="7E10A006" w14:textId="77777777" w:rsidR="00000000" w:rsidRPr="00464591" w:rsidRDefault="00000000">
      <w:pPr>
        <w:pStyle w:val="FORMATTEXT"/>
        <w:ind w:firstLine="568"/>
        <w:jc w:val="both"/>
      </w:pPr>
    </w:p>
    <w:p w14:paraId="5ED8015C" w14:textId="77777777" w:rsidR="00000000" w:rsidRPr="00464591" w:rsidRDefault="00000000">
      <w:pPr>
        <w:pStyle w:val="FORMATTEXT"/>
        <w:ind w:firstLine="568"/>
        <w:jc w:val="both"/>
      </w:pPr>
      <w:r w:rsidRPr="00464591">
        <w:t>21. При внесении документированной информации в государственный лесной реестр об отнесении земель, на которых было проведено лесовосстановление или лесоразведение, к землям, на которых расположены леса, указывается, что лесовосстановление или лесоразведение выполнено с участием заинтересованного лица (наименование организации).</w:t>
      </w:r>
    </w:p>
    <w:p w14:paraId="1FB917F1" w14:textId="77777777" w:rsidR="00000000" w:rsidRPr="00464591" w:rsidRDefault="00000000">
      <w:pPr>
        <w:pStyle w:val="FORMATTEXT"/>
        <w:ind w:firstLine="568"/>
        <w:jc w:val="both"/>
      </w:pPr>
    </w:p>
    <w:p w14:paraId="1AD83326" w14:textId="77777777" w:rsidR="00000000" w:rsidRPr="00464591" w:rsidRDefault="00000000">
      <w:pPr>
        <w:pStyle w:val="FORMATTEXT"/>
        <w:ind w:firstLine="568"/>
        <w:jc w:val="both"/>
      </w:pPr>
      <w:r w:rsidRPr="00464591">
        <w:t>22. Оценка качественных и количественных характеристик лесных насаждений на территориях, предназначенных для лесовосстановления или лесоразведения, и (или) их частей, на которых было проведено лесовосстановление или лесоразведение, проводится при осуществлении государственного мониторинга воспроизводства лесов с использованием наземных методов и (или) методов дистанционного зондирования в соответствии со статьей 61_1 Лесного кодекса Российской Федерации.</w:t>
      </w:r>
    </w:p>
    <w:p w14:paraId="732EEDED" w14:textId="77777777" w:rsidR="00000000" w:rsidRPr="00464591" w:rsidRDefault="00000000">
      <w:pPr>
        <w:pStyle w:val="FORMATTEXT"/>
        <w:ind w:firstLine="568"/>
        <w:jc w:val="both"/>
      </w:pPr>
    </w:p>
    <w:p w14:paraId="6A6A94FB" w14:textId="77777777" w:rsidR="00000000" w:rsidRPr="00464591" w:rsidRDefault="00000000">
      <w:pPr>
        <w:pStyle w:val="FORMATTEXT"/>
        <w:jc w:val="right"/>
      </w:pPr>
      <w:r w:rsidRPr="00464591">
        <w:t>Приложение</w:t>
      </w:r>
    </w:p>
    <w:p w14:paraId="15E25301" w14:textId="77777777" w:rsidR="00000000" w:rsidRPr="00464591" w:rsidRDefault="00000000">
      <w:pPr>
        <w:pStyle w:val="FORMATTEXT"/>
        <w:jc w:val="right"/>
      </w:pPr>
      <w:r w:rsidRPr="00464591">
        <w:t>к Правилам осуществления</w:t>
      </w:r>
    </w:p>
    <w:p w14:paraId="2696FD78" w14:textId="77777777" w:rsidR="00000000" w:rsidRPr="00464591" w:rsidRDefault="00000000">
      <w:pPr>
        <w:pStyle w:val="FORMATTEXT"/>
        <w:jc w:val="right"/>
      </w:pPr>
      <w:r w:rsidRPr="00464591">
        <w:lastRenderedPageBreak/>
        <w:t>лесовосстановления или лесоразведения</w:t>
      </w:r>
    </w:p>
    <w:p w14:paraId="0986AF9A" w14:textId="77777777" w:rsidR="00000000" w:rsidRPr="00464591" w:rsidRDefault="00000000">
      <w:pPr>
        <w:pStyle w:val="FORMATTEXT"/>
        <w:jc w:val="right"/>
      </w:pPr>
      <w:r w:rsidRPr="00464591">
        <w:t>в случае, предусмотренном частью 4</w:t>
      </w:r>
    </w:p>
    <w:p w14:paraId="0F0B539B" w14:textId="77777777" w:rsidR="00000000" w:rsidRPr="00464591" w:rsidRDefault="00000000">
      <w:pPr>
        <w:pStyle w:val="FORMATTEXT"/>
        <w:jc w:val="right"/>
      </w:pPr>
      <w:r w:rsidRPr="00464591">
        <w:t>статьи 63_1 Лесного кодекса</w:t>
      </w:r>
    </w:p>
    <w:p w14:paraId="40931EAD" w14:textId="77777777" w:rsidR="00000000" w:rsidRPr="00464591" w:rsidRDefault="00000000">
      <w:pPr>
        <w:pStyle w:val="FORMATTEXT"/>
        <w:jc w:val="right"/>
      </w:pPr>
      <w:r w:rsidRPr="00464591">
        <w:t xml:space="preserve">Российской Федерации </w:t>
      </w:r>
    </w:p>
    <w:p w14:paraId="670CA39E" w14:textId="77777777" w:rsidR="00000000" w:rsidRPr="00464591" w:rsidRDefault="00000000">
      <w:pPr>
        <w:pStyle w:val="FORMATTEXT"/>
        <w:jc w:val="right"/>
      </w:pPr>
      <w:r w:rsidRPr="00464591">
        <w:t xml:space="preserve">(форма) </w:t>
      </w:r>
    </w:p>
    <w:p w14:paraId="6AEDDD41" w14:textId="77777777" w:rsidR="00000000" w:rsidRPr="00464591" w:rsidRDefault="00000000">
      <w:pPr>
        <w:pStyle w:val="HEADERTEXT"/>
        <w:rPr>
          <w:b/>
          <w:bCs/>
          <w:color w:val="auto"/>
        </w:rPr>
      </w:pPr>
    </w:p>
    <w:p w14:paraId="424E064B" w14:textId="77777777" w:rsidR="00000000" w:rsidRPr="00464591" w:rsidRDefault="00000000">
      <w:pPr>
        <w:pStyle w:val="HEADERTEXT"/>
        <w:jc w:val="center"/>
        <w:rPr>
          <w:b/>
          <w:bCs/>
          <w:color w:val="auto"/>
        </w:rPr>
      </w:pPr>
      <w:r w:rsidRPr="00464591">
        <w:rPr>
          <w:b/>
          <w:bCs/>
          <w:color w:val="auto"/>
        </w:rPr>
        <w:t xml:space="preserve"> ИНФОРМАЦИЯ</w:t>
      </w:r>
    </w:p>
    <w:p w14:paraId="46543281" w14:textId="77777777" w:rsidR="00000000" w:rsidRPr="00464591" w:rsidRDefault="00000000">
      <w:pPr>
        <w:pStyle w:val="HEADERTEXT"/>
        <w:jc w:val="center"/>
        <w:rPr>
          <w:b/>
          <w:bCs/>
          <w:color w:val="auto"/>
        </w:rPr>
      </w:pPr>
      <w:r w:rsidRPr="00464591">
        <w:rPr>
          <w:b/>
          <w:bCs/>
          <w:color w:val="auto"/>
        </w:rPr>
        <w:t xml:space="preserve">о землях иных категорий, за исключением земель лесного фонда, находящихся в государственной или муниципальной собственности, предназначенных для лесовосстановления или лесоразведения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82"/>
        <w:gridCol w:w="768"/>
        <w:gridCol w:w="682"/>
        <w:gridCol w:w="782"/>
        <w:gridCol w:w="669"/>
        <w:gridCol w:w="810"/>
        <w:gridCol w:w="1479"/>
        <w:gridCol w:w="1208"/>
        <w:gridCol w:w="811"/>
        <w:gridCol w:w="938"/>
        <w:gridCol w:w="811"/>
      </w:tblGrid>
      <w:tr w:rsidR="00464591" w:rsidRPr="00464591" w14:paraId="37D95231" w14:textId="77777777">
        <w:tblPrEx>
          <w:tblCellMar>
            <w:top w:w="0" w:type="dxa"/>
            <w:bottom w:w="0" w:type="dxa"/>
          </w:tblCellMar>
        </w:tblPrEx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24EBD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37443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12BE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EC26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4193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8117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C1D47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C2966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D0A96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C2934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5B4E3" w14:textId="77777777" w:rsidR="00000000" w:rsidRPr="0046459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64591" w:rsidRPr="00464591" w14:paraId="49EA37A6" w14:textId="77777777">
        <w:tblPrEx>
          <w:tblCellMar>
            <w:top w:w="0" w:type="dxa"/>
            <w:bottom w:w="0" w:type="dxa"/>
          </w:tblCellMar>
        </w:tblPrEx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2E0AB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Наи-</w:t>
            </w:r>
          </w:p>
          <w:p w14:paraId="65E1C2CE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мено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20FB4C01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ва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639F7CCE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ние</w:t>
            </w:r>
            <w:proofErr w:type="spellEnd"/>
            <w:r w:rsidRPr="00464591">
              <w:rPr>
                <w:sz w:val="18"/>
                <w:szCs w:val="18"/>
              </w:rPr>
              <w:t xml:space="preserve"> лес-</w:t>
            </w:r>
          </w:p>
          <w:p w14:paraId="7883DEBF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ни-</w:t>
            </w:r>
          </w:p>
          <w:p w14:paraId="76054583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чест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4348A3CE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ва</w:t>
            </w:r>
            <w:proofErr w:type="spellEnd"/>
            <w:r w:rsidRPr="00464591">
              <w:rPr>
                <w:sz w:val="18"/>
                <w:szCs w:val="18"/>
              </w:rPr>
              <w:t xml:space="preserve"> (если </w:t>
            </w:r>
            <w:proofErr w:type="spellStart"/>
            <w:r w:rsidRPr="00464591">
              <w:rPr>
                <w:sz w:val="18"/>
                <w:szCs w:val="18"/>
              </w:rPr>
              <w:t>име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54C1015B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ется</w:t>
            </w:r>
            <w:proofErr w:type="spellEnd"/>
            <w:r w:rsidRPr="0046459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F301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Наи-</w:t>
            </w:r>
          </w:p>
          <w:p w14:paraId="2E4012E7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мено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6B2201D4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вание</w:t>
            </w:r>
            <w:proofErr w:type="spellEnd"/>
            <w:r w:rsidRPr="00464591">
              <w:rPr>
                <w:sz w:val="18"/>
                <w:szCs w:val="18"/>
              </w:rPr>
              <w:t xml:space="preserve"> </w:t>
            </w:r>
            <w:proofErr w:type="spellStart"/>
            <w:r w:rsidRPr="00464591">
              <w:rPr>
                <w:sz w:val="18"/>
                <w:szCs w:val="18"/>
              </w:rPr>
              <w:t>участ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12AD2106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кового</w:t>
            </w:r>
            <w:proofErr w:type="spellEnd"/>
            <w:r w:rsidRPr="00464591">
              <w:rPr>
                <w:sz w:val="18"/>
                <w:szCs w:val="18"/>
              </w:rPr>
              <w:t xml:space="preserve"> </w:t>
            </w:r>
            <w:proofErr w:type="spellStart"/>
            <w:r w:rsidRPr="00464591">
              <w:rPr>
                <w:sz w:val="18"/>
                <w:szCs w:val="18"/>
              </w:rPr>
              <w:t>лесни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16D8922A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чества</w:t>
            </w:r>
            <w:proofErr w:type="spellEnd"/>
            <w:r w:rsidRPr="00464591">
              <w:rPr>
                <w:sz w:val="18"/>
                <w:szCs w:val="18"/>
              </w:rPr>
              <w:t xml:space="preserve"> (если имеет-</w:t>
            </w:r>
          </w:p>
          <w:p w14:paraId="0D6C0477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ся</w:t>
            </w:r>
            <w:proofErr w:type="spellEnd"/>
            <w:r w:rsidRPr="0046459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40D58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Лес-</w:t>
            </w:r>
          </w:p>
          <w:p w14:paraId="44B0A0B7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ной </w:t>
            </w:r>
            <w:proofErr w:type="spellStart"/>
            <w:r w:rsidRPr="00464591">
              <w:rPr>
                <w:sz w:val="18"/>
                <w:szCs w:val="18"/>
              </w:rPr>
              <w:t>квар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47126BB7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тал (если </w:t>
            </w:r>
            <w:proofErr w:type="spellStart"/>
            <w:r w:rsidRPr="00464591">
              <w:rPr>
                <w:sz w:val="18"/>
                <w:szCs w:val="18"/>
              </w:rPr>
              <w:t>име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28BB2027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ется</w:t>
            </w:r>
            <w:proofErr w:type="spellEnd"/>
            <w:r w:rsidRPr="0046459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D3563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Лесо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3485D9CD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такса-</w:t>
            </w:r>
          </w:p>
          <w:p w14:paraId="0E016837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цион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6707B82E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ный</w:t>
            </w:r>
            <w:proofErr w:type="spellEnd"/>
            <w:r w:rsidRPr="00464591">
              <w:rPr>
                <w:sz w:val="18"/>
                <w:szCs w:val="18"/>
              </w:rPr>
              <w:t xml:space="preserve"> выдел (если </w:t>
            </w:r>
            <w:proofErr w:type="spellStart"/>
            <w:r w:rsidRPr="00464591">
              <w:rPr>
                <w:sz w:val="18"/>
                <w:szCs w:val="18"/>
              </w:rPr>
              <w:t>име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2E31B160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ется</w:t>
            </w:r>
            <w:proofErr w:type="spellEnd"/>
            <w:r w:rsidRPr="0046459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8299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Коор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0194EF71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дина-</w:t>
            </w:r>
          </w:p>
          <w:p w14:paraId="49B27CF2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ты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020E9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Кате-</w:t>
            </w:r>
          </w:p>
          <w:p w14:paraId="6BAB7D82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гория</w:t>
            </w:r>
            <w:proofErr w:type="spellEnd"/>
            <w:r w:rsidRPr="00464591">
              <w:rPr>
                <w:sz w:val="18"/>
                <w:szCs w:val="18"/>
              </w:rPr>
              <w:t xml:space="preserve"> земель 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ACF86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Наименование федерального органа исполнитель-</w:t>
            </w:r>
          </w:p>
          <w:p w14:paraId="2CF825B7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>ной власти, органа исполнитель-</w:t>
            </w:r>
          </w:p>
          <w:p w14:paraId="46CBB5BF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ной власти субъекта Российской Федерации или органа местного </w:t>
            </w:r>
            <w:proofErr w:type="spellStart"/>
            <w:r w:rsidRPr="00464591">
              <w:rPr>
                <w:sz w:val="18"/>
                <w:szCs w:val="18"/>
              </w:rPr>
              <w:t>самоуправ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1008392E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ления</w:t>
            </w:r>
            <w:proofErr w:type="spellEnd"/>
            <w:r w:rsidRPr="00464591">
              <w:rPr>
                <w:sz w:val="18"/>
                <w:szCs w:val="18"/>
              </w:rPr>
              <w:t>, уполномочен-</w:t>
            </w:r>
          </w:p>
          <w:p w14:paraId="2686568E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ного</w:t>
            </w:r>
            <w:proofErr w:type="spellEnd"/>
            <w:r w:rsidRPr="00464591">
              <w:rPr>
                <w:sz w:val="18"/>
                <w:szCs w:val="18"/>
              </w:rPr>
              <w:t xml:space="preserve"> на распоряжение землями </w:t>
            </w: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34BF2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Характе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1B754BE6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ристика</w:t>
            </w:r>
            <w:proofErr w:type="spellEnd"/>
            <w:r w:rsidRPr="00464591">
              <w:rPr>
                <w:sz w:val="18"/>
                <w:szCs w:val="18"/>
              </w:rPr>
              <w:t xml:space="preserve"> земель (вырубки, гари, погибшие </w:t>
            </w:r>
            <w:proofErr w:type="spellStart"/>
            <w:r w:rsidRPr="00464591">
              <w:rPr>
                <w:sz w:val="18"/>
                <w:szCs w:val="18"/>
              </w:rPr>
              <w:t>насажде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7DED66E1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ния</w:t>
            </w:r>
            <w:proofErr w:type="spellEnd"/>
            <w:r w:rsidRPr="00464591">
              <w:rPr>
                <w:sz w:val="18"/>
                <w:szCs w:val="18"/>
              </w:rPr>
              <w:t xml:space="preserve">, пустыри, прогалины и другие)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0CC03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Пло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28EF55C0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щадь</w:t>
            </w:r>
            <w:proofErr w:type="spellEnd"/>
            <w:r w:rsidRPr="00464591">
              <w:rPr>
                <w:sz w:val="18"/>
                <w:szCs w:val="18"/>
              </w:rPr>
              <w:t xml:space="preserve">, га 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653F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Тип леса, тип </w:t>
            </w:r>
            <w:proofErr w:type="spellStart"/>
            <w:r w:rsidRPr="00464591">
              <w:rPr>
                <w:sz w:val="18"/>
                <w:szCs w:val="18"/>
              </w:rPr>
              <w:t>лесорас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636DC1BB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титель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04AE0458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ных</w:t>
            </w:r>
            <w:proofErr w:type="spellEnd"/>
            <w:r w:rsidRPr="00464591">
              <w:rPr>
                <w:sz w:val="18"/>
                <w:szCs w:val="18"/>
              </w:rPr>
              <w:t xml:space="preserve"> условий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96801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Спо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6F47C581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соб</w:t>
            </w:r>
            <w:proofErr w:type="spellEnd"/>
            <w:r w:rsidRPr="00464591">
              <w:rPr>
                <w:sz w:val="18"/>
                <w:szCs w:val="18"/>
              </w:rPr>
              <w:t xml:space="preserve"> </w:t>
            </w:r>
            <w:proofErr w:type="spellStart"/>
            <w:r w:rsidRPr="00464591">
              <w:rPr>
                <w:sz w:val="18"/>
                <w:szCs w:val="18"/>
              </w:rPr>
              <w:t>лесо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2F70C938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восста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14E43DCA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новле</w:t>
            </w:r>
            <w:proofErr w:type="spellEnd"/>
            <w:r w:rsidRPr="00464591">
              <w:rPr>
                <w:sz w:val="18"/>
                <w:szCs w:val="18"/>
              </w:rPr>
              <w:t>-</w:t>
            </w:r>
          </w:p>
          <w:p w14:paraId="13233D10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464591">
              <w:rPr>
                <w:sz w:val="18"/>
                <w:szCs w:val="18"/>
              </w:rPr>
              <w:t>ния</w:t>
            </w:r>
            <w:proofErr w:type="spellEnd"/>
            <w:r w:rsidRPr="00464591">
              <w:rPr>
                <w:sz w:val="18"/>
                <w:szCs w:val="18"/>
              </w:rPr>
              <w:t xml:space="preserve"> </w:t>
            </w:r>
          </w:p>
        </w:tc>
      </w:tr>
      <w:tr w:rsidR="00464591" w:rsidRPr="00464591" w14:paraId="176EBCC0" w14:textId="77777777">
        <w:tblPrEx>
          <w:tblCellMar>
            <w:top w:w="0" w:type="dxa"/>
            <w:bottom w:w="0" w:type="dxa"/>
          </w:tblCellMar>
        </w:tblPrEx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5B4EB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A7E81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DA41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8BCB6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C8ECD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0B8A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A8866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F6DAD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F374E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5A52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AAAFE" w14:textId="77777777" w:rsidR="00000000" w:rsidRPr="00464591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64591">
              <w:rPr>
                <w:sz w:val="18"/>
                <w:szCs w:val="18"/>
              </w:rPr>
              <w:t xml:space="preserve">11 </w:t>
            </w:r>
          </w:p>
        </w:tc>
      </w:tr>
      <w:tr w:rsidR="00464591" w:rsidRPr="00464591" w14:paraId="42E8A661" w14:textId="77777777">
        <w:tblPrEx>
          <w:tblCellMar>
            <w:top w:w="0" w:type="dxa"/>
            <w:bottom w:w="0" w:type="dxa"/>
          </w:tblCellMar>
        </w:tblPrEx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BC993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0CC3F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83712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917E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B7473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F4C45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F3DF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16EC7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AE0B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8CF77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BB843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64591" w:rsidRPr="00464591" w14:paraId="0BCDF005" w14:textId="77777777">
        <w:tblPrEx>
          <w:tblCellMar>
            <w:top w:w="0" w:type="dxa"/>
            <w:bottom w:w="0" w:type="dxa"/>
          </w:tblCellMar>
        </w:tblPrEx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9F04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85D1B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8AA01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AFFF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295FD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0E846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B8557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587B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A6CE1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FD9DE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5E34E" w14:textId="77777777" w:rsidR="00000000" w:rsidRPr="00464591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67DAAA2" w14:textId="77777777" w:rsidR="00495182" w:rsidRPr="00464591" w:rsidRDefault="0049518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осуществления лесовосстановления или лесоразведения в случае, предусмотренном частью 4 статьи 63_1 Лесного кодекса Российской Федерации, о признании утратившим силу постановления Правительства Российской Федерации от 7 мая 2019 г. N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