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3F5E02" w14:textId="77777777" w:rsidR="00263F50" w:rsidRPr="00263F50" w:rsidRDefault="00263F50" w:rsidP="00263F5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br/>
        <w:t>ПРАВИТЕЛЬСТВО ИВАНОВСКОЙ ОБЛАСТИ</w:t>
      </w: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ПОСТАНОВЛЕНИЕ</w:t>
      </w: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от 23 декабря 2014 года N 565-п</w:t>
      </w: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Об утверждении Положения о Департаменте природных ресурсов и экологии Ивановской области</w:t>
      </w:r>
    </w:p>
    <w:p w14:paraId="68062F91" w14:textId="77777777" w:rsidR="00263F50" w:rsidRPr="00263F50" w:rsidRDefault="00263F50" w:rsidP="00263F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(с изменениями на 23 апреля 2021 года)</w:t>
      </w:r>
    </w:p>
    <w:p w14:paraId="505BBA65" w14:textId="77777777" w:rsidR="00263F50" w:rsidRPr="00263F50" w:rsidRDefault="00263F50" w:rsidP="00263F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Постановлений Правительства Ивановской области от 19.03.2015 N 78-п, от 15.07.2015 N 332-п, от 25.12.2015 N 598-п, от 24.03.2016 N 71-п, от 01.07.2016 N 198-п, от 17.05.2017 N 173-п, от 02.04.2018 N 79-п, от 27.11.2018 N 340-п, от 13.12.2018 N 363-п, от 18.03.2019 N 95-п, от 23.07.2019 N 291-п, от 16.03.2020 N 117-п, от 22.06.2020 N 289-п, от 16.10.2020 N 514-п, от 23.04.2021 N 211-п)</w:t>
      </w:r>
    </w:p>
    <w:p w14:paraId="6A0AA40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br/>
      </w:r>
      <w:r w:rsidRPr="00263F50">
        <w:rPr>
          <w:rFonts w:ascii="Arial" w:hAnsi="Arial" w:cs="Arial"/>
        </w:rPr>
        <w:br/>
      </w:r>
    </w:p>
    <w:p w14:paraId="3543C3F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В соответствии с частью 5 статьи 11 Закона Ивановской области от 06.05.2011 N 42-ОЗ "О Правительстве Ивановской области и исполнительных органах государственной власти Ивановской области" Правительство Ивановской области постановляет:</w:t>
      </w:r>
      <w:r w:rsidRPr="00263F50">
        <w:rPr>
          <w:rFonts w:ascii="Arial" w:hAnsi="Arial" w:cs="Arial"/>
        </w:rPr>
        <w:br/>
      </w:r>
    </w:p>
    <w:p w14:paraId="03C1944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22E7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 Утвердить Положение о Департаменте природных ресурсов и экологии Ивановской области (прилагается).</w:t>
      </w:r>
      <w:r w:rsidRPr="00263F50">
        <w:rPr>
          <w:rFonts w:ascii="Arial" w:hAnsi="Arial" w:cs="Arial"/>
        </w:rPr>
        <w:br/>
      </w:r>
    </w:p>
    <w:p w14:paraId="359CD6A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2CB0F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 Признать утратившими силу постановления Правительства Ивановской области:</w:t>
      </w:r>
      <w:r w:rsidRPr="00263F50">
        <w:rPr>
          <w:rFonts w:ascii="Arial" w:hAnsi="Arial" w:cs="Arial"/>
        </w:rPr>
        <w:br/>
      </w:r>
    </w:p>
    <w:p w14:paraId="0394DFD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CB37F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20.02.2013 N 57-п "Об утверждении Положения о службе по охране объектов животного мира Ивановской области",</w:t>
      </w:r>
      <w:r w:rsidRPr="00263F50">
        <w:rPr>
          <w:rFonts w:ascii="Arial" w:hAnsi="Arial" w:cs="Arial"/>
        </w:rPr>
        <w:br/>
      </w:r>
    </w:p>
    <w:p w14:paraId="5C5EC7E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8E98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19.03.2013 N 97-п "Об утверждении Положения о комитете Ивановской области по природопользованию",</w:t>
      </w:r>
      <w:r w:rsidRPr="00263F50">
        <w:rPr>
          <w:rFonts w:ascii="Arial" w:hAnsi="Arial" w:cs="Arial"/>
        </w:rPr>
        <w:br/>
      </w:r>
    </w:p>
    <w:p w14:paraId="2B93ACD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ABB4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21.08.2013 N 340-п "О внесении изменений в постановление Правительства Ивановской области от 19.03.2013 N 97-п "Об утверждении Положения о комитете Ивановской области по природопользованию",</w:t>
      </w:r>
      <w:r w:rsidRPr="00263F50">
        <w:rPr>
          <w:rFonts w:ascii="Arial" w:hAnsi="Arial" w:cs="Arial"/>
        </w:rPr>
        <w:br/>
      </w:r>
    </w:p>
    <w:p w14:paraId="42CF605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FE9B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23.10.2013 N 416-п "О внесении изменений в постановление Правительства Ивановской области от 19.03.2013 N 97-п "Об утверждении Положения о комитете Ивановской области по природопользованию",</w:t>
      </w:r>
      <w:r w:rsidRPr="00263F50">
        <w:rPr>
          <w:rFonts w:ascii="Arial" w:hAnsi="Arial" w:cs="Arial"/>
        </w:rPr>
        <w:br/>
      </w:r>
    </w:p>
    <w:p w14:paraId="7FA69BF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B8983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lastRenderedPageBreak/>
        <w:t>от 06.02.2014 N 27-п "О внесении изменений в постановление Правительства Ивановской области от 19.03.2013 N 97-п "Об утверждении Положения о комитете Ивановской области по природопользованию",</w:t>
      </w:r>
      <w:r w:rsidRPr="00263F50">
        <w:rPr>
          <w:rFonts w:ascii="Arial" w:hAnsi="Arial" w:cs="Arial"/>
        </w:rPr>
        <w:br/>
      </w:r>
    </w:p>
    <w:p w14:paraId="7697347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3A25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05.06.2014 N 225-п "О внесении изменений в постановление Правительства Ивановской области от 20.02.2013 N 57-п "Об утверждении Положения о службе по охране объектов животного мира Ивановской области",</w:t>
      </w:r>
      <w:r w:rsidRPr="00263F50">
        <w:rPr>
          <w:rFonts w:ascii="Arial" w:hAnsi="Arial" w:cs="Arial"/>
        </w:rPr>
        <w:br/>
      </w:r>
    </w:p>
    <w:p w14:paraId="69372AE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50D0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25.06.2014 N 253-п "О внесении изменений в постановление Правительства Ивановской области от 19.03.2013 N 97-п "Об утверждении Положения о комитете Ивановской области по природопользованию",</w:t>
      </w:r>
      <w:r w:rsidRPr="00263F50">
        <w:rPr>
          <w:rFonts w:ascii="Arial" w:hAnsi="Arial" w:cs="Arial"/>
        </w:rPr>
        <w:br/>
      </w:r>
    </w:p>
    <w:p w14:paraId="1982633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6323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05.09.2014 N 381-п "О внесении изменений в постановление Правительства Ивановской области от 20.02.2013 N 57-п "Об утверждении Положения о службе по охране объектов животного мира Ивановской области".</w:t>
      </w:r>
      <w:r w:rsidRPr="00263F50">
        <w:rPr>
          <w:rFonts w:ascii="Arial" w:hAnsi="Arial" w:cs="Arial"/>
        </w:rPr>
        <w:br/>
      </w:r>
    </w:p>
    <w:p w14:paraId="6661490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ADA8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 Внести в постановление Правительства Ивановской области от 09.09.2011 N 308-п "Об определении исполнительных органов государственной власти Ивановской области, уполномоченных на осуществление регионального государственного контроля (надзора)" следующее изменение:</w:t>
      </w:r>
      <w:r w:rsidRPr="00263F50">
        <w:rPr>
          <w:rFonts w:ascii="Arial" w:hAnsi="Arial" w:cs="Arial"/>
        </w:rPr>
        <w:br/>
      </w:r>
    </w:p>
    <w:p w14:paraId="15DEFA4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3A82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слова "комитет Ивановской области по природопользованию" заменить словами "Департамент природных ресурсов и экологии Ивановской области".</w:t>
      </w:r>
      <w:r w:rsidRPr="00263F50">
        <w:rPr>
          <w:rFonts w:ascii="Arial" w:hAnsi="Arial" w:cs="Arial"/>
        </w:rPr>
        <w:br/>
      </w:r>
    </w:p>
    <w:p w14:paraId="26C74C9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13370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 Настоящее постановление вступает в силу со дня государственной регистрации изменений, вносимых в учредительные документы Департамента природных ресурсов и экологии Ивановской области, и внесения изменений в сведения о Департаменте природных ресурсов и экологии Ивановской области, содержащиеся в едином государственном реестре юридических лиц, а также внесения в единый государственный реестр юридических лиц записи о прекращении деятельности службы по охране объектов животного мира Ивановской области, но не ранее 01.01.2015.</w:t>
      </w:r>
      <w:r w:rsidRPr="00263F50">
        <w:rPr>
          <w:rFonts w:ascii="Arial" w:hAnsi="Arial" w:cs="Arial"/>
        </w:rPr>
        <w:br/>
      </w:r>
    </w:p>
    <w:p w14:paraId="62AF2494" w14:textId="77777777" w:rsidR="00263F50" w:rsidRPr="00263F50" w:rsidRDefault="00263F50" w:rsidP="00263F5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br/>
      </w:r>
      <w:r w:rsidRPr="00263F50">
        <w:rPr>
          <w:rFonts w:ascii="Arial" w:hAnsi="Arial" w:cs="Arial"/>
        </w:rPr>
        <w:br/>
        <w:t>Губернатор Ивановской области</w:t>
      </w:r>
      <w:r w:rsidRPr="00263F50">
        <w:rPr>
          <w:rFonts w:ascii="Arial" w:hAnsi="Arial" w:cs="Arial"/>
        </w:rPr>
        <w:br/>
        <w:t>П.А.КОНЬКОВ</w:t>
      </w:r>
    </w:p>
    <w:p w14:paraId="741B3A3F" w14:textId="77777777" w:rsidR="00263F50" w:rsidRPr="00263F50" w:rsidRDefault="00263F50" w:rsidP="00263F5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Приложение</w:t>
      </w:r>
      <w:r w:rsidRPr="00263F50">
        <w:rPr>
          <w:rFonts w:ascii="Arial" w:hAnsi="Arial" w:cs="Arial"/>
          <w:sz w:val="24"/>
          <w:szCs w:val="24"/>
        </w:rPr>
        <w:br/>
        <w:t>к постановлению</w:t>
      </w:r>
      <w:r w:rsidRPr="00263F50">
        <w:rPr>
          <w:rFonts w:ascii="Arial" w:hAnsi="Arial" w:cs="Arial"/>
          <w:sz w:val="24"/>
          <w:szCs w:val="24"/>
        </w:rPr>
        <w:br/>
        <w:t>Правительства</w:t>
      </w:r>
      <w:r w:rsidRPr="00263F50">
        <w:rPr>
          <w:rFonts w:ascii="Arial" w:hAnsi="Arial" w:cs="Arial"/>
          <w:sz w:val="24"/>
          <w:szCs w:val="24"/>
        </w:rPr>
        <w:br/>
        <w:t>Ивановской области</w:t>
      </w:r>
      <w:r w:rsidRPr="00263F50">
        <w:rPr>
          <w:rFonts w:ascii="Arial" w:hAnsi="Arial" w:cs="Arial"/>
          <w:sz w:val="24"/>
          <w:szCs w:val="24"/>
        </w:rPr>
        <w:br/>
        <w:t>от 23.12.2014 N 565-п</w:t>
      </w:r>
    </w:p>
    <w:p w14:paraId="53968616" w14:textId="77777777" w:rsidR="00263F50" w:rsidRPr="00263F50" w:rsidRDefault="00263F50" w:rsidP="00263F5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63F50">
        <w:rPr>
          <w:rFonts w:ascii="Arial" w:hAnsi="Arial" w:cs="Arial"/>
          <w:b/>
          <w:bCs/>
        </w:rPr>
        <w:lastRenderedPageBreak/>
        <w:br/>
      </w:r>
      <w:r w:rsidRPr="00263F50">
        <w:rPr>
          <w:rFonts w:ascii="Arial" w:hAnsi="Arial" w:cs="Arial"/>
          <w:b/>
          <w:bCs/>
        </w:rPr>
        <w:br/>
        <w:t>ПОЛОЖЕНИЕ О ДЕПАРТАМЕНТЕ ПРИРОДНЫХ РЕСУРСОВ И ЭКОЛОГИИ ИВАНОВСКОЙ ОБЛАСТИ</w:t>
      </w:r>
    </w:p>
    <w:p w14:paraId="50A2D5EE" w14:textId="77777777" w:rsidR="00263F50" w:rsidRPr="00263F50" w:rsidRDefault="00263F50" w:rsidP="00263F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Постановлений Правительства Ивановской области от 19.03.2015 N 78-п, от 15.07.2015 N 332-п, от 25.12.2015 N 598-п, от 24.03.2016 N 71-п, от 01.07.2016 N 198-п, от 17.05.2017 N 173-п, от 02.04.2018 N 79-п, от 27.11.2018 N 340-п, от 13.12.2018 N 363-п, от 18.03.2019 N 95-п, от 23.07.2019 N 291-п, от 16.03.2020 N 117-п, от 22.06.2020 N 289-п, от 16.10.2020 N 514-п, от 23.04.2021 N 211-п)</w:t>
      </w:r>
    </w:p>
    <w:p w14:paraId="11F5E06F" w14:textId="77777777" w:rsidR="00263F50" w:rsidRPr="00263F50" w:rsidRDefault="00263F50" w:rsidP="00263F5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1. Общие положения</w:t>
      </w:r>
    </w:p>
    <w:p w14:paraId="20AFB50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18C7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1.1. Департамент природных ресурсов и экологии Ивановской области (далее - Департамент) является центральным исполнительным органом государственной власти Ивановской области, проводящим государственную политику, осуществляющим управление и координацию, а также функциональное регулирование в сфере охраны окружающей среды, природопользования, недропользования на участках недр местного значения, охоты и сохранения охотничьих ресурсов, охраны и использования объектов животного мира, водных биологических ресурсов на территории Ивановской области в пределах установленных полномочий.</w:t>
      </w:r>
      <w:r w:rsidRPr="00263F50">
        <w:rPr>
          <w:rFonts w:ascii="Arial" w:hAnsi="Arial" w:cs="Arial"/>
        </w:rPr>
        <w:br/>
      </w:r>
    </w:p>
    <w:p w14:paraId="0F3580E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FCE9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23.07.2019 N 291-п)</w:t>
      </w:r>
      <w:r w:rsidRPr="00263F50">
        <w:rPr>
          <w:rFonts w:ascii="Arial" w:hAnsi="Arial" w:cs="Arial"/>
        </w:rPr>
        <w:br/>
      </w:r>
    </w:p>
    <w:p w14:paraId="17C4CC6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132B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Департамент осуществляет полномочия Ивановской области, а также полномочия Российской Федерации, переданные для осуществления органам государственной власти Ивановской области, в установленной сфере деятельности в соответствии с настоящим Положением.</w:t>
      </w:r>
      <w:r w:rsidRPr="00263F50">
        <w:rPr>
          <w:rFonts w:ascii="Arial" w:hAnsi="Arial" w:cs="Arial"/>
        </w:rPr>
        <w:br/>
      </w:r>
    </w:p>
    <w:p w14:paraId="2163D7B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7991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Департамент является специально уполномоченным государственным органом Ивановской области по федеральному государственному охотничьему надзору, за исключением особо охраняемых природных территорий федерального значения, и федеральному государственному надзору в области охраны и использования объектов животного мира и среды их обитания на территории Ивановской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Ивановской области.</w:t>
      </w:r>
      <w:r w:rsidRPr="00263F50">
        <w:rPr>
          <w:rFonts w:ascii="Arial" w:hAnsi="Arial" w:cs="Arial"/>
        </w:rPr>
        <w:br/>
      </w:r>
    </w:p>
    <w:p w14:paraId="5197F83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B3EE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1.2. Департамент в своей деятельности руководствуется Конституцией Российской Федерации, федеральными конституционными законами, федеральными законами, иными правовыми актами Российской Федерации, Уставом Ивановской области, иными правовыми актами Ивановской области, настоящим Положением.</w:t>
      </w:r>
      <w:r w:rsidRPr="00263F50">
        <w:rPr>
          <w:rFonts w:ascii="Arial" w:hAnsi="Arial" w:cs="Arial"/>
        </w:rPr>
        <w:br/>
      </w:r>
    </w:p>
    <w:p w14:paraId="0649491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4AB2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1.3. Департамент осуществляет свою деятельность как непосредственно, так и во взаимодействии с федеральными органами исполнительной власти и их территориальными органами, органами государственной власти (государственными органами) Ивановской области, государственными учреждениями Ивановской области, органами местного самоуправления муниципальных образований Ивановской области, организациями независимо от формы собственности и организационно-правовой формы.</w:t>
      </w:r>
      <w:r w:rsidRPr="00263F50">
        <w:rPr>
          <w:rFonts w:ascii="Arial" w:hAnsi="Arial" w:cs="Arial"/>
        </w:rPr>
        <w:br/>
      </w:r>
    </w:p>
    <w:p w14:paraId="30A7B85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69C2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1.4. Департамент является юридическим лицом, имеет самостоятельный баланс, лицевые счета, открытые в управлении Федерального казначейства по Ивановской области, круглую печать с изображением герба Ивановской области и со своим наименованием, штампы и бланки установленного образца.</w:t>
      </w:r>
      <w:r w:rsidRPr="00263F50">
        <w:rPr>
          <w:rFonts w:ascii="Arial" w:hAnsi="Arial" w:cs="Arial"/>
        </w:rPr>
        <w:br/>
      </w:r>
    </w:p>
    <w:p w14:paraId="6EB205EB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A029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1.5. Финансирование расходов на содержание Департамента осуществляется из областного бюджета.</w:t>
      </w:r>
      <w:r w:rsidRPr="00263F50">
        <w:rPr>
          <w:rFonts w:ascii="Arial" w:hAnsi="Arial" w:cs="Arial"/>
        </w:rPr>
        <w:br/>
      </w:r>
    </w:p>
    <w:p w14:paraId="3561CB7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897EA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Осуществление полномочий Российской Федерации в области охраны и использования животного мира, а также водных биологических ресурсов, переданных органам государственной власти Ивановской области, финансируется за счет субвенций, переданных из Федерального фонда компенсаций.</w:t>
      </w:r>
      <w:r w:rsidRPr="00263F50">
        <w:rPr>
          <w:rFonts w:ascii="Arial" w:hAnsi="Arial" w:cs="Arial"/>
        </w:rPr>
        <w:br/>
      </w:r>
    </w:p>
    <w:p w14:paraId="41789824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1766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1.6. Структура Департамента утверждается Губернатором Ивановской области.</w:t>
      </w:r>
      <w:r w:rsidRPr="00263F50">
        <w:rPr>
          <w:rFonts w:ascii="Arial" w:hAnsi="Arial" w:cs="Arial"/>
        </w:rPr>
        <w:br/>
      </w:r>
    </w:p>
    <w:p w14:paraId="7DD7C7F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E852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Постановлений Правительства Ивановской области от 22.06.2020 N 289-п, от 16.10.2020 N 514-п)</w:t>
      </w:r>
      <w:r w:rsidRPr="00263F50">
        <w:rPr>
          <w:rFonts w:ascii="Arial" w:hAnsi="Arial" w:cs="Arial"/>
        </w:rPr>
        <w:br/>
      </w:r>
    </w:p>
    <w:p w14:paraId="5FE6F4EB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ECDB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1.7. Департамент может иметь в оперативном управлении обособленное имущество и отвечать по своим обязательствам в соответствии с законодательством Российской Федерации, может от своего имени приобретать и осуществлять имущественные и личные неимущественные права, нести обязанности, быть истцом и ответчиком в суде по вопросам, входящим в компетенцию Департамента.</w:t>
      </w:r>
      <w:r w:rsidRPr="00263F50">
        <w:rPr>
          <w:rFonts w:ascii="Arial" w:hAnsi="Arial" w:cs="Arial"/>
        </w:rPr>
        <w:br/>
      </w:r>
    </w:p>
    <w:p w14:paraId="7C369FF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4F48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114567F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2137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 xml:space="preserve">1.8. В соответствии с Бюджетным кодексом Российской Федерации и законом Ивановской области об областном бюджете Департамент осуществляет функции главного распорядителя средств областного бюджета и получателя бюджетных средств, предусмотренных на содержание Департамента и подведомственных </w:t>
      </w:r>
      <w:r w:rsidRPr="00263F50">
        <w:rPr>
          <w:rFonts w:ascii="Arial" w:hAnsi="Arial" w:cs="Arial"/>
        </w:rPr>
        <w:lastRenderedPageBreak/>
        <w:t>Департаменту областных государственных учреждений.</w:t>
      </w:r>
      <w:r w:rsidRPr="00263F50">
        <w:rPr>
          <w:rFonts w:ascii="Arial" w:hAnsi="Arial" w:cs="Arial"/>
        </w:rPr>
        <w:br/>
      </w:r>
    </w:p>
    <w:p w14:paraId="00A0D66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E0D0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1.9. Департамент является государственным заказчиком в сфере закупок товаров, выполнения работ, оказания услуг для государственных нужд Ивановской области, связанных с осуществлением возложенных на Департамент полномочий.</w:t>
      </w:r>
      <w:r w:rsidRPr="00263F50">
        <w:rPr>
          <w:rFonts w:ascii="Arial" w:hAnsi="Arial" w:cs="Arial"/>
        </w:rPr>
        <w:br/>
      </w:r>
    </w:p>
    <w:p w14:paraId="0E5696B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FDEC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1.10. Департамент в целях обеспечения своей деятельности в порядке, установленном законодательством Российской Федерации, вправе заключать договоры гражданско-правового характера с юридическими и физическими лицами.</w:t>
      </w:r>
      <w:r w:rsidRPr="00263F50">
        <w:rPr>
          <w:rFonts w:ascii="Arial" w:hAnsi="Arial" w:cs="Arial"/>
        </w:rPr>
        <w:br/>
      </w:r>
    </w:p>
    <w:p w14:paraId="69724BA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D0F3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35CD5BF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EDCC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1.11. Права должностных лиц Департамента, осуществляющих федеральный государственный охотничий надзор на территории Ивановской области, за исключением особо охраняемых природных территорий федерального значения, и федеральный государственный надзор в области охраны и использования объектов животного мира и среды их обитания на территории Ивановской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Ивановской области, контроль за использованием капканов и других устройств, используемых при осуществлении охоты, контроль за оборотом продукции охоты определяются в соответствии с законодательством Российской Федерации.</w:t>
      </w:r>
      <w:r w:rsidRPr="00263F50">
        <w:rPr>
          <w:rFonts w:ascii="Arial" w:hAnsi="Arial" w:cs="Arial"/>
        </w:rPr>
        <w:br/>
      </w:r>
    </w:p>
    <w:p w14:paraId="4679101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B32F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1.12. Должностным лицам Департамента выдаются служебные удостоверения и форменная одежда установленного образца.</w:t>
      </w:r>
      <w:r w:rsidRPr="00263F50">
        <w:rPr>
          <w:rFonts w:ascii="Arial" w:hAnsi="Arial" w:cs="Arial"/>
        </w:rPr>
        <w:br/>
      </w:r>
    </w:p>
    <w:p w14:paraId="048F548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A58E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1.13. Перечень и предельная численность должностных лиц Департамента, которым разрешено хранение, ношение и применение специальных средств, служебного оружия, а также разрешенного в качестве служебного гражданского оружия самообороны и охотничьего огнестрельного оружия, определяются Правительством Российской Федерации.</w:t>
      </w:r>
      <w:r w:rsidRPr="00263F50">
        <w:rPr>
          <w:rFonts w:ascii="Arial" w:hAnsi="Arial" w:cs="Arial"/>
        </w:rPr>
        <w:br/>
      </w:r>
    </w:p>
    <w:p w14:paraId="67211637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E31B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1.14. Юридический адрес и место нахождения Департамента: 153003, г. Иваново, ул. Строительная, д. 5, офис 504.</w:t>
      </w:r>
      <w:r w:rsidRPr="00263F50">
        <w:rPr>
          <w:rFonts w:ascii="Arial" w:hAnsi="Arial" w:cs="Arial"/>
        </w:rPr>
        <w:br/>
      </w:r>
    </w:p>
    <w:p w14:paraId="67A53AD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F983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19.03.2015 N 78-п)</w:t>
      </w:r>
      <w:r w:rsidRPr="00263F50">
        <w:rPr>
          <w:rFonts w:ascii="Arial" w:hAnsi="Arial" w:cs="Arial"/>
        </w:rPr>
        <w:br/>
      </w:r>
    </w:p>
    <w:p w14:paraId="5F1003DF" w14:textId="77777777" w:rsidR="00263F50" w:rsidRPr="00263F50" w:rsidRDefault="00263F50" w:rsidP="00263F5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lastRenderedPageBreak/>
        <w:br/>
      </w:r>
      <w:r w:rsidRPr="00263F50">
        <w:rPr>
          <w:rFonts w:ascii="Arial" w:hAnsi="Arial" w:cs="Arial"/>
          <w:sz w:val="24"/>
          <w:szCs w:val="24"/>
        </w:rPr>
        <w:br/>
        <w:t>2. Основные задачи Департамента</w:t>
      </w:r>
    </w:p>
    <w:p w14:paraId="0471663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A3A0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Основными задачами Департамента являются:</w:t>
      </w:r>
      <w:r w:rsidRPr="00263F50">
        <w:rPr>
          <w:rFonts w:ascii="Arial" w:hAnsi="Arial" w:cs="Arial"/>
        </w:rPr>
        <w:br/>
      </w:r>
    </w:p>
    <w:p w14:paraId="3F40B1F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792D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2.1. Проведение и участие в проведении на территории Ивановской области единой государственной политики в сфере использования и воспроизводства природных ресурсов, обеспечения безопасности гидротехнических сооружений, в сфере охраны окружающей среды, в области государственной экологической экспертизы объектов регионального уровня, регионального государственного экологического надзора, в сфере охоты и сохранения охотничьих ресурсов, охраны и использования объектов животного мира, а также водных биологических ресурсов.</w:t>
      </w:r>
      <w:r w:rsidRPr="00263F50">
        <w:rPr>
          <w:rFonts w:ascii="Arial" w:hAnsi="Arial" w:cs="Arial"/>
        </w:rPr>
        <w:br/>
      </w:r>
    </w:p>
    <w:p w14:paraId="47C91A9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0E26E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2.2. Сохранение и восстановление природной среды, предотвращение негативного воздействия и иной деятельности на окружающую среду.</w:t>
      </w:r>
      <w:r w:rsidRPr="00263F50">
        <w:rPr>
          <w:rFonts w:ascii="Arial" w:hAnsi="Arial" w:cs="Arial"/>
        </w:rPr>
        <w:br/>
      </w:r>
    </w:p>
    <w:p w14:paraId="7EF7B5D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833A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2.3. Обеспечение рационального использования природных ресурсов.</w:t>
      </w:r>
      <w:r w:rsidRPr="00263F50">
        <w:rPr>
          <w:rFonts w:ascii="Arial" w:hAnsi="Arial" w:cs="Arial"/>
        </w:rPr>
        <w:br/>
      </w:r>
    </w:p>
    <w:p w14:paraId="55B358C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1977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2.4. Реализация полномочий Ивановской области в области охоты и сохранения охотничьих ресурсов, охраны и использования объектов животного мира, а также водных биологических ресурсов, а также полномочий Российской Федерации в области охоты и сохранения охотничьих ресурсов, охраны и использования объектов животного мира, а также водных биологических ресурсов, переданных органам государственной власти Ивановской области.</w:t>
      </w:r>
      <w:r w:rsidRPr="00263F50">
        <w:rPr>
          <w:rFonts w:ascii="Arial" w:hAnsi="Arial" w:cs="Arial"/>
        </w:rPr>
        <w:br/>
      </w:r>
    </w:p>
    <w:p w14:paraId="26FCC18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8C68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2.5. Мониторинг в порядке, установленном законодательством Российской Федерации, вопросов в области охоты и сохранения охотничьих ресурсов, охраны и использования объектов животного мира, а также водных биологических ресурсов в режиме реального времени.</w:t>
      </w:r>
      <w:r w:rsidRPr="00263F50">
        <w:rPr>
          <w:rFonts w:ascii="Arial" w:hAnsi="Arial" w:cs="Arial"/>
        </w:rPr>
        <w:br/>
      </w:r>
    </w:p>
    <w:p w14:paraId="0504561A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7D40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343CD27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26670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2.6. Нормативно-правовое регулирование в установленной сфере деятельности.</w:t>
      </w:r>
      <w:r w:rsidRPr="00263F50">
        <w:rPr>
          <w:rFonts w:ascii="Arial" w:hAnsi="Arial" w:cs="Arial"/>
        </w:rPr>
        <w:br/>
      </w:r>
    </w:p>
    <w:p w14:paraId="0600964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2E9FA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формированию совместно с Российской Федерацией региональных перечней полезных ископаемых, относимых к общераспространенным полезным ископаемым;</w:t>
      </w:r>
      <w:r w:rsidRPr="00263F50">
        <w:rPr>
          <w:rFonts w:ascii="Arial" w:hAnsi="Arial" w:cs="Arial"/>
        </w:rPr>
        <w:br/>
      </w:r>
    </w:p>
    <w:p w14:paraId="22270C24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97F4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lastRenderedPageBreak/>
        <w:t>организации, упразднению, изменению границ, категории и режима особо охраняемых природных территорий регионального значения, в том числе особо охраняемых природных территорий регионального значения, деятельность администраций которых направлена на охрану и воспроизводство объектов животного мира;</w:t>
      </w:r>
      <w:r w:rsidRPr="00263F50">
        <w:rPr>
          <w:rFonts w:ascii="Arial" w:hAnsi="Arial" w:cs="Arial"/>
        </w:rPr>
        <w:br/>
      </w:r>
    </w:p>
    <w:p w14:paraId="3A644AC4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50CB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выделению защитных участков территорий и акваторий, имеющих местное значение, в целях охраны мест обитания редких, находящихся под угрозой исчезновения и ценных в хозяйственном и научном отношении объектов животного мира;</w:t>
      </w:r>
      <w:r w:rsidRPr="00263F50">
        <w:rPr>
          <w:rFonts w:ascii="Arial" w:hAnsi="Arial" w:cs="Arial"/>
        </w:rPr>
        <w:br/>
      </w:r>
    </w:p>
    <w:p w14:paraId="55163F5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9E66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необходимости введения ограничения, приостановления или полного запрещения на определенных территориях и акваториях либо на определенные сроки пользования определенными объектами животного мира, а также осуществления отдельных видов пользования животным миром в целях сохранения и воспроизводства объектов животного мира и среды их обитания (в пределах полномочий, предоставленных органам государственной власти Ивановской области);</w:t>
      </w:r>
      <w:r w:rsidRPr="00263F50">
        <w:rPr>
          <w:rFonts w:ascii="Arial" w:hAnsi="Arial" w:cs="Arial"/>
        </w:rPr>
        <w:br/>
      </w:r>
    </w:p>
    <w:p w14:paraId="3258841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0203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резервированию источников питьевого и хозяйственно-бытового водоснабжения;</w:t>
      </w:r>
      <w:r w:rsidRPr="00263F50">
        <w:rPr>
          <w:rFonts w:ascii="Arial" w:hAnsi="Arial" w:cs="Arial"/>
        </w:rPr>
        <w:br/>
      </w:r>
    </w:p>
    <w:p w14:paraId="3370270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73ED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(абзац введен Постановлением Правительства Ивановской области от 24.03.2016 N 71-п)</w:t>
      </w:r>
      <w:r w:rsidRPr="00263F50">
        <w:rPr>
          <w:rFonts w:ascii="Arial" w:hAnsi="Arial" w:cs="Arial"/>
        </w:rPr>
        <w:br/>
      </w:r>
    </w:p>
    <w:p w14:paraId="7551C5F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59B0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установлению порядка ведения регионального кадастра отходов.</w:t>
      </w:r>
      <w:r w:rsidRPr="00263F50">
        <w:rPr>
          <w:rFonts w:ascii="Arial" w:hAnsi="Arial" w:cs="Arial"/>
        </w:rPr>
        <w:br/>
      </w:r>
    </w:p>
    <w:p w14:paraId="06B96231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8B4F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(абзац введен Постановлением Правительства Ивановской области от 17.05.2017 N 173-п)</w:t>
      </w:r>
      <w:r w:rsidRPr="00263F50">
        <w:rPr>
          <w:rFonts w:ascii="Arial" w:hAnsi="Arial" w:cs="Arial"/>
        </w:rPr>
        <w:br/>
      </w:r>
    </w:p>
    <w:p w14:paraId="30422B7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92FC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3.22. Представляет в порядке, установленном федеральным законодательством, отчеты:</w:t>
      </w:r>
      <w:r w:rsidRPr="00263F50">
        <w:rPr>
          <w:rFonts w:ascii="Arial" w:hAnsi="Arial" w:cs="Arial"/>
        </w:rPr>
        <w:br/>
      </w:r>
    </w:p>
    <w:p w14:paraId="2AFA685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2A2D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 расходовании предоставленных субвенций из федерального бюджета на исполнение полномочий в области охраны и использования объектов животного мира, отнесенных к объектам охоты и водных биологических ресурсов;</w:t>
      </w:r>
      <w:r w:rsidRPr="00263F50">
        <w:rPr>
          <w:rFonts w:ascii="Arial" w:hAnsi="Arial" w:cs="Arial"/>
        </w:rPr>
        <w:br/>
      </w:r>
    </w:p>
    <w:p w14:paraId="25AE9B0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F265A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 проведенных мероприятиях в сфере охраны, воспроизводства, использования животного мира;</w:t>
      </w:r>
      <w:r w:rsidRPr="00263F50">
        <w:rPr>
          <w:rFonts w:ascii="Arial" w:hAnsi="Arial" w:cs="Arial"/>
        </w:rPr>
        <w:br/>
      </w:r>
    </w:p>
    <w:p w14:paraId="46EF225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6113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 проведенных рыбохозяйственных мероприятиях;</w:t>
      </w:r>
      <w:r w:rsidRPr="00263F50">
        <w:rPr>
          <w:rFonts w:ascii="Arial" w:hAnsi="Arial" w:cs="Arial"/>
        </w:rPr>
        <w:br/>
      </w:r>
    </w:p>
    <w:p w14:paraId="06CE629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9E46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 расходовании предоставленных субвенций и о достижении целевых прогнозных показателей в случае их установления, а также о нормативных правовых актах, принимаемых органами государственной власти Ивановской области по вопросам переданных полномочий в области водных отношений;</w:t>
      </w:r>
      <w:r w:rsidRPr="00263F50">
        <w:rPr>
          <w:rFonts w:ascii="Arial" w:hAnsi="Arial" w:cs="Arial"/>
        </w:rPr>
        <w:br/>
      </w:r>
    </w:p>
    <w:p w14:paraId="2EABDBD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DCF8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иные отчеты о деятельности в установленной сфере деятельности.</w:t>
      </w:r>
      <w:r w:rsidRPr="00263F50">
        <w:rPr>
          <w:rFonts w:ascii="Arial" w:hAnsi="Arial" w:cs="Arial"/>
        </w:rPr>
        <w:br/>
      </w:r>
    </w:p>
    <w:p w14:paraId="1CB0252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DDCE0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3.23. Рассматривает в пределах компетенции дела об административных правонарушениях, предусмотренных Кодексом Российской Федерации об административных правонарушениях. Налагает в порядке, установленном законодательством Российской Федерации, на физических и юридических лиц административные взыскания за административные правонарушения.</w:t>
      </w:r>
      <w:r w:rsidRPr="00263F50">
        <w:rPr>
          <w:rFonts w:ascii="Arial" w:hAnsi="Arial" w:cs="Arial"/>
        </w:rPr>
        <w:br/>
      </w:r>
    </w:p>
    <w:p w14:paraId="595F4E7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159C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23EE3CDA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13FF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3.24. Представляет и защищает интересы Департамента в судах, органах прокуратуры и иных правоохранительных органах по вопросам, входящим в компетенцию Департамента.</w:t>
      </w:r>
      <w:r w:rsidRPr="00263F50">
        <w:rPr>
          <w:rFonts w:ascii="Arial" w:hAnsi="Arial" w:cs="Arial"/>
        </w:rPr>
        <w:br/>
      </w:r>
    </w:p>
    <w:p w14:paraId="161F356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182D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3.24.1. Участвует от имени Ивановской области в судах в качестве представителя ответчика по искам к Ивановской области о возмещении вреда, причиненного физическому лицу или юридическому лицу в результате незаконных действий (бездействия) Департамента или должностных лиц Департамента, в том числе в результате издания актов, не соответствующих закону или иному правовому акту.</w:t>
      </w:r>
      <w:r w:rsidRPr="00263F50">
        <w:rPr>
          <w:rFonts w:ascii="Arial" w:hAnsi="Arial" w:cs="Arial"/>
        </w:rPr>
        <w:br/>
      </w:r>
    </w:p>
    <w:p w14:paraId="40166A8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245EA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</w:t>
      </w:r>
      <w:proofErr w:type="spellStart"/>
      <w:r w:rsidRPr="00263F50">
        <w:rPr>
          <w:rFonts w:ascii="Arial" w:hAnsi="Arial" w:cs="Arial"/>
        </w:rPr>
        <w:t>пп</w:t>
      </w:r>
      <w:proofErr w:type="spellEnd"/>
      <w:r w:rsidRPr="00263F50">
        <w:rPr>
          <w:rFonts w:ascii="Arial" w:hAnsi="Arial" w:cs="Arial"/>
        </w:rPr>
        <w:t>. 3.24.1 введен Постановлением Правительства Ивановской области от 15.07.2015 N 332-п)</w:t>
      </w:r>
      <w:r w:rsidRPr="00263F50">
        <w:rPr>
          <w:rFonts w:ascii="Arial" w:hAnsi="Arial" w:cs="Arial"/>
        </w:rPr>
        <w:br/>
      </w:r>
    </w:p>
    <w:p w14:paraId="6D40FFAA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D1EE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3.25.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Департамента.</w:t>
      </w:r>
      <w:r w:rsidRPr="00263F50">
        <w:rPr>
          <w:rFonts w:ascii="Arial" w:hAnsi="Arial" w:cs="Arial"/>
        </w:rPr>
        <w:br/>
      </w:r>
    </w:p>
    <w:p w14:paraId="33B797C1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5892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3.26. Обеспечивает в пределах своей компетенции защиту сведений, составляющих государственную тайну.</w:t>
      </w:r>
      <w:r w:rsidRPr="00263F50">
        <w:rPr>
          <w:rFonts w:ascii="Arial" w:hAnsi="Arial" w:cs="Arial"/>
        </w:rPr>
        <w:br/>
      </w:r>
    </w:p>
    <w:p w14:paraId="77AA6B6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8873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3.27. Участвует в организации дополнительного профессионального образования государственных гражданских служащих Ивановской области, замещающих должности государственной гражданской службы Ивановской области в Департаменте (далее - гражданские служащие).</w:t>
      </w:r>
      <w:r w:rsidRPr="00263F50">
        <w:rPr>
          <w:rFonts w:ascii="Arial" w:hAnsi="Arial" w:cs="Arial"/>
        </w:rPr>
        <w:br/>
      </w:r>
    </w:p>
    <w:p w14:paraId="76985FF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63A6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3.28. Организует семинары, совещания, конференции и другие мероприятия в установленной сфере деятельности.</w:t>
      </w:r>
      <w:r w:rsidRPr="00263F50">
        <w:rPr>
          <w:rFonts w:ascii="Arial" w:hAnsi="Arial" w:cs="Arial"/>
        </w:rPr>
        <w:br/>
      </w:r>
    </w:p>
    <w:p w14:paraId="5A1C74B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55EE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3.29. Участвует в создании консультативных и совещательных органов по вопросам, относящимся к компетенции Департамента.</w:t>
      </w:r>
      <w:r w:rsidRPr="00263F50">
        <w:rPr>
          <w:rFonts w:ascii="Arial" w:hAnsi="Arial" w:cs="Arial"/>
        </w:rPr>
        <w:br/>
      </w:r>
    </w:p>
    <w:p w14:paraId="19068B07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04D7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3.30. Осуществляет прием граждан, рассмотрение обращений граждан и юридических лиц по вопросам, входящим в компетенцию Департамента.</w:t>
      </w:r>
      <w:r w:rsidRPr="00263F50">
        <w:rPr>
          <w:rFonts w:ascii="Arial" w:hAnsi="Arial" w:cs="Arial"/>
        </w:rPr>
        <w:br/>
      </w:r>
    </w:p>
    <w:p w14:paraId="2B793B8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D8DB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3.31. Организует и обеспечивает в пределах своей компетенции выполнение мероприятий по мобилизационной подготовке.</w:t>
      </w:r>
      <w:r w:rsidRPr="00263F50">
        <w:rPr>
          <w:rFonts w:ascii="Arial" w:hAnsi="Arial" w:cs="Arial"/>
        </w:rPr>
        <w:br/>
      </w:r>
    </w:p>
    <w:p w14:paraId="0861D5D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522FF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3.32. Осуществляет финансовый контроль и функции главного администратора доходов областного бюджета. Может являться администратором доходов федерального бюджета в соответствии с законодательством Российской Федерации.</w:t>
      </w:r>
      <w:r w:rsidRPr="00263F50">
        <w:rPr>
          <w:rFonts w:ascii="Arial" w:hAnsi="Arial" w:cs="Arial"/>
        </w:rPr>
        <w:br/>
      </w:r>
    </w:p>
    <w:p w14:paraId="592C699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B1D8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4C0941F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4DD8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3.33. Ведет мониторинг показателей для оценки эффективности деятельности Департамента.</w:t>
      </w:r>
      <w:r w:rsidRPr="00263F50">
        <w:rPr>
          <w:rFonts w:ascii="Arial" w:hAnsi="Arial" w:cs="Arial"/>
        </w:rPr>
        <w:br/>
      </w:r>
    </w:p>
    <w:p w14:paraId="792439D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CFD1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3.34. Формирует прогнозы состояния окружающей среды.</w:t>
      </w:r>
      <w:r w:rsidRPr="00263F50">
        <w:rPr>
          <w:rFonts w:ascii="Arial" w:hAnsi="Arial" w:cs="Arial"/>
        </w:rPr>
        <w:br/>
      </w:r>
    </w:p>
    <w:p w14:paraId="3C158C7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A342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3.35. Участвует в обеспечении населения информацией о состоянии окружающей среды на территории Ивановской области, в том числе об образовании, охране и функционировании особо охраняемых природных территорий регионального значения, деятельность администраций которых направлена на охрану и воспроизводство объектов животного мира.</w:t>
      </w:r>
      <w:r w:rsidRPr="00263F50">
        <w:rPr>
          <w:rFonts w:ascii="Arial" w:hAnsi="Arial" w:cs="Arial"/>
        </w:rPr>
        <w:br/>
      </w:r>
    </w:p>
    <w:p w14:paraId="7F6F993A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636D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3.35.1. Осуществляет в соответствии с нормативными правовыми актами Российской Федерации защиту информации от неправомерного доступа, уничтожения, модифицирования, блокирования, копирования, предоставления, распространения, а также от иных неправомерных действий в отношении информации, обрабатываемой в государственных информационных системах, оператором которых является Департамент.</w:t>
      </w:r>
      <w:r w:rsidRPr="00263F50">
        <w:rPr>
          <w:rFonts w:ascii="Arial" w:hAnsi="Arial" w:cs="Arial"/>
        </w:rPr>
        <w:br/>
      </w:r>
    </w:p>
    <w:p w14:paraId="418297D1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7124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</w:t>
      </w:r>
      <w:proofErr w:type="spellStart"/>
      <w:r w:rsidRPr="00263F50">
        <w:rPr>
          <w:rFonts w:ascii="Arial" w:hAnsi="Arial" w:cs="Arial"/>
        </w:rPr>
        <w:t>пп</w:t>
      </w:r>
      <w:proofErr w:type="spellEnd"/>
      <w:r w:rsidRPr="00263F50">
        <w:rPr>
          <w:rFonts w:ascii="Arial" w:hAnsi="Arial" w:cs="Arial"/>
        </w:rPr>
        <w:t>. 3.35.1 введен Постановлением Правительства Ивановской области от 13.12.2018 N 363-п)</w:t>
      </w:r>
      <w:r w:rsidRPr="00263F50">
        <w:rPr>
          <w:rFonts w:ascii="Arial" w:hAnsi="Arial" w:cs="Arial"/>
        </w:rPr>
        <w:br/>
      </w:r>
    </w:p>
    <w:p w14:paraId="0C560AF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F43E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3.36. Принимает участие в организации обучения и профессиональной подготовке руководящих работников хозяйствующих субъектов по вопросам, связанным с охраной, воспроизводством и использованием объектов животного мира и водных биологических ресурсов.</w:t>
      </w:r>
      <w:r w:rsidRPr="00263F50">
        <w:rPr>
          <w:rFonts w:ascii="Arial" w:hAnsi="Arial" w:cs="Arial"/>
        </w:rPr>
        <w:br/>
      </w:r>
    </w:p>
    <w:p w14:paraId="050DBCA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B3F8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3.37. Оказывает гражданам Российской Федерации бесплатную юридическую помощь в порядке и на условиях, установленных законодательством Российской Федерации и Ивановской области.</w:t>
      </w:r>
      <w:r w:rsidRPr="00263F50">
        <w:rPr>
          <w:rFonts w:ascii="Arial" w:hAnsi="Arial" w:cs="Arial"/>
        </w:rPr>
        <w:br/>
      </w:r>
    </w:p>
    <w:p w14:paraId="7991680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1892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3.37.1. Осуществляет внедрение стандарта развития конкуренции в субъектах Российской Федерации, утвержденного распоряжением Правительства Российской Федерации от 17.04.2019 N 768-р "Об утверждении стандарта развития конкуренции в субъектах Российской Федерации", в пределах своей компетенции.</w:t>
      </w:r>
      <w:r w:rsidRPr="00263F50">
        <w:rPr>
          <w:rFonts w:ascii="Arial" w:hAnsi="Arial" w:cs="Arial"/>
        </w:rPr>
        <w:br/>
      </w:r>
    </w:p>
    <w:p w14:paraId="05083DB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4826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(п. 3.37.1 введен Постановлением Правительства Ивановской области от 01.07.2016 N 198-п; в ред. Постановления Правительства Ивановской области от 23.07.2019 N 291-п)</w:t>
      </w:r>
      <w:r w:rsidRPr="00263F50">
        <w:rPr>
          <w:rFonts w:ascii="Arial" w:hAnsi="Arial" w:cs="Arial"/>
        </w:rPr>
        <w:br/>
      </w:r>
    </w:p>
    <w:p w14:paraId="017C6D7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0F86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3.37.2. Обеспечивает при реализации своих полномочий приоритет целей и задач по развитию конкуренции на товарных рынках в установленной сфере деятельности.</w:t>
      </w:r>
      <w:r w:rsidRPr="00263F50">
        <w:rPr>
          <w:rFonts w:ascii="Arial" w:hAnsi="Arial" w:cs="Arial"/>
        </w:rPr>
        <w:br/>
      </w:r>
    </w:p>
    <w:p w14:paraId="77C55BE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3C13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(п. 3.37.2 введен Постановлением Правительства Ивановской области от 27.11.2018 N 340-п)</w:t>
      </w:r>
      <w:r w:rsidRPr="00263F50">
        <w:rPr>
          <w:rFonts w:ascii="Arial" w:hAnsi="Arial" w:cs="Arial"/>
        </w:rPr>
        <w:br/>
      </w:r>
    </w:p>
    <w:p w14:paraId="32F91D4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3DCC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3.37.3. Формирование и представление данных по вопросам сферы деятельности Департамента, необходимых для разработки прогноза баланса трудовых ресурсов Ивановской области в порядке, определяемом Правительством Ивановской области.</w:t>
      </w:r>
      <w:r w:rsidRPr="00263F50">
        <w:rPr>
          <w:rFonts w:ascii="Arial" w:hAnsi="Arial" w:cs="Arial"/>
        </w:rPr>
        <w:br/>
      </w:r>
    </w:p>
    <w:p w14:paraId="559A289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428B0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</w:t>
      </w:r>
      <w:proofErr w:type="spellStart"/>
      <w:r w:rsidRPr="00263F50">
        <w:rPr>
          <w:rFonts w:ascii="Arial" w:hAnsi="Arial" w:cs="Arial"/>
        </w:rPr>
        <w:t>пп</w:t>
      </w:r>
      <w:proofErr w:type="spellEnd"/>
      <w:r w:rsidRPr="00263F50">
        <w:rPr>
          <w:rFonts w:ascii="Arial" w:hAnsi="Arial" w:cs="Arial"/>
        </w:rPr>
        <w:t>. 3.37.3 введен Постановлением Правительства Ивановской области от 16.03.2020 N 117-п)</w:t>
      </w:r>
      <w:r w:rsidRPr="00263F50">
        <w:rPr>
          <w:rFonts w:ascii="Arial" w:hAnsi="Arial" w:cs="Arial"/>
        </w:rPr>
        <w:br/>
      </w:r>
    </w:p>
    <w:p w14:paraId="1E6996C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9CB3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3.38. Осуществляет иные полномочия в установленной сфере деятельности в соответствии с законодательством Российской Федерации и законодательством Ивановской области.</w:t>
      </w:r>
      <w:r w:rsidRPr="00263F50">
        <w:rPr>
          <w:rFonts w:ascii="Arial" w:hAnsi="Arial" w:cs="Arial"/>
        </w:rPr>
        <w:br/>
      </w:r>
    </w:p>
    <w:p w14:paraId="7F852FE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AA81A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695FAD82" w14:textId="77777777" w:rsidR="00263F50" w:rsidRPr="00263F50" w:rsidRDefault="00263F50" w:rsidP="00263F5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lastRenderedPageBreak/>
        <w:br/>
      </w:r>
      <w:r w:rsidRPr="00263F50">
        <w:rPr>
          <w:rFonts w:ascii="Arial" w:hAnsi="Arial" w:cs="Arial"/>
          <w:sz w:val="24"/>
          <w:szCs w:val="24"/>
        </w:rPr>
        <w:br/>
        <w:t>4. Организация деятельности и руководство Департаментом</w:t>
      </w:r>
    </w:p>
    <w:p w14:paraId="169039A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19FC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4.1. Департамент возглавляет начальник Департамента, назначаемый на должность по согласованию с Министерством природных ресурсов и экологии Российской Федерации, Губернатором Ивановской области.</w:t>
      </w:r>
      <w:r w:rsidRPr="00263F50">
        <w:rPr>
          <w:rFonts w:ascii="Arial" w:hAnsi="Arial" w:cs="Arial"/>
        </w:rPr>
        <w:br/>
      </w:r>
    </w:p>
    <w:p w14:paraId="775C624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2F95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13.12.2018 N 363-п)</w:t>
      </w:r>
      <w:r w:rsidRPr="00263F50">
        <w:rPr>
          <w:rFonts w:ascii="Arial" w:hAnsi="Arial" w:cs="Arial"/>
        </w:rPr>
        <w:br/>
      </w:r>
    </w:p>
    <w:p w14:paraId="749527D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6791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4.2. Начальник Департамента несет ответственность за:</w:t>
      </w:r>
      <w:r w:rsidRPr="00263F50">
        <w:rPr>
          <w:rFonts w:ascii="Arial" w:hAnsi="Arial" w:cs="Arial"/>
        </w:rPr>
        <w:br/>
      </w:r>
    </w:p>
    <w:p w14:paraId="740119E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AF6D3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выполнение возложенных на Департамент задач и осуществление полномочий и функций;</w:t>
      </w:r>
      <w:r w:rsidRPr="00263F50">
        <w:rPr>
          <w:rFonts w:ascii="Arial" w:hAnsi="Arial" w:cs="Arial"/>
        </w:rPr>
        <w:br/>
      </w:r>
    </w:p>
    <w:p w14:paraId="7BEBE31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35BB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состояние антикоррупционной работы в Департаменте.</w:t>
      </w:r>
      <w:r w:rsidRPr="00263F50">
        <w:rPr>
          <w:rFonts w:ascii="Arial" w:hAnsi="Arial" w:cs="Arial"/>
        </w:rPr>
        <w:br/>
      </w:r>
    </w:p>
    <w:p w14:paraId="1B92799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F3DD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4.3. Начальник Департамента имеет заместителей.</w:t>
      </w:r>
      <w:r w:rsidRPr="00263F50">
        <w:rPr>
          <w:rFonts w:ascii="Arial" w:hAnsi="Arial" w:cs="Arial"/>
        </w:rPr>
        <w:br/>
      </w:r>
    </w:p>
    <w:p w14:paraId="4405475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E985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 Начальник Департамента:</w:t>
      </w:r>
      <w:r w:rsidRPr="00263F50">
        <w:rPr>
          <w:rFonts w:ascii="Arial" w:hAnsi="Arial" w:cs="Arial"/>
        </w:rPr>
        <w:br/>
      </w:r>
    </w:p>
    <w:p w14:paraId="0E77233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FA8A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4.4.1. Руководит деятельностью Департамента на принципах единоначалия.</w:t>
      </w:r>
      <w:r w:rsidRPr="00263F50">
        <w:rPr>
          <w:rFonts w:ascii="Arial" w:hAnsi="Arial" w:cs="Arial"/>
        </w:rPr>
        <w:br/>
      </w:r>
    </w:p>
    <w:p w14:paraId="2145480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869E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4.4.2. Без доверенности действует от имени Департамента, представляет его интересы в органах государственной власти, органах местного самоуправления, в организациях независимо от их организационно-правовой формы и формы собственности.</w:t>
      </w:r>
      <w:r w:rsidRPr="00263F50">
        <w:rPr>
          <w:rFonts w:ascii="Arial" w:hAnsi="Arial" w:cs="Arial"/>
        </w:rPr>
        <w:br/>
      </w:r>
    </w:p>
    <w:p w14:paraId="64341324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F43E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4.4.3. Издает в пределах своей компетенции распоряжения и приказы.</w:t>
      </w:r>
      <w:r w:rsidRPr="00263F50">
        <w:rPr>
          <w:rFonts w:ascii="Arial" w:hAnsi="Arial" w:cs="Arial"/>
        </w:rPr>
        <w:br/>
      </w:r>
    </w:p>
    <w:p w14:paraId="766C464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245A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4.4.4. Принимает участие в заседаниях Губернатора Ивановской области, Правительства Ивановской области, совещаниях исполнительных органов государственной власти Ивановской области по вопросам деятельности Департамента.</w:t>
      </w:r>
      <w:r w:rsidRPr="00263F50">
        <w:rPr>
          <w:rFonts w:ascii="Arial" w:hAnsi="Arial" w:cs="Arial"/>
        </w:rPr>
        <w:br/>
      </w:r>
    </w:p>
    <w:p w14:paraId="47C6E25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7340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 xml:space="preserve">4.4.5. Обеспечивает своевременную разработку и внесение в порядке, установленном законодательством Российской Федерации и законодательством Ивановской области, изменений в правовые акты Губернатора Ивановской области, Правительства Ивановской области в целях приведения их в </w:t>
      </w:r>
      <w:r w:rsidRPr="00263F50">
        <w:rPr>
          <w:rFonts w:ascii="Arial" w:hAnsi="Arial" w:cs="Arial"/>
        </w:rPr>
        <w:lastRenderedPageBreak/>
        <w:t>соответствие с федеральным законодательством и законодательством Ивановской области по вопросам, отнесенным к сфере деятельности Департамента.</w:t>
      </w:r>
      <w:r w:rsidRPr="00263F50">
        <w:rPr>
          <w:rFonts w:ascii="Arial" w:hAnsi="Arial" w:cs="Arial"/>
        </w:rPr>
        <w:br/>
      </w:r>
    </w:p>
    <w:p w14:paraId="47C3980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C3A2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2B40D74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0374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4.4.6. От имени Департамента совершает сделки, подписывает договоры (контракты) и соглашения, заключаемые в пределах компетенции Департамента.</w:t>
      </w:r>
      <w:r w:rsidRPr="00263F50">
        <w:rPr>
          <w:rFonts w:ascii="Arial" w:hAnsi="Arial" w:cs="Arial"/>
        </w:rPr>
        <w:br/>
      </w:r>
    </w:p>
    <w:p w14:paraId="44A49EB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AA8A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4.4.7. Выдает доверенности на представление интересов Департамента.</w:t>
      </w:r>
      <w:r w:rsidRPr="00263F50">
        <w:rPr>
          <w:rFonts w:ascii="Arial" w:hAnsi="Arial" w:cs="Arial"/>
        </w:rPr>
        <w:br/>
      </w:r>
    </w:p>
    <w:p w14:paraId="68D5E3E4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4832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4.4.8. Утверждает штатное расписание Департамента в 2 экземплярах, один из которых передается на хранение в управление государственной службы и кадров Правительства Ивановской области (далее - управление) в течение 2 рабочих дней со дня утверждения штатного расписания Департамента, а также бюджетную смету Департамента в пределах бюджетных ассигнований, предусмотренных на содержание Департамента.</w:t>
      </w:r>
      <w:r w:rsidRPr="00263F50">
        <w:rPr>
          <w:rFonts w:ascii="Arial" w:hAnsi="Arial" w:cs="Arial"/>
        </w:rPr>
        <w:br/>
      </w:r>
    </w:p>
    <w:p w14:paraId="0C7893D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D425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4.4.9. Вносит предложения Губернатору Ивановской области об изменении структуры Департамента.</w:t>
      </w:r>
      <w:r w:rsidRPr="00263F50">
        <w:rPr>
          <w:rFonts w:ascii="Arial" w:hAnsi="Arial" w:cs="Arial"/>
        </w:rPr>
        <w:br/>
      </w:r>
    </w:p>
    <w:p w14:paraId="457751F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006F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4.4.10. Утверждает положения о структурных подразделениях Департамента и представляет копии положений в управление.</w:t>
      </w:r>
      <w:r w:rsidRPr="00263F50">
        <w:rPr>
          <w:rFonts w:ascii="Arial" w:hAnsi="Arial" w:cs="Arial"/>
        </w:rPr>
        <w:br/>
      </w:r>
    </w:p>
    <w:p w14:paraId="6968C95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1CA20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4.4.11. Создает при Департаменте совещательные и консультативные органы, в том числе коллегии, определяет их состав, компетенцию и порядок деятельности.</w:t>
      </w:r>
      <w:r w:rsidRPr="00263F50">
        <w:rPr>
          <w:rFonts w:ascii="Arial" w:hAnsi="Arial" w:cs="Arial"/>
        </w:rPr>
        <w:br/>
      </w:r>
    </w:p>
    <w:p w14:paraId="03B4298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B173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4.4.12. Осуществляет в отношении гражданских служащих Департамента полномочия представителя нанимателя в пределах компетенции, установленной указом Губернатора Ивановской области.</w:t>
      </w:r>
      <w:r w:rsidRPr="00263F50">
        <w:rPr>
          <w:rFonts w:ascii="Arial" w:hAnsi="Arial" w:cs="Arial"/>
        </w:rPr>
        <w:br/>
      </w:r>
    </w:p>
    <w:p w14:paraId="0BA6384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AB8F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4.4.13. Обеспечивает оформление и представление документов для награждения и поощрения гражданских служащих Департамента в соответствии с законодательными и иными правовыми актами Российской Федерации и Ивановской области.</w:t>
      </w:r>
      <w:r w:rsidRPr="00263F50">
        <w:rPr>
          <w:rFonts w:ascii="Arial" w:hAnsi="Arial" w:cs="Arial"/>
        </w:rPr>
        <w:br/>
      </w:r>
    </w:p>
    <w:p w14:paraId="3626B12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6DB5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4.4.14. Обеспечивает соблюдение гражданскими служащими Департамента служебного распорядка Департамента, должностных регламентов, служебных контрактов, порядка работы со служебными документами.</w:t>
      </w:r>
      <w:r w:rsidRPr="00263F50">
        <w:rPr>
          <w:rFonts w:ascii="Arial" w:hAnsi="Arial" w:cs="Arial"/>
        </w:rPr>
        <w:br/>
      </w:r>
    </w:p>
    <w:p w14:paraId="55F995F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AD3C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4.4.15. Организует прием граждан, рассмотрение предложений, заявлений, жалоб граждан, принимает по ним решения в пределах своих полномочий.</w:t>
      </w:r>
      <w:r w:rsidRPr="00263F50">
        <w:rPr>
          <w:rFonts w:ascii="Arial" w:hAnsi="Arial" w:cs="Arial"/>
        </w:rPr>
        <w:br/>
      </w:r>
    </w:p>
    <w:p w14:paraId="4B9BA28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807F1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4.4.16. Организует мероприятия по обеспечению соблюдения служебной, коммерческой тайн и защиты охраняемых прав и интересов юридических и физических лиц.</w:t>
      </w:r>
      <w:r w:rsidRPr="00263F50">
        <w:rPr>
          <w:rFonts w:ascii="Arial" w:hAnsi="Arial" w:cs="Arial"/>
        </w:rPr>
        <w:br/>
      </w:r>
    </w:p>
    <w:p w14:paraId="2B1560AC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A823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4.4.17. Распоряжается в установленном законодательством Российской Федерации порядке финансовыми средствами, предусмотренными бюджетной сметой на содержание Департамента в пределах утвержденных на соответствующий период бюджетных ассигнований.</w:t>
      </w:r>
      <w:r w:rsidRPr="00263F50">
        <w:rPr>
          <w:rFonts w:ascii="Arial" w:hAnsi="Arial" w:cs="Arial"/>
        </w:rPr>
        <w:br/>
      </w:r>
    </w:p>
    <w:p w14:paraId="6FD19E97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DEC6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2C224A3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6C97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4.4.18. Назначает на должность и освобождает от должности руководителя учреждения, находящегося в подведомственности Департамента.</w:t>
      </w:r>
      <w:r w:rsidRPr="00263F50">
        <w:rPr>
          <w:rFonts w:ascii="Arial" w:hAnsi="Arial" w:cs="Arial"/>
        </w:rPr>
        <w:br/>
      </w:r>
    </w:p>
    <w:p w14:paraId="5FEAF89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FEBC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4.4.19. Реализует иные полномочия в соответствии с действующим законодательством Российской Федерации и законодательством Ивановской области.</w:t>
      </w:r>
      <w:r w:rsidRPr="00263F50">
        <w:rPr>
          <w:rFonts w:ascii="Arial" w:hAnsi="Arial" w:cs="Arial"/>
        </w:rPr>
        <w:br/>
      </w:r>
    </w:p>
    <w:p w14:paraId="19154E92" w14:textId="77777777" w:rsidR="00263F50" w:rsidRPr="00263F50" w:rsidRDefault="00263F50" w:rsidP="00263F5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4.1. Реализация Департаментом полномочий по осуществлению регионального государственного экологического надзора</w:t>
      </w:r>
    </w:p>
    <w:p w14:paraId="6173F4A1" w14:textId="77777777" w:rsidR="00263F50" w:rsidRPr="00263F50" w:rsidRDefault="00263F50" w:rsidP="00263F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br/>
        <w:t>(введен Постановлением Правительства Ивановской области</w:t>
      </w:r>
    </w:p>
    <w:p w14:paraId="387CAA2B" w14:textId="77777777" w:rsidR="00263F50" w:rsidRPr="00263F50" w:rsidRDefault="00263F50" w:rsidP="00263F5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от 24.03.2016 N 71-п)</w:t>
      </w:r>
    </w:p>
    <w:p w14:paraId="2198F9C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br/>
      </w:r>
    </w:p>
    <w:p w14:paraId="04B23B8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4.1.1. Начальник Департамента, являющийся по должности главным государственным инспектором Ивановской области в области охраны окружающей среды, заместитель начальника Департамента, начальник отдела государственного экологического надзора Департамента, являющийся по должности заместителем главного государственного инспектора Ивановской области в области охраны окружающей среды в целях реализации полномочий по осуществлению регионального государственного экологического надзора, предусмотренного пунктом 3.15 настоящего Положения, наделены правами:</w:t>
      </w:r>
      <w:r w:rsidRPr="00263F50">
        <w:rPr>
          <w:rFonts w:ascii="Arial" w:hAnsi="Arial" w:cs="Arial"/>
        </w:rPr>
        <w:br/>
      </w:r>
    </w:p>
    <w:p w14:paraId="44A37347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A499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издавать приказы (распоряжения) о проведении проверок в рамках осуществления регионального государственного экологического надзора;</w:t>
      </w:r>
      <w:r w:rsidRPr="00263F50">
        <w:rPr>
          <w:rFonts w:ascii="Arial" w:hAnsi="Arial" w:cs="Arial"/>
        </w:rPr>
        <w:br/>
      </w:r>
    </w:p>
    <w:p w14:paraId="4D3583F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556D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lastRenderedPageBreak/>
        <w:t>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требований, установленных в соответствии с международными договорами Российской Федерации, Федеральным законом от 10.01.2002 N 7-ФЗ "Об охране окружающей среды",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Ивановской области в области охраны окружающей среды (далее - обязательные требования)";</w:t>
      </w:r>
      <w:r w:rsidRPr="00263F50">
        <w:rPr>
          <w:rFonts w:ascii="Arial" w:hAnsi="Arial" w:cs="Arial"/>
        </w:rPr>
        <w:br/>
      </w:r>
    </w:p>
    <w:p w14:paraId="62B1D025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B0B4F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направлять в уполномоченные органы материалы, связанные с нарушениями законодательства в области охраны окружающей среды, для решения вопросов о возбуждении уголовных дел по признакам преступлений;</w:t>
      </w:r>
      <w:r w:rsidRPr="00263F50">
        <w:rPr>
          <w:rFonts w:ascii="Arial" w:hAnsi="Arial" w:cs="Arial"/>
        </w:rPr>
        <w:br/>
      </w:r>
    </w:p>
    <w:p w14:paraId="233DB6C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AE643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рассматривать дела об административных правонарушениях, предусмотренных статьями 8.2, 8.3 Закона Ивановской области от 24.04.2008 N 11-ОЗ "Об административных правонарушениях в Ивановской области".</w:t>
      </w:r>
      <w:r w:rsidRPr="00263F50">
        <w:rPr>
          <w:rFonts w:ascii="Arial" w:hAnsi="Arial" w:cs="Arial"/>
        </w:rPr>
        <w:br/>
      </w:r>
    </w:p>
    <w:p w14:paraId="7E80619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DDCF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4.1.2. Полномочия по осуществлению регионального государственного экологического надзора, предусмотренного пунктом 3.15 настоящего Положения, реализуют должностные лица Департамента, перечисленные в пункте 4.1.1 настоящего Положения, а также:</w:t>
      </w:r>
      <w:r w:rsidRPr="00263F50">
        <w:rPr>
          <w:rFonts w:ascii="Arial" w:hAnsi="Arial" w:cs="Arial"/>
        </w:rPr>
        <w:br/>
      </w:r>
    </w:p>
    <w:p w14:paraId="6082BF3A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F0990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заместитель начальника отдела государственного экологического надзора Департамента, являющийся по должности старшим государственным инспектором Ивановской области в области охраны окружающей среды;</w:t>
      </w:r>
      <w:r w:rsidRPr="00263F50">
        <w:rPr>
          <w:rFonts w:ascii="Arial" w:hAnsi="Arial" w:cs="Arial"/>
        </w:rPr>
        <w:br/>
      </w:r>
    </w:p>
    <w:p w14:paraId="774E859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7FF7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старший государственный инспектор отдела государственного экологического надзора Департамента, являющийся по должности старшим государственным инспектором Ивановской области в области охраны окружающей среды;</w:t>
      </w:r>
      <w:r w:rsidRPr="00263F50">
        <w:rPr>
          <w:rFonts w:ascii="Arial" w:hAnsi="Arial" w:cs="Arial"/>
        </w:rPr>
        <w:br/>
      </w:r>
    </w:p>
    <w:p w14:paraId="22C08420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977D2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государственный инспектор отдела государственного экологического надзора Департамента, являющийся по должности старшим государственным инспектором Ивановской области в области охраны окружающей среды;</w:t>
      </w:r>
      <w:r w:rsidRPr="00263F50">
        <w:rPr>
          <w:rFonts w:ascii="Arial" w:hAnsi="Arial" w:cs="Arial"/>
        </w:rPr>
        <w:br/>
      </w:r>
    </w:p>
    <w:p w14:paraId="709695F8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42D6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абзац утратил силу. - Постановление Правительства Ивановской области от 02.04.2018 N 79-п.</w:t>
      </w:r>
      <w:r w:rsidRPr="00263F50">
        <w:rPr>
          <w:rFonts w:ascii="Arial" w:hAnsi="Arial" w:cs="Arial"/>
        </w:rPr>
        <w:br/>
      </w:r>
    </w:p>
    <w:p w14:paraId="274E87E2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FBD2D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 xml:space="preserve">4.1.3. Перечисленные в пунктах 4.1.1, 4.1.2 настоящего Положения должностные лица Департамента в пределах полномочий по осуществлению регионального государственного экологического надзора, предусмотренных законодательством Российской Федерации и законодательством Ивановской области в сфере правового регулирования отношений, связанных с осуществлением регионального государственного экологического надзора, </w:t>
      </w:r>
      <w:r w:rsidRPr="00263F50">
        <w:rPr>
          <w:rFonts w:ascii="Arial" w:hAnsi="Arial" w:cs="Arial"/>
        </w:rPr>
        <w:lastRenderedPageBreak/>
        <w:t>настоящим Положением и должностными регламентами замещаемых ими должностей государственной гражданской службы Ивановской области, наделены правами:</w:t>
      </w:r>
      <w:r w:rsidRPr="00263F50">
        <w:rPr>
          <w:rFonts w:ascii="Arial" w:hAnsi="Arial" w:cs="Arial"/>
        </w:rPr>
        <w:br/>
      </w:r>
    </w:p>
    <w:p w14:paraId="78C9132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1AF8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выдавать предписания о прекращении нарушений обязательных требований и об устранении выявленных нарушений, о проведении мероприятий по охране водных объектов, а также об организации контроля за соответствием сточных вод нормативам допустимого воздействия на водные объекты и воздействием сточных вод на них;</w:t>
      </w:r>
      <w:r w:rsidRPr="00263F50">
        <w:rPr>
          <w:rFonts w:ascii="Arial" w:hAnsi="Arial" w:cs="Arial"/>
        </w:rPr>
        <w:br/>
      </w:r>
    </w:p>
    <w:p w14:paraId="56E732B1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0A50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проводить отбор проб сточных вод и воды водных объектов для проведения исследования (испытания) таких вод;</w:t>
      </w:r>
      <w:r w:rsidRPr="00263F50">
        <w:rPr>
          <w:rFonts w:ascii="Arial" w:hAnsi="Arial" w:cs="Arial"/>
        </w:rPr>
        <w:br/>
      </w:r>
    </w:p>
    <w:p w14:paraId="0E184A5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815F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уведомлять в письменной форме стороны, заключившие договор водопользования, о результатах проверок, выявленных нарушениях условий использования водных объектов;</w:t>
      </w:r>
      <w:r w:rsidRPr="00263F50">
        <w:rPr>
          <w:rFonts w:ascii="Arial" w:hAnsi="Arial" w:cs="Arial"/>
        </w:rPr>
        <w:br/>
      </w:r>
    </w:p>
    <w:p w14:paraId="669F66F7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E0174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проверять соблюдение обязательных требований к использованию и охране водных объектов, земельных участков и иных объектов недвижимости, расположенных в границах водоохранных зон;</w:t>
      </w:r>
      <w:r w:rsidRPr="00263F50">
        <w:rPr>
          <w:rFonts w:ascii="Arial" w:hAnsi="Arial" w:cs="Arial"/>
        </w:rPr>
        <w:br/>
      </w:r>
    </w:p>
    <w:p w14:paraId="41CA6BF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C149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проверять соблюдение установленных нормативов выбросов вредных (загрязняющих) веществ в атмосферный воздух и вредных физических воздействий на атмосферный воздух, работу очистных сооружений, средств контроля за такими выбросами;</w:t>
      </w:r>
      <w:r w:rsidRPr="00263F50">
        <w:rPr>
          <w:rFonts w:ascii="Arial" w:hAnsi="Arial" w:cs="Arial"/>
        </w:rPr>
        <w:br/>
      </w:r>
    </w:p>
    <w:p w14:paraId="37CE60A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F06A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определять размеры вреда, причиненного окружающей среде в результате загрязнения атмосферного воздуха;</w:t>
      </w:r>
      <w:r w:rsidRPr="00263F50">
        <w:rPr>
          <w:rFonts w:ascii="Arial" w:hAnsi="Arial" w:cs="Arial"/>
        </w:rPr>
        <w:br/>
      </w:r>
    </w:p>
    <w:p w14:paraId="6F8E93D9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AD69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проводить плановые (внеплановые) проверки;</w:t>
      </w:r>
      <w:r w:rsidRPr="00263F50">
        <w:rPr>
          <w:rFonts w:ascii="Arial" w:hAnsi="Arial" w:cs="Arial"/>
        </w:rPr>
        <w:br/>
      </w:r>
    </w:p>
    <w:p w14:paraId="3F97CC01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A181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составлять акты проверок;</w:t>
      </w:r>
      <w:r w:rsidRPr="00263F50">
        <w:rPr>
          <w:rFonts w:ascii="Arial" w:hAnsi="Arial" w:cs="Arial"/>
        </w:rPr>
        <w:br/>
      </w:r>
    </w:p>
    <w:p w14:paraId="0FFAAFAE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255B8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граждан информацию и документы, необходимые в ходе проведения проверки;</w:t>
      </w:r>
      <w:r w:rsidRPr="00263F50">
        <w:rPr>
          <w:rFonts w:ascii="Arial" w:hAnsi="Arial" w:cs="Arial"/>
        </w:rPr>
        <w:br/>
      </w:r>
    </w:p>
    <w:p w14:paraId="690F2D7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FFBDC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 xml:space="preserve">беспрепятственно по предъявлении служебного удостоверения и копии приказа (распоряжения) руководителя (заместителя руководителя) уполномоченного органа о назначении проверки посещать и обследовать используемые юридическими лицами, индивидуальными предпринимателями и </w:t>
      </w:r>
      <w:r w:rsidRPr="00263F50">
        <w:rPr>
          <w:rFonts w:ascii="Arial" w:hAnsi="Arial" w:cs="Arial"/>
        </w:rPr>
        <w:lastRenderedPageBreak/>
        <w:t>гражданами при осуществлении хозяйственной и иной деятельности территории, здания, помещения, сооружения, в том числе очистные сооружения, обследовать другие обезвреживающие устройства, средства контроля, технические и транспортные средства, оборудование и материалы, а также проводить необходимые исследования, испытания, измерения, расследования, экспертизы и другие мероприятия по контролю;</w:t>
      </w:r>
      <w:r w:rsidRPr="00263F50">
        <w:rPr>
          <w:rFonts w:ascii="Arial" w:hAnsi="Arial" w:cs="Arial"/>
        </w:rPr>
        <w:br/>
      </w:r>
    </w:p>
    <w:p w14:paraId="457DE14A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8C0D5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растениям, животным,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характера, по обеспечению соблюдения режимов особо охраняемых природных территорий;</w:t>
      </w:r>
      <w:r w:rsidRPr="00263F50">
        <w:rPr>
          <w:rFonts w:ascii="Arial" w:hAnsi="Arial" w:cs="Arial"/>
        </w:rPr>
        <w:br/>
      </w:r>
    </w:p>
    <w:p w14:paraId="614A62E6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1023E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привлекать в установленном законодательством Российской Федерации порядке экспертов, экспертные организации к проведению мероприятий по контролю;</w:t>
      </w:r>
      <w:r w:rsidRPr="00263F50">
        <w:rPr>
          <w:rFonts w:ascii="Arial" w:hAnsi="Arial" w:cs="Arial"/>
        </w:rPr>
        <w:br/>
      </w:r>
    </w:p>
    <w:p w14:paraId="70800BEB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618E6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вносить предложения о проведении экологического аудита объектов хозяйственной и иной деятельности;</w:t>
      </w:r>
      <w:r w:rsidRPr="00263F50">
        <w:rPr>
          <w:rFonts w:ascii="Arial" w:hAnsi="Arial" w:cs="Arial"/>
        </w:rPr>
        <w:br/>
      </w:r>
    </w:p>
    <w:p w14:paraId="31062A5D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40089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составлять протоколы об административных правонарушениях, рассматривать дела об административных правонарушениях, а также иные связанные с данными полномочиями права в соответствии с законодательством Российской Федерации и законодательством Ивановской области об административных правонарушениях.</w:t>
      </w:r>
      <w:r w:rsidRPr="00263F50">
        <w:rPr>
          <w:rFonts w:ascii="Arial" w:hAnsi="Arial" w:cs="Arial"/>
        </w:rPr>
        <w:br/>
      </w:r>
    </w:p>
    <w:p w14:paraId="4CE55DF0" w14:textId="77777777" w:rsidR="00263F50" w:rsidRPr="00263F50" w:rsidRDefault="00263F50" w:rsidP="00263F5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63F50">
        <w:rPr>
          <w:rFonts w:ascii="Arial" w:hAnsi="Arial" w:cs="Arial"/>
          <w:sz w:val="24"/>
          <w:szCs w:val="24"/>
        </w:rPr>
        <w:br/>
      </w:r>
      <w:r w:rsidRPr="00263F50">
        <w:rPr>
          <w:rFonts w:ascii="Arial" w:hAnsi="Arial" w:cs="Arial"/>
          <w:sz w:val="24"/>
          <w:szCs w:val="24"/>
        </w:rPr>
        <w:br/>
        <w:t>5. Реорганизация и ликвидация Департамента</w:t>
      </w:r>
    </w:p>
    <w:p w14:paraId="165195AF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817B7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5.1. При реорганизации или ликвидации Департамента высвобождаемым работникам гарантируется соблюдение их прав в соответствии с законодательством Российской Федерации и законодательством Ивановской области.</w:t>
      </w:r>
      <w:r w:rsidRPr="00263F50">
        <w:rPr>
          <w:rFonts w:ascii="Arial" w:hAnsi="Arial" w:cs="Arial"/>
        </w:rPr>
        <w:br/>
      </w:r>
    </w:p>
    <w:p w14:paraId="2CE2A9B7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589FB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>(в ред. Постановления Правительства Ивановской области от 22.06.2020 N 289-п)</w:t>
      </w:r>
      <w:r w:rsidRPr="00263F50">
        <w:rPr>
          <w:rFonts w:ascii="Arial" w:hAnsi="Arial" w:cs="Arial"/>
        </w:rPr>
        <w:br/>
      </w:r>
    </w:p>
    <w:p w14:paraId="19DB1403" w14:textId="77777777" w:rsidR="00263F50" w:rsidRPr="00263F50" w:rsidRDefault="00263F50" w:rsidP="00263F5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B88EA" w14:textId="77777777" w:rsidR="00263F50" w:rsidRPr="00263F50" w:rsidRDefault="00263F50" w:rsidP="00263F5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3F50">
        <w:rPr>
          <w:rFonts w:ascii="Arial" w:hAnsi="Arial" w:cs="Arial"/>
        </w:rPr>
        <w:t xml:space="preserve">5.2. При ликвидации, реорганизации Департамента или прекращении работ, содержащих сведения, составляющие государственную тайну, Департамент обязан обеспечить сохранность этих сведений и их носителей путем разработки и </w:t>
      </w:r>
      <w:r w:rsidRPr="00263F50">
        <w:rPr>
          <w:rFonts w:ascii="Arial" w:hAnsi="Arial" w:cs="Arial"/>
        </w:rPr>
        <w:lastRenderedPageBreak/>
        <w:t>осуществления системы мер режима секретности, защиты информации, противодействия техническим разведкам, охраны и пожарной безопасности.</w:t>
      </w:r>
    </w:p>
    <w:p w14:paraId="5DE039F8" w14:textId="77777777" w:rsidR="00263F50" w:rsidRPr="00263F50" w:rsidRDefault="00263F50" w:rsidP="00263F50"/>
    <w:p w14:paraId="55CE6994" w14:textId="77777777" w:rsidR="00AB4B9C" w:rsidRPr="00263F50" w:rsidRDefault="00AB4B9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3F5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63F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63F5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63F5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3F5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63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63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