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DCECBA" w14:textId="77777777" w:rsidR="0076080B" w:rsidRPr="0076080B" w:rsidRDefault="0076080B" w:rsidP="0076080B">
      <w:pPr>
        <w:pStyle w:val="2"/>
        <w:spacing w:before="0" w:beforeAutospacing="0" w:after="240" w:afterAutospacing="0" w:line="330" w:lineRule="atLeast"/>
        <w:jc w:val="center"/>
        <w:textAlignment w:val="baseline"/>
        <w:rPr>
          <w:rFonts w:ascii="Arial" w:hAnsi="Arial" w:cs="Arial"/>
          <w:sz w:val="24"/>
          <w:szCs w:val="24"/>
        </w:rPr>
      </w:pPr>
      <w:r w:rsidRPr="0076080B">
        <w:rPr>
          <w:rFonts w:ascii="Arial" w:hAnsi="Arial" w:cs="Arial"/>
          <w:sz w:val="24"/>
          <w:szCs w:val="24"/>
        </w:rPr>
        <w:t>ДЕПАРТАМЕНТ ЛЕСНОГО ХОЗЯЙСТВА ЯРОСЛАВСКОЙ ОБЛАСТИ</w:t>
      </w:r>
      <w:r w:rsidRPr="0076080B">
        <w:rPr>
          <w:rFonts w:ascii="Arial" w:hAnsi="Arial" w:cs="Arial"/>
          <w:sz w:val="24"/>
          <w:szCs w:val="24"/>
        </w:rPr>
        <w:br/>
      </w:r>
      <w:r w:rsidRPr="0076080B">
        <w:rPr>
          <w:rFonts w:ascii="Arial" w:hAnsi="Arial" w:cs="Arial"/>
          <w:sz w:val="24"/>
          <w:szCs w:val="24"/>
        </w:rPr>
        <w:br/>
        <w:t>ПРИКАЗ</w:t>
      </w:r>
      <w:r w:rsidRPr="0076080B">
        <w:rPr>
          <w:rFonts w:ascii="Arial" w:hAnsi="Arial" w:cs="Arial"/>
          <w:sz w:val="24"/>
          <w:szCs w:val="24"/>
        </w:rPr>
        <w:br/>
      </w:r>
      <w:r w:rsidRPr="0076080B">
        <w:rPr>
          <w:rFonts w:ascii="Arial" w:hAnsi="Arial" w:cs="Arial"/>
          <w:sz w:val="24"/>
          <w:szCs w:val="24"/>
        </w:rPr>
        <w:br/>
        <w:t>от 17 февраля 2020 года N 2-н</w:t>
      </w:r>
      <w:r w:rsidRPr="0076080B">
        <w:rPr>
          <w:rFonts w:ascii="Arial" w:hAnsi="Arial" w:cs="Arial"/>
          <w:sz w:val="24"/>
          <w:szCs w:val="24"/>
        </w:rPr>
        <w:br/>
      </w:r>
      <w:r w:rsidRPr="0076080B">
        <w:rPr>
          <w:rFonts w:ascii="Arial" w:hAnsi="Arial" w:cs="Arial"/>
          <w:sz w:val="24"/>
          <w:szCs w:val="24"/>
        </w:rPr>
        <w:br/>
      </w:r>
      <w:r w:rsidRPr="0076080B">
        <w:rPr>
          <w:rFonts w:ascii="Arial" w:hAnsi="Arial" w:cs="Arial"/>
          <w:sz w:val="24"/>
          <w:szCs w:val="24"/>
        </w:rPr>
        <w:br/>
        <w:t>Об утверждении ведомственной целевой программы департамента лесного хозяйства Ярославской области на 2020 год и на плановый период 2021 и 2022 годов</w:t>
      </w:r>
    </w:p>
    <w:p w14:paraId="69728D02" w14:textId="77777777" w:rsidR="0076080B" w:rsidRPr="0076080B" w:rsidRDefault="0076080B" w:rsidP="0076080B">
      <w:pPr>
        <w:pStyle w:val="formattext"/>
        <w:spacing w:before="0" w:beforeAutospacing="0" w:after="0" w:afterAutospacing="0" w:line="330" w:lineRule="atLeast"/>
        <w:jc w:val="center"/>
        <w:textAlignment w:val="baseline"/>
        <w:rPr>
          <w:rFonts w:ascii="Arial" w:hAnsi="Arial" w:cs="Arial"/>
        </w:rPr>
      </w:pPr>
      <w:r w:rsidRPr="0076080B">
        <w:rPr>
          <w:rFonts w:ascii="Arial" w:hAnsi="Arial" w:cs="Arial"/>
        </w:rPr>
        <w:t>(с изменениями на 30 декабря 2020 года)</w:t>
      </w:r>
    </w:p>
    <w:p w14:paraId="6A988614" w14:textId="77777777" w:rsidR="0076080B" w:rsidRPr="0076080B" w:rsidRDefault="0076080B" w:rsidP="0076080B">
      <w:pPr>
        <w:pStyle w:val="formattext"/>
        <w:spacing w:before="0" w:beforeAutospacing="0" w:after="0" w:afterAutospacing="0" w:line="330" w:lineRule="atLeast"/>
        <w:jc w:val="center"/>
        <w:textAlignment w:val="baseline"/>
        <w:rPr>
          <w:rFonts w:ascii="Arial" w:hAnsi="Arial" w:cs="Arial"/>
        </w:rPr>
      </w:pPr>
      <w:r w:rsidRPr="0076080B">
        <w:rPr>
          <w:rFonts w:ascii="Arial" w:hAnsi="Arial" w:cs="Arial"/>
        </w:rPr>
        <w:t>(в ред. </w:t>
      </w:r>
      <w:r w:rsidRPr="0076080B">
        <w:rPr>
          <w:rFonts w:ascii="Arial" w:eastAsiaTheme="majorEastAsia" w:hAnsi="Arial" w:cs="Arial"/>
        </w:rPr>
        <w:t>Приказов Департамента лесного хозяйства Ярославской области от 17.07.2020 N 7-н</w:t>
      </w:r>
      <w:r w:rsidRPr="0076080B">
        <w:rPr>
          <w:rFonts w:ascii="Arial" w:hAnsi="Arial" w:cs="Arial"/>
        </w:rPr>
        <w:t>, </w:t>
      </w:r>
      <w:r w:rsidRPr="0076080B">
        <w:rPr>
          <w:rFonts w:ascii="Arial" w:eastAsiaTheme="majorEastAsia" w:hAnsi="Arial" w:cs="Arial"/>
        </w:rPr>
        <w:t>от 30.12.2020 N 14-н</w:t>
      </w:r>
      <w:r w:rsidRPr="0076080B">
        <w:rPr>
          <w:rFonts w:ascii="Arial" w:hAnsi="Arial" w:cs="Arial"/>
        </w:rPr>
        <w:t>)</w:t>
      </w:r>
    </w:p>
    <w:p w14:paraId="785C8CDF"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r w:rsidRPr="0076080B">
        <w:rPr>
          <w:rFonts w:ascii="Arial" w:hAnsi="Arial" w:cs="Arial"/>
        </w:rPr>
        <w:br/>
      </w:r>
      <w:r w:rsidRPr="0076080B">
        <w:rPr>
          <w:rFonts w:ascii="Arial" w:hAnsi="Arial" w:cs="Arial"/>
        </w:rPr>
        <w:br/>
      </w:r>
      <w:r w:rsidRPr="0076080B">
        <w:rPr>
          <w:rFonts w:ascii="Arial" w:hAnsi="Arial" w:cs="Arial"/>
        </w:rPr>
        <w:br/>
        <w:t xml:space="preserve">     Зарегистрировано в правовом управлении Правительства Ярославской области 18 февраля 2020 г. N </w:t>
      </w:r>
      <w:proofErr w:type="gramStart"/>
      <w:r w:rsidRPr="0076080B">
        <w:rPr>
          <w:rFonts w:ascii="Arial" w:hAnsi="Arial" w:cs="Arial"/>
        </w:rPr>
        <w:t>12-10048</w:t>
      </w:r>
      <w:proofErr w:type="gramEnd"/>
    </w:p>
    <w:p w14:paraId="11953E87"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r w:rsidRPr="0076080B">
        <w:rPr>
          <w:rFonts w:ascii="Arial" w:hAnsi="Arial" w:cs="Arial"/>
        </w:rPr>
        <w:br/>
      </w:r>
    </w:p>
    <w:p w14:paraId="258C69B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В соответствии с </w:t>
      </w:r>
      <w:r w:rsidRPr="0076080B">
        <w:rPr>
          <w:rFonts w:ascii="Arial" w:eastAsiaTheme="majorEastAsia" w:hAnsi="Arial" w:cs="Arial"/>
        </w:rPr>
        <w:t>постановлением Правительства области от 24.08.2012 N 819-п "Об утверждении Положения о программно-целевом планировании и контроле в органах исполнительной власти Ярославской области и структурных подразделениях Правительства области"</w:t>
      </w:r>
      <w:r w:rsidRPr="0076080B">
        <w:rPr>
          <w:rFonts w:ascii="Arial" w:hAnsi="Arial" w:cs="Arial"/>
        </w:rPr>
        <w:br/>
      </w:r>
    </w:p>
    <w:p w14:paraId="16C0F69D"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3C1AA0C"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ДЕПАРТАМЕНТ ЛЕСНОГО ХОЗЯЙСТВА ЯРОСЛАВСКОЙ ОБЛАСТИ ПРИКАЗЫВАЕТ:</w:t>
      </w:r>
      <w:r w:rsidRPr="0076080B">
        <w:rPr>
          <w:rFonts w:ascii="Arial" w:hAnsi="Arial" w:cs="Arial"/>
        </w:rPr>
        <w:br/>
      </w:r>
    </w:p>
    <w:p w14:paraId="37A54D00"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5B87CD25"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1. Утвердить прилагаемую ведомственную целевую программу департамента лесного хозяйства Ярославской области на 2020 год и на плановый период 2021 и 2022 годов.</w:t>
      </w:r>
      <w:r w:rsidRPr="0076080B">
        <w:rPr>
          <w:rFonts w:ascii="Arial" w:hAnsi="Arial" w:cs="Arial"/>
        </w:rPr>
        <w:br/>
      </w:r>
    </w:p>
    <w:p w14:paraId="03D5DD9C"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3EA362FE"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2. Признать утратившими силу приказы департамента лесного хозяйства Ярославской области:</w:t>
      </w:r>
      <w:r w:rsidRPr="0076080B">
        <w:rPr>
          <w:rFonts w:ascii="Arial" w:hAnsi="Arial" w:cs="Arial"/>
        </w:rPr>
        <w:br/>
      </w:r>
    </w:p>
    <w:p w14:paraId="1D198264"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76AC012E"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w:t>
      </w:r>
      <w:r w:rsidRPr="0076080B">
        <w:rPr>
          <w:rFonts w:ascii="Arial" w:eastAsiaTheme="majorEastAsia" w:hAnsi="Arial" w:cs="Arial"/>
        </w:rPr>
        <w:t>от 11.03.2019 N 1-н "Об утверждении ведомственной целевой программы департамента лесного хозяйства Ярославской области на 2019 год и на плановый период 2020 и 2021 годов"</w:t>
      </w:r>
      <w:r w:rsidRPr="0076080B">
        <w:rPr>
          <w:rFonts w:ascii="Arial" w:hAnsi="Arial" w:cs="Arial"/>
        </w:rPr>
        <w:t>;</w:t>
      </w:r>
      <w:r w:rsidRPr="0076080B">
        <w:rPr>
          <w:rFonts w:ascii="Arial" w:hAnsi="Arial" w:cs="Arial"/>
        </w:rPr>
        <w:br/>
      </w:r>
    </w:p>
    <w:p w14:paraId="3FB62D29"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AEF43A7"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w:t>
      </w:r>
      <w:r w:rsidRPr="0076080B">
        <w:rPr>
          <w:rFonts w:ascii="Arial" w:eastAsiaTheme="majorEastAsia" w:hAnsi="Arial" w:cs="Arial"/>
        </w:rPr>
        <w:t>от 19.06.2019 N 5-н "О внесении изменения в приказ департамента лесного хозяйства Ярославской области от 11.03.2019 N 1-н"</w:t>
      </w:r>
      <w:r w:rsidRPr="0076080B">
        <w:rPr>
          <w:rFonts w:ascii="Arial" w:hAnsi="Arial" w:cs="Arial"/>
        </w:rPr>
        <w:t>;</w:t>
      </w:r>
      <w:r w:rsidRPr="0076080B">
        <w:rPr>
          <w:rFonts w:ascii="Arial" w:hAnsi="Arial" w:cs="Arial"/>
        </w:rPr>
        <w:br/>
      </w:r>
    </w:p>
    <w:p w14:paraId="58033BA0"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F1360CA"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w:t>
      </w:r>
      <w:r w:rsidRPr="0076080B">
        <w:rPr>
          <w:rFonts w:ascii="Arial" w:eastAsiaTheme="majorEastAsia" w:hAnsi="Arial" w:cs="Arial"/>
        </w:rPr>
        <w:t>от 12.08.2019 N 7-н "О внесении изменений в приказ департамента лесного хозяйства Ярославской области от 11.03.2019 N 1-н"</w:t>
      </w:r>
      <w:r w:rsidRPr="0076080B">
        <w:rPr>
          <w:rFonts w:ascii="Arial" w:hAnsi="Arial" w:cs="Arial"/>
        </w:rPr>
        <w:t>;</w:t>
      </w:r>
      <w:r w:rsidRPr="0076080B">
        <w:rPr>
          <w:rFonts w:ascii="Arial" w:hAnsi="Arial" w:cs="Arial"/>
        </w:rPr>
        <w:br/>
      </w:r>
    </w:p>
    <w:p w14:paraId="7574DBED"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1F261C4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w:t>
      </w:r>
      <w:r w:rsidRPr="0076080B">
        <w:rPr>
          <w:rFonts w:ascii="Arial" w:eastAsiaTheme="majorEastAsia" w:hAnsi="Arial" w:cs="Arial"/>
        </w:rPr>
        <w:t>от 12.11.2019 N 12-н "О внесении изменений в приказ департамента лесного хозяйства Ярославской области от 11.03.2019 N 1-н"</w:t>
      </w:r>
      <w:r w:rsidRPr="0076080B">
        <w:rPr>
          <w:rFonts w:ascii="Arial" w:hAnsi="Arial" w:cs="Arial"/>
        </w:rPr>
        <w:t>.</w:t>
      </w:r>
      <w:r w:rsidRPr="0076080B">
        <w:rPr>
          <w:rFonts w:ascii="Arial" w:hAnsi="Arial" w:cs="Arial"/>
        </w:rPr>
        <w:br/>
      </w:r>
    </w:p>
    <w:p w14:paraId="14183334"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7F711014"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xml:space="preserve">3. Контроль за исполнением приказа возложить на заместителя директора департамента Черепанову </w:t>
      </w:r>
      <w:proofErr w:type="gramStart"/>
      <w:r w:rsidRPr="0076080B">
        <w:rPr>
          <w:rFonts w:ascii="Arial" w:hAnsi="Arial" w:cs="Arial"/>
        </w:rPr>
        <w:t>М.А.</w:t>
      </w:r>
      <w:proofErr w:type="gramEnd"/>
      <w:r w:rsidRPr="0076080B">
        <w:rPr>
          <w:rFonts w:ascii="Arial" w:hAnsi="Arial" w:cs="Arial"/>
        </w:rPr>
        <w:br/>
      </w:r>
    </w:p>
    <w:p w14:paraId="2F82C654"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6FF501E"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4. Приказ вступает в силу со дня официального опубликования.</w:t>
      </w:r>
      <w:r w:rsidRPr="0076080B">
        <w:rPr>
          <w:rFonts w:ascii="Arial" w:hAnsi="Arial" w:cs="Arial"/>
        </w:rPr>
        <w:br/>
      </w:r>
    </w:p>
    <w:p w14:paraId="4BB1734D" w14:textId="77777777" w:rsidR="0076080B" w:rsidRPr="0076080B" w:rsidRDefault="0076080B" w:rsidP="0076080B">
      <w:pPr>
        <w:pStyle w:val="formattext"/>
        <w:spacing w:before="0" w:beforeAutospacing="0" w:after="0" w:afterAutospacing="0" w:line="330" w:lineRule="atLeast"/>
        <w:jc w:val="right"/>
        <w:textAlignment w:val="baseline"/>
        <w:rPr>
          <w:rFonts w:ascii="Arial" w:hAnsi="Arial" w:cs="Arial"/>
        </w:rPr>
      </w:pPr>
      <w:r w:rsidRPr="0076080B">
        <w:rPr>
          <w:rFonts w:ascii="Arial" w:hAnsi="Arial" w:cs="Arial"/>
        </w:rPr>
        <w:br/>
      </w:r>
      <w:r w:rsidRPr="0076080B">
        <w:rPr>
          <w:rFonts w:ascii="Arial" w:hAnsi="Arial" w:cs="Arial"/>
        </w:rPr>
        <w:br/>
        <w:t>Директор департамента -</w:t>
      </w:r>
      <w:r w:rsidRPr="0076080B">
        <w:rPr>
          <w:rFonts w:ascii="Arial" w:hAnsi="Arial" w:cs="Arial"/>
        </w:rPr>
        <w:br/>
        <w:t>главный государственный</w:t>
      </w:r>
      <w:r w:rsidRPr="0076080B">
        <w:rPr>
          <w:rFonts w:ascii="Arial" w:hAnsi="Arial" w:cs="Arial"/>
        </w:rPr>
        <w:br/>
        <w:t>лесной инспектор</w:t>
      </w:r>
      <w:r w:rsidRPr="0076080B">
        <w:rPr>
          <w:rFonts w:ascii="Arial" w:hAnsi="Arial" w:cs="Arial"/>
        </w:rPr>
        <w:br/>
        <w:t>Ярославской области</w:t>
      </w:r>
      <w:r w:rsidRPr="0076080B">
        <w:rPr>
          <w:rFonts w:ascii="Arial" w:hAnsi="Arial" w:cs="Arial"/>
        </w:rPr>
        <w:br/>
        <w:t>Н.А.САВЕЛЬЕВ</w:t>
      </w:r>
    </w:p>
    <w:p w14:paraId="71A13A18" w14:textId="77777777" w:rsidR="0076080B" w:rsidRPr="0076080B" w:rsidRDefault="0076080B" w:rsidP="0076080B">
      <w:pPr>
        <w:pStyle w:val="2"/>
        <w:spacing w:before="0" w:beforeAutospacing="0" w:after="240" w:afterAutospacing="0" w:line="330" w:lineRule="atLeast"/>
        <w:jc w:val="right"/>
        <w:textAlignment w:val="baseline"/>
        <w:rPr>
          <w:rFonts w:ascii="Arial" w:hAnsi="Arial" w:cs="Arial"/>
          <w:sz w:val="24"/>
          <w:szCs w:val="24"/>
        </w:rPr>
      </w:pPr>
      <w:r w:rsidRPr="0076080B">
        <w:rPr>
          <w:rFonts w:ascii="Arial" w:hAnsi="Arial" w:cs="Arial"/>
          <w:sz w:val="24"/>
          <w:szCs w:val="24"/>
        </w:rPr>
        <w:br/>
      </w:r>
      <w:r w:rsidRPr="0076080B">
        <w:rPr>
          <w:rFonts w:ascii="Arial" w:hAnsi="Arial" w:cs="Arial"/>
          <w:sz w:val="24"/>
          <w:szCs w:val="24"/>
        </w:rPr>
        <w:br/>
        <w:t>Утверждена</w:t>
      </w:r>
      <w:r w:rsidRPr="0076080B">
        <w:rPr>
          <w:rFonts w:ascii="Arial" w:hAnsi="Arial" w:cs="Arial"/>
          <w:sz w:val="24"/>
          <w:szCs w:val="24"/>
        </w:rPr>
        <w:br/>
        <w:t>приказом</w:t>
      </w:r>
      <w:r w:rsidRPr="0076080B">
        <w:rPr>
          <w:rFonts w:ascii="Arial" w:hAnsi="Arial" w:cs="Arial"/>
          <w:sz w:val="24"/>
          <w:szCs w:val="24"/>
        </w:rPr>
        <w:br/>
        <w:t>департамента</w:t>
      </w:r>
      <w:r w:rsidRPr="0076080B">
        <w:rPr>
          <w:rFonts w:ascii="Arial" w:hAnsi="Arial" w:cs="Arial"/>
          <w:sz w:val="24"/>
          <w:szCs w:val="24"/>
        </w:rPr>
        <w:br/>
        <w:t>лесного хозяйства</w:t>
      </w:r>
      <w:r w:rsidRPr="0076080B">
        <w:rPr>
          <w:rFonts w:ascii="Arial" w:hAnsi="Arial" w:cs="Arial"/>
          <w:sz w:val="24"/>
          <w:szCs w:val="24"/>
        </w:rPr>
        <w:br/>
        <w:t>Ярославской области</w:t>
      </w:r>
      <w:r w:rsidRPr="0076080B">
        <w:rPr>
          <w:rFonts w:ascii="Arial" w:hAnsi="Arial" w:cs="Arial"/>
          <w:sz w:val="24"/>
          <w:szCs w:val="24"/>
        </w:rPr>
        <w:br/>
        <w:t>от 17.02.2020 N 2-н</w:t>
      </w:r>
    </w:p>
    <w:p w14:paraId="513EA4DA" w14:textId="77777777" w:rsidR="0076080B" w:rsidRPr="0076080B" w:rsidRDefault="0076080B" w:rsidP="0076080B">
      <w:pPr>
        <w:pStyle w:val="headertext"/>
        <w:spacing w:before="0" w:beforeAutospacing="0" w:after="240" w:afterAutospacing="0" w:line="330" w:lineRule="atLeast"/>
        <w:jc w:val="center"/>
        <w:textAlignment w:val="baseline"/>
        <w:rPr>
          <w:rFonts w:ascii="Arial" w:hAnsi="Arial" w:cs="Arial"/>
          <w:b/>
          <w:bCs/>
        </w:rPr>
      </w:pPr>
      <w:r w:rsidRPr="0076080B">
        <w:rPr>
          <w:rFonts w:ascii="Arial" w:hAnsi="Arial" w:cs="Arial"/>
          <w:b/>
          <w:bCs/>
        </w:rPr>
        <w:br/>
      </w:r>
      <w:r w:rsidRPr="0076080B">
        <w:rPr>
          <w:rFonts w:ascii="Arial" w:hAnsi="Arial" w:cs="Arial"/>
          <w:b/>
          <w:bCs/>
        </w:rPr>
        <w:br/>
        <w:t>ВЕДОМСТВЕННАЯ ЦЕЛЕВАЯ ПРОГРАММА ДЕПАРТАМЕНТА ЛЕСНОГО ХОЗЯЙСТВА ЯРОСЛАВСКОЙ ОБЛАСТИ НА 2020 ГОД И НА ПЛАНОВЫЙ ПЕРИОД 2021 И 2022 ГОДОВ</w:t>
      </w:r>
    </w:p>
    <w:p w14:paraId="6B471C07" w14:textId="77777777" w:rsidR="0076080B" w:rsidRPr="0076080B" w:rsidRDefault="0076080B" w:rsidP="0076080B">
      <w:pPr>
        <w:pStyle w:val="formattext"/>
        <w:spacing w:before="0" w:beforeAutospacing="0" w:after="0" w:afterAutospacing="0" w:line="330" w:lineRule="atLeast"/>
        <w:jc w:val="center"/>
        <w:textAlignment w:val="baseline"/>
        <w:rPr>
          <w:rFonts w:ascii="Arial" w:hAnsi="Arial" w:cs="Arial"/>
        </w:rPr>
      </w:pPr>
      <w:r w:rsidRPr="0076080B">
        <w:rPr>
          <w:rFonts w:ascii="Arial" w:hAnsi="Arial" w:cs="Arial"/>
        </w:rPr>
        <w:t>(в ред. </w:t>
      </w:r>
      <w:r w:rsidRPr="0076080B">
        <w:rPr>
          <w:rFonts w:ascii="Arial" w:eastAsiaTheme="majorEastAsia" w:hAnsi="Arial" w:cs="Arial"/>
        </w:rPr>
        <w:t>Приказов Департамента лесного хозяйства Ярославской области от 17.07.2020 N 7-н</w:t>
      </w:r>
      <w:r w:rsidRPr="0076080B">
        <w:rPr>
          <w:rFonts w:ascii="Arial" w:hAnsi="Arial" w:cs="Arial"/>
        </w:rPr>
        <w:t>, </w:t>
      </w:r>
      <w:r w:rsidRPr="0076080B">
        <w:rPr>
          <w:rFonts w:ascii="Arial" w:eastAsiaTheme="majorEastAsia" w:hAnsi="Arial" w:cs="Arial"/>
        </w:rPr>
        <w:t>от 30.12.2020 N 14-н</w:t>
      </w:r>
      <w:r w:rsidRPr="0076080B">
        <w:rPr>
          <w:rFonts w:ascii="Arial" w:hAnsi="Arial" w:cs="Arial"/>
        </w:rPr>
        <w:t>)</w:t>
      </w:r>
    </w:p>
    <w:p w14:paraId="220B3AC5"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lastRenderedPageBreak/>
        <w:br/>
      </w:r>
      <w:r w:rsidRPr="0076080B">
        <w:rPr>
          <w:rFonts w:ascii="Arial" w:hAnsi="Arial" w:cs="Arial"/>
          <w:color w:val="auto"/>
          <w:sz w:val="24"/>
          <w:szCs w:val="24"/>
        </w:rPr>
        <w:br/>
      </w:r>
      <w:r w:rsidRPr="0076080B">
        <w:rPr>
          <w:rFonts w:ascii="Arial" w:hAnsi="Arial" w:cs="Arial"/>
          <w:color w:val="auto"/>
          <w:sz w:val="24"/>
          <w:szCs w:val="24"/>
        </w:rPr>
        <w:br/>
        <w:t>Паспорт ведомственной целевой программы департамента лесного хозяйства Ярославской области на 2020 год и на плановый период 2021 и 2022 годов</w:t>
      </w:r>
      <w:r w:rsidRPr="0076080B">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3302"/>
        <w:gridCol w:w="2758"/>
        <w:gridCol w:w="3295"/>
      </w:tblGrid>
      <w:tr w:rsidR="0076080B" w:rsidRPr="0076080B" w14:paraId="0841D301" w14:textId="77777777" w:rsidTr="0076080B">
        <w:trPr>
          <w:trHeight w:val="15"/>
        </w:trPr>
        <w:tc>
          <w:tcPr>
            <w:tcW w:w="3326" w:type="dxa"/>
            <w:hideMark/>
          </w:tcPr>
          <w:p w14:paraId="23DA65B8" w14:textId="77777777" w:rsidR="0076080B" w:rsidRPr="0076080B" w:rsidRDefault="0076080B">
            <w:pPr>
              <w:rPr>
                <w:rFonts w:ascii="Arial" w:hAnsi="Arial" w:cs="Arial"/>
                <w:sz w:val="24"/>
                <w:szCs w:val="24"/>
              </w:rPr>
            </w:pPr>
          </w:p>
        </w:tc>
        <w:tc>
          <w:tcPr>
            <w:tcW w:w="2772" w:type="dxa"/>
            <w:hideMark/>
          </w:tcPr>
          <w:p w14:paraId="0C7D08A2" w14:textId="77777777" w:rsidR="0076080B" w:rsidRPr="0076080B" w:rsidRDefault="0076080B">
            <w:pPr>
              <w:rPr>
                <w:sz w:val="20"/>
                <w:szCs w:val="20"/>
                <w:lang w:eastAsia="ru-RU"/>
              </w:rPr>
            </w:pPr>
          </w:p>
        </w:tc>
        <w:tc>
          <w:tcPr>
            <w:tcW w:w="3326" w:type="dxa"/>
            <w:hideMark/>
          </w:tcPr>
          <w:p w14:paraId="33C0D896" w14:textId="77777777" w:rsidR="0076080B" w:rsidRPr="0076080B" w:rsidRDefault="0076080B">
            <w:pPr>
              <w:rPr>
                <w:sz w:val="20"/>
                <w:szCs w:val="20"/>
                <w:lang w:eastAsia="ru-RU"/>
              </w:rPr>
            </w:pPr>
          </w:p>
        </w:tc>
      </w:tr>
      <w:tr w:rsidR="0076080B" w:rsidRPr="0076080B" w14:paraId="72AF834E" w14:textId="77777777" w:rsidTr="0076080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87F0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Срок действия ведомственной целевой программы департамента лесного хозяйства Ярославской области на 2020 год и на плановый период 2021 и 2022 годов (далее - ВЦП)</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E8CE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2020 год</w:t>
            </w:r>
          </w:p>
        </w:tc>
      </w:tr>
      <w:tr w:rsidR="0076080B" w:rsidRPr="0076080B" w14:paraId="1EA4DA4C" w14:textId="77777777" w:rsidTr="0076080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D32E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Куратор ВЦП</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7CE5E"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заместитель Председателя Правительства области Колесов Роман Андреевич, тел. 8(4852) 40-14-91</w:t>
            </w:r>
          </w:p>
        </w:tc>
      </w:tr>
      <w:tr w:rsidR="0076080B" w:rsidRPr="0076080B" w14:paraId="717F5AB9" w14:textId="77777777" w:rsidTr="0076080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49A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Ответственный исполнитель ВЦП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A1A0"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департамент лесного хозяйства Ярославской области (далее - департамент)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F7C4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департамента - главный государственный лесной инспектор Ярославской области Савельев Николай Александрович, тел. 8(4852) 24-36-89</w:t>
            </w:r>
          </w:p>
        </w:tc>
      </w:tr>
      <w:tr w:rsidR="0076080B" w:rsidRPr="0076080B" w14:paraId="19C534F8" w14:textId="77777777" w:rsidTr="0076080B">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C86E7B"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Исполнители ВЦП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4783"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государственное казенное учреждение Ярославской области (далее - ГКУ ЯО) "Большесельское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B5CD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(лесничий) ГКУ ЯО "Большесельское лесничество" - старший государственный лесной инспектор в лесничестве Воробьева Светлана Юрьевна, тел. 8(48542) 2-12-41</w:t>
            </w:r>
          </w:p>
        </w:tc>
      </w:tr>
      <w:tr w:rsidR="0076080B" w:rsidRPr="0076080B" w14:paraId="4F8915DE"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D8DBC8D"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386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"Борисоглебское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A9BD5"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исполняющий обязанности директора (лесничего) ГКУ ЯО "Борисоглебское лесничество" - старшего государственного лесного инспектора в лесничестве Гусев Михаил Николаевич, тел. 8(48539) 2-19-97</w:t>
            </w:r>
          </w:p>
        </w:tc>
      </w:tr>
      <w:tr w:rsidR="0076080B" w:rsidRPr="0076080B" w14:paraId="23CEC98F"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918C2A2"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FAAA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"Брейтовское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8E6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директор (лесничий) ГКУ ЯО "Брейтовское лесничество" - старший государственный лесной </w:t>
            </w:r>
            <w:r w:rsidRPr="0076080B">
              <w:rPr>
                <w:lang w:eastAsia="en-US"/>
              </w:rPr>
              <w:lastRenderedPageBreak/>
              <w:t xml:space="preserve">инспектор в лесничестве </w:t>
            </w:r>
            <w:proofErr w:type="spellStart"/>
            <w:r w:rsidRPr="0076080B">
              <w:rPr>
                <w:lang w:eastAsia="en-US"/>
              </w:rPr>
              <w:t>Скучилов</w:t>
            </w:r>
            <w:proofErr w:type="spellEnd"/>
            <w:r w:rsidRPr="0076080B">
              <w:rPr>
                <w:lang w:eastAsia="en-US"/>
              </w:rPr>
              <w:t xml:space="preserve"> Игорь Алексеевич, тел. 8(48545) 2-22-91</w:t>
            </w:r>
          </w:p>
        </w:tc>
      </w:tr>
      <w:tr w:rsidR="0076080B" w:rsidRPr="0076080B" w14:paraId="66BA74D5"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F174465"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7C18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"Гаврилов-Ямское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8A5B9"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исполняющий обязанности директора (лесничего) ГКУ ЯО "Гаврилов-Ямское лесничество" - старшего государственного лесного инспектора в лесничестве Колобков Андрей Иванович, тел. 8(48534) 2-00-47</w:t>
            </w:r>
          </w:p>
        </w:tc>
      </w:tr>
      <w:tr w:rsidR="0076080B" w:rsidRPr="0076080B" w14:paraId="6FB02896"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A210C49"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11E7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"Даниловское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B96A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исполняющий обязанности директора (лесничего) ГКУ ЯО "Даниловское лесничество" - старшего государственного лесного инспектора в лесничестве </w:t>
            </w:r>
            <w:proofErr w:type="spellStart"/>
            <w:r w:rsidRPr="0076080B">
              <w:rPr>
                <w:lang w:eastAsia="en-US"/>
              </w:rPr>
              <w:t>Сыпин</w:t>
            </w:r>
            <w:proofErr w:type="spellEnd"/>
            <w:r w:rsidRPr="0076080B">
              <w:rPr>
                <w:lang w:eastAsia="en-US"/>
              </w:rPr>
              <w:t xml:space="preserve"> Сергей Владимирович, тел. 8(48538) 5-21-52</w:t>
            </w:r>
          </w:p>
        </w:tc>
      </w:tr>
      <w:tr w:rsidR="0076080B" w:rsidRPr="0076080B" w14:paraId="6BDFA608"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4120192"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31A4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"Любимское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3E04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(лесничий) ГКУ ЯО "Любимское лесничество" - старший государственный лесной инспектор в лесничестве Красавин Павел Александрович, тел. 8(48543) 2-21-39</w:t>
            </w:r>
          </w:p>
        </w:tc>
      </w:tr>
      <w:tr w:rsidR="0076080B" w:rsidRPr="0076080B" w14:paraId="43571208" w14:textId="77777777" w:rsidTr="0076080B">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F1817B"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14033"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"Некоузское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8A964"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исполняющий обязанности директора (лесничего) ГКУ ЯО "Некоузское лесничество" - старшего государственного лесного инспектора в лесничестве </w:t>
            </w:r>
            <w:proofErr w:type="spellStart"/>
            <w:r w:rsidRPr="0076080B">
              <w:rPr>
                <w:lang w:eastAsia="en-US"/>
              </w:rPr>
              <w:t>Стрижов</w:t>
            </w:r>
            <w:proofErr w:type="spellEnd"/>
            <w:r w:rsidRPr="0076080B">
              <w:rPr>
                <w:lang w:eastAsia="en-US"/>
              </w:rPr>
              <w:t xml:space="preserve"> Михаил Павлович, тел. 8(48547) 2-17-58</w:t>
            </w:r>
          </w:p>
        </w:tc>
      </w:tr>
      <w:tr w:rsidR="0076080B" w:rsidRPr="0076080B" w14:paraId="7F4C0C39"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E5B994A"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4AAA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"Переславское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FC20"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(лесничий) ГКУ ЯО "Переславское лесничество" - старший государственный лесной инспектор в лесничестве Выходец Александр Владимирович, тел. 8(48535) 6-27-81</w:t>
            </w:r>
          </w:p>
        </w:tc>
      </w:tr>
      <w:tr w:rsidR="0076080B" w:rsidRPr="0076080B" w14:paraId="27FE6FE5"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37DD42F"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1C1A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"Пошехонское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EEE7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(лесничий) ГКУ ЯО "Пошехонское лесничество" - старший государственный лесной инспектор в лесничестве Титов Николай Алексеевич, тел. 8(48546) 2-15-82</w:t>
            </w:r>
          </w:p>
        </w:tc>
      </w:tr>
      <w:tr w:rsidR="0076080B" w:rsidRPr="0076080B" w14:paraId="2F99962A"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7176DEB"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C663"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"Пречистенское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77AA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исполняющий обязанности директора (лесничего) ГКУ ЯО "Пречистенское лесничество" - старшего государственного лесного инспектора в лесничестве </w:t>
            </w:r>
            <w:proofErr w:type="spellStart"/>
            <w:r w:rsidRPr="0076080B">
              <w:rPr>
                <w:lang w:eastAsia="en-US"/>
              </w:rPr>
              <w:t>Мусинов</w:t>
            </w:r>
            <w:proofErr w:type="spellEnd"/>
            <w:r w:rsidRPr="0076080B">
              <w:rPr>
                <w:lang w:eastAsia="en-US"/>
              </w:rPr>
              <w:t xml:space="preserve"> Николай Александрович, тел. 8(48549) 2-10-41</w:t>
            </w:r>
          </w:p>
        </w:tc>
      </w:tr>
      <w:tr w:rsidR="0076080B" w:rsidRPr="0076080B" w14:paraId="5097C1BE"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2228AE5"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7518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"Ростовское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75D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директор (лесничий) ГКУ ЯО "Ростовское лесничество" - старший государственный лесной инспектор в лесничестве </w:t>
            </w:r>
            <w:proofErr w:type="spellStart"/>
            <w:r w:rsidRPr="0076080B">
              <w:rPr>
                <w:lang w:eastAsia="en-US"/>
              </w:rPr>
              <w:t>Багин</w:t>
            </w:r>
            <w:proofErr w:type="spellEnd"/>
            <w:r w:rsidRPr="0076080B">
              <w:rPr>
                <w:lang w:eastAsia="en-US"/>
              </w:rPr>
              <w:t xml:space="preserve"> Алексей Николаевич, тел. 8(48536) 6-34-51</w:t>
            </w:r>
          </w:p>
        </w:tc>
      </w:tr>
      <w:tr w:rsidR="0076080B" w:rsidRPr="0076080B" w14:paraId="0D16C609"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8F088A9"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B82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"Рыбинское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07435"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директор (лесничий) ГКУ ЯО "Рыбинское лесничество" - старший государственный лесной инспектор в лесничестве </w:t>
            </w:r>
            <w:proofErr w:type="spellStart"/>
            <w:r w:rsidRPr="0076080B">
              <w:rPr>
                <w:lang w:eastAsia="en-US"/>
              </w:rPr>
              <w:t>Батьков</w:t>
            </w:r>
            <w:proofErr w:type="spellEnd"/>
            <w:r w:rsidRPr="0076080B">
              <w:rPr>
                <w:lang w:eastAsia="en-US"/>
              </w:rPr>
              <w:t xml:space="preserve"> Сергей Алексеевич, тел. 8(48552) 5-13-81</w:t>
            </w:r>
          </w:p>
        </w:tc>
      </w:tr>
      <w:tr w:rsidR="0076080B" w:rsidRPr="0076080B" w14:paraId="08F32316"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DB80443"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852A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"Тутаевское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F7F4"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директор (лесничий) ГКУ ЯО "Тутаевское лесничество" - старший государственный лесной инспектор в лесничестве Полетаев Виктор Павлович, тел. 8(48533) 7-82-05</w:t>
            </w:r>
          </w:p>
        </w:tc>
      </w:tr>
      <w:tr w:rsidR="0076080B" w:rsidRPr="0076080B" w14:paraId="63B25940" w14:textId="77777777" w:rsidTr="0076080B">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95B57E"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8CF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"Угличское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C089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исполняющий обязанности директора (лесничего) ГКУ ЯО "Угличское лесничество" - старшего государственного лесного инспектора в лесничестве Нечаева Любовь Сергеевна, тел. 8(48532) 2-17-63</w:t>
            </w:r>
          </w:p>
        </w:tc>
      </w:tr>
      <w:tr w:rsidR="0076080B" w:rsidRPr="0076080B" w14:paraId="66C27F86"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C16E8A1"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5669"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ГКУ ЯО "Ярославское лесничество"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BF8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исполняющий обязанности директора (лесничего) ГКУ ЯО "Ярославское лесничество" - старшего государственного лесного инспектора в лесничестве Кустов Юрий Викторович, тел. 8(4852) 24-16-77</w:t>
            </w:r>
          </w:p>
        </w:tc>
      </w:tr>
      <w:tr w:rsidR="0076080B" w:rsidRPr="0076080B" w14:paraId="04A9EBD9" w14:textId="77777777" w:rsidTr="0076080B">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EA31D95" w14:textId="77777777" w:rsidR="0076080B" w:rsidRPr="0076080B" w:rsidRDefault="0076080B"/>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2B82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специализированное государственное бюджетное учреждение Ярославской области "Лесная охрана"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017B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директор специализированного государственного бюджетного учреждения Ярославской области "Лесная охрана" </w:t>
            </w:r>
            <w:proofErr w:type="spellStart"/>
            <w:r w:rsidRPr="0076080B">
              <w:rPr>
                <w:lang w:eastAsia="en-US"/>
              </w:rPr>
              <w:t>Баланцев</w:t>
            </w:r>
            <w:proofErr w:type="spellEnd"/>
            <w:r w:rsidRPr="0076080B">
              <w:rPr>
                <w:lang w:eastAsia="en-US"/>
              </w:rPr>
              <w:t xml:space="preserve"> Александр Анатольевич, тел. 8(4852) 72-37-66</w:t>
            </w:r>
          </w:p>
        </w:tc>
      </w:tr>
      <w:tr w:rsidR="0076080B" w:rsidRPr="0076080B" w14:paraId="20E9CCF2" w14:textId="77777777" w:rsidTr="0076080B">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991C4"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(в ред. </w:t>
            </w:r>
            <w:r w:rsidRPr="0076080B">
              <w:rPr>
                <w:rFonts w:eastAsiaTheme="majorEastAsia"/>
                <w:lang w:eastAsia="en-US"/>
              </w:rPr>
              <w:t>Приказа Департамента лесного хозяйства Ярославской области от 17.07.2020 N 7-н</w:t>
            </w:r>
            <w:r w:rsidRPr="0076080B">
              <w:rPr>
                <w:lang w:eastAsia="en-US"/>
              </w:rPr>
              <w:t>)</w:t>
            </w:r>
            <w:r w:rsidRPr="0076080B">
              <w:rPr>
                <w:lang w:eastAsia="en-US"/>
              </w:rPr>
              <w:br/>
            </w:r>
          </w:p>
        </w:tc>
      </w:tr>
      <w:tr w:rsidR="0076080B" w:rsidRPr="0076080B" w14:paraId="04AB5DE4" w14:textId="77777777" w:rsidTr="0076080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10FE"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Электронный адрес размещения информации о ВЦП в информационно-телекоммуникационной сети "Интернет"</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0B923" w14:textId="77777777" w:rsidR="0076080B" w:rsidRPr="0076080B" w:rsidRDefault="0076080B">
            <w:pPr>
              <w:pStyle w:val="formattext"/>
              <w:spacing w:before="0" w:beforeAutospacing="0" w:after="0" w:afterAutospacing="0" w:line="276" w:lineRule="auto"/>
              <w:textAlignment w:val="baseline"/>
              <w:rPr>
                <w:lang w:val="en-US" w:eastAsia="en-US"/>
              </w:rPr>
            </w:pPr>
            <w:r w:rsidRPr="0076080B">
              <w:rPr>
                <w:lang w:val="en-US" w:eastAsia="en-US"/>
              </w:rPr>
              <w:t>http://www.yarregion.ru/depts/dlh/tmpPages/ programs.aspx</w:t>
            </w:r>
          </w:p>
        </w:tc>
      </w:tr>
    </w:tbl>
    <w:p w14:paraId="3D3DB611"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br/>
      </w:r>
      <w:r w:rsidRPr="0076080B">
        <w:rPr>
          <w:rFonts w:ascii="Arial" w:hAnsi="Arial" w:cs="Arial"/>
          <w:color w:val="auto"/>
          <w:sz w:val="24"/>
          <w:szCs w:val="24"/>
        </w:rPr>
        <w:br/>
        <w:t>Общая потребность в финансовых ресурсах</w:t>
      </w:r>
    </w:p>
    <w:p w14:paraId="037E7389" w14:textId="77777777" w:rsidR="0076080B" w:rsidRPr="0076080B" w:rsidRDefault="0076080B" w:rsidP="0076080B">
      <w:pPr>
        <w:pStyle w:val="formattext"/>
        <w:spacing w:before="0" w:beforeAutospacing="0" w:after="0" w:afterAutospacing="0" w:line="330" w:lineRule="atLeast"/>
        <w:jc w:val="center"/>
        <w:textAlignment w:val="baseline"/>
        <w:rPr>
          <w:rFonts w:ascii="Arial" w:hAnsi="Arial" w:cs="Arial"/>
        </w:rPr>
      </w:pPr>
      <w:r w:rsidRPr="0076080B">
        <w:rPr>
          <w:rFonts w:ascii="Arial" w:hAnsi="Arial" w:cs="Arial"/>
        </w:rPr>
        <w:br/>
        <w:t>(в ред. </w:t>
      </w:r>
      <w:r w:rsidRPr="0076080B">
        <w:rPr>
          <w:rFonts w:ascii="Arial" w:eastAsiaTheme="majorEastAsia" w:hAnsi="Arial" w:cs="Arial"/>
        </w:rPr>
        <w:t>Приказа Департамента лесного хозяйства Ярославской области от 17.07.2020 N 7-н</w:t>
      </w:r>
      <w:r w:rsidRPr="0076080B">
        <w:rPr>
          <w:rFonts w:ascii="Arial" w:hAnsi="Arial" w:cs="Arial"/>
        </w:rPr>
        <w:t>)</w:t>
      </w:r>
      <w:r w:rsidRPr="0076080B">
        <w:rPr>
          <w:rFonts w:ascii="Arial" w:hAnsi="Arial" w:cs="Arial"/>
        </w:rPr>
        <w:br/>
      </w:r>
    </w:p>
    <w:tbl>
      <w:tblPr>
        <w:tblW w:w="0" w:type="auto"/>
        <w:tblCellMar>
          <w:left w:w="0" w:type="dxa"/>
          <w:right w:w="0" w:type="dxa"/>
        </w:tblCellMar>
        <w:tblLook w:val="04A0" w:firstRow="1" w:lastRow="0" w:firstColumn="1" w:lastColumn="0" w:noHBand="0" w:noVBand="1"/>
      </w:tblPr>
      <w:tblGrid>
        <w:gridCol w:w="3509"/>
        <w:gridCol w:w="1474"/>
        <w:gridCol w:w="1460"/>
        <w:gridCol w:w="1474"/>
        <w:gridCol w:w="1438"/>
      </w:tblGrid>
      <w:tr w:rsidR="0076080B" w:rsidRPr="0076080B" w14:paraId="4EB00AA8" w14:textId="77777777" w:rsidTr="0076080B">
        <w:trPr>
          <w:trHeight w:val="15"/>
        </w:trPr>
        <w:tc>
          <w:tcPr>
            <w:tcW w:w="3696" w:type="dxa"/>
            <w:hideMark/>
          </w:tcPr>
          <w:p w14:paraId="2522FB94" w14:textId="77777777" w:rsidR="0076080B" w:rsidRPr="0076080B" w:rsidRDefault="0076080B">
            <w:pPr>
              <w:rPr>
                <w:rFonts w:ascii="Arial" w:hAnsi="Arial" w:cs="Arial"/>
              </w:rPr>
            </w:pPr>
          </w:p>
        </w:tc>
        <w:tc>
          <w:tcPr>
            <w:tcW w:w="1478" w:type="dxa"/>
            <w:hideMark/>
          </w:tcPr>
          <w:p w14:paraId="4A1A2811" w14:textId="77777777" w:rsidR="0076080B" w:rsidRPr="0076080B" w:rsidRDefault="0076080B">
            <w:pPr>
              <w:rPr>
                <w:sz w:val="20"/>
                <w:szCs w:val="20"/>
                <w:lang w:eastAsia="ru-RU"/>
              </w:rPr>
            </w:pPr>
          </w:p>
        </w:tc>
        <w:tc>
          <w:tcPr>
            <w:tcW w:w="1478" w:type="dxa"/>
            <w:hideMark/>
          </w:tcPr>
          <w:p w14:paraId="68800311" w14:textId="77777777" w:rsidR="0076080B" w:rsidRPr="0076080B" w:rsidRDefault="0076080B">
            <w:pPr>
              <w:rPr>
                <w:sz w:val="20"/>
                <w:szCs w:val="20"/>
                <w:lang w:eastAsia="ru-RU"/>
              </w:rPr>
            </w:pPr>
          </w:p>
        </w:tc>
        <w:tc>
          <w:tcPr>
            <w:tcW w:w="1478" w:type="dxa"/>
            <w:hideMark/>
          </w:tcPr>
          <w:p w14:paraId="12029CCA" w14:textId="77777777" w:rsidR="0076080B" w:rsidRPr="0076080B" w:rsidRDefault="0076080B">
            <w:pPr>
              <w:rPr>
                <w:sz w:val="20"/>
                <w:szCs w:val="20"/>
                <w:lang w:eastAsia="ru-RU"/>
              </w:rPr>
            </w:pPr>
          </w:p>
        </w:tc>
        <w:tc>
          <w:tcPr>
            <w:tcW w:w="1294" w:type="dxa"/>
            <w:hideMark/>
          </w:tcPr>
          <w:p w14:paraId="09459D4B" w14:textId="77777777" w:rsidR="0076080B" w:rsidRPr="0076080B" w:rsidRDefault="0076080B">
            <w:pPr>
              <w:rPr>
                <w:sz w:val="20"/>
                <w:szCs w:val="20"/>
                <w:lang w:eastAsia="ru-RU"/>
              </w:rPr>
            </w:pPr>
          </w:p>
        </w:tc>
      </w:tr>
      <w:tr w:rsidR="0076080B" w:rsidRPr="0076080B" w14:paraId="438F720A" w14:textId="77777777" w:rsidTr="0076080B">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95A2A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Источники финансирования</w:t>
            </w:r>
          </w:p>
        </w:tc>
        <w:tc>
          <w:tcPr>
            <w:tcW w:w="572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DAF6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Объем финансирования, тыс. руб.</w:t>
            </w:r>
          </w:p>
        </w:tc>
      </w:tr>
      <w:tr w:rsidR="0076080B" w:rsidRPr="0076080B" w14:paraId="750E9F73" w14:textId="77777777" w:rsidTr="0076080B">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116BF20"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F122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75E3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6693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EC81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2022 год</w:t>
            </w:r>
          </w:p>
        </w:tc>
      </w:tr>
      <w:tr w:rsidR="0076080B" w:rsidRPr="0076080B" w14:paraId="389F69CF" w14:textId="77777777" w:rsidTr="0076080B">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E61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35FD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9B1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8B51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785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r>
      <w:tr w:rsidR="0076080B" w:rsidRPr="0076080B" w14:paraId="3E00824D" w14:textId="77777777" w:rsidTr="0076080B">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EE6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80AAD"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E9053"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39532" w14:textId="77777777" w:rsidR="0076080B" w:rsidRPr="0076080B" w:rsidRDefault="0076080B">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7F39" w14:textId="77777777" w:rsidR="0076080B" w:rsidRPr="0076080B" w:rsidRDefault="0076080B">
            <w:pPr>
              <w:spacing w:after="0"/>
              <w:rPr>
                <w:sz w:val="20"/>
                <w:szCs w:val="20"/>
                <w:lang w:eastAsia="ru-RU"/>
              </w:rPr>
            </w:pPr>
          </w:p>
        </w:tc>
      </w:tr>
      <w:tr w:rsidR="0076080B" w:rsidRPr="0076080B" w14:paraId="7C117A1A" w14:textId="77777777" w:rsidTr="0076080B">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3A09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4617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114394,232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B532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37725,82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1682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38334,206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F62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38334,206</w:t>
            </w:r>
          </w:p>
        </w:tc>
      </w:tr>
      <w:tr w:rsidR="0076080B" w:rsidRPr="0076080B" w14:paraId="6791C1E3" w14:textId="77777777" w:rsidTr="0076080B">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6374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34DC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434025,3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B7A8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144658,0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7449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140684,0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FF2C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148683,3</w:t>
            </w:r>
          </w:p>
        </w:tc>
      </w:tr>
      <w:tr w:rsidR="0076080B" w:rsidRPr="0076080B" w14:paraId="72098BA3" w14:textId="77777777" w:rsidTr="0076080B">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81C7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Итого по ВЦП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A17B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548419,532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CB0A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182383,82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DDF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179018,206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8BE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187017,506</w:t>
            </w:r>
          </w:p>
        </w:tc>
      </w:tr>
    </w:tbl>
    <w:p w14:paraId="733EE153"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br/>
      </w:r>
      <w:r w:rsidRPr="0076080B">
        <w:rPr>
          <w:rFonts w:ascii="Arial" w:hAnsi="Arial" w:cs="Arial"/>
          <w:color w:val="auto"/>
          <w:sz w:val="24"/>
          <w:szCs w:val="24"/>
        </w:rPr>
        <w:br/>
        <w:t>I. Краткое описание текущей ситуации и обоснование необходимости ВЦП</w:t>
      </w:r>
    </w:p>
    <w:p w14:paraId="4E5729C2"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0E9D404"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lastRenderedPageBreak/>
        <w:t>1. ВЦП реализуется за счет федеральных и областных средств.</w:t>
      </w:r>
      <w:r w:rsidRPr="0076080B">
        <w:rPr>
          <w:rFonts w:ascii="Arial" w:hAnsi="Arial" w:cs="Arial"/>
        </w:rPr>
        <w:br/>
      </w:r>
    </w:p>
    <w:p w14:paraId="25775D72"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6F489689"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В соответствии со статьей 83 </w:t>
      </w:r>
      <w:r w:rsidRPr="0076080B">
        <w:rPr>
          <w:rFonts w:ascii="Arial" w:eastAsiaTheme="majorEastAsia" w:hAnsi="Arial" w:cs="Arial"/>
        </w:rPr>
        <w:t>Лесного кодекса Российской Федерации</w:t>
      </w:r>
      <w:r w:rsidRPr="0076080B">
        <w:rPr>
          <w:rFonts w:ascii="Arial" w:hAnsi="Arial" w:cs="Arial"/>
        </w:rPr>
        <w:t> средства на осуществление переданных полномочий в области лесных отношений предоставляются в виде субвенций из федерального бюджета, в том числе на обеспечение расходов на содержание и обеспечение деятельности государственных казенных учреждений (лесничеств), функционально подчиненных департаменту.</w:t>
      </w:r>
      <w:r w:rsidRPr="0076080B">
        <w:rPr>
          <w:rFonts w:ascii="Arial" w:hAnsi="Arial" w:cs="Arial"/>
        </w:rPr>
        <w:br/>
      </w:r>
    </w:p>
    <w:p w14:paraId="4EC3ECFC"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D674E4C"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eastAsiaTheme="majorEastAsia" w:hAnsi="Arial" w:cs="Arial"/>
        </w:rPr>
        <w:t>Методика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w:t>
      </w:r>
      <w:r w:rsidRPr="0076080B">
        <w:rPr>
          <w:rFonts w:ascii="Arial" w:hAnsi="Arial" w:cs="Arial"/>
        </w:rPr>
        <w:t>, утверждена </w:t>
      </w:r>
      <w:r w:rsidRPr="0076080B">
        <w:rPr>
          <w:rFonts w:ascii="Arial" w:eastAsiaTheme="majorEastAsia" w:hAnsi="Arial" w:cs="Arial"/>
        </w:rPr>
        <w:t>постановлением Правительства Российской Федерации от 29 декабря 2006 г. N 838 "Об утверждении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w:t>
      </w:r>
      <w:r w:rsidRPr="0076080B">
        <w:rPr>
          <w:rFonts w:ascii="Arial" w:hAnsi="Arial" w:cs="Arial"/>
        </w:rPr>
        <w:t>.</w:t>
      </w:r>
      <w:r w:rsidRPr="0076080B">
        <w:rPr>
          <w:rFonts w:ascii="Arial" w:hAnsi="Arial" w:cs="Arial"/>
        </w:rPr>
        <w:br/>
      </w:r>
    </w:p>
    <w:p w14:paraId="0F338FC8"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81F9AC9"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Статьей 82 </w:t>
      </w:r>
      <w:r w:rsidRPr="0076080B">
        <w:rPr>
          <w:rFonts w:ascii="Arial" w:eastAsiaTheme="majorEastAsia" w:hAnsi="Arial" w:cs="Arial"/>
        </w:rPr>
        <w:t>Лесного кодекса Российской Федерации</w:t>
      </w:r>
      <w:r w:rsidRPr="0076080B">
        <w:rPr>
          <w:rFonts w:ascii="Arial" w:hAnsi="Arial" w:cs="Arial"/>
        </w:rPr>
        <w:t> определены полномочия органов государственной власти субъектов Российской Федерации в области лесных отношений.</w:t>
      </w:r>
      <w:r w:rsidRPr="0076080B">
        <w:rPr>
          <w:rFonts w:ascii="Arial" w:hAnsi="Arial" w:cs="Arial"/>
        </w:rPr>
        <w:br/>
      </w:r>
    </w:p>
    <w:p w14:paraId="7F81F485"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378E9AE9"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В соответствии со статьей 26.3 </w:t>
      </w:r>
      <w:r w:rsidRPr="0076080B">
        <w:rPr>
          <w:rFonts w:ascii="Arial" w:eastAsiaTheme="majorEastAsia" w:hAnsi="Arial" w:cs="Arial"/>
        </w:rPr>
        <w:t>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76080B">
        <w:rPr>
          <w:rFonts w:ascii="Arial" w:hAnsi="Arial" w:cs="Arial"/>
        </w:rPr>
        <w:t> определены принципы финансового обеспечения осуществления органами государственной власти субъекта Российской Федерации полномочий по предметам ведения Российской Федерации и по предметам совместного ведения Российской Федерации и субъектов Российской Федерации.</w:t>
      </w:r>
      <w:r w:rsidRPr="0076080B">
        <w:rPr>
          <w:rFonts w:ascii="Arial" w:hAnsi="Arial" w:cs="Arial"/>
        </w:rPr>
        <w:br/>
      </w:r>
    </w:p>
    <w:p w14:paraId="74D9BB93"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5FFDFBEC"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Объемы финансовых средств, направляемых на реализацию ВЦП, ежегодно уточняются после принятия закона Ярославской области об областном бюджете на очередной финансовый год и на плановый период.</w:t>
      </w:r>
      <w:r w:rsidRPr="0076080B">
        <w:rPr>
          <w:rFonts w:ascii="Arial" w:hAnsi="Arial" w:cs="Arial"/>
        </w:rPr>
        <w:br/>
      </w:r>
    </w:p>
    <w:p w14:paraId="2DB680F3"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D7DB98D"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xml:space="preserve">2. ВЦП определяет цели, задачи и основные направления развития лесного хозяйства в области использования, охраны и защиты лесов, механизмы </w:t>
      </w:r>
      <w:r w:rsidRPr="0076080B">
        <w:rPr>
          <w:rFonts w:ascii="Arial" w:hAnsi="Arial" w:cs="Arial"/>
        </w:rPr>
        <w:lastRenderedPageBreak/>
        <w:t>реализации предусматриваемых мероприятий, показатели их результативности. Предусматриваемая в ВЦП система мероприятий направлена на решение задач, востребованных на текущем этапе реализации ВЦП, и включает в себя повышение эффективности предупреждения, возникновения и распространения лесных пожаров и их тушения, проведение мероприятий лесоустройства, организацию интенсивного использования лесов с учетом сохранения их экологического потенциала, осуществление федерального государственного лесного надзора.</w:t>
      </w:r>
      <w:r w:rsidRPr="0076080B">
        <w:rPr>
          <w:rFonts w:ascii="Arial" w:hAnsi="Arial" w:cs="Arial"/>
        </w:rPr>
        <w:br/>
      </w:r>
    </w:p>
    <w:p w14:paraId="6B4436CE"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32F75BD9"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xml:space="preserve">Лес является возобновляемым природным ресурсом, который удовлетворяет множественные потребности индустрии, общества и выполняет важнейшие </w:t>
      </w:r>
      <w:proofErr w:type="spellStart"/>
      <w:r w:rsidRPr="0076080B">
        <w:rPr>
          <w:rFonts w:ascii="Arial" w:hAnsi="Arial" w:cs="Arial"/>
        </w:rPr>
        <w:t>средообразующие</w:t>
      </w:r>
      <w:proofErr w:type="spellEnd"/>
      <w:r w:rsidRPr="0076080B">
        <w:rPr>
          <w:rFonts w:ascii="Arial" w:hAnsi="Arial" w:cs="Arial"/>
        </w:rPr>
        <w:t xml:space="preserve"> и </w:t>
      </w:r>
      <w:proofErr w:type="spellStart"/>
      <w:r w:rsidRPr="0076080B">
        <w:rPr>
          <w:rFonts w:ascii="Arial" w:hAnsi="Arial" w:cs="Arial"/>
        </w:rPr>
        <w:t>средозащитные</w:t>
      </w:r>
      <w:proofErr w:type="spellEnd"/>
      <w:r w:rsidRPr="0076080B">
        <w:rPr>
          <w:rFonts w:ascii="Arial" w:hAnsi="Arial" w:cs="Arial"/>
        </w:rPr>
        <w:t xml:space="preserve"> функции. На всех этапах развития лесного хозяйства организация устойчивого управления лесами, их многоцелевое, непрерывное, рациональное и неистощимое использование являлись стратегически важной задачей.</w:t>
      </w:r>
      <w:r w:rsidRPr="0076080B">
        <w:rPr>
          <w:rFonts w:ascii="Arial" w:hAnsi="Arial" w:cs="Arial"/>
        </w:rPr>
        <w:br/>
      </w:r>
    </w:p>
    <w:p w14:paraId="568B5398"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3A12DE2A"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Площадь лесов Ярославской области составляет 1829,9 тыс. га, в том числе площадь лесов, расположенных на землях лесного фонда, - 1688,3 тыс. га. Общий запас древесины лесных насаждений, расположенных на землях лесного фонда, - 260,2 млн. куб. метров; расчетная лесосека установлена в объеме 4470,9 тыс. куб. метров.</w:t>
      </w:r>
      <w:r w:rsidRPr="0076080B">
        <w:rPr>
          <w:rFonts w:ascii="Arial" w:hAnsi="Arial" w:cs="Arial"/>
        </w:rPr>
        <w:br/>
      </w:r>
    </w:p>
    <w:p w14:paraId="00E1B2F9"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6D9BB965"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Площадь земель лесного фонда, покрытых лесной растительностью, составляет 1528,8 тыс. га. Доминируют мягколиственные породы (64,1 процента), среди них преобладает береза, на долю которой приходится 63,6 процента площади, занятой данными лесообразующими породами.</w:t>
      </w:r>
      <w:r w:rsidRPr="0076080B">
        <w:rPr>
          <w:rFonts w:ascii="Arial" w:hAnsi="Arial" w:cs="Arial"/>
        </w:rPr>
        <w:br/>
      </w:r>
    </w:p>
    <w:p w14:paraId="0A2447B7"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2CDFE56A"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Хвойные породы занимают 546,2 тыс. га, или 35,8 процента площади, из них насаждений с преобладанием ели обыкновенной - 71,5 процента.</w:t>
      </w:r>
      <w:r w:rsidRPr="0076080B">
        <w:rPr>
          <w:rFonts w:ascii="Arial" w:hAnsi="Arial" w:cs="Arial"/>
        </w:rPr>
        <w:br/>
      </w:r>
    </w:p>
    <w:p w14:paraId="2470D43F"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178B4C55"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Твердолиственные породы практически отсутствуют и представлены на площади 2,2 тыс. га (0,1 процента).</w:t>
      </w:r>
      <w:r w:rsidRPr="0076080B">
        <w:rPr>
          <w:rFonts w:ascii="Arial" w:hAnsi="Arial" w:cs="Arial"/>
        </w:rPr>
        <w:br/>
      </w:r>
    </w:p>
    <w:p w14:paraId="55FC0B61"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414D7269"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Из приведенных данных следует, что леса области представлены лиственными породами.</w:t>
      </w:r>
      <w:r w:rsidRPr="0076080B">
        <w:rPr>
          <w:rFonts w:ascii="Arial" w:hAnsi="Arial" w:cs="Arial"/>
        </w:rPr>
        <w:br/>
      </w:r>
    </w:p>
    <w:p w14:paraId="532B0EBE"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35E17EBE"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lastRenderedPageBreak/>
        <w:t xml:space="preserve">Леса по целевому назначению подразделяются на защитные и эксплуатационные. Защитные леса подлежат освоению в целях сохранения </w:t>
      </w:r>
      <w:proofErr w:type="spellStart"/>
      <w:r w:rsidRPr="0076080B">
        <w:rPr>
          <w:rFonts w:ascii="Arial" w:hAnsi="Arial" w:cs="Arial"/>
        </w:rPr>
        <w:t>средообразующих</w:t>
      </w:r>
      <w:proofErr w:type="spellEnd"/>
      <w:r w:rsidRPr="0076080B">
        <w:rPr>
          <w:rFonts w:ascii="Arial" w:hAnsi="Arial" w:cs="Arial"/>
        </w:rPr>
        <w:t>, водоохранных, защитных, санитарно-гигиенических, оздоровительных и иных полезных функций лесов; они занимают 35,9 процента от общей площади лесов, расположенных на землях лесного фонда (657,2 тыс. га). К эксплуатационным лесам отнесены леса, которые подлежат освоению в целях устойчивого, максимально эффективного получения высококачественной древесины и других лесных ресурсов, продуктов их переработки с обеспечением сохранения полезных функций лесов. Данные леса занимают 64,1 процента от площади земель лесного фонда (1172,7 тыс. га).</w:t>
      </w:r>
      <w:r w:rsidRPr="0076080B">
        <w:rPr>
          <w:rFonts w:ascii="Arial" w:hAnsi="Arial" w:cs="Arial"/>
        </w:rPr>
        <w:br/>
      </w:r>
    </w:p>
    <w:p w14:paraId="26C81232"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646ED377"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Увеличение использования лесов (заготовки древесины) планируется за счет передачи лесных участков в аренду и более полного освоения лесов арендаторами. С целью интенсификации использования лесов в районах действующих лесопромышленных предприятий для освоения новых лесных массивов необходимо развитие транспортной инфраструктуры в лесах.</w:t>
      </w:r>
      <w:r w:rsidRPr="0076080B">
        <w:rPr>
          <w:rFonts w:ascii="Arial" w:hAnsi="Arial" w:cs="Arial"/>
        </w:rPr>
        <w:br/>
      </w:r>
    </w:p>
    <w:p w14:paraId="0AB36B21"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20217DDF"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3. Поскольку леса Ярославской области находятся под постоянным воздействием деятельности промышленных предприятий, концентрации выхлопов вредных газов от автомобилей на наиболее нагруженных автомагистралях, превышения рекреационных нагрузок на леса в местах массового отдыха населения, а также на леса, непосредственно примыкающие к городским поселениям и садовым кооперативам, необходимо принять ряд мер по их охране и защите.</w:t>
      </w:r>
      <w:r w:rsidRPr="0076080B">
        <w:rPr>
          <w:rFonts w:ascii="Arial" w:hAnsi="Arial" w:cs="Arial"/>
        </w:rPr>
        <w:br/>
      </w:r>
    </w:p>
    <w:p w14:paraId="3FE6A649"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E8602EF"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Согласно прогнозам департамента, при сохранении существующего уровня организации и финансирования охраны лесов количество лесных пожаров несколько сократится или останется на прежнем уровне.</w:t>
      </w:r>
      <w:r w:rsidRPr="0076080B">
        <w:rPr>
          <w:rFonts w:ascii="Arial" w:hAnsi="Arial" w:cs="Arial"/>
        </w:rPr>
        <w:br/>
      </w:r>
    </w:p>
    <w:p w14:paraId="462B3815"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3134C62"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Распространение очагов вредителей и болезней леса на территории Ярославской области имеет тенденцию к снижению, но все же требует пристального внимания.</w:t>
      </w:r>
      <w:r w:rsidRPr="0076080B">
        <w:rPr>
          <w:rFonts w:ascii="Arial" w:hAnsi="Arial" w:cs="Arial"/>
        </w:rPr>
        <w:br/>
      </w:r>
    </w:p>
    <w:p w14:paraId="1665FB69"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616A9A46"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Гибель лесов на территории Ярославской области в большей своей части происходит от повреждения насаждений вредными организмами и от воздействия неблагоприятных погодных условий.</w:t>
      </w:r>
      <w:r w:rsidRPr="0076080B">
        <w:rPr>
          <w:rFonts w:ascii="Arial" w:hAnsi="Arial" w:cs="Arial"/>
        </w:rPr>
        <w:br/>
      </w:r>
    </w:p>
    <w:p w14:paraId="51AD69F0"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4C5F55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lastRenderedPageBreak/>
        <w:t>По результатам инвентаризации и с учетом незначительного удельного веса наиболее вредоносных возбудителей заболеваний не ожидается увеличения площадей очагов болезней леса и гибели деревьев.</w:t>
      </w:r>
      <w:r w:rsidRPr="0076080B">
        <w:rPr>
          <w:rFonts w:ascii="Arial" w:hAnsi="Arial" w:cs="Arial"/>
        </w:rPr>
        <w:br/>
      </w:r>
    </w:p>
    <w:p w14:paraId="39625D61"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DA52A5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Специализированным видом лесохозяйственной деятельности, обеспечивающим осуществление работ по оценке состояния лесов, а также проектирование мероприятий, направленных на рациональное использование, воспроизводство, охрану и защиту лесов, повышение их продуктивности и устойчивости, является лесоустройство.</w:t>
      </w:r>
      <w:r w:rsidRPr="0076080B">
        <w:rPr>
          <w:rFonts w:ascii="Arial" w:hAnsi="Arial" w:cs="Arial"/>
        </w:rPr>
        <w:br/>
      </w:r>
    </w:p>
    <w:p w14:paraId="1456AFEA"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5CA76917"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xml:space="preserve">Доля площади лесов, на которых проведена таксация лесов и в отношении которых осуществлено проектирование мероприятий по охране, защите и воспроизводству лесов в течение последних 10 лет, в площади лесов с интенсивным использованием лесов и ведением лесного хозяйства составила по итогам 2019 года 70,4 процента. В целях повышения эффективности </w:t>
      </w:r>
      <w:proofErr w:type="spellStart"/>
      <w:r w:rsidRPr="0076080B">
        <w:rPr>
          <w:rFonts w:ascii="Arial" w:hAnsi="Arial" w:cs="Arial"/>
        </w:rPr>
        <w:t>лесоуправления</w:t>
      </w:r>
      <w:proofErr w:type="spellEnd"/>
      <w:r w:rsidRPr="0076080B">
        <w:rPr>
          <w:rFonts w:ascii="Arial" w:hAnsi="Arial" w:cs="Arial"/>
        </w:rPr>
        <w:t xml:space="preserve"> такой инструмент, как лесоустройство, должен получить дальнейшее развитие, и в 2020 году указанный показатель должен составлять 76,1 процента, к 2022 году - 87,4 процента.</w:t>
      </w:r>
      <w:r w:rsidRPr="0076080B">
        <w:rPr>
          <w:rFonts w:ascii="Arial" w:hAnsi="Arial" w:cs="Arial"/>
        </w:rPr>
        <w:br/>
      </w:r>
    </w:p>
    <w:p w14:paraId="1D778354"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CF5FD8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Повышение эффективности ведения лесного хозяйства требует усиления системы федерального государственного лесного надзора на местном и региональном уровнях. Непринятие экстренных и целенаправленных мер по усилению системы лесного надзора, пожарного надзора в лесах приведет к дальнейшему снижению качества лесохозяйственных работ, увеличению числа случаев нарушения лесного законодательства, объемов нелегальных лесозаготовок.</w:t>
      </w:r>
      <w:r w:rsidRPr="0076080B">
        <w:rPr>
          <w:rFonts w:ascii="Arial" w:hAnsi="Arial" w:cs="Arial"/>
        </w:rPr>
        <w:br/>
      </w:r>
    </w:p>
    <w:p w14:paraId="540C70AC"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7C4B52A5"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Требует решения проблема незаконных рубок леса. Показатель выявляемости виновников совершения нарушений по состоянию на 01 января 2019 года составляет 66,2 процента.</w:t>
      </w:r>
      <w:r w:rsidRPr="0076080B">
        <w:rPr>
          <w:rFonts w:ascii="Arial" w:hAnsi="Arial" w:cs="Arial"/>
        </w:rPr>
        <w:br/>
      </w:r>
    </w:p>
    <w:p w14:paraId="70AE6DD0"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6EB7B7BA"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Совершенствование системы борьбы с незаконными рубками требует консолидации усилий и эффективного взаимодействия различных уровней исполнительной власти и органов внутренних дел.</w:t>
      </w:r>
      <w:r w:rsidRPr="0076080B">
        <w:rPr>
          <w:rFonts w:ascii="Arial" w:hAnsi="Arial" w:cs="Arial"/>
        </w:rPr>
        <w:br/>
      </w:r>
    </w:p>
    <w:p w14:paraId="19103B75"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1EC5A5BD"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 xml:space="preserve">Решение указанных проблем требует проведения скоординированных мероприятий на основе ВЦП, интенсификации указанных направлений ведения лесного хозяйства, подъема его на более высокий уровень, обеспечения </w:t>
      </w:r>
      <w:r w:rsidRPr="0076080B">
        <w:rPr>
          <w:rFonts w:ascii="Arial" w:hAnsi="Arial" w:cs="Arial"/>
        </w:rPr>
        <w:lastRenderedPageBreak/>
        <w:t>непрерывного, многоцелевого и рационального использования лесов на основе современных научных разработок.</w:t>
      </w:r>
      <w:r w:rsidRPr="0076080B">
        <w:rPr>
          <w:rFonts w:ascii="Arial" w:hAnsi="Arial" w:cs="Arial"/>
        </w:rPr>
        <w:br/>
      </w:r>
    </w:p>
    <w:p w14:paraId="1F73F9E9"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br/>
      </w:r>
      <w:r w:rsidRPr="0076080B">
        <w:rPr>
          <w:rFonts w:ascii="Arial" w:hAnsi="Arial" w:cs="Arial"/>
          <w:color w:val="auto"/>
          <w:sz w:val="24"/>
          <w:szCs w:val="24"/>
        </w:rPr>
        <w:br/>
        <w:t>II. Цель ВЦП</w:t>
      </w:r>
    </w:p>
    <w:p w14:paraId="3F47269A"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27A0BC50"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Цель ВЦП - охрана, защита и использование лесов, расположенных на землях лесного фонда Ярославской области.</w:t>
      </w:r>
    </w:p>
    <w:tbl>
      <w:tblPr>
        <w:tblW w:w="0" w:type="auto"/>
        <w:tblCellMar>
          <w:left w:w="0" w:type="dxa"/>
          <w:right w:w="0" w:type="dxa"/>
        </w:tblCellMar>
        <w:tblLook w:val="04A0" w:firstRow="1" w:lastRow="0" w:firstColumn="1" w:lastColumn="0" w:noHBand="0" w:noVBand="1"/>
      </w:tblPr>
      <w:tblGrid>
        <w:gridCol w:w="728"/>
        <w:gridCol w:w="2736"/>
        <w:gridCol w:w="1374"/>
        <w:gridCol w:w="1292"/>
        <w:gridCol w:w="1075"/>
        <w:gridCol w:w="1075"/>
        <w:gridCol w:w="1075"/>
      </w:tblGrid>
      <w:tr w:rsidR="0076080B" w:rsidRPr="0076080B" w14:paraId="49965ED3" w14:textId="77777777" w:rsidTr="0076080B">
        <w:trPr>
          <w:trHeight w:val="15"/>
        </w:trPr>
        <w:tc>
          <w:tcPr>
            <w:tcW w:w="739" w:type="dxa"/>
            <w:hideMark/>
          </w:tcPr>
          <w:p w14:paraId="5C64FEC9" w14:textId="77777777" w:rsidR="0076080B" w:rsidRPr="0076080B" w:rsidRDefault="0076080B">
            <w:pPr>
              <w:rPr>
                <w:rFonts w:ascii="Arial" w:hAnsi="Arial" w:cs="Arial"/>
              </w:rPr>
            </w:pPr>
          </w:p>
        </w:tc>
        <w:tc>
          <w:tcPr>
            <w:tcW w:w="2772" w:type="dxa"/>
            <w:hideMark/>
          </w:tcPr>
          <w:p w14:paraId="298F47ED" w14:textId="77777777" w:rsidR="0076080B" w:rsidRPr="0076080B" w:rsidRDefault="0076080B">
            <w:pPr>
              <w:rPr>
                <w:sz w:val="20"/>
                <w:szCs w:val="20"/>
                <w:lang w:eastAsia="ru-RU"/>
              </w:rPr>
            </w:pPr>
          </w:p>
        </w:tc>
        <w:tc>
          <w:tcPr>
            <w:tcW w:w="1294" w:type="dxa"/>
            <w:hideMark/>
          </w:tcPr>
          <w:p w14:paraId="78C71FF1" w14:textId="77777777" w:rsidR="0076080B" w:rsidRPr="0076080B" w:rsidRDefault="0076080B">
            <w:pPr>
              <w:rPr>
                <w:sz w:val="20"/>
                <w:szCs w:val="20"/>
                <w:lang w:eastAsia="ru-RU"/>
              </w:rPr>
            </w:pPr>
          </w:p>
        </w:tc>
        <w:tc>
          <w:tcPr>
            <w:tcW w:w="1294" w:type="dxa"/>
            <w:hideMark/>
          </w:tcPr>
          <w:p w14:paraId="0A216062" w14:textId="77777777" w:rsidR="0076080B" w:rsidRPr="0076080B" w:rsidRDefault="0076080B">
            <w:pPr>
              <w:rPr>
                <w:sz w:val="20"/>
                <w:szCs w:val="20"/>
                <w:lang w:eastAsia="ru-RU"/>
              </w:rPr>
            </w:pPr>
          </w:p>
        </w:tc>
        <w:tc>
          <w:tcPr>
            <w:tcW w:w="1109" w:type="dxa"/>
            <w:hideMark/>
          </w:tcPr>
          <w:p w14:paraId="3D7B3E95" w14:textId="77777777" w:rsidR="0076080B" w:rsidRPr="0076080B" w:rsidRDefault="0076080B">
            <w:pPr>
              <w:rPr>
                <w:sz w:val="20"/>
                <w:szCs w:val="20"/>
                <w:lang w:eastAsia="ru-RU"/>
              </w:rPr>
            </w:pPr>
          </w:p>
        </w:tc>
        <w:tc>
          <w:tcPr>
            <w:tcW w:w="1109" w:type="dxa"/>
            <w:hideMark/>
          </w:tcPr>
          <w:p w14:paraId="3C1CAFB3" w14:textId="77777777" w:rsidR="0076080B" w:rsidRPr="0076080B" w:rsidRDefault="0076080B">
            <w:pPr>
              <w:rPr>
                <w:sz w:val="20"/>
                <w:szCs w:val="20"/>
                <w:lang w:eastAsia="ru-RU"/>
              </w:rPr>
            </w:pPr>
          </w:p>
        </w:tc>
        <w:tc>
          <w:tcPr>
            <w:tcW w:w="1109" w:type="dxa"/>
            <w:hideMark/>
          </w:tcPr>
          <w:p w14:paraId="338D2A23" w14:textId="77777777" w:rsidR="0076080B" w:rsidRPr="0076080B" w:rsidRDefault="0076080B">
            <w:pPr>
              <w:rPr>
                <w:sz w:val="20"/>
                <w:szCs w:val="20"/>
                <w:lang w:eastAsia="ru-RU"/>
              </w:rPr>
            </w:pPr>
          </w:p>
        </w:tc>
      </w:tr>
      <w:tr w:rsidR="0076080B" w:rsidRPr="0076080B" w14:paraId="151352AA" w14:textId="77777777" w:rsidTr="0076080B">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C0A3E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N</w:t>
            </w:r>
          </w:p>
          <w:p w14:paraId="015C102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п/п</w:t>
            </w:r>
          </w:p>
        </w:tc>
        <w:tc>
          <w:tcPr>
            <w:tcW w:w="868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3CBE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Показатели цели</w:t>
            </w:r>
          </w:p>
        </w:tc>
      </w:tr>
      <w:tr w:rsidR="0076080B" w:rsidRPr="0076080B" w14:paraId="0922E6FD" w14:textId="77777777" w:rsidTr="0076080B">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570399" w14:textId="77777777" w:rsidR="0076080B" w:rsidRPr="0076080B" w:rsidRDefault="0076080B"/>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31D52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наименование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CA36F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единица измерения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AAA13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базовое значение, 2019 год</w:t>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81AA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планируемое значение по годам (нарастающим итогом)</w:t>
            </w:r>
          </w:p>
        </w:tc>
      </w:tr>
      <w:tr w:rsidR="0076080B" w:rsidRPr="0076080B" w14:paraId="5755384C" w14:textId="77777777" w:rsidTr="0076080B">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B04307C" w14:textId="77777777" w:rsidR="0076080B" w:rsidRPr="0076080B" w:rsidRDefault="0076080B"/>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AC4BDD9"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8B3D52C"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605BA52" w14:textId="77777777" w:rsidR="0076080B" w:rsidRPr="0076080B" w:rsidRDefault="0076080B">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9C49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8994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DBF6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2022</w:t>
            </w:r>
          </w:p>
        </w:tc>
      </w:tr>
      <w:tr w:rsidR="0076080B" w:rsidRPr="0076080B" w14:paraId="1B9B03E4" w14:textId="77777777" w:rsidTr="0076080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D9FE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9C5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3B40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D9AF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320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FBC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DD4D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7</w:t>
            </w:r>
          </w:p>
        </w:tc>
      </w:tr>
      <w:tr w:rsidR="0076080B" w:rsidRPr="0076080B" w14:paraId="24C56C58" w14:textId="77777777" w:rsidTr="0076080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0F5C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0C23B"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Доля лесных пожаров, возникших по вине граждан, в общем количестве лесных пожаров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8387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AD75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019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DE7A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DDC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85,3</w:t>
            </w:r>
          </w:p>
        </w:tc>
      </w:tr>
      <w:tr w:rsidR="0076080B" w:rsidRPr="0076080B" w14:paraId="6B2E310A" w14:textId="77777777" w:rsidTr="0076080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A3D4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D369E"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Доля объема заготовки древесины выборочными рубками в общем объеме заготовки древесины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507D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B998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DADA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CE6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57B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w:t>
            </w:r>
          </w:p>
        </w:tc>
      </w:tr>
      <w:tr w:rsidR="0076080B" w:rsidRPr="0076080B" w14:paraId="0B3BBA92" w14:textId="77777777" w:rsidTr="0076080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C4ED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A1C1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Отношение количества случаев нарушения лесного законодательства с установленными нарушителями к общему количеству зарегистрированных случаев нарушения лесного законодательства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3C9B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D350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87AC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AFC5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F4A2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67,3</w:t>
            </w:r>
          </w:p>
        </w:tc>
      </w:tr>
      <w:tr w:rsidR="0076080B" w:rsidRPr="0076080B" w14:paraId="21A29063" w14:textId="77777777" w:rsidTr="0076080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119B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3DDBD"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Отношение суммы возмещенного ущерба от нарушений лесного законодательства к сумме нанесенного ущерба от нарушений </w:t>
            </w:r>
            <w:r w:rsidRPr="0076080B">
              <w:rPr>
                <w:lang w:eastAsia="en-US"/>
              </w:rPr>
              <w:lastRenderedPageBreak/>
              <w:t>лесного законодательства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E833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lastRenderedPageBreak/>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C898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4005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DC3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B0B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12,6</w:t>
            </w:r>
          </w:p>
        </w:tc>
      </w:tr>
    </w:tbl>
    <w:p w14:paraId="7489DE02"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br/>
      </w:r>
      <w:r w:rsidRPr="0076080B">
        <w:rPr>
          <w:rFonts w:ascii="Arial" w:hAnsi="Arial" w:cs="Arial"/>
          <w:color w:val="auto"/>
          <w:sz w:val="24"/>
          <w:szCs w:val="24"/>
        </w:rPr>
        <w:br/>
        <w:t>III. Задачи, проекты и результаты, мероприятия ВЦП</w:t>
      </w:r>
      <w:r w:rsidRPr="0076080B">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688"/>
        <w:gridCol w:w="2035"/>
        <w:gridCol w:w="1170"/>
        <w:gridCol w:w="1685"/>
        <w:gridCol w:w="1333"/>
        <w:gridCol w:w="1222"/>
        <w:gridCol w:w="1222"/>
      </w:tblGrid>
      <w:tr w:rsidR="0076080B" w:rsidRPr="0076080B" w14:paraId="18B45E77" w14:textId="77777777" w:rsidTr="0076080B">
        <w:trPr>
          <w:trHeight w:val="15"/>
        </w:trPr>
        <w:tc>
          <w:tcPr>
            <w:tcW w:w="924" w:type="dxa"/>
            <w:hideMark/>
          </w:tcPr>
          <w:p w14:paraId="6816EDD5" w14:textId="77777777" w:rsidR="0076080B" w:rsidRPr="0076080B" w:rsidRDefault="0076080B">
            <w:pPr>
              <w:rPr>
                <w:rFonts w:ascii="Arial" w:hAnsi="Arial" w:cs="Arial"/>
                <w:sz w:val="24"/>
                <w:szCs w:val="24"/>
              </w:rPr>
            </w:pPr>
          </w:p>
        </w:tc>
        <w:tc>
          <w:tcPr>
            <w:tcW w:w="4435" w:type="dxa"/>
            <w:hideMark/>
          </w:tcPr>
          <w:p w14:paraId="52AEEF00" w14:textId="77777777" w:rsidR="0076080B" w:rsidRPr="0076080B" w:rsidRDefault="0076080B">
            <w:pPr>
              <w:rPr>
                <w:sz w:val="20"/>
                <w:szCs w:val="20"/>
                <w:lang w:eastAsia="ru-RU"/>
              </w:rPr>
            </w:pPr>
          </w:p>
        </w:tc>
        <w:tc>
          <w:tcPr>
            <w:tcW w:w="1294" w:type="dxa"/>
            <w:hideMark/>
          </w:tcPr>
          <w:p w14:paraId="1C13BF0D" w14:textId="77777777" w:rsidR="0076080B" w:rsidRPr="0076080B" w:rsidRDefault="0076080B">
            <w:pPr>
              <w:rPr>
                <w:sz w:val="20"/>
                <w:szCs w:val="20"/>
                <w:lang w:eastAsia="ru-RU"/>
              </w:rPr>
            </w:pPr>
          </w:p>
        </w:tc>
        <w:tc>
          <w:tcPr>
            <w:tcW w:w="1478" w:type="dxa"/>
            <w:hideMark/>
          </w:tcPr>
          <w:p w14:paraId="3C95065A" w14:textId="77777777" w:rsidR="0076080B" w:rsidRPr="0076080B" w:rsidRDefault="0076080B">
            <w:pPr>
              <w:rPr>
                <w:sz w:val="20"/>
                <w:szCs w:val="20"/>
                <w:lang w:eastAsia="ru-RU"/>
              </w:rPr>
            </w:pPr>
          </w:p>
        </w:tc>
        <w:tc>
          <w:tcPr>
            <w:tcW w:w="1848" w:type="dxa"/>
            <w:hideMark/>
          </w:tcPr>
          <w:p w14:paraId="3C21801D" w14:textId="77777777" w:rsidR="0076080B" w:rsidRPr="0076080B" w:rsidRDefault="0076080B">
            <w:pPr>
              <w:rPr>
                <w:sz w:val="20"/>
                <w:szCs w:val="20"/>
                <w:lang w:eastAsia="ru-RU"/>
              </w:rPr>
            </w:pPr>
          </w:p>
        </w:tc>
        <w:tc>
          <w:tcPr>
            <w:tcW w:w="2218" w:type="dxa"/>
            <w:hideMark/>
          </w:tcPr>
          <w:p w14:paraId="6C3CB512" w14:textId="77777777" w:rsidR="0076080B" w:rsidRPr="0076080B" w:rsidRDefault="0076080B">
            <w:pPr>
              <w:rPr>
                <w:sz w:val="20"/>
                <w:szCs w:val="20"/>
                <w:lang w:eastAsia="ru-RU"/>
              </w:rPr>
            </w:pPr>
          </w:p>
        </w:tc>
        <w:tc>
          <w:tcPr>
            <w:tcW w:w="2033" w:type="dxa"/>
            <w:hideMark/>
          </w:tcPr>
          <w:p w14:paraId="6FFB59E3" w14:textId="77777777" w:rsidR="0076080B" w:rsidRPr="0076080B" w:rsidRDefault="0076080B">
            <w:pPr>
              <w:rPr>
                <w:sz w:val="20"/>
                <w:szCs w:val="20"/>
                <w:lang w:eastAsia="ru-RU"/>
              </w:rPr>
            </w:pPr>
          </w:p>
        </w:tc>
      </w:tr>
      <w:tr w:rsidR="0076080B" w:rsidRPr="0076080B" w14:paraId="7FE748AA"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98BE9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N</w:t>
            </w:r>
          </w:p>
          <w:p w14:paraId="30D48C0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п/п</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0C0AC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Наименование задачи, проекта, результата,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07782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Единица измерения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981DB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Источник финансирования</w:t>
            </w: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806B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Значение результата, объем финансирования мероприятий</w:t>
            </w:r>
          </w:p>
        </w:tc>
      </w:tr>
      <w:tr w:rsidR="0076080B" w:rsidRPr="0076080B" w14:paraId="63090B0A"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6DB90F3"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1054A966"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AF36FD8" w14:textId="77777777" w:rsidR="0076080B" w:rsidRPr="0076080B" w:rsidRDefault="0076080B">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8167761"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89C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очередной финансовый год (2020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839F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первый год планового периода (2021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5563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второй год планового периода (2022 год)</w:t>
            </w:r>
          </w:p>
        </w:tc>
      </w:tr>
      <w:tr w:rsidR="0076080B" w:rsidRPr="0076080B" w14:paraId="2993562B"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96C0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29E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D4E6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622C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035A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83FD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4BBB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7</w:t>
            </w:r>
          </w:p>
        </w:tc>
      </w:tr>
      <w:tr w:rsidR="0076080B" w:rsidRPr="0076080B" w14:paraId="4665EBB3"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5D89E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8084C3"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Задача 1. Охрана лесов от пожаров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7213D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FC1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50E4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50142,084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070A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51309,47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FD5B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51309,47</w:t>
            </w:r>
          </w:p>
        </w:tc>
      </w:tr>
      <w:tr w:rsidR="0076080B" w:rsidRPr="0076080B" w14:paraId="69B12627"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F100A5E"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356A97E8"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5527E5D"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6A2E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37D8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31642,084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4BF6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F8DD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r>
      <w:tr w:rsidR="0076080B" w:rsidRPr="0076080B" w14:paraId="1FC217A1"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119716"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59DDF691"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348EEC5"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CCA1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1BBF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18500,00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56E0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18500,00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B582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18500,00</w:t>
            </w:r>
          </w:p>
        </w:tc>
      </w:tr>
      <w:tr w:rsidR="0076080B" w:rsidRPr="0076080B" w14:paraId="5551683A"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14357"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(в ред. </w:t>
            </w:r>
            <w:r w:rsidRPr="0076080B">
              <w:rPr>
                <w:rFonts w:eastAsiaTheme="majorEastAsia"/>
                <w:lang w:eastAsia="en-US"/>
              </w:rPr>
              <w:t>Приказа Департамента лесного хозяйства Ярославской области от 17.07.2020 N 7-н</w:t>
            </w:r>
            <w:r w:rsidRPr="0076080B">
              <w:rPr>
                <w:lang w:eastAsia="en-US"/>
              </w:rPr>
              <w:t>)</w:t>
            </w:r>
            <w:r w:rsidRPr="0076080B">
              <w:rPr>
                <w:lang w:eastAsia="en-US"/>
              </w:rPr>
              <w:br/>
            </w:r>
          </w:p>
        </w:tc>
      </w:tr>
      <w:tr w:rsidR="0076080B" w:rsidRPr="0076080B" w14:paraId="7AEA8670"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84A3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4155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Результаты: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2AF80"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8AA2"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271F"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B8191"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5F16" w14:textId="77777777" w:rsidR="0076080B" w:rsidRPr="0076080B" w:rsidRDefault="0076080B">
            <w:pPr>
              <w:spacing w:after="0"/>
              <w:rPr>
                <w:sz w:val="20"/>
                <w:szCs w:val="20"/>
                <w:lang w:eastAsia="ru-RU"/>
              </w:rPr>
            </w:pPr>
          </w:p>
        </w:tc>
      </w:tr>
      <w:tr w:rsidR="0076080B" w:rsidRPr="0076080B" w14:paraId="2274F478"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606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3984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Протяженность проложенных противопожарных минерализованных полос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69AF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км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4ADA8"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6E66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401,0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1547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401,0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0F28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401,0</w:t>
            </w:r>
          </w:p>
        </w:tc>
      </w:tr>
      <w:tr w:rsidR="0076080B" w:rsidRPr="0076080B" w14:paraId="283C57D8"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367B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00784"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Протяженность прочищенных противопожарных минерализованных полос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D39F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км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622BB"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F43E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802,0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412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802,0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EE9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802,0</w:t>
            </w:r>
          </w:p>
        </w:tc>
      </w:tr>
      <w:tr w:rsidR="0076080B" w:rsidRPr="0076080B" w14:paraId="3F0F20CD"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2B62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321AE"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Количество установленных и размещенных стендов и </w:t>
            </w:r>
            <w:proofErr w:type="gramStart"/>
            <w:r w:rsidRPr="0076080B">
              <w:rPr>
                <w:lang w:eastAsia="en-US"/>
              </w:rPr>
              <w:t>других знаков</w:t>
            </w:r>
            <w:proofErr w:type="gramEnd"/>
            <w:r w:rsidRPr="0076080B">
              <w:rPr>
                <w:lang w:eastAsia="en-US"/>
              </w:rPr>
              <w:t xml:space="preserve"> и указателей, </w:t>
            </w:r>
            <w:r w:rsidRPr="0076080B">
              <w:rPr>
                <w:lang w:eastAsia="en-US"/>
              </w:rPr>
              <w:lastRenderedPageBreak/>
              <w:t>содержащих информацию о мерах пожарной безопасности в лесах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FE16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lastRenderedPageBreak/>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83544"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058A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5EE8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CDEE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r>
      <w:tr w:rsidR="0076080B" w:rsidRPr="0076080B" w14:paraId="1A3189BF"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A21C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DB550"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Количество установленных шлагбаумов, преград, обеспечивающих ограничение пребывания граждан в лесах в целях обеспечения пожарной безопасности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1B3D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D7A59"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BA57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786E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ECFA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w:t>
            </w:r>
          </w:p>
        </w:tc>
      </w:tr>
      <w:tr w:rsidR="0076080B" w:rsidRPr="0076080B" w14:paraId="2DC4245D"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E27D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A8F68"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Количество техники и иных средств пожаротушения, готовых к тушению лесных пожаров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C8D2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0F60C"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C307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BDE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EB50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112</w:t>
            </w:r>
          </w:p>
        </w:tc>
      </w:tr>
      <w:tr w:rsidR="0076080B" w:rsidRPr="0076080B" w14:paraId="62BCACC2"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3D4A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245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Площадь территории лесного фонда, на которой проведен мониторинг пожарной опасности в зоне наземной охраны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B0C9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FF765"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2AA0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1688300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2455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1688300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9A5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1688300</w:t>
            </w:r>
          </w:p>
        </w:tc>
      </w:tr>
      <w:tr w:rsidR="0076080B" w:rsidRPr="0076080B" w14:paraId="41484AC9"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C6E4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B2C0"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Мероприятия: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58E1"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5D25"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E3121"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8CE9"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DC341" w14:textId="77777777" w:rsidR="0076080B" w:rsidRPr="0076080B" w:rsidRDefault="0076080B">
            <w:pPr>
              <w:spacing w:after="0"/>
              <w:rPr>
                <w:sz w:val="20"/>
                <w:szCs w:val="20"/>
                <w:lang w:eastAsia="ru-RU"/>
              </w:rPr>
            </w:pPr>
          </w:p>
        </w:tc>
      </w:tr>
      <w:tr w:rsidR="0076080B" w:rsidRPr="0076080B" w14:paraId="3F62D39C"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9E76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E05F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Прокладка противопожарных минерализованных полос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8E35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B3C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FEE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481,2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2C80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481,2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1818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481,2</w:t>
            </w:r>
          </w:p>
        </w:tc>
      </w:tr>
      <w:tr w:rsidR="0076080B" w:rsidRPr="0076080B" w14:paraId="0496744C"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CF10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7357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Прочистка противопожарных минерализованных полос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BF31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D52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2508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508,6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8451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508,6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E5C4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508,6</w:t>
            </w:r>
          </w:p>
        </w:tc>
      </w:tr>
      <w:tr w:rsidR="0076080B" w:rsidRPr="0076080B" w14:paraId="75238BC6"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480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lastRenderedPageBreak/>
              <w:t>1.2.3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D64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Установка и размещение стендов и других знаков и указателей, содержащих информацию о мерах пожарной безопасности в лесах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9BE3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3C61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3F07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288,7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E073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288,7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883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288,7</w:t>
            </w:r>
          </w:p>
        </w:tc>
      </w:tr>
      <w:tr w:rsidR="0076080B" w:rsidRPr="0076080B" w14:paraId="116DB708"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6322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FBCF1"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Установка шлагбаумов, устройство преград, обеспечивающих ограничение пребывания граждан в лесах в целях обеспечения пожарной безопасности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0463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3601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A023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4944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875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21,5</w:t>
            </w:r>
          </w:p>
        </w:tc>
      </w:tr>
      <w:tr w:rsidR="0076080B" w:rsidRPr="0076080B" w14:paraId="43CDEAE8"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1362E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1.2.5</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C53BB0"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Обеспечение готовности техники и иных средств пожаротушения к тушению лесных пожаров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8FA2A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EF69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6111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31642,084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A4ED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2DE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r>
      <w:tr w:rsidR="0076080B" w:rsidRPr="0076080B" w14:paraId="70FC6FC3"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DB9A703"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66490B09"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B393628"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F66D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9E6F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31642,084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E012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C95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32809,47</w:t>
            </w:r>
          </w:p>
        </w:tc>
      </w:tr>
      <w:tr w:rsidR="0076080B" w:rsidRPr="0076080B" w14:paraId="22073EEC"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88587"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w:t>
            </w:r>
            <w:proofErr w:type="spellStart"/>
            <w:r w:rsidRPr="0076080B">
              <w:rPr>
                <w:lang w:eastAsia="en-US"/>
              </w:rPr>
              <w:t>пп</w:t>
            </w:r>
            <w:proofErr w:type="spellEnd"/>
            <w:r w:rsidRPr="0076080B">
              <w:rPr>
                <w:lang w:eastAsia="en-US"/>
              </w:rPr>
              <w:t>. 1.2.5 в ред. </w:t>
            </w:r>
            <w:r w:rsidRPr="0076080B">
              <w:rPr>
                <w:rFonts w:eastAsiaTheme="majorEastAsia"/>
                <w:lang w:eastAsia="en-US"/>
              </w:rPr>
              <w:t>Приказа Департамента лесного хозяйства Ярославской области от 17.07.2020 N 7-н</w:t>
            </w:r>
            <w:r w:rsidRPr="0076080B">
              <w:rPr>
                <w:lang w:eastAsia="en-US"/>
              </w:rPr>
              <w:t>)</w:t>
            </w:r>
            <w:r w:rsidRPr="0076080B">
              <w:rPr>
                <w:lang w:eastAsia="en-US"/>
              </w:rPr>
              <w:br/>
            </w:r>
          </w:p>
        </w:tc>
      </w:tr>
      <w:tr w:rsidR="0076080B" w:rsidRPr="0076080B" w14:paraId="5F87C0AF"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A40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24E2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Проведение мониторинга пожарной опасности в лесах в зоне наземной охраны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DDF9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6F25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B57E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74B0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506E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12000</w:t>
            </w:r>
          </w:p>
        </w:tc>
      </w:tr>
      <w:tr w:rsidR="0076080B" w:rsidRPr="0076080B" w14:paraId="5EB03AAE"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7ECD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4CF5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Тушение лесных пожаров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3061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E414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2A3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F6FA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5200,0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A197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5200,0</w:t>
            </w:r>
          </w:p>
        </w:tc>
      </w:tr>
      <w:tr w:rsidR="0076080B" w:rsidRPr="0076080B" w14:paraId="4D581513"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C80B7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6D91E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Задача 2. Использование лесов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8410E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609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84A7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10858,0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C6C6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6884,0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76A5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14883,3</w:t>
            </w:r>
          </w:p>
        </w:tc>
      </w:tr>
      <w:tr w:rsidR="0076080B" w:rsidRPr="0076080B" w14:paraId="3FE943E5"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2D6905"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3422CCF8"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61E0C01"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47E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60B9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10858,0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83D5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6884,0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5C1D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14883,3</w:t>
            </w:r>
          </w:p>
        </w:tc>
      </w:tr>
      <w:tr w:rsidR="0076080B" w:rsidRPr="0076080B" w14:paraId="5D127FDF"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E8147"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lastRenderedPageBreak/>
              <w:t>(в ред. </w:t>
            </w:r>
            <w:r w:rsidRPr="0076080B">
              <w:rPr>
                <w:rFonts w:eastAsiaTheme="majorEastAsia"/>
                <w:lang w:eastAsia="en-US"/>
              </w:rPr>
              <w:t>Приказа Департамента лесного хозяйства Ярославской области от 30.12.2020 N 14-н</w:t>
            </w:r>
            <w:r w:rsidRPr="0076080B">
              <w:rPr>
                <w:lang w:eastAsia="en-US"/>
              </w:rPr>
              <w:t>)</w:t>
            </w:r>
            <w:r w:rsidRPr="0076080B">
              <w:rPr>
                <w:lang w:eastAsia="en-US"/>
              </w:rPr>
              <w:br/>
            </w:r>
          </w:p>
        </w:tc>
      </w:tr>
      <w:tr w:rsidR="0076080B" w:rsidRPr="0076080B" w14:paraId="5FBA95D4"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6A4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8E3B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Результаты: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5458A"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99959"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CB97B"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48ED5"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8517B" w14:textId="77777777" w:rsidR="0076080B" w:rsidRPr="0076080B" w:rsidRDefault="0076080B">
            <w:pPr>
              <w:spacing w:after="0"/>
              <w:rPr>
                <w:sz w:val="20"/>
                <w:szCs w:val="20"/>
                <w:lang w:eastAsia="ru-RU"/>
              </w:rPr>
            </w:pPr>
          </w:p>
        </w:tc>
      </w:tr>
      <w:tr w:rsidR="0076080B" w:rsidRPr="0076080B" w14:paraId="2DFCB342"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12BE0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2095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Площадь лесных участков, на которых проведены отвод и таксация лесосек, - 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CF17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8E02"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FDCA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700,0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0211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1333,4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90C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600,0</w:t>
            </w:r>
          </w:p>
        </w:tc>
      </w:tr>
      <w:tr w:rsidR="0076080B" w:rsidRPr="0076080B" w14:paraId="56412FE7"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75B9F3"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8A5B"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67D2"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6EE49"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017E6"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A0EF"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7A426" w14:textId="77777777" w:rsidR="0076080B" w:rsidRPr="0076080B" w:rsidRDefault="0076080B">
            <w:pPr>
              <w:spacing w:after="0"/>
              <w:rPr>
                <w:sz w:val="20"/>
                <w:szCs w:val="20"/>
                <w:lang w:eastAsia="ru-RU"/>
              </w:rPr>
            </w:pPr>
          </w:p>
        </w:tc>
      </w:tr>
      <w:tr w:rsidR="0076080B" w:rsidRPr="0076080B" w14:paraId="06E08121"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D7928D" w14:textId="77777777" w:rsidR="0076080B" w:rsidRPr="0076080B" w:rsidRDefault="0076080B">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DF8B2"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выборочных рубок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ABDD4"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1168E"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035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B91C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40DC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100,0</w:t>
            </w:r>
          </w:p>
        </w:tc>
      </w:tr>
      <w:tr w:rsidR="0076080B" w:rsidRPr="0076080B" w14:paraId="351FE133"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C6848F"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5D4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мероприятий по уходу за лесами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F6C65"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E456C"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9F4D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7CD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733,4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C792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w:t>
            </w:r>
          </w:p>
        </w:tc>
      </w:tr>
      <w:tr w:rsidR="0076080B" w:rsidRPr="0076080B" w14:paraId="7430925B"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0F1ED2"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E2819"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сплошных рубок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4F757"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772E"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10D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15FA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039A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500,0</w:t>
            </w:r>
          </w:p>
        </w:tc>
      </w:tr>
      <w:tr w:rsidR="0076080B" w:rsidRPr="0076080B" w14:paraId="44F47669"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BB35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2.1.2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B8A89"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Площадь лесных участков, на которых проведено лесоустройство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8E9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2567C"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9C0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115739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A8F3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163468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5D0B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262662</w:t>
            </w:r>
          </w:p>
        </w:tc>
      </w:tr>
      <w:tr w:rsidR="0076080B" w:rsidRPr="0076080B" w14:paraId="378F4D71"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F7EF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7E935"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Мероприятия: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A77BC"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04D32"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7890"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420D4"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C29E1" w14:textId="77777777" w:rsidR="0076080B" w:rsidRPr="0076080B" w:rsidRDefault="0076080B">
            <w:pPr>
              <w:spacing w:after="0"/>
              <w:rPr>
                <w:sz w:val="20"/>
                <w:szCs w:val="20"/>
                <w:lang w:eastAsia="ru-RU"/>
              </w:rPr>
            </w:pPr>
          </w:p>
        </w:tc>
      </w:tr>
      <w:tr w:rsidR="0076080B" w:rsidRPr="0076080B" w14:paraId="15DDEA26"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9AC47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2.2.1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D51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Отвод и таксация лесосек - всего</w:t>
            </w:r>
          </w:p>
          <w:p w14:paraId="19F22D2D"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BCBF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BF06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1C7F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1300,0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19CA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1460,0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2D26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1300,0</w:t>
            </w:r>
          </w:p>
        </w:tc>
      </w:tr>
      <w:tr w:rsidR="0076080B" w:rsidRPr="0076080B" w14:paraId="6031133B"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D6C6089"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5278"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выборочных рубок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89240"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4DC2"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6E14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ED1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106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r>
      <w:tr w:rsidR="0076080B" w:rsidRPr="0076080B" w14:paraId="2BCF43ED"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BBAEE6"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A00C"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мероприятий по уходу за лесами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5B4D1"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68234"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DB4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2438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675B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w:t>
            </w:r>
          </w:p>
        </w:tc>
      </w:tr>
      <w:tr w:rsidR="0076080B" w:rsidRPr="0076080B" w14:paraId="703E18C8"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6DAF64"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E766F"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при проведении сплошных рубок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23167"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1548"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3555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1075,0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D601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1075,0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D284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1100,0</w:t>
            </w:r>
          </w:p>
        </w:tc>
      </w:tr>
      <w:tr w:rsidR="0076080B" w:rsidRPr="0076080B" w14:paraId="38E512C2"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9A253"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lastRenderedPageBreak/>
              <w:t>(</w:t>
            </w:r>
            <w:proofErr w:type="spellStart"/>
            <w:r w:rsidRPr="0076080B">
              <w:rPr>
                <w:lang w:eastAsia="en-US"/>
              </w:rPr>
              <w:t>пп</w:t>
            </w:r>
            <w:proofErr w:type="spellEnd"/>
            <w:r w:rsidRPr="0076080B">
              <w:rPr>
                <w:lang w:eastAsia="en-US"/>
              </w:rPr>
              <w:t>. 2.2.1 в ред. </w:t>
            </w:r>
            <w:r w:rsidRPr="0076080B">
              <w:rPr>
                <w:rFonts w:eastAsiaTheme="majorEastAsia"/>
                <w:lang w:eastAsia="en-US"/>
              </w:rPr>
              <w:t>Приказа Департамента лесного хозяйства Ярославской области от 30.12.2020 N 14-н</w:t>
            </w:r>
            <w:r w:rsidRPr="0076080B">
              <w:rPr>
                <w:lang w:eastAsia="en-US"/>
              </w:rPr>
              <w:t>)</w:t>
            </w:r>
            <w:r w:rsidRPr="0076080B">
              <w:rPr>
                <w:lang w:eastAsia="en-US"/>
              </w:rPr>
              <w:br/>
            </w:r>
          </w:p>
        </w:tc>
      </w:tr>
      <w:tr w:rsidR="0076080B" w:rsidRPr="0076080B" w14:paraId="6E5C41D0"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D76B1"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F3273"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Лесоустройство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F50E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0643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0B2A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9558,0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488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5424,0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226E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13583,3</w:t>
            </w:r>
          </w:p>
        </w:tc>
      </w:tr>
      <w:tr w:rsidR="0076080B" w:rsidRPr="0076080B" w14:paraId="4906E455"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C22B"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w:t>
            </w:r>
            <w:proofErr w:type="spellStart"/>
            <w:r w:rsidRPr="0076080B">
              <w:rPr>
                <w:lang w:eastAsia="en-US"/>
              </w:rPr>
              <w:t>пп</w:t>
            </w:r>
            <w:proofErr w:type="spellEnd"/>
            <w:r w:rsidRPr="0076080B">
              <w:rPr>
                <w:lang w:eastAsia="en-US"/>
              </w:rPr>
              <w:t>. 2.2.2 в ред. </w:t>
            </w:r>
            <w:r w:rsidRPr="0076080B">
              <w:rPr>
                <w:rFonts w:eastAsiaTheme="majorEastAsia"/>
                <w:lang w:eastAsia="en-US"/>
              </w:rPr>
              <w:t>Приказа Департамента лесного хозяйства Ярославской области от 30.12.2020 N 14-н</w:t>
            </w:r>
            <w:r w:rsidRPr="0076080B">
              <w:rPr>
                <w:lang w:eastAsia="en-US"/>
              </w:rPr>
              <w:t>)</w:t>
            </w:r>
            <w:r w:rsidRPr="0076080B">
              <w:rPr>
                <w:lang w:eastAsia="en-US"/>
              </w:rPr>
              <w:br/>
            </w:r>
          </w:p>
        </w:tc>
      </w:tr>
      <w:tr w:rsidR="0076080B" w:rsidRPr="0076080B" w14:paraId="37705858"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725C4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4A1F7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Задача 3. Обеспечение функции федерального государственного лесного надзора (лесной охраны)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A65A7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89A1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B18B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121383,736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F706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120824,736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166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120824,736</w:t>
            </w:r>
          </w:p>
        </w:tc>
      </w:tr>
      <w:tr w:rsidR="0076080B" w:rsidRPr="0076080B" w14:paraId="7241A540"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BF9EEA0"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6E4454FA"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7CE78A"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B888E"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66E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6083,736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1C7E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5524,736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E3CD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5524,736</w:t>
            </w:r>
          </w:p>
        </w:tc>
      </w:tr>
      <w:tr w:rsidR="0076080B" w:rsidRPr="0076080B" w14:paraId="16A9C828"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B6D8694"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13D0BF33"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43BC6D"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0849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F99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59E7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D5D8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r>
      <w:tr w:rsidR="0076080B" w:rsidRPr="0076080B" w14:paraId="13E088E7"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5E5B"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(в ред. </w:t>
            </w:r>
            <w:r w:rsidRPr="0076080B">
              <w:rPr>
                <w:rFonts w:eastAsiaTheme="majorEastAsia"/>
                <w:lang w:eastAsia="en-US"/>
              </w:rPr>
              <w:t>Приказа Департамента лесного хозяйства Ярославской области от 30.12.2020 N 14-н</w:t>
            </w:r>
            <w:r w:rsidRPr="0076080B">
              <w:rPr>
                <w:lang w:eastAsia="en-US"/>
              </w:rPr>
              <w:t>)</w:t>
            </w:r>
            <w:r w:rsidRPr="0076080B">
              <w:rPr>
                <w:lang w:eastAsia="en-US"/>
              </w:rPr>
              <w:br/>
            </w:r>
          </w:p>
        </w:tc>
      </w:tr>
      <w:tr w:rsidR="0076080B" w:rsidRPr="0076080B" w14:paraId="6DCDCB39"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F0B01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0B966"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Результат - количество государственных казенных учреждений области (лесничеств), реализующих функцию федерального государственного лесного надзора (лесной охраны), - 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563B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FE96F"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AFB6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5B1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31FF4"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r>
      <w:tr w:rsidR="0076080B" w:rsidRPr="0076080B" w14:paraId="7EAFA48A"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FA4604"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CC81E"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в том числе при проведении специальной оценки условий труда на рабочих местах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5F76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FD480" w14:textId="77777777" w:rsidR="0076080B" w:rsidRPr="0076080B" w:rsidRDefault="0076080B"/>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7F5E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BDF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DCAF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15</w:t>
            </w:r>
          </w:p>
        </w:tc>
      </w:tr>
      <w:tr w:rsidR="0076080B" w:rsidRPr="0076080B" w14:paraId="533CCC7A"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8417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308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Мероприятия: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A0994"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E5EE3"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B0880" w14:textId="77777777" w:rsidR="0076080B" w:rsidRPr="0076080B" w:rsidRDefault="0076080B">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1EEC4" w14:textId="77777777" w:rsidR="0076080B" w:rsidRPr="0076080B" w:rsidRDefault="0076080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1ADFE" w14:textId="77777777" w:rsidR="0076080B" w:rsidRPr="0076080B" w:rsidRDefault="0076080B">
            <w:pPr>
              <w:spacing w:after="0"/>
              <w:rPr>
                <w:sz w:val="20"/>
                <w:szCs w:val="20"/>
                <w:lang w:eastAsia="ru-RU"/>
              </w:rPr>
            </w:pPr>
          </w:p>
        </w:tc>
      </w:tr>
      <w:tr w:rsidR="0076080B" w:rsidRPr="0076080B" w14:paraId="37999048" w14:textId="77777777" w:rsidTr="0076080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7D510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9ADBFB"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 xml:space="preserve">Содержание государственных казенных учреждений области </w:t>
            </w:r>
            <w:r w:rsidRPr="0076080B">
              <w:rPr>
                <w:lang w:eastAsia="en-US"/>
              </w:rPr>
              <w:lastRenderedPageBreak/>
              <w:t>(лесничеств) - всего</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F5DC8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lastRenderedPageBreak/>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96D7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A8E28"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121208,236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797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120649,236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C710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120649,236</w:t>
            </w:r>
          </w:p>
        </w:tc>
      </w:tr>
      <w:tr w:rsidR="0076080B" w:rsidRPr="0076080B" w14:paraId="42C9E073"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40F978"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6CAF25DE"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64C951C"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168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449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5908,236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040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5349,236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877D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5349,236</w:t>
            </w:r>
          </w:p>
        </w:tc>
      </w:tr>
      <w:tr w:rsidR="0076080B" w:rsidRPr="0076080B" w14:paraId="30728AE4"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B46CDA" w14:textId="77777777" w:rsidR="0076080B" w:rsidRPr="0076080B" w:rsidRDefault="0076080B"/>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05C0BD97" w14:textId="77777777" w:rsidR="0076080B" w:rsidRPr="0076080B" w:rsidRDefault="0076080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360DE4"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FBAF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49F7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D313"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40B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115300,0</w:t>
            </w:r>
          </w:p>
        </w:tc>
      </w:tr>
      <w:tr w:rsidR="0076080B" w:rsidRPr="0076080B" w14:paraId="6451998D" w14:textId="77777777" w:rsidTr="0076080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5472193" w14:textId="77777777" w:rsidR="0076080B" w:rsidRPr="0076080B" w:rsidRDefault="0076080B"/>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FC897"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в том числе при проведении специализированной оценки условий труда на рабочих местах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F0793" w14:textId="77777777" w:rsidR="0076080B" w:rsidRPr="0076080B" w:rsidRDefault="0076080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24726" w14:textId="77777777" w:rsidR="0076080B" w:rsidRPr="0076080B" w:rsidRDefault="007608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0783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08FB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7945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200,0</w:t>
            </w:r>
          </w:p>
        </w:tc>
      </w:tr>
      <w:tr w:rsidR="0076080B" w:rsidRPr="0076080B" w14:paraId="2DA94537"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A3EB"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w:t>
            </w:r>
            <w:proofErr w:type="spellStart"/>
            <w:r w:rsidRPr="0076080B">
              <w:rPr>
                <w:lang w:eastAsia="en-US"/>
              </w:rPr>
              <w:t>пп</w:t>
            </w:r>
            <w:proofErr w:type="spellEnd"/>
            <w:r w:rsidRPr="0076080B">
              <w:rPr>
                <w:lang w:eastAsia="en-US"/>
              </w:rPr>
              <w:t>. 3.2.1 в ред. </w:t>
            </w:r>
            <w:r w:rsidRPr="0076080B">
              <w:rPr>
                <w:rFonts w:eastAsiaTheme="majorEastAsia"/>
                <w:lang w:eastAsia="en-US"/>
              </w:rPr>
              <w:t>Приказа Департамента лесного хозяйства Ярославской области от 30.12.2020 N 14-н</w:t>
            </w:r>
            <w:r w:rsidRPr="0076080B">
              <w:rPr>
                <w:lang w:eastAsia="en-US"/>
              </w:rPr>
              <w:t>)</w:t>
            </w:r>
            <w:r w:rsidRPr="0076080B">
              <w:rPr>
                <w:lang w:eastAsia="en-US"/>
              </w:rPr>
              <w:br/>
            </w:r>
          </w:p>
        </w:tc>
      </w:tr>
      <w:tr w:rsidR="0076080B" w:rsidRPr="0076080B" w14:paraId="50B3B66B" w14:textId="77777777" w:rsidTr="0076080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167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791A5"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Государственная поддержка неработающих пенсионеров в учреждениях, подведомственных департаменту</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4C8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5607"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502BD"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175,5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6EF5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175,5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BEF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175,5</w:t>
            </w:r>
          </w:p>
        </w:tc>
      </w:tr>
      <w:tr w:rsidR="0076080B" w:rsidRPr="0076080B" w14:paraId="6E25B3FE" w14:textId="77777777" w:rsidTr="0076080B">
        <w:tc>
          <w:tcPr>
            <w:tcW w:w="535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69FDCA" w14:textId="77777777" w:rsidR="0076080B" w:rsidRPr="0076080B" w:rsidRDefault="0076080B">
            <w:pPr>
              <w:pStyle w:val="formattext"/>
              <w:spacing w:before="0" w:beforeAutospacing="0" w:after="0" w:afterAutospacing="0" w:line="276" w:lineRule="auto"/>
              <w:textAlignment w:val="baseline"/>
              <w:rPr>
                <w:lang w:eastAsia="en-US"/>
              </w:rPr>
            </w:pPr>
            <w:r w:rsidRPr="0076080B">
              <w:rPr>
                <w:lang w:eastAsia="en-US"/>
              </w:rPr>
              <w:t>Всего по ВЦП</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39FCD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тыс.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5580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F373F"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182383,82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74DE6"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179018,206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1425"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187017,506</w:t>
            </w:r>
          </w:p>
        </w:tc>
      </w:tr>
      <w:tr w:rsidR="0076080B" w:rsidRPr="0076080B" w14:paraId="646C2338" w14:textId="77777777" w:rsidTr="0076080B">
        <w:tc>
          <w:tcPr>
            <w:tcW w:w="535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770E56" w14:textId="77777777" w:rsidR="0076080B" w:rsidRPr="0076080B" w:rsidRDefault="0076080B"/>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D6DC4D8"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576E0"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E3222"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37725,82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63C7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38334,206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B3DBC"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38334,206</w:t>
            </w:r>
          </w:p>
        </w:tc>
      </w:tr>
      <w:tr w:rsidR="0076080B" w:rsidRPr="0076080B" w14:paraId="071F7182" w14:textId="77777777" w:rsidTr="0076080B">
        <w:tc>
          <w:tcPr>
            <w:tcW w:w="535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9017F4" w14:textId="77777777" w:rsidR="0076080B" w:rsidRPr="0076080B" w:rsidRDefault="0076080B"/>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9F3A1BD" w14:textId="77777777" w:rsidR="0076080B" w:rsidRPr="0076080B" w:rsidRDefault="0076080B">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AF0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ФС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81B9A"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144658,0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BE49"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140684,0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BBA1B" w14:textId="77777777" w:rsidR="0076080B" w:rsidRPr="0076080B" w:rsidRDefault="0076080B">
            <w:pPr>
              <w:pStyle w:val="formattext"/>
              <w:spacing w:before="0" w:beforeAutospacing="0" w:after="0" w:afterAutospacing="0" w:line="276" w:lineRule="auto"/>
              <w:jc w:val="center"/>
              <w:textAlignment w:val="baseline"/>
              <w:rPr>
                <w:lang w:eastAsia="en-US"/>
              </w:rPr>
            </w:pPr>
            <w:r w:rsidRPr="0076080B">
              <w:rPr>
                <w:lang w:eastAsia="en-US"/>
              </w:rPr>
              <w:t>148683,3</w:t>
            </w:r>
          </w:p>
        </w:tc>
      </w:tr>
      <w:tr w:rsidR="0076080B" w:rsidRPr="0076080B" w14:paraId="592B212D" w14:textId="77777777" w:rsidTr="0076080B">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23794" w14:textId="77777777" w:rsidR="0076080B" w:rsidRPr="0076080B" w:rsidRDefault="0076080B">
            <w:pPr>
              <w:pStyle w:val="formattext"/>
              <w:spacing w:before="0" w:beforeAutospacing="0" w:after="0" w:afterAutospacing="0" w:line="276" w:lineRule="auto"/>
              <w:ind w:firstLine="480"/>
              <w:textAlignment w:val="baseline"/>
              <w:rPr>
                <w:lang w:eastAsia="en-US"/>
              </w:rPr>
            </w:pPr>
            <w:r w:rsidRPr="0076080B">
              <w:rPr>
                <w:lang w:eastAsia="en-US"/>
              </w:rPr>
              <w:t>(в ред. </w:t>
            </w:r>
            <w:r w:rsidRPr="0076080B">
              <w:rPr>
                <w:rFonts w:eastAsiaTheme="majorEastAsia"/>
                <w:lang w:eastAsia="en-US"/>
              </w:rPr>
              <w:t>Приказа Департамента лесного хозяйства Ярославской области от 17.07.2020 N 7-н</w:t>
            </w:r>
            <w:r w:rsidRPr="0076080B">
              <w:rPr>
                <w:lang w:eastAsia="en-US"/>
              </w:rPr>
              <w:t>)</w:t>
            </w:r>
            <w:r w:rsidRPr="0076080B">
              <w:rPr>
                <w:lang w:eastAsia="en-US"/>
              </w:rPr>
              <w:br/>
            </w:r>
          </w:p>
        </w:tc>
      </w:tr>
    </w:tbl>
    <w:p w14:paraId="66A49137" w14:textId="77777777" w:rsidR="0076080B" w:rsidRPr="0076080B" w:rsidRDefault="0076080B" w:rsidP="0076080B">
      <w:pPr>
        <w:pStyle w:val="4"/>
        <w:spacing w:before="0" w:after="240" w:line="330" w:lineRule="atLeast"/>
        <w:jc w:val="center"/>
        <w:textAlignment w:val="baseline"/>
        <w:rPr>
          <w:rFonts w:ascii="Arial" w:hAnsi="Arial" w:cs="Arial"/>
          <w:color w:val="auto"/>
          <w:sz w:val="24"/>
          <w:szCs w:val="24"/>
        </w:rPr>
      </w:pPr>
      <w:r w:rsidRPr="0076080B">
        <w:rPr>
          <w:rFonts w:ascii="Arial" w:hAnsi="Arial" w:cs="Arial"/>
          <w:color w:val="auto"/>
        </w:rPr>
        <w:br/>
      </w:r>
      <w:r w:rsidRPr="0076080B">
        <w:rPr>
          <w:rFonts w:ascii="Arial" w:hAnsi="Arial" w:cs="Arial"/>
          <w:color w:val="auto"/>
        </w:rPr>
        <w:br/>
        <w:t>Список сокращений, используемых в таблице</w:t>
      </w:r>
    </w:p>
    <w:p w14:paraId="5263CAF6"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596E335B"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ОС - областные средства</w:t>
      </w:r>
      <w:r w:rsidRPr="0076080B">
        <w:rPr>
          <w:rFonts w:ascii="Arial" w:hAnsi="Arial" w:cs="Arial"/>
        </w:rPr>
        <w:br/>
      </w:r>
    </w:p>
    <w:p w14:paraId="73B50ACA"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036BD455"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ФС - федеральные средства</w:t>
      </w:r>
      <w:r w:rsidRPr="0076080B">
        <w:rPr>
          <w:rFonts w:ascii="Arial" w:hAnsi="Arial" w:cs="Arial"/>
        </w:rPr>
        <w:br/>
      </w:r>
    </w:p>
    <w:p w14:paraId="5ABD788D" w14:textId="77777777" w:rsidR="0076080B" w:rsidRPr="0076080B" w:rsidRDefault="0076080B" w:rsidP="0076080B">
      <w:pPr>
        <w:pStyle w:val="3"/>
        <w:spacing w:before="0" w:after="240" w:line="330" w:lineRule="atLeast"/>
        <w:jc w:val="center"/>
        <w:textAlignment w:val="baseline"/>
        <w:rPr>
          <w:rFonts w:ascii="Arial" w:hAnsi="Arial" w:cs="Arial"/>
          <w:color w:val="auto"/>
          <w:sz w:val="24"/>
          <w:szCs w:val="24"/>
        </w:rPr>
      </w:pPr>
      <w:r w:rsidRPr="0076080B">
        <w:rPr>
          <w:rFonts w:ascii="Arial" w:hAnsi="Arial" w:cs="Arial"/>
          <w:color w:val="auto"/>
          <w:sz w:val="24"/>
          <w:szCs w:val="24"/>
        </w:rPr>
        <w:br/>
      </w:r>
      <w:r w:rsidRPr="0076080B">
        <w:rPr>
          <w:rFonts w:ascii="Arial" w:hAnsi="Arial" w:cs="Arial"/>
          <w:color w:val="auto"/>
          <w:sz w:val="24"/>
          <w:szCs w:val="24"/>
        </w:rPr>
        <w:br/>
        <w:t>IV. Механизмы реализации ВЦП</w:t>
      </w:r>
    </w:p>
    <w:p w14:paraId="31C6917D"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29C84134"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lastRenderedPageBreak/>
        <w:t xml:space="preserve">Контроль за реализацией ВЦП осуществляется Правительством области в лице заместителя Председателя Правительства области Колесова </w:t>
      </w:r>
      <w:proofErr w:type="gramStart"/>
      <w:r w:rsidRPr="0076080B">
        <w:rPr>
          <w:rFonts w:ascii="Arial" w:hAnsi="Arial" w:cs="Arial"/>
        </w:rPr>
        <w:t>Р.А.</w:t>
      </w:r>
      <w:proofErr w:type="gramEnd"/>
      <w:r w:rsidRPr="0076080B">
        <w:rPr>
          <w:rFonts w:ascii="Arial" w:hAnsi="Arial" w:cs="Arial"/>
        </w:rPr>
        <w:br/>
      </w:r>
    </w:p>
    <w:p w14:paraId="027A24BD" w14:textId="77777777" w:rsidR="0076080B" w:rsidRPr="0076080B" w:rsidRDefault="0076080B" w:rsidP="0076080B">
      <w:pPr>
        <w:pStyle w:val="formattext"/>
        <w:spacing w:before="0" w:beforeAutospacing="0" w:after="0" w:afterAutospacing="0" w:line="330" w:lineRule="atLeast"/>
        <w:textAlignment w:val="baseline"/>
        <w:rPr>
          <w:rFonts w:ascii="Arial" w:hAnsi="Arial" w:cs="Arial"/>
        </w:rPr>
      </w:pPr>
    </w:p>
    <w:p w14:paraId="22E006A8" w14:textId="77777777" w:rsidR="0076080B" w:rsidRPr="0076080B" w:rsidRDefault="0076080B" w:rsidP="0076080B">
      <w:pPr>
        <w:pStyle w:val="formattext"/>
        <w:spacing w:before="0" w:beforeAutospacing="0" w:after="0" w:afterAutospacing="0" w:line="330" w:lineRule="atLeast"/>
        <w:ind w:firstLine="480"/>
        <w:textAlignment w:val="baseline"/>
        <w:rPr>
          <w:rFonts w:ascii="Arial" w:hAnsi="Arial" w:cs="Arial"/>
        </w:rPr>
      </w:pPr>
      <w:r w:rsidRPr="0076080B">
        <w:rPr>
          <w:rFonts w:ascii="Arial" w:hAnsi="Arial" w:cs="Arial"/>
        </w:rPr>
        <w:t>Департамент обеспечивает реализацию ВЦП и осуществляет координацию деятельности ее участников, формирует отчет о реализации ВЦП, организует размещение на странице департамента на портале органов государственной власти Ярославской области в информационно-телекоммуникационной сети "Интернет" текста ВЦП и информации о результатах ее реализации.</w:t>
      </w:r>
      <w:r w:rsidRPr="0076080B">
        <w:rPr>
          <w:rFonts w:ascii="Arial" w:hAnsi="Arial" w:cs="Arial"/>
        </w:rPr>
        <w:br/>
      </w:r>
    </w:p>
    <w:p w14:paraId="076C2404" w14:textId="77777777" w:rsidR="0076080B" w:rsidRPr="0076080B" w:rsidRDefault="0076080B" w:rsidP="0076080B"/>
    <w:p w14:paraId="3E9802F3" w14:textId="77777777" w:rsidR="00B02B9E" w:rsidRPr="0076080B"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6080B"/>
    <w:pPr>
      <w:spacing w:after="200" w:line="276" w:lineRule="auto"/>
    </w:pPr>
  </w:style>
  <w:style w:type="paragraph" w:styleId="2">
    <w:name w:val="heading 2"/>
    <w:basedOn w:val="a"/>
    <w:link w:val="20"/>
    <w:uiPriority w:val="9"/>
    <w:semiHidden/>
    <w:unhideWhenUsed/>
    <w:qFormat/>
    <w:rsid w:val="0076080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76080B"/>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76080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080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6080B"/>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76080B"/>
    <w:rPr>
      <w:rFonts w:asciiTheme="majorHAnsi" w:eastAsiaTheme="majorEastAsia" w:hAnsiTheme="majorHAnsi" w:cstheme="majorBidi"/>
      <w:b/>
      <w:bCs/>
      <w:i/>
      <w:iCs/>
      <w:color w:val="4472C4" w:themeColor="accent1"/>
    </w:rPr>
  </w:style>
  <w:style w:type="paragraph" w:customStyle="1" w:styleId="headertext">
    <w:name w:val="headertext"/>
    <w:basedOn w:val="a"/>
    <w:rsid w:val="007608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608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