
<file path=[Content_Types].xml><?xml version="1.0" encoding="utf-8"?>
<Types xmlns="http://schemas.openxmlformats.org/package/2006/content-types">
  <Default Extension="xml" ContentType="application/vnd.openxmlformats-officedocument.extended-properties+xml"/>
  <Default Extension="rels" ContentType="application/vnd.openxmlformats-package.relationship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styles.xml" ContentType="application/vnd.openxmlformats-officedocument.wordprocessingml.styles+xml"/>
  <Override PartName="/customXml/item1.xml" ContentType="application/xml"/>
  <Override PartName="/customXml/itemProps1.xml" ContentType="application/vnd.openxmlformats-officedocument.customXmlProperties+xml"/>
  <Override PartName="/word/endnotes.xml" ContentType="application/vnd.openxmlformats-officedocument.wordprocessingml.endnotes+xml"/>
  <Override PartName="/word/footnotes.xml" ContentType="application/vnd.openxmlformats-officedocument.wordprocessingml.footnotes+xml"/>
  <Override PartName="/word/webSettings.xml" ContentType="application/vnd.openxmlformats-officedocument.wordprocessingml.webSettings+xml"/>
  <Override PartName="/word/theme/theme1.xml" ContentType="application/vnd.openxmlformats-officedocument.theme+xml"/>
</Types>
</file>

<file path=_rels/.rels>&#65279;<?xml version="1.0" encoding="utf-8"?><Relationships xmlns="http://schemas.openxmlformats.org/package/2006/relationships"><Relationship Type="http://schemas.openxmlformats.org/officeDocument/2006/relationships/extended-properties" Target="/docProps/app.xml" Id="rId3" /><Relationship Type="http://schemas.openxmlformats.org/package/2006/relationships/metadata/core-properties" Target="/docProps/core.xml" Id="rId2" /><Relationship Type="http://schemas.openxmlformats.org/officeDocument/2006/relationships/officeDocument" Target="/word/document.xml" Id="rId1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2767F8" w:rsidRPr="00E74F47" w:rsidRDefault="002767F8" w:rsidP="00E74F47">
      <w:pPr>
        <w:rPr>
          <w:sz w:val="2"/>
          <w:szCs w:val="2"/>
        </w:rPr>
      </w:pPr>
      <w:bookmarkStart w:id="0" w:name="_GoBack"/>
      <w:bookmarkEnd w:id="0"/>
    </w:p>
    <w:sectPr w:rsidR="002767F8" w:rsidRPr="00E74F47" w:rsidSect="00E952FD">
      <w:footerReference w:type="default" r:id="rId7"/>
      <w:pgSz w:w="11906" w:h="16838" w:code="9"/>
      <w:pgMar w:top="1134" w:right="567" w:bottom="1134" w:left="1134" w:header="709" w:footer="709" w:gutter="0"/>
      <w:cols w:space="708"/>
      <w:docGrid w:linePitch="360"/>
    </w:sectPr>
    <w:p w14:paraId="373A654D" w14:textId="77777777" w:rsidR="00000000" w:rsidRPr="005D0274" w:rsidRDefault="00EB757B">
      <w:pPr>
        <w:pStyle w:val="HEADERTEXT"/>
        <w:rPr>
          <w:b/>
          <w:bCs/>
          <w:color w:val="auto"/>
        </w:rPr>
      </w:pPr>
      <w:r w:rsidRPr="005D0274">
        <w:rPr>
          <w:rFonts w:ascii="Arial, sans-serif" w:hAnsi="Arial, sans-serif"/>
          <w:color w:val="auto"/>
          <w:sz w:val="24"/>
          <w:szCs w:val="24"/>
        </w:rPr>
        <w:t xml:space="preserve">  </w:t>
      </w:r>
    </w:p>
    <w:p w14:paraId="564D152F" w14:textId="77777777" w:rsidR="00000000" w:rsidRPr="005D0274" w:rsidRDefault="00EB757B">
      <w:pPr>
        <w:pStyle w:val="HEADERTEXT"/>
        <w:jc w:val="center"/>
        <w:rPr>
          <w:b/>
          <w:bCs/>
          <w:color w:val="auto"/>
        </w:rPr>
      </w:pPr>
      <w:r w:rsidRPr="005D0274">
        <w:rPr>
          <w:b/>
          <w:bCs/>
          <w:color w:val="auto"/>
        </w:rPr>
        <w:t xml:space="preserve"> Министерство природных ресурсов и экологии Российской Федерации</w:t>
      </w:r>
    </w:p>
    <w:p w14:paraId="6632A096" w14:textId="77777777" w:rsidR="00000000" w:rsidRPr="005D0274" w:rsidRDefault="00EB757B">
      <w:pPr>
        <w:pStyle w:val="HEADERTEXT"/>
        <w:jc w:val="center"/>
        <w:rPr>
          <w:b/>
          <w:bCs/>
          <w:color w:val="auto"/>
        </w:rPr>
      </w:pPr>
      <w:r w:rsidRPr="005D0274">
        <w:rPr>
          <w:b/>
          <w:bCs/>
          <w:color w:val="auto"/>
        </w:rPr>
        <w:t>ФЕД</w:t>
      </w:r>
      <w:r w:rsidRPr="005D0274">
        <w:rPr>
          <w:b/>
          <w:bCs/>
          <w:color w:val="auto"/>
        </w:rPr>
        <w:t>ЕРАЛЬНАЯ СЛУЖБА ПО НАДЗОРУ В СФЕРЕ ПРИРОДОПОЛЬЗОВАНИЯ</w:t>
      </w:r>
    </w:p>
    <w:p w14:paraId="3F4785A4" w14:textId="77777777" w:rsidR="00000000" w:rsidRPr="005D0274" w:rsidRDefault="00EB757B">
      <w:pPr>
        <w:pStyle w:val="HEADERTEXT"/>
        <w:rPr>
          <w:b/>
          <w:bCs/>
          <w:color w:val="auto"/>
        </w:rPr>
      </w:pPr>
    </w:p>
    <w:p w14:paraId="35DEB4AD" w14:textId="77777777" w:rsidR="00000000" w:rsidRPr="005D0274" w:rsidRDefault="00EB757B">
      <w:pPr>
        <w:pStyle w:val="HEADERTEXT"/>
        <w:jc w:val="center"/>
        <w:rPr>
          <w:b/>
          <w:bCs/>
          <w:color w:val="auto"/>
        </w:rPr>
      </w:pPr>
      <w:r w:rsidRPr="005D0274">
        <w:rPr>
          <w:b/>
          <w:bCs/>
          <w:color w:val="auto"/>
        </w:rPr>
        <w:t xml:space="preserve"> ПРИКАЗ</w:t>
      </w:r>
    </w:p>
    <w:p w14:paraId="3BC6315B" w14:textId="77777777" w:rsidR="00000000" w:rsidRPr="005D0274" w:rsidRDefault="00EB757B">
      <w:pPr>
        <w:pStyle w:val="HEADERTEXT"/>
        <w:rPr>
          <w:b/>
          <w:bCs/>
          <w:color w:val="auto"/>
        </w:rPr>
      </w:pPr>
    </w:p>
    <w:p w14:paraId="3D60481A" w14:textId="77777777" w:rsidR="00000000" w:rsidRPr="005D0274" w:rsidRDefault="00EB757B">
      <w:pPr>
        <w:pStyle w:val="HEADERTEXT"/>
        <w:jc w:val="center"/>
        <w:rPr>
          <w:b/>
          <w:bCs/>
          <w:color w:val="auto"/>
        </w:rPr>
      </w:pPr>
      <w:r w:rsidRPr="005D0274">
        <w:rPr>
          <w:b/>
          <w:bCs/>
          <w:color w:val="auto"/>
        </w:rPr>
        <w:t xml:space="preserve"> от 15 апреля 2021 года N 193</w:t>
      </w:r>
    </w:p>
    <w:p w14:paraId="31BAD155" w14:textId="77777777" w:rsidR="00000000" w:rsidRPr="005D0274" w:rsidRDefault="00EB757B">
      <w:pPr>
        <w:pStyle w:val="HEADERTEXT"/>
        <w:jc w:val="center"/>
        <w:rPr>
          <w:b/>
          <w:bCs/>
          <w:color w:val="auto"/>
        </w:rPr>
      </w:pPr>
    </w:p>
    <w:p w14:paraId="66FD7315" w14:textId="77777777" w:rsidR="00000000" w:rsidRPr="005D0274" w:rsidRDefault="00EB757B">
      <w:pPr>
        <w:pStyle w:val="HEADERTEXT"/>
        <w:rPr>
          <w:b/>
          <w:bCs/>
          <w:color w:val="auto"/>
        </w:rPr>
      </w:pPr>
    </w:p>
    <w:p w14:paraId="2434D83A" w14:textId="77777777" w:rsidR="00000000" w:rsidRPr="005D0274" w:rsidRDefault="00EB757B">
      <w:pPr>
        <w:pStyle w:val="HEADERTEXT"/>
        <w:jc w:val="center"/>
        <w:rPr>
          <w:b/>
          <w:bCs/>
          <w:color w:val="auto"/>
        </w:rPr>
      </w:pPr>
      <w:r w:rsidRPr="005D0274">
        <w:rPr>
          <w:b/>
          <w:bCs/>
          <w:color w:val="auto"/>
        </w:rPr>
        <w:t xml:space="preserve"> Об отмене приказа Росприроднадзора от 29.05.2020 N 586 </w:t>
      </w:r>
    </w:p>
    <w:p w14:paraId="1A57FC9E" w14:textId="77777777" w:rsidR="00000000" w:rsidRPr="005D0274" w:rsidRDefault="00EB757B">
      <w:pPr>
        <w:pStyle w:val="FORMATTEXT"/>
        <w:ind w:firstLine="568"/>
        <w:jc w:val="both"/>
      </w:pPr>
      <w:r w:rsidRPr="005D0274">
        <w:t>В связи с вступившими в силу изменениями в статью 19 Федерального закона от 22.11.1995 N 171-ФЗ "О госу</w:t>
      </w:r>
      <w:r w:rsidRPr="005D0274">
        <w:t>дарственном регулировании производства и оборота этилового спирта, алкогольной и спиртосодержащей продукции и об ограничении потребления (распития) алкогольной продукции" (Собрание законодательства Российской Федерации, 1995, N 48, ст.4553; Российская газе</w:t>
      </w:r>
      <w:r w:rsidRPr="005D0274">
        <w:t xml:space="preserve">та, N 293, 28.12.2020) </w:t>
      </w:r>
    </w:p>
    <w:p w14:paraId="3C83012E" w14:textId="77777777" w:rsidR="00000000" w:rsidRPr="005D0274" w:rsidRDefault="00EB757B">
      <w:pPr>
        <w:pStyle w:val="FORMATTEXT"/>
        <w:ind w:firstLine="568"/>
        <w:jc w:val="both"/>
      </w:pPr>
    </w:p>
    <w:p w14:paraId="08D11C01" w14:textId="77777777" w:rsidR="00000000" w:rsidRPr="005D0274" w:rsidRDefault="00EB757B">
      <w:pPr>
        <w:pStyle w:val="FORMATTEXT"/>
        <w:jc w:val="both"/>
      </w:pPr>
      <w:r w:rsidRPr="005D0274">
        <w:t>приказываю:</w:t>
      </w:r>
    </w:p>
    <w:p w14:paraId="592C011E" w14:textId="77777777" w:rsidR="00000000" w:rsidRPr="005D0274" w:rsidRDefault="00EB757B">
      <w:pPr>
        <w:pStyle w:val="FORMATTEXT"/>
        <w:ind w:firstLine="568"/>
        <w:jc w:val="both"/>
      </w:pPr>
      <w:r w:rsidRPr="005D0274">
        <w:t>Отменить приказ Росприроднадзора от 29.05.2020 N 586 "Об утверждении Административного регламента Федеральной службы по надзору в сфере природопользования предоставления государственной услуги по выдаче заключений о со</w:t>
      </w:r>
      <w:r w:rsidRPr="005D0274">
        <w:t>ответствии экологическим нормам и требованиям производственных и складских помещений организаций, осуществляющих деятельность, связанную с производством и оборотом этилового спирта, алкогольной и спиртосодержащей продукции" (зарегистрирован Минюстом России</w:t>
      </w:r>
      <w:r w:rsidRPr="005D0274">
        <w:t xml:space="preserve"> 23.07.2020, регистрационный N 59056).</w:t>
      </w:r>
    </w:p>
    <w:p w14:paraId="0833C2EE" w14:textId="77777777" w:rsidR="00000000" w:rsidRPr="005D0274" w:rsidRDefault="00EB757B">
      <w:pPr>
        <w:pStyle w:val="FORMATTEXT"/>
        <w:ind w:firstLine="568"/>
        <w:jc w:val="both"/>
      </w:pPr>
    </w:p>
    <w:p w14:paraId="44C9CE92" w14:textId="77777777" w:rsidR="00000000" w:rsidRPr="005D0274" w:rsidRDefault="00EB757B">
      <w:pPr>
        <w:pStyle w:val="FORMATTEXT"/>
        <w:jc w:val="right"/>
      </w:pPr>
      <w:r w:rsidRPr="005D0274">
        <w:t>Руководитель</w:t>
      </w:r>
    </w:p>
    <w:p w14:paraId="0D069407" w14:textId="77777777" w:rsidR="00000000" w:rsidRPr="005D0274" w:rsidRDefault="00EB757B">
      <w:pPr>
        <w:pStyle w:val="FORMATTEXT"/>
        <w:jc w:val="right"/>
      </w:pPr>
      <w:proofErr w:type="spellStart"/>
      <w:r w:rsidRPr="005D0274">
        <w:t>С.Г.Радионова</w:t>
      </w:r>
      <w:proofErr w:type="spellEnd"/>
      <w:r w:rsidRPr="005D0274">
        <w:t xml:space="preserve"> </w:t>
      </w:r>
    </w:p>
    <w:p w14:paraId="506993FA" w14:textId="77777777" w:rsidR="00000000" w:rsidRPr="005D0274" w:rsidRDefault="00EB757B">
      <w:pPr>
        <w:pStyle w:val="FORMATTEXT"/>
        <w:jc w:val="both"/>
      </w:pPr>
      <w:r w:rsidRPr="005D0274">
        <w:t>Зарегистрировано</w:t>
      </w:r>
    </w:p>
    <w:p w14:paraId="7D5EC9F0" w14:textId="77777777" w:rsidR="00000000" w:rsidRPr="005D0274" w:rsidRDefault="00EB757B">
      <w:pPr>
        <w:pStyle w:val="FORMATTEXT"/>
        <w:jc w:val="both"/>
      </w:pPr>
      <w:r w:rsidRPr="005D0274">
        <w:t>в Министерстве юстиции</w:t>
      </w:r>
    </w:p>
    <w:p w14:paraId="38760083" w14:textId="77777777" w:rsidR="00000000" w:rsidRPr="005D0274" w:rsidRDefault="00EB757B">
      <w:pPr>
        <w:pStyle w:val="FORMATTEXT"/>
        <w:jc w:val="both"/>
      </w:pPr>
      <w:r w:rsidRPr="005D0274">
        <w:t>Российской Федерации</w:t>
      </w:r>
    </w:p>
    <w:p w14:paraId="21FE730A" w14:textId="77777777" w:rsidR="00000000" w:rsidRPr="005D0274" w:rsidRDefault="00EB757B">
      <w:pPr>
        <w:pStyle w:val="FORMATTEXT"/>
        <w:jc w:val="both"/>
      </w:pPr>
      <w:r w:rsidRPr="005D0274">
        <w:t>20 мая 2021 года,</w:t>
      </w:r>
    </w:p>
    <w:p w14:paraId="39900B1E" w14:textId="77777777" w:rsidR="00000000" w:rsidRPr="005D0274" w:rsidRDefault="00EB757B">
      <w:pPr>
        <w:pStyle w:val="FORMATTEXT"/>
        <w:jc w:val="both"/>
      </w:pPr>
      <w:r w:rsidRPr="005D0274">
        <w:t xml:space="preserve">регистрационный N 63541 </w:t>
      </w:r>
    </w:p>
    <w:p w14:paraId="2A0B980B" w14:textId="0E7B1D25" w:rsidR="00EB757B" w:rsidRPr="005D0274" w:rsidRDefault="00EB757B">
      <w:pPr>
        <w:pStyle w:val="FORMATTEXT"/>
        <w:jc w:val="both"/>
      </w:pPr>
    </w:p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4B3578" w:rsidRDefault="004B3578" w:rsidP="008139EB">
      <w:pPr>
        <w:spacing w:after="0" w:line="240" w:lineRule="auto"/>
      </w:pPr>
      <w:r>
        <w:separator/>
      </w:r>
    </w:p>
  </w:endnote>
  <w:endnote w:type="continuationSeparator" w:id="0">
    <w:p w:rsidR="004B3578" w:rsidRDefault="004B3578" w:rsidP="008139EB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Open Sans">
    <w:panose1 w:val="020B0606030504020204"/>
    <w:charset w:val="00"/>
    <w:family w:val="swiss"/>
    <w:pitch w:val="variable"/>
    <w:sig w:usb0="E00002EF" w:usb1="4000205B" w:usb2="00000028" w:usb3="00000000" w:csb0="0000019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  <w:font w:name="Arial, sans-serif">
    <w:altName w:val="Arial"/>
    <w:panose1 w:val="00000000000000000000"/>
    <w:charset w:val="CC"/>
    <w:family w:val="roman"/>
    <w:notTrueType/>
    <w:pitch w:val="default"/>
    <w:sig w:usb0="00000201" w:usb1="00000000" w:usb2="00000000" w:usb3="00000000" w:csb0="00000004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652C18" w:rsidRPr="00652C18" w:rsidRDefault="00652C18" w:rsidP="00652C18">
    <w:pPr>
      <w:pStyle w:val="a5"/>
      <w:pBdr>
        <w:bottom w:val="single" w:sz="6" w:space="1" w:color="auto"/>
      </w:pBdr>
      <w:tabs>
        <w:tab w:val="clear" w:pos="4680"/>
        <w:tab w:val="clear" w:pos="9360"/>
        <w:tab w:val="left" w:pos="1260"/>
      </w:tabs>
      <w:rPr>
        <w:rFonts w:ascii="Open Sans" w:hAnsi="Open Sans" w:cs="Open Sans"/>
        <w:b/>
        <w:color w:val="69BA45"/>
        <w:sz w:val="2"/>
        <w:szCs w:val="2"/>
      </w:rPr>
    </w:pPr>
  </w:p>
  <w:p w:rsidR="008943CB" w:rsidRPr="00652C18" w:rsidRDefault="008943CB">
    <w:pPr>
      <w:pStyle w:val="a5"/>
      <w:rPr>
        <w:rFonts w:ascii="Open Sans" w:hAnsi="Open Sans" w:cs="Open Sans"/>
        <w:b/>
        <w:color w:val="69BA45"/>
        <w:sz w:val="16"/>
        <w:szCs w:val="16"/>
      </w:rPr>
    </w:pPr>
  </w:p>
  <w:p w:rsidR="00474FE6" w:rsidRPr="00652C18" w:rsidRDefault="009A6E5A">
    <w:pPr>
      <w:pStyle w:val="a5"/>
      <w:rPr>
        <w:rFonts w:ascii="Open Sans" w:hAnsi="Open Sans" w:cs="Open Sans"/>
        <w:b/>
        <w:color w:val="69BA45"/>
        <w:sz w:val="18"/>
        <w:szCs w:val="18"/>
        <w:lang w:val="ru-RU"/>
      </w:rPr>
    </w:pPr>
    <w:r w:rsidRPr="00652C18">
      <w:rPr>
        <w:rFonts w:ascii="Open Sans" w:hAnsi="Open Sans" w:cs="Open Sans"/>
        <w:b/>
        <w:color w:val="69BA45"/>
        <w:sz w:val="18"/>
        <w:szCs w:val="18"/>
        <w:lang w:val="ru-RU"/>
      </w:rPr>
      <w:t>Онлайн Экология</w:t>
    </w:r>
  </w:p>
  <w:p w:rsidR="009A6E5A" w:rsidRPr="00652C18" w:rsidRDefault="009A6E5A">
    <w:pPr>
      <w:pStyle w:val="a5"/>
      <w:rPr>
        <w:rFonts w:ascii="Open Sans" w:hAnsi="Open Sans" w:cs="Open Sans"/>
        <w:b/>
        <w:sz w:val="16"/>
        <w:szCs w:val="16"/>
        <w:lang w:val="ru-RU"/>
      </w:rPr>
    </w:pPr>
    <w:r w:rsidRPr="00652C18">
      <w:rPr>
        <w:rFonts w:ascii="Open Sans" w:hAnsi="Open Sans" w:cs="Open Sans"/>
        <w:b/>
        <w:sz w:val="16"/>
        <w:szCs w:val="16"/>
        <w:lang w:val="ru-RU"/>
      </w:rPr>
      <w:t>онлайн-сервисы</w:t>
    </w:r>
    <w:r w:rsidR="000E5F3B" w:rsidRPr="00652C18">
      <w:rPr>
        <w:rFonts w:ascii="Open Sans" w:hAnsi="Open Sans" w:cs="Open Sans"/>
        <w:b/>
        <w:sz w:val="16"/>
        <w:szCs w:val="16"/>
        <w:lang w:val="ru-RU"/>
      </w:rPr>
      <w:t xml:space="preserve">                 </w:t>
    </w:r>
    <w:r w:rsidR="003D0EB6" w:rsidRPr="00652C18">
      <w:rPr>
        <w:rFonts w:ascii="Open Sans" w:hAnsi="Open Sans" w:cs="Open Sans"/>
        <w:b/>
        <w:sz w:val="16"/>
        <w:szCs w:val="16"/>
        <w:lang w:val="ru-RU"/>
      </w:rPr>
      <w:t xml:space="preserve">         </w:t>
    </w:r>
    <w:r w:rsidR="000E5F3B" w:rsidRPr="00652C18">
      <w:rPr>
        <w:rFonts w:ascii="Open Sans" w:hAnsi="Open Sans" w:cs="Open Sans"/>
        <w:b/>
        <w:sz w:val="16"/>
        <w:szCs w:val="16"/>
        <w:lang w:val="ru-RU"/>
      </w:rPr>
      <w:t xml:space="preserve">      </w:t>
    </w:r>
    <w:r w:rsidR="00E952FD" w:rsidRPr="00E952FD">
      <w:rPr>
        <w:rFonts w:ascii="Open Sans" w:hAnsi="Open Sans" w:cs="Open Sans"/>
        <w:b/>
        <w:sz w:val="16"/>
        <w:szCs w:val="16"/>
        <w:lang w:val="ru-RU"/>
      </w:rPr>
      <w:t xml:space="preserve">                              </w:t>
    </w:r>
    <w:hyperlink r:id="rId1" w:history="1">
      <w:r w:rsidRPr="00652C18">
        <w:rPr>
          <w:rStyle w:val="a8"/>
          <w:rFonts w:ascii="Open Sans" w:hAnsi="Open Sans" w:cs="Open Sans"/>
          <w:sz w:val="16"/>
          <w:szCs w:val="16"/>
        </w:rPr>
        <w:t>https</w:t>
      </w:r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://</w:t>
      </w:r>
      <w:proofErr w:type="spellStart"/>
      <w:r w:rsidRPr="00652C18">
        <w:rPr>
          <w:rStyle w:val="a8"/>
          <w:rFonts w:ascii="Open Sans" w:hAnsi="Open Sans" w:cs="Open Sans"/>
          <w:sz w:val="16"/>
          <w:szCs w:val="16"/>
        </w:rPr>
        <w:t>onlineecology</w:t>
      </w:r>
      <w:proofErr w:type="spellEnd"/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.</w:t>
      </w:r>
      <w:r w:rsidRPr="00652C18">
        <w:rPr>
          <w:rStyle w:val="a8"/>
          <w:rFonts w:ascii="Open Sans" w:hAnsi="Open Sans" w:cs="Open Sans"/>
          <w:sz w:val="16"/>
          <w:szCs w:val="16"/>
        </w:rPr>
        <w:t>com</w:t>
      </w:r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/</w:t>
      </w:r>
    </w:hyperlink>
  </w:p>
  <w:p w:rsidR="002767F8" w:rsidRPr="00652C18" w:rsidRDefault="009A6E5A" w:rsidP="002767F8">
    <w:pPr>
      <w:pStyle w:val="a5"/>
      <w:jc w:val="right"/>
      <w:rPr>
        <w:sz w:val="16"/>
        <w:szCs w:val="16"/>
      </w:rPr>
    </w:pPr>
    <w:r w:rsidRPr="00652C18">
      <w:rPr>
        <w:rFonts w:ascii="Open Sans" w:hAnsi="Open Sans" w:cs="Open Sans"/>
        <w:sz w:val="16"/>
        <w:szCs w:val="16"/>
        <w:lang w:val="ru-RU"/>
      </w:rPr>
      <w:t>в сфере экологии</w:t>
    </w:r>
    <w:r w:rsidR="002767F8" w:rsidRPr="00652C18">
      <w:rPr>
        <w:rFonts w:ascii="Open Sans" w:hAnsi="Open Sans" w:cs="Open Sans"/>
        <w:sz w:val="16"/>
        <w:szCs w:val="16"/>
      </w:rPr>
      <w:ptab w:relativeTo="margin" w:alignment="right" w:leader="none"/>
    </w:r>
    <w:r w:rsidR="002767F8" w:rsidRPr="00652C18">
      <w:rPr>
        <w:rFonts w:ascii="Open Sans" w:hAnsi="Open Sans" w:cs="Open Sans"/>
        <w:sz w:val="16"/>
        <w:szCs w:val="16"/>
        <w:lang w:val="ru-RU"/>
      </w:rPr>
      <w:t xml:space="preserve">Страница </w:t>
    </w:r>
    <w:sdt>
      <w:sdtPr>
        <w:rPr>
          <w:rFonts w:ascii="Open Sans" w:hAnsi="Open Sans" w:cs="Open Sans"/>
          <w:sz w:val="16"/>
          <w:szCs w:val="16"/>
        </w:rPr>
        <w:id w:val="-1857652762"/>
        <w:docPartObj>
          <w:docPartGallery w:val="Page Numbers (Bottom of Page)"/>
          <w:docPartUnique/>
        </w:docPartObj>
      </w:sdtPr>
      <w:sdtEndPr/>
      <w:sdtContent>
        <w:r w:rsidR="002767F8" w:rsidRPr="00652C18">
          <w:rPr>
            <w:rFonts w:ascii="Open Sans" w:hAnsi="Open Sans" w:cs="Open Sans"/>
            <w:sz w:val="16"/>
            <w:szCs w:val="16"/>
          </w:rPr>
          <w:fldChar w:fldCharType="begin"/>
        </w:r>
        <w:r w:rsidR="002767F8" w:rsidRPr="00652C18">
          <w:rPr>
            <w:rFonts w:ascii="Open Sans" w:hAnsi="Open Sans" w:cs="Open Sans"/>
            <w:sz w:val="16"/>
            <w:szCs w:val="16"/>
          </w:rPr>
          <w:instrText>PAGE   \* MERGEFORMAT</w:instrText>
        </w:r>
        <w:r w:rsidR="002767F8" w:rsidRPr="00652C18">
          <w:rPr>
            <w:rFonts w:ascii="Open Sans" w:hAnsi="Open Sans" w:cs="Open Sans"/>
            <w:sz w:val="16"/>
            <w:szCs w:val="16"/>
          </w:rPr>
          <w:fldChar w:fldCharType="separate"/>
        </w:r>
        <w:r w:rsidR="00E74F47" w:rsidRPr="00E74F47">
          <w:rPr>
            <w:rFonts w:ascii="Open Sans" w:hAnsi="Open Sans" w:cs="Open Sans"/>
            <w:noProof/>
            <w:sz w:val="16"/>
            <w:szCs w:val="16"/>
            <w:lang w:val="ru-RU"/>
          </w:rPr>
          <w:t>1</w:t>
        </w:r>
        <w:r w:rsidR="002767F8" w:rsidRPr="00652C18">
          <w:rPr>
            <w:rFonts w:ascii="Open Sans" w:hAnsi="Open Sans" w:cs="Open Sans"/>
            <w:sz w:val="16"/>
            <w:szCs w:val="16"/>
          </w:rPr>
          <w:fldChar w:fldCharType="end"/>
        </w:r>
      </w:sdtContent>
    </w:sdt>
  </w:p>
  <w:p w:rsidR="009A6E5A" w:rsidRPr="000E5F3B" w:rsidRDefault="009A6E5A">
    <w:pPr>
      <w:pStyle w:val="a5"/>
      <w:rPr>
        <w:rFonts w:ascii="Open Sans" w:hAnsi="Open Sans" w:cs="Open Sans"/>
        <w:sz w:val="24"/>
        <w:szCs w:val="24"/>
        <w:lang w:val="ru-RU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4B3578" w:rsidRDefault="004B3578" w:rsidP="008139EB">
      <w:pPr>
        <w:spacing w:after="0" w:line="240" w:lineRule="auto"/>
      </w:pPr>
      <w:r>
        <w:separator/>
      </w:r>
    </w:p>
  </w:footnote>
  <w:footnote w:type="continuationSeparator" w:id="0">
    <w:p w:rsidR="004B3578" w:rsidRDefault="004B3578" w:rsidP="008139EB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D7CA7"/>
    <w:rsid w:val="000E5F3B"/>
    <w:rsid w:val="00151FDF"/>
    <w:rsid w:val="001B7632"/>
    <w:rsid w:val="002767F8"/>
    <w:rsid w:val="00317FDE"/>
    <w:rsid w:val="003B2577"/>
    <w:rsid w:val="003D0EB6"/>
    <w:rsid w:val="00473204"/>
    <w:rsid w:val="00474FE6"/>
    <w:rsid w:val="004A1018"/>
    <w:rsid w:val="004B3578"/>
    <w:rsid w:val="004E000F"/>
    <w:rsid w:val="00652C18"/>
    <w:rsid w:val="00690B3D"/>
    <w:rsid w:val="008139EB"/>
    <w:rsid w:val="008943CB"/>
    <w:rsid w:val="008A77C8"/>
    <w:rsid w:val="008D7CA7"/>
    <w:rsid w:val="009A6E5A"/>
    <w:rsid w:val="00BA685F"/>
    <w:rsid w:val="00C632E2"/>
    <w:rsid w:val="00C963EF"/>
    <w:rsid w:val="00E74F47"/>
    <w:rsid w:val="00E952F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5:chartTrackingRefBased/>
  <w15:docId w15:val="{C3AEBA04-2113-48B0-81E3-808317E8E34C}"/>
</w:settings>
</file>

<file path=word/styles.xml><?xml version="1.0" encoding="utf-8"?>
<w:styles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160" w:line="259" w:lineRule="auto"/>
      </w:pPr>
    </w:pPrDefault>
  </w:docDefault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COLBOTTOM">
    <w:name w:val="#COL_BOTTOM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hAnsi="Arial, sans-serif"/>
      <w:sz w:val="16"/>
      <w:szCs w:val="16"/>
    </w:rPr>
  </w:style>
  <w:style w:type="paragraph" w:customStyle="1" w:styleId="COLTOP">
    <w:name w:val="#COL_TOP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hAnsi="Arial, sans-serif"/>
      <w:sz w:val="16"/>
      <w:szCs w:val="16"/>
    </w:rPr>
  </w:style>
  <w:style w:type="paragraph" w:customStyle="1" w:styleId="PRINTSECTION">
    <w:name w:val="#PRINT_SECTION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hAnsi="Arial, sans-serif"/>
      <w:sz w:val="16"/>
      <w:szCs w:val="16"/>
    </w:rPr>
  </w:style>
  <w:style w:type="paragraph" w:customStyle="1" w:styleId="CENTERTEXT">
    <w:name w:val=".CENTERTEXT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hAnsi="Arial, sans-serif"/>
      <w:sz w:val="24"/>
      <w:szCs w:val="24"/>
    </w:rPr>
  </w:style>
  <w:style w:type="paragraph" w:customStyle="1" w:styleId="DJVU">
    <w:name w:val=".DJVU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hAnsi="Arial, sans-serif"/>
      <w:sz w:val="24"/>
      <w:szCs w:val="24"/>
    </w:rPr>
  </w:style>
  <w:style w:type="paragraph" w:customStyle="1" w:styleId="EMPTYLINE">
    <w:name w:val=".EMPTY_LINE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hAnsi="Arial, sans-serif"/>
      <w:sz w:val="24"/>
      <w:szCs w:val="24"/>
    </w:rPr>
  </w:style>
  <w:style w:type="paragraph" w:customStyle="1" w:styleId="FORMATTEXT">
    <w:name w:val=".FORMATTEXT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" w:hAnsi="Arial" w:cs="Arial"/>
      <w:sz w:val="20"/>
      <w:szCs w:val="20"/>
    </w:rPr>
  </w:style>
  <w:style w:type="paragraph" w:customStyle="1" w:styleId="HEADERTEXT">
    <w:name w:val=".HEADERTEXT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" w:hAnsi="Arial" w:cs="Arial"/>
      <w:color w:val="2B4279"/>
      <w:sz w:val="20"/>
      <w:szCs w:val="20"/>
    </w:rPr>
  </w:style>
  <w:style w:type="paragraph" w:customStyle="1" w:styleId="HORIZLINE">
    <w:name w:val=".HORIZLINE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hAnsi="Arial, sans-serif"/>
      <w:sz w:val="24"/>
      <w:szCs w:val="24"/>
    </w:rPr>
  </w:style>
  <w:style w:type="paragraph" w:customStyle="1" w:styleId="MIDDLEPICT">
    <w:name w:val=".MIDDLEPICT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hAnsi="Arial, sans-serif"/>
      <w:sz w:val="24"/>
      <w:szCs w:val="24"/>
    </w:rPr>
  </w:style>
  <w:style w:type="paragraph" w:customStyle="1" w:styleId="TOPLEVELTEXT">
    <w:name w:val=".TOPLEVELTEXT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hAnsi="Arial, sans-serif"/>
      <w:sz w:val="24"/>
      <w:szCs w:val="24"/>
    </w:rPr>
  </w:style>
  <w:style w:type="paragraph" w:customStyle="1" w:styleId="TradeMark">
    <w:name w:val=".TradeMark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hAnsi="Arial, sans-serif" w:cs="Arial, sans-serif"/>
      <w:sz w:val="16"/>
      <w:szCs w:val="16"/>
    </w:rPr>
  </w:style>
  <w:style w:type="paragraph" w:customStyle="1" w:styleId="UNFORMATTEXT">
    <w:name w:val=".UNFORMATTEXT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Courier New" w:hAnsi="Courier New" w:cs="Courier New"/>
      <w:sz w:val="20"/>
      <w:szCs w:val="20"/>
    </w:rPr>
  </w:style>
  <w:style w:type="paragraph" w:customStyle="1" w:styleId="BODY">
    <w:name w:val="BODY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" w:hAnsi="Arial" w:cs="Arial"/>
      <w:sz w:val="20"/>
      <w:szCs w:val="20"/>
    </w:rPr>
  </w:style>
  <w:style w:type="paragraph" w:customStyle="1" w:styleId="HTML">
    <w:name w:val="HTML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hAnsi="Arial, sans-serif"/>
      <w:sz w:val="24"/>
      <w:szCs w:val="24"/>
    </w:rPr>
  </w:style>
  <w:style w:type="paragraph" w:customStyle="1" w:styleId="TABLE">
    <w:name w:val="TABLE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hAnsi="Arial, sans-serif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fontTable" Target="/word/fontTable.xml" Id="rId8" /><Relationship Type="http://schemas.openxmlformats.org/officeDocument/2006/relationships/settings" Target="/word/settings.xml" Id="rId3" /><Relationship Type="http://schemas.openxmlformats.org/officeDocument/2006/relationships/footer" Target="/word/footer1.xml" Id="rId7" /><Relationship Type="http://schemas.openxmlformats.org/officeDocument/2006/relationships/styles" Target="/word/styles.xml" Id="rId2" /><Relationship Type="http://schemas.openxmlformats.org/officeDocument/2006/relationships/customXml" Target="/customXml/item1.xml" Id="rId1" /><Relationship Type="http://schemas.openxmlformats.org/officeDocument/2006/relationships/endnotes" Target="/word/endnotes.xml" Id="rId6" /><Relationship Type="http://schemas.openxmlformats.org/officeDocument/2006/relationships/footnotes" Target="/word/footnotes.xml" Id="rId5" /><Relationship Type="http://schemas.openxmlformats.org/officeDocument/2006/relationships/webSettings" Target="/word/webSettings.xml" Id="rId4" /><Relationship Type="http://schemas.openxmlformats.org/officeDocument/2006/relationships/theme" Target="/word/theme/theme1.xml" Id="rId9" /></Relationships>
</file>

<file path=word/_rels/footer1.xml.rels>&#65279;<?xml version="1.0" encoding="utf-8"?><Relationships xmlns="http://schemas.openxmlformats.org/package/2006/relationships"><Relationship Type="http://schemas.openxmlformats.org/officeDocument/2006/relationships/hyperlink" Target="https://onlineecology.com/" TargetMode="External" Id="rId1" 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&#65279;<?xml version="1.0" encoding="utf-8"?><Relationships xmlns="http://schemas.openxmlformats.org/package/2006/relationships"><Relationship Type="http://schemas.openxmlformats.org/officeDocument/2006/relationships/customXmlProps" Target="/customXml/itemProps1.xml" Id="rId1" /></Relationships>
</file>

<file path=customXml/item1.xml><?xml version="1.0" encoding="utf-8"?>
<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2ED4F755-D28F-4F42-89FD-82E74DC3E7E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30</TotalTime>
  <Pages>1</Pages>
  <Words>0</Words>
  <Characters>0</Characters>
  <Application>Microsoft Office Word</Application>
  <DocSecurity>0</DocSecurity>
  <Lines>0</Lines>
  <Paragraphs>0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Онлайн Экология</Company>
  <LinksUpToDate>false</LinksUpToDate>
  <CharactersWithSpaces>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Об отмене приказа Росприроднадзора от 29.05.2020 N 586</dc:title>
  <dc:subject/>
  <dc:creator>Онлайн Экология</dc:creator>
  <cp:keywords/>
  <dc:description/>
  <cp:lastModifiedBy>Онлайн Экология</cp:lastModifiedBy>
  <cp:revision>16</cp:revision>
  <dcterms:created xsi:type="dcterms:W3CDTF">2017-02-27T14:33:00Z</dcterms:created>
  <dcterms:modified xsi:type="dcterms:W3CDTF">2017-03-12T11:38:00Z</dcterms:modified>
</cp:coreProperties>
</file>