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F6C10D" w14:textId="77777777" w:rsidR="00833F75" w:rsidRPr="00833F75" w:rsidRDefault="00833F75" w:rsidP="00833F75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3F75">
        <w:rPr>
          <w:rFonts w:ascii="Arial" w:hAnsi="Arial" w:cs="Arial"/>
          <w:color w:val="auto"/>
        </w:rPr>
        <w:br/>
      </w:r>
      <w:r w:rsidRPr="00833F75">
        <w:rPr>
          <w:rFonts w:ascii="Arial" w:hAnsi="Arial" w:cs="Arial"/>
          <w:color w:val="auto"/>
          <w:sz w:val="24"/>
          <w:szCs w:val="24"/>
        </w:rPr>
        <w:t>ПРАВИТЕЛЬСТВО РЕСПУБЛИКИ БАШКОРТОСТАН</w:t>
      </w:r>
      <w:r w:rsidRPr="00833F75">
        <w:rPr>
          <w:rFonts w:ascii="Arial" w:hAnsi="Arial" w:cs="Arial"/>
          <w:color w:val="auto"/>
          <w:sz w:val="24"/>
          <w:szCs w:val="24"/>
        </w:rPr>
        <w:br/>
      </w:r>
      <w:r w:rsidRPr="00833F75">
        <w:rPr>
          <w:rFonts w:ascii="Arial" w:hAnsi="Arial" w:cs="Arial"/>
          <w:color w:val="auto"/>
          <w:sz w:val="24"/>
          <w:szCs w:val="24"/>
        </w:rPr>
        <w:br/>
        <w:t>ПОСТАНОВЛЕНИЕ</w:t>
      </w:r>
      <w:r w:rsidRPr="00833F75">
        <w:rPr>
          <w:rFonts w:ascii="Arial" w:hAnsi="Arial" w:cs="Arial"/>
          <w:color w:val="auto"/>
          <w:sz w:val="24"/>
          <w:szCs w:val="24"/>
        </w:rPr>
        <w:br/>
      </w:r>
      <w:r w:rsidRPr="00833F75">
        <w:rPr>
          <w:rFonts w:ascii="Arial" w:hAnsi="Arial" w:cs="Arial"/>
          <w:color w:val="auto"/>
          <w:sz w:val="24"/>
          <w:szCs w:val="24"/>
        </w:rPr>
        <w:br/>
        <w:t>от 22 января 2018 года N 25</w:t>
      </w:r>
      <w:r w:rsidRPr="00833F75">
        <w:rPr>
          <w:rFonts w:ascii="Arial" w:hAnsi="Arial" w:cs="Arial"/>
          <w:color w:val="auto"/>
          <w:sz w:val="24"/>
          <w:szCs w:val="24"/>
        </w:rPr>
        <w:br/>
      </w:r>
      <w:r w:rsidRPr="00833F75">
        <w:rPr>
          <w:rFonts w:ascii="Arial" w:hAnsi="Arial" w:cs="Arial"/>
          <w:color w:val="auto"/>
          <w:sz w:val="24"/>
          <w:szCs w:val="24"/>
        </w:rPr>
        <w:br/>
      </w:r>
      <w:r w:rsidRPr="00833F75">
        <w:rPr>
          <w:rFonts w:ascii="Arial" w:hAnsi="Arial" w:cs="Arial"/>
          <w:color w:val="auto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на территории Республики Башкортостан</w:t>
      </w:r>
    </w:p>
    <w:p w14:paraId="2658E42B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(с изменениями на 15 марта 2021 года)</w:t>
      </w:r>
    </w:p>
    <w:p w14:paraId="3B36144C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(в ред. </w:t>
      </w:r>
      <w:r w:rsidRPr="00833F75">
        <w:rPr>
          <w:rFonts w:ascii="Arial" w:eastAsiaTheme="majorEastAsia" w:hAnsi="Arial" w:cs="Arial"/>
        </w:rPr>
        <w:t>Постановлений Правительства Республики Башкортостан от 22.07.2019 N 428</w:t>
      </w:r>
      <w:r w:rsidRPr="00833F75">
        <w:rPr>
          <w:rFonts w:ascii="Arial" w:hAnsi="Arial" w:cs="Arial"/>
        </w:rPr>
        <w:t>, </w:t>
      </w:r>
      <w:r w:rsidRPr="00833F75">
        <w:rPr>
          <w:rFonts w:ascii="Arial" w:eastAsiaTheme="majorEastAsia" w:hAnsi="Arial" w:cs="Arial"/>
        </w:rPr>
        <w:t>от 15.03.2021 N 96</w:t>
      </w:r>
      <w:r w:rsidRPr="00833F75">
        <w:rPr>
          <w:rFonts w:ascii="Arial" w:hAnsi="Arial" w:cs="Arial"/>
        </w:rPr>
        <w:t>)</w:t>
      </w:r>
    </w:p>
    <w:p w14:paraId="24B576D0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br/>
      </w:r>
      <w:r w:rsidRPr="00833F75">
        <w:rPr>
          <w:rFonts w:ascii="Arial" w:hAnsi="Arial" w:cs="Arial"/>
        </w:rPr>
        <w:br/>
      </w:r>
    </w:p>
    <w:p w14:paraId="609BBCD0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В соответствии со статьей 6 </w:t>
      </w:r>
      <w:r w:rsidRPr="00833F75">
        <w:rPr>
          <w:rFonts w:ascii="Arial" w:eastAsiaTheme="majorEastAsia" w:hAnsi="Arial" w:cs="Arial"/>
        </w:rPr>
        <w:t>Федерального закона "Об отходах производства и потребления"</w:t>
      </w:r>
      <w:r w:rsidRPr="00833F75">
        <w:rPr>
          <w:rFonts w:ascii="Arial" w:hAnsi="Arial" w:cs="Arial"/>
        </w:rPr>
        <w:t>, статьей 5 </w:t>
      </w:r>
      <w:r w:rsidRPr="00833F75">
        <w:rPr>
          <w:rFonts w:ascii="Arial" w:eastAsiaTheme="majorEastAsia" w:hAnsi="Arial" w:cs="Arial"/>
        </w:rPr>
        <w:t>Закона Республики Башкортостан "Об отходах производства и потребления"</w:t>
      </w:r>
      <w:r w:rsidRPr="00833F75">
        <w:rPr>
          <w:rFonts w:ascii="Arial" w:hAnsi="Arial" w:cs="Arial"/>
        </w:rPr>
        <w:t>, в целях реализации полномочий Республики Башкортостан по организации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 Правительство Республики Башкортостан постановляет:</w:t>
      </w:r>
      <w:r w:rsidRPr="00833F75">
        <w:rPr>
          <w:rFonts w:ascii="Arial" w:hAnsi="Arial" w:cs="Arial"/>
        </w:rPr>
        <w:br/>
      </w:r>
    </w:p>
    <w:p w14:paraId="51A75AB1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4F1E0E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1. Утвердить прилагаемый Порядок накопления твердых коммунальных отходов (в том числе их раздельного накопления) на территории Республики Башкортостан.</w:t>
      </w:r>
      <w:r w:rsidRPr="00833F75">
        <w:rPr>
          <w:rFonts w:ascii="Arial" w:hAnsi="Arial" w:cs="Arial"/>
        </w:rPr>
        <w:br/>
      </w:r>
    </w:p>
    <w:p w14:paraId="2240CC30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E623C2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 xml:space="preserve">2. Контроль за исполнением настоящего Постановления возложить на исполняющего обязанности заместителя Премьер-министра Правительства Республики Башкортостан - министра жилищно-коммунального хозяйства Республики Башкортостан Беляева </w:t>
      </w:r>
      <w:proofErr w:type="gramStart"/>
      <w:r w:rsidRPr="00833F75">
        <w:rPr>
          <w:rFonts w:ascii="Arial" w:hAnsi="Arial" w:cs="Arial"/>
        </w:rPr>
        <w:t>Б.В.</w:t>
      </w:r>
      <w:proofErr w:type="gramEnd"/>
      <w:r w:rsidRPr="00833F75">
        <w:rPr>
          <w:rFonts w:ascii="Arial" w:hAnsi="Arial" w:cs="Arial"/>
        </w:rPr>
        <w:br/>
      </w:r>
    </w:p>
    <w:p w14:paraId="59F6868B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45DC2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2 в ред. </w:t>
      </w:r>
      <w:r w:rsidRPr="00833F75">
        <w:rPr>
          <w:rFonts w:ascii="Arial" w:eastAsiaTheme="majorEastAsia" w:hAnsi="Arial" w:cs="Arial"/>
        </w:rPr>
        <w:t>Постановления Правительства Республики Башкортостан от 22.07.2019 N 428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13DDBE76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br/>
      </w:r>
      <w:r w:rsidRPr="00833F75">
        <w:rPr>
          <w:rFonts w:ascii="Arial" w:hAnsi="Arial" w:cs="Arial"/>
        </w:rPr>
        <w:br/>
        <w:t>Премьер-министр</w:t>
      </w:r>
      <w:r w:rsidRPr="00833F75">
        <w:rPr>
          <w:rFonts w:ascii="Arial" w:hAnsi="Arial" w:cs="Arial"/>
        </w:rPr>
        <w:br/>
        <w:t>Правительства</w:t>
      </w:r>
      <w:r w:rsidRPr="00833F75">
        <w:rPr>
          <w:rFonts w:ascii="Arial" w:hAnsi="Arial" w:cs="Arial"/>
        </w:rPr>
        <w:br/>
        <w:t>Республики Башкортостан</w:t>
      </w:r>
      <w:r w:rsidRPr="00833F75">
        <w:rPr>
          <w:rFonts w:ascii="Arial" w:hAnsi="Arial" w:cs="Arial"/>
        </w:rPr>
        <w:br/>
        <w:t>Р.Х.МАРДАНОВ</w:t>
      </w:r>
    </w:p>
    <w:p w14:paraId="3CE06652" w14:textId="68110061" w:rsidR="00833F75" w:rsidRPr="00833F75" w:rsidRDefault="00833F75" w:rsidP="00833F75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3F75">
        <w:rPr>
          <w:rFonts w:ascii="Arial" w:hAnsi="Arial" w:cs="Arial"/>
          <w:color w:val="auto"/>
          <w:sz w:val="24"/>
          <w:szCs w:val="24"/>
        </w:rPr>
        <w:lastRenderedPageBreak/>
        <w:t>Утвержден</w:t>
      </w:r>
      <w:r w:rsidRPr="00833F75">
        <w:rPr>
          <w:rFonts w:ascii="Arial" w:hAnsi="Arial" w:cs="Arial"/>
          <w:color w:val="auto"/>
          <w:sz w:val="24"/>
          <w:szCs w:val="24"/>
        </w:rPr>
        <w:br/>
        <w:t>Постановлением Правительства</w:t>
      </w:r>
      <w:r w:rsidRPr="00833F75">
        <w:rPr>
          <w:rFonts w:ascii="Arial" w:hAnsi="Arial" w:cs="Arial"/>
          <w:color w:val="auto"/>
          <w:sz w:val="24"/>
          <w:szCs w:val="24"/>
        </w:rPr>
        <w:br/>
        <w:t>Республики Башкортостан</w:t>
      </w:r>
      <w:r w:rsidRPr="00833F75">
        <w:rPr>
          <w:rFonts w:ascii="Arial" w:hAnsi="Arial" w:cs="Arial"/>
          <w:color w:val="auto"/>
          <w:sz w:val="24"/>
          <w:szCs w:val="24"/>
        </w:rPr>
        <w:br/>
        <w:t>от 22 января 2018 г. N 25</w:t>
      </w:r>
    </w:p>
    <w:p w14:paraId="07C22D23" w14:textId="77777777" w:rsidR="00833F75" w:rsidRPr="00833F75" w:rsidRDefault="00833F75" w:rsidP="00833F7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33F75">
        <w:rPr>
          <w:rFonts w:ascii="Arial" w:hAnsi="Arial" w:cs="Arial"/>
          <w:b/>
          <w:bCs/>
        </w:rPr>
        <w:br/>
      </w:r>
      <w:r w:rsidRPr="00833F75">
        <w:rPr>
          <w:rFonts w:ascii="Arial" w:hAnsi="Arial" w:cs="Arial"/>
          <w:b/>
          <w:bCs/>
        </w:rPr>
        <w:br/>
        <w:t>ПОРЯДОК НАКОПЛЕНИЯ ТВЕРДЫХ КОММУНАЛЬНЫХ ОТХОДОВ (В ТОМ ЧИСЛЕ ИХ РАЗДЕЛЬНОГО НАКОПЛЕНИЯ) НА ТЕРРИТОРИИ РЕСПУБЛИКИ БАШКОРТОСТАН</w:t>
      </w:r>
    </w:p>
    <w:p w14:paraId="3F4A46EC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(в ред. </w:t>
      </w:r>
      <w:r w:rsidRPr="00833F75">
        <w:rPr>
          <w:rFonts w:ascii="Arial" w:eastAsiaTheme="majorEastAsia" w:hAnsi="Arial" w:cs="Arial"/>
        </w:rPr>
        <w:t>Постановлений Правительства Республики Башкортостан от 22.07.2019 N 428</w:t>
      </w:r>
      <w:r w:rsidRPr="00833F75">
        <w:rPr>
          <w:rFonts w:ascii="Arial" w:hAnsi="Arial" w:cs="Arial"/>
        </w:rPr>
        <w:t>, </w:t>
      </w:r>
      <w:r w:rsidRPr="00833F75">
        <w:rPr>
          <w:rFonts w:ascii="Arial" w:eastAsiaTheme="majorEastAsia" w:hAnsi="Arial" w:cs="Arial"/>
        </w:rPr>
        <w:t>от 15.03.2021 N 96</w:t>
      </w:r>
      <w:r w:rsidRPr="00833F75">
        <w:rPr>
          <w:rFonts w:ascii="Arial" w:hAnsi="Arial" w:cs="Arial"/>
        </w:rPr>
        <w:t>)</w:t>
      </w:r>
    </w:p>
    <w:p w14:paraId="1F8F8FD9" w14:textId="77777777" w:rsidR="00833F75" w:rsidRPr="00833F75" w:rsidRDefault="00833F75" w:rsidP="00833F7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33F75">
        <w:rPr>
          <w:rFonts w:ascii="Arial" w:hAnsi="Arial" w:cs="Arial"/>
          <w:sz w:val="24"/>
          <w:szCs w:val="24"/>
        </w:rPr>
        <w:br/>
      </w:r>
      <w:r w:rsidRPr="00833F75">
        <w:rPr>
          <w:rFonts w:ascii="Arial" w:hAnsi="Arial" w:cs="Arial"/>
          <w:sz w:val="24"/>
          <w:szCs w:val="24"/>
        </w:rPr>
        <w:br/>
      </w:r>
      <w:r w:rsidRPr="00833F75">
        <w:rPr>
          <w:rFonts w:ascii="Arial" w:hAnsi="Arial" w:cs="Arial"/>
          <w:sz w:val="24"/>
          <w:szCs w:val="24"/>
        </w:rPr>
        <w:br/>
        <w:t>1. ОБЩИЕ ПОЛОЖЕНИЯ</w:t>
      </w:r>
    </w:p>
    <w:p w14:paraId="618E2F94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42000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1.1. Порядок накопления твердых коммунальных отходов (в том числе их раздельного накопления) на территории Республики Башкортостан (далее - Порядок) разработан в соответствии с </w:t>
      </w:r>
      <w:r w:rsidRPr="00833F75">
        <w:rPr>
          <w:rFonts w:ascii="Arial" w:eastAsiaTheme="majorEastAsia" w:hAnsi="Arial" w:cs="Arial"/>
        </w:rPr>
        <w:t>Федеральным законом "Об отходах производства и потребления"</w:t>
      </w:r>
      <w:r w:rsidRPr="00833F75">
        <w:rPr>
          <w:rFonts w:ascii="Arial" w:hAnsi="Arial" w:cs="Arial"/>
        </w:rPr>
        <w:t>, </w:t>
      </w:r>
      <w:r w:rsidRPr="00833F75">
        <w:rPr>
          <w:rFonts w:ascii="Arial" w:eastAsiaTheme="majorEastAsia" w:hAnsi="Arial" w:cs="Arial"/>
        </w:rPr>
        <w:t>Законом Республики Башкортостан "Об отходах производства и потребления"</w:t>
      </w:r>
      <w:r w:rsidRPr="00833F75">
        <w:rPr>
          <w:rFonts w:ascii="Arial" w:hAnsi="Arial" w:cs="Arial"/>
        </w:rPr>
        <w:t> и иными нормативными актами в области охраны окружающей среды и обеспечения санитарно-эпидемиологического благополучия населения.</w:t>
      </w:r>
      <w:r w:rsidRPr="00833F75">
        <w:rPr>
          <w:rFonts w:ascii="Arial" w:hAnsi="Arial" w:cs="Arial"/>
        </w:rPr>
        <w:br/>
      </w:r>
    </w:p>
    <w:p w14:paraId="4D0C74AB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4A7B3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1.2. Настоящий Порядок устанавливает требования в отношении накопления твердых коммунальных отходов (далее - ТКО) (в том числе их раздельного накопления) на территории Республики Башкортостан и направлен на снижение негативного воздействия ТКО на окружающую среду и здоровье человека, создание системы раздельного накопления ТКО в целях максимального извлечения из ТКО вторичных материальных ресурсов, качественного оказания услуг по обращению с ТКО.</w:t>
      </w:r>
      <w:r w:rsidRPr="00833F75">
        <w:rPr>
          <w:rFonts w:ascii="Arial" w:hAnsi="Arial" w:cs="Arial"/>
        </w:rPr>
        <w:br/>
      </w:r>
    </w:p>
    <w:p w14:paraId="6C026739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EF6CF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Настоящий Порядок обязателен для исполнения всеми юридическими и физическими лицами, индивидуальными предпринимателями, находящимися и осуществляющими любые виды деятельности на территории Республики Башкортостан, в результате которых образуются ТКО.</w:t>
      </w:r>
      <w:r w:rsidRPr="00833F75">
        <w:rPr>
          <w:rFonts w:ascii="Arial" w:hAnsi="Arial" w:cs="Arial"/>
        </w:rPr>
        <w:br/>
      </w:r>
    </w:p>
    <w:p w14:paraId="118F3BD8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77C60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1.2 в ред. </w:t>
      </w:r>
      <w:r w:rsidRPr="00833F75">
        <w:rPr>
          <w:rFonts w:ascii="Arial" w:eastAsiaTheme="majorEastAsia" w:hAnsi="Arial" w:cs="Arial"/>
        </w:rPr>
        <w:t>Постановления Правительства Республики Башкортостан от 15.03.2021 N 96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376B3D7A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2398E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1.3. Понятия, используемые в настоящем Порядке, применяются в том же значении, что и в </w:t>
      </w:r>
      <w:r w:rsidRPr="00833F75">
        <w:rPr>
          <w:rFonts w:ascii="Arial" w:eastAsiaTheme="majorEastAsia" w:hAnsi="Arial" w:cs="Arial"/>
        </w:rPr>
        <w:t>Федеральном законе "Об отходах производства и потребления"</w:t>
      </w:r>
      <w:r w:rsidRPr="00833F75">
        <w:rPr>
          <w:rFonts w:ascii="Arial" w:hAnsi="Arial" w:cs="Arial"/>
        </w:rPr>
        <w:t>, </w:t>
      </w:r>
      <w:r w:rsidRPr="00833F75">
        <w:rPr>
          <w:rFonts w:ascii="Arial" w:eastAsiaTheme="majorEastAsia" w:hAnsi="Arial" w:cs="Arial"/>
        </w:rPr>
        <w:t>Законе Республики Башкортостан "Об отходах производства и потребления"</w:t>
      </w:r>
      <w:r w:rsidRPr="00833F75">
        <w:rPr>
          <w:rFonts w:ascii="Arial" w:hAnsi="Arial" w:cs="Arial"/>
        </w:rPr>
        <w:t> и </w:t>
      </w:r>
      <w:r w:rsidRPr="00833F75">
        <w:rPr>
          <w:rFonts w:ascii="Arial" w:eastAsiaTheme="majorEastAsia" w:hAnsi="Arial" w:cs="Arial"/>
        </w:rPr>
        <w:t>Правилах обращения с твердыми коммунальными отходами</w:t>
      </w:r>
      <w:r w:rsidRPr="00833F75">
        <w:rPr>
          <w:rFonts w:ascii="Arial" w:hAnsi="Arial" w:cs="Arial"/>
        </w:rPr>
        <w:t>, утвержденных </w:t>
      </w:r>
      <w:r w:rsidRPr="00833F75">
        <w:rPr>
          <w:rFonts w:ascii="Arial" w:eastAsiaTheme="majorEastAsia" w:hAnsi="Arial" w:cs="Arial"/>
        </w:rPr>
        <w:t xml:space="preserve">Постановлением Правительства Российской Федерации от 12 </w:t>
      </w:r>
      <w:r w:rsidRPr="00833F75">
        <w:rPr>
          <w:rFonts w:ascii="Arial" w:eastAsiaTheme="majorEastAsia" w:hAnsi="Arial" w:cs="Arial"/>
        </w:rPr>
        <w:lastRenderedPageBreak/>
        <w:t>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года N 641"</w:t>
      </w:r>
      <w:r w:rsidRPr="00833F75">
        <w:rPr>
          <w:rFonts w:ascii="Arial" w:hAnsi="Arial" w:cs="Arial"/>
        </w:rPr>
        <w:t>.</w:t>
      </w:r>
      <w:r w:rsidRPr="00833F75">
        <w:rPr>
          <w:rFonts w:ascii="Arial" w:hAnsi="Arial" w:cs="Arial"/>
        </w:rPr>
        <w:br/>
      </w:r>
    </w:p>
    <w:p w14:paraId="4406B3F5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2A0C2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В настоящем Порядке применяются также следующие понятия:</w:t>
      </w:r>
      <w:r w:rsidRPr="00833F75">
        <w:rPr>
          <w:rFonts w:ascii="Arial" w:hAnsi="Arial" w:cs="Arial"/>
        </w:rPr>
        <w:br/>
      </w:r>
    </w:p>
    <w:p w14:paraId="414E1BC0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B7674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 xml:space="preserve">раздельное накопление отходов - накопление отходов на контейнерных площадках в специальных контейнерах для селективного накопления отходов по фракциям: бумага, стекло, пластик, металл, </w:t>
      </w:r>
      <w:proofErr w:type="spellStart"/>
      <w:r w:rsidRPr="00833F75">
        <w:rPr>
          <w:rFonts w:ascii="Arial" w:hAnsi="Arial" w:cs="Arial"/>
        </w:rPr>
        <w:t>неутильные</w:t>
      </w:r>
      <w:proofErr w:type="spellEnd"/>
      <w:r w:rsidRPr="00833F75">
        <w:rPr>
          <w:rFonts w:ascii="Arial" w:hAnsi="Arial" w:cs="Arial"/>
        </w:rPr>
        <w:t xml:space="preserve"> фракции (пищевые отходы, упаковка, загрязненная пищевыми отходами, несортированные ТКО);</w:t>
      </w:r>
      <w:r w:rsidRPr="00833F75">
        <w:rPr>
          <w:rFonts w:ascii="Arial" w:hAnsi="Arial" w:cs="Arial"/>
        </w:rPr>
        <w:br/>
      </w:r>
    </w:p>
    <w:p w14:paraId="3D4C3AF3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E4B07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отходы электронного оборудования - компьютерное, электронное, оптическое оборудование, утратившее свои потребительские свойства.</w:t>
      </w:r>
      <w:r w:rsidRPr="00833F75">
        <w:rPr>
          <w:rFonts w:ascii="Arial" w:hAnsi="Arial" w:cs="Arial"/>
        </w:rPr>
        <w:br/>
      </w:r>
    </w:p>
    <w:p w14:paraId="781121B5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7189C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1.3 в ред. </w:t>
      </w:r>
      <w:r w:rsidRPr="00833F75">
        <w:rPr>
          <w:rFonts w:ascii="Arial" w:eastAsiaTheme="majorEastAsia" w:hAnsi="Arial" w:cs="Arial"/>
        </w:rPr>
        <w:t>Постановления Правительства Республики Башкортостан от 15.03.2021 N 96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7687FC40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50C73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1.4. Сбор ТКО осуществляет региональный оператор самостоятельно и (или) с привлечением операторов по обращению с ТКО.</w:t>
      </w:r>
      <w:r w:rsidRPr="00833F75">
        <w:rPr>
          <w:rFonts w:ascii="Arial" w:hAnsi="Arial" w:cs="Arial"/>
        </w:rPr>
        <w:br/>
      </w:r>
    </w:p>
    <w:p w14:paraId="431B7284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050A86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1.5. Накопление, сбор, транспортирование, обработка, утилизация, обезвреживание, захоронение ТКО осуществляются с учетом экологического законодательства Российской Федерации и законодательства Российской Федерации в области обеспечения санитарно-эпидемиологического благополучия населения.</w:t>
      </w:r>
      <w:r w:rsidRPr="00833F75">
        <w:rPr>
          <w:rFonts w:ascii="Arial" w:hAnsi="Arial" w:cs="Arial"/>
        </w:rPr>
        <w:br/>
      </w:r>
    </w:p>
    <w:p w14:paraId="4F715E9E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47A61E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1.6. Региональный оператор по обращению с ТКО несет ответственность за обращение с ТКО с момента погрузки таких отходов в мусоровоз.</w:t>
      </w:r>
      <w:r w:rsidRPr="00833F75">
        <w:rPr>
          <w:rFonts w:ascii="Arial" w:hAnsi="Arial" w:cs="Arial"/>
        </w:rPr>
        <w:br/>
      </w:r>
    </w:p>
    <w:p w14:paraId="16BCBB1F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34F27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1.6 в ред. </w:t>
      </w:r>
      <w:r w:rsidRPr="00833F75">
        <w:rPr>
          <w:rFonts w:ascii="Arial" w:eastAsiaTheme="majorEastAsia" w:hAnsi="Arial" w:cs="Arial"/>
        </w:rPr>
        <w:t>Постановления Правительства Республики Башкортостан от 22.07.2019 N 428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39E08288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C5C71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1.7. Договор на оказание услуг по обращению с ТКО заключается между потребителем и региональным оператором, в зоне деятельности которого образуются ТКО и находятся места их накопления, в соответствии с формой типового договора на оказание услуг по обращению с ТКО, утвержденной </w:t>
      </w:r>
      <w:r w:rsidRPr="00833F75">
        <w:rPr>
          <w:rFonts w:ascii="Arial" w:eastAsiaTheme="majorEastAsia" w:hAnsi="Arial" w:cs="Arial"/>
        </w:rPr>
        <w:t>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года N 641"</w:t>
      </w:r>
      <w:r w:rsidRPr="00833F75">
        <w:rPr>
          <w:rFonts w:ascii="Arial" w:hAnsi="Arial" w:cs="Arial"/>
        </w:rPr>
        <w:t>.</w:t>
      </w:r>
      <w:r w:rsidRPr="00833F75">
        <w:rPr>
          <w:rFonts w:ascii="Arial" w:hAnsi="Arial" w:cs="Arial"/>
        </w:rPr>
        <w:br/>
      </w:r>
    </w:p>
    <w:p w14:paraId="10734E5E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2349B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lastRenderedPageBreak/>
        <w:t>1.8. Потребители обязаны выполнять требования настоящего Порядка, при накоплении отходов не осуществлять действия, влекущие за собой нарушение прав других лиц на охрану здоровья и благоприятную окружающую среду.</w:t>
      </w:r>
      <w:r w:rsidRPr="00833F75">
        <w:rPr>
          <w:rFonts w:ascii="Arial" w:hAnsi="Arial" w:cs="Arial"/>
        </w:rPr>
        <w:br/>
      </w:r>
    </w:p>
    <w:p w14:paraId="2DF8EA96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4C52E2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1.9. Региональный оператор ежегодно не позднее 25 декабря года, предшествующего году фактического размещения контейнеров и бункеров, направляет в орган местного самоуправления, уполномоченный на ведение реестра мест (площадок) накопления ТКО, сведения о количестве планируемых к размещению контейнеров и бункеров с указанием их объема и о местах (площадках) накопления ТКО, на которых планируется разместить такие контейнеры и бункеры.</w:t>
      </w:r>
      <w:r w:rsidRPr="00833F75">
        <w:rPr>
          <w:rFonts w:ascii="Arial" w:hAnsi="Arial" w:cs="Arial"/>
        </w:rPr>
        <w:br/>
      </w:r>
    </w:p>
    <w:p w14:paraId="28149280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50FA4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1.9 введен </w:t>
      </w:r>
      <w:r w:rsidRPr="00833F75">
        <w:rPr>
          <w:rFonts w:ascii="Arial" w:eastAsiaTheme="majorEastAsia" w:hAnsi="Arial" w:cs="Arial"/>
        </w:rPr>
        <w:t>Постановлением Правительства Республики Башкортостан от 22.07.2019 N 428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4C75E9EF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C4A1E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1.10. Орган местного самоуправления, уполномоченный на ведение реестра мест (площадок) накопления ТКО, обеспечивает включение указанной информации в реестр мест (площадок) накопления ТКО в соответствии с Правилами обустройства мест (площадок) накопления ТКО, утвержденными </w:t>
      </w:r>
      <w:r w:rsidRPr="00833F75">
        <w:rPr>
          <w:rFonts w:ascii="Arial" w:eastAsiaTheme="majorEastAsia" w:hAnsi="Arial" w:cs="Arial"/>
        </w:rPr>
        <w:t>Постановлением Правительства Российской Федерации от 31 августа 2018 года N 1039</w:t>
      </w:r>
      <w:r w:rsidRPr="00833F75">
        <w:rPr>
          <w:rFonts w:ascii="Arial" w:hAnsi="Arial" w:cs="Arial"/>
        </w:rPr>
        <w:t>.</w:t>
      </w:r>
      <w:r w:rsidRPr="00833F75">
        <w:rPr>
          <w:rFonts w:ascii="Arial" w:hAnsi="Arial" w:cs="Arial"/>
        </w:rPr>
        <w:br/>
      </w:r>
    </w:p>
    <w:p w14:paraId="20D44801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AFF72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1.10 введен </w:t>
      </w:r>
      <w:r w:rsidRPr="00833F75">
        <w:rPr>
          <w:rFonts w:ascii="Arial" w:eastAsiaTheme="majorEastAsia" w:hAnsi="Arial" w:cs="Arial"/>
        </w:rPr>
        <w:t>Постановлением Правительства Республики Башкортостан от 22.07.2019 N 428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0E866AEB" w14:textId="77777777" w:rsidR="00833F75" w:rsidRPr="00833F75" w:rsidRDefault="00833F75" w:rsidP="00833F7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33F75">
        <w:rPr>
          <w:rFonts w:ascii="Arial" w:hAnsi="Arial" w:cs="Arial"/>
          <w:sz w:val="24"/>
          <w:szCs w:val="24"/>
        </w:rPr>
        <w:br/>
      </w:r>
      <w:r w:rsidRPr="00833F75">
        <w:rPr>
          <w:rFonts w:ascii="Arial" w:hAnsi="Arial" w:cs="Arial"/>
          <w:sz w:val="24"/>
          <w:szCs w:val="24"/>
        </w:rPr>
        <w:br/>
        <w:t>2. НАКОПЛЕНИЕ ТКО</w:t>
      </w:r>
    </w:p>
    <w:p w14:paraId="55C07D2E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F364F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2.1. В соответствии с договором на оказание услуг по обращению с ТКО в местах (на площадках) накопления ТКО складирование ТКО осуществляется потребителями следующими способами:</w:t>
      </w:r>
      <w:r w:rsidRPr="00833F75">
        <w:rPr>
          <w:rFonts w:ascii="Arial" w:hAnsi="Arial" w:cs="Arial"/>
        </w:rPr>
        <w:br/>
      </w:r>
    </w:p>
    <w:p w14:paraId="1523646C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0300C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(в ред. </w:t>
      </w:r>
      <w:r w:rsidRPr="00833F75">
        <w:rPr>
          <w:rFonts w:ascii="Arial" w:eastAsiaTheme="majorEastAsia" w:hAnsi="Arial" w:cs="Arial"/>
        </w:rPr>
        <w:t>Постановления Правительства Республики Башкортостан от 22.07.2019 N 428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12CFE14D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30F81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а) в контейнеры, расположенные в мусороприемных камерах (при наличии соответствующей внутридомовой инженерной системы);</w:t>
      </w:r>
      <w:r w:rsidRPr="00833F75">
        <w:rPr>
          <w:rFonts w:ascii="Arial" w:hAnsi="Arial" w:cs="Arial"/>
        </w:rPr>
        <w:br/>
      </w:r>
    </w:p>
    <w:p w14:paraId="2C769B1C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95371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б) в контейнеры, расположенные на местах (площадках) накопления;</w:t>
      </w:r>
      <w:r w:rsidRPr="00833F75">
        <w:rPr>
          <w:rFonts w:ascii="Arial" w:hAnsi="Arial" w:cs="Arial"/>
        </w:rPr>
        <w:br/>
      </w:r>
    </w:p>
    <w:p w14:paraId="157300D4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37245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lastRenderedPageBreak/>
        <w:t>(в ред. </w:t>
      </w:r>
      <w:r w:rsidRPr="00833F75">
        <w:rPr>
          <w:rFonts w:ascii="Arial" w:eastAsiaTheme="majorEastAsia" w:hAnsi="Arial" w:cs="Arial"/>
        </w:rPr>
        <w:t>Постановления Правительства Республики Башкортостан от 22.07.2019 N 428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5173B62E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0D8F4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в) в пакеты или другие емкости, предоставленные региональным оператором.</w:t>
      </w:r>
      <w:r w:rsidRPr="00833F75">
        <w:rPr>
          <w:rFonts w:ascii="Arial" w:hAnsi="Arial" w:cs="Arial"/>
        </w:rPr>
        <w:br/>
      </w:r>
    </w:p>
    <w:p w14:paraId="0A2FE51B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4F5D4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2.2. В соответствии с договором на оказание услуг по обращению с ТКО в местах сбора и накопления ТКО складирование крупногабаритных отходов осуществляется потребителями следующими способами:</w:t>
      </w:r>
      <w:r w:rsidRPr="00833F75">
        <w:rPr>
          <w:rFonts w:ascii="Arial" w:hAnsi="Arial" w:cs="Arial"/>
        </w:rPr>
        <w:br/>
      </w:r>
    </w:p>
    <w:p w14:paraId="2407A8A0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CB719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а) в бункеры, расположенные на местах (площадках) накопления;</w:t>
      </w:r>
      <w:r w:rsidRPr="00833F75">
        <w:rPr>
          <w:rFonts w:ascii="Arial" w:hAnsi="Arial" w:cs="Arial"/>
        </w:rPr>
        <w:br/>
      </w:r>
    </w:p>
    <w:p w14:paraId="32692408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81A9B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(в ред. </w:t>
      </w:r>
      <w:r w:rsidRPr="00833F75">
        <w:rPr>
          <w:rFonts w:ascii="Arial" w:eastAsiaTheme="majorEastAsia" w:hAnsi="Arial" w:cs="Arial"/>
        </w:rPr>
        <w:t>Постановления Правительства Республики Башкортостан от 22.07.2019 N 428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14415BAB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65ACE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б) на специальных площадках для складирования крупногабаритных отходов.</w:t>
      </w:r>
      <w:r w:rsidRPr="00833F75">
        <w:rPr>
          <w:rFonts w:ascii="Arial" w:hAnsi="Arial" w:cs="Arial"/>
        </w:rPr>
        <w:br/>
      </w:r>
    </w:p>
    <w:p w14:paraId="33B666B4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8EE75F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2.3. Бремя содержания контейнерных площадок, специальных площадок для складирования крупногабаритных отходов и территории, прилегающей к месту погрузки ТКО, расположенных на придомовой территории, входящей в состав общего имущества собственников помещений в многоквартирном доме, несут собственники помещений в многоквартирном доме, а также управляющие организации и лица, оказывающие услуги и выполняющие работы при непосредственном управлении многоквартирным домом.</w:t>
      </w:r>
      <w:r w:rsidRPr="00833F75">
        <w:rPr>
          <w:rFonts w:ascii="Arial" w:hAnsi="Arial" w:cs="Arial"/>
        </w:rPr>
        <w:br/>
      </w:r>
    </w:p>
    <w:p w14:paraId="404F1B80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DEDE3C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Работы по содержанию мест (площадок) накопления ТКО не включают уборку мест погрузки ТКО.</w:t>
      </w:r>
      <w:r w:rsidRPr="00833F75">
        <w:rPr>
          <w:rFonts w:ascii="Arial" w:hAnsi="Arial" w:cs="Arial"/>
        </w:rPr>
        <w:br/>
      </w:r>
    </w:p>
    <w:p w14:paraId="42006A61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DE920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2.3 в ред. </w:t>
      </w:r>
      <w:r w:rsidRPr="00833F75">
        <w:rPr>
          <w:rFonts w:ascii="Arial" w:eastAsiaTheme="majorEastAsia" w:hAnsi="Arial" w:cs="Arial"/>
        </w:rPr>
        <w:t>Постановления Правительства Республики Башкортостан от 22.07.2019 N 428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3BE53AF4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383AC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2.4. Бремя содержания контейнерных площадок, специальных площадок для складирования крупногабаритных отходов и территории, прилегающей к месту погрузки ТКО, не входящих в состав общего имущества собственников помещений в многоквартирных домах, несут собственники земельного участка, на котором расположены такие площадки и территория, и органы местного самоуправления.</w:t>
      </w:r>
      <w:r w:rsidRPr="00833F75">
        <w:rPr>
          <w:rFonts w:ascii="Arial" w:hAnsi="Arial" w:cs="Arial"/>
        </w:rPr>
        <w:br/>
      </w:r>
    </w:p>
    <w:p w14:paraId="5BAF3FF0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4CDF3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2.4 в ред. </w:t>
      </w:r>
      <w:r w:rsidRPr="00833F75">
        <w:rPr>
          <w:rFonts w:ascii="Arial" w:eastAsiaTheme="majorEastAsia" w:hAnsi="Arial" w:cs="Arial"/>
        </w:rPr>
        <w:t>Постановления Правительства Республики Башкортостан от 22.07.2019 N 428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1DCDD578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832F89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 xml:space="preserve">2.5. Лицо, ответственное за содержание мест (площадок) накопления, специальных площадок для складирования крупногабаритных отходов в </w:t>
      </w:r>
      <w:r w:rsidRPr="00833F75">
        <w:rPr>
          <w:rFonts w:ascii="Arial" w:hAnsi="Arial" w:cs="Arial"/>
        </w:rPr>
        <w:lastRenderedPageBreak/>
        <w:t>соответствии с договором на оказание услуг по обращению с ТКО, обязано обеспечить на таких площадках размещение информации об обслуживаемых объектах потребителей и о собственнике площадок.</w:t>
      </w:r>
      <w:r w:rsidRPr="00833F75">
        <w:rPr>
          <w:rFonts w:ascii="Arial" w:hAnsi="Arial" w:cs="Arial"/>
        </w:rPr>
        <w:br/>
      </w:r>
    </w:p>
    <w:p w14:paraId="4FC39DE5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D2F3D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(в ред. </w:t>
      </w:r>
      <w:r w:rsidRPr="00833F75">
        <w:rPr>
          <w:rFonts w:ascii="Arial" w:eastAsiaTheme="majorEastAsia" w:hAnsi="Arial" w:cs="Arial"/>
        </w:rPr>
        <w:t>Постановления Правительства Республики Башкортостан от 22.07.2019 N 428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2959F0DB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9D626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2.6. Накопление отходов допускается только в местах (на площадках) накопления отходов, соответствующих требованиям законодательства в области санитарно-эпидемиологического благополучия населения и иного законодательства Российской Федерации.</w:t>
      </w:r>
      <w:r w:rsidRPr="00833F75">
        <w:rPr>
          <w:rFonts w:ascii="Arial" w:hAnsi="Arial" w:cs="Arial"/>
        </w:rPr>
        <w:br/>
      </w:r>
    </w:p>
    <w:p w14:paraId="2F1972C8" w14:textId="77777777" w:rsidR="00833F75" w:rsidRPr="00833F75" w:rsidRDefault="00833F75" w:rsidP="00833F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3F75">
        <w:rPr>
          <w:rFonts w:ascii="Arial" w:hAnsi="Arial" w:cs="Arial"/>
          <w:color w:val="auto"/>
        </w:rPr>
        <w:br/>
      </w:r>
      <w:r w:rsidRPr="00833F75">
        <w:rPr>
          <w:rFonts w:ascii="Arial" w:hAnsi="Arial" w:cs="Arial"/>
          <w:color w:val="auto"/>
        </w:rPr>
        <w:br/>
        <w:t>Накопление ТКО в контейнерах, расположенных в мусороприемных камерах</w:t>
      </w:r>
    </w:p>
    <w:p w14:paraId="7E55299C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A4667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2.7. Накопление ТКО в многоквартирных домах осуществляется посредством мусоропроводов и (или) в контейнерах, расположенных в мусороприемных камерах. Во вновь строящихся и реконструируемых многоквартирных зданиях этажностью пять этажей и выше рекомендуется устраивать мусоропроводы в соответствии со сводом правил "СП 54.13330.2016. Свод правил. Здания жилые многоквартирные. Актуализированная редакция СНиП 31-01-2003", утвержденным </w:t>
      </w:r>
      <w:r w:rsidRPr="00833F75">
        <w:rPr>
          <w:rFonts w:ascii="Arial" w:eastAsiaTheme="majorEastAsia" w:hAnsi="Arial" w:cs="Arial"/>
        </w:rPr>
        <w:t>Приказом Министерства строительства и жилищно-коммунального хозяйства Российской Федерации от 3 декабря 2016 года N 883/</w:t>
      </w:r>
      <w:proofErr w:type="spellStart"/>
      <w:r w:rsidRPr="00833F75">
        <w:rPr>
          <w:rFonts w:ascii="Arial" w:eastAsiaTheme="majorEastAsia" w:hAnsi="Arial" w:cs="Arial"/>
        </w:rPr>
        <w:t>пр</w:t>
      </w:r>
      <w:proofErr w:type="spellEnd"/>
      <w:r w:rsidRPr="00833F75">
        <w:rPr>
          <w:rFonts w:ascii="Arial" w:hAnsi="Arial" w:cs="Arial"/>
        </w:rPr>
        <w:t>, и санитарными правилами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мероприятий", утвержденными </w:t>
      </w:r>
      <w:r w:rsidRPr="00833F75">
        <w:rPr>
          <w:rFonts w:ascii="Arial" w:eastAsiaTheme="majorEastAsia" w:hAnsi="Arial" w:cs="Arial"/>
        </w:rPr>
        <w:t>Постановлением Главного государственного санитарного врача Российской Федерации от 28 января 2021 года N 3</w:t>
      </w:r>
      <w:r w:rsidRPr="00833F75">
        <w:rPr>
          <w:rFonts w:ascii="Arial" w:hAnsi="Arial" w:cs="Arial"/>
        </w:rPr>
        <w:t>.</w:t>
      </w:r>
      <w:r w:rsidRPr="00833F75">
        <w:rPr>
          <w:rFonts w:ascii="Arial" w:hAnsi="Arial" w:cs="Arial"/>
        </w:rPr>
        <w:br/>
      </w:r>
    </w:p>
    <w:p w14:paraId="04DB934C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E6EB9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2.7 в ред. </w:t>
      </w:r>
      <w:r w:rsidRPr="00833F75">
        <w:rPr>
          <w:rFonts w:ascii="Arial" w:eastAsiaTheme="majorEastAsia" w:hAnsi="Arial" w:cs="Arial"/>
        </w:rPr>
        <w:t>Постановления Правительства Республики Башкортостан от 15.03.2021 N 96</w:t>
      </w:r>
      <w:r w:rsidRPr="00833F75">
        <w:rPr>
          <w:rFonts w:ascii="Arial" w:hAnsi="Arial" w:cs="Arial"/>
        </w:rPr>
        <w:t>)</w:t>
      </w:r>
      <w:r w:rsidRPr="00833F75">
        <w:rPr>
          <w:rFonts w:ascii="Arial" w:hAnsi="Arial" w:cs="Arial"/>
        </w:rPr>
        <w:br/>
      </w:r>
    </w:p>
    <w:p w14:paraId="1CDA9E2E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2FEA4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2.8. Содержание мусоропровода, мусороприемной камеры производится лицом, осуществляющим управление многоквартирным домом.</w:t>
      </w:r>
      <w:r w:rsidRPr="00833F75">
        <w:rPr>
          <w:rFonts w:ascii="Arial" w:hAnsi="Arial" w:cs="Arial"/>
        </w:rPr>
        <w:br/>
      </w:r>
    </w:p>
    <w:p w14:paraId="4A1F8855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E0BE8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 xml:space="preserve">2.9. Мусоропровод, </w:t>
      </w:r>
      <w:proofErr w:type="spellStart"/>
      <w:r w:rsidRPr="00833F75">
        <w:rPr>
          <w:rFonts w:ascii="Arial" w:hAnsi="Arial" w:cs="Arial"/>
        </w:rPr>
        <w:t>мусоросборные</w:t>
      </w:r>
      <w:proofErr w:type="spellEnd"/>
      <w:r w:rsidRPr="00833F75">
        <w:rPr>
          <w:rFonts w:ascii="Arial" w:hAnsi="Arial" w:cs="Arial"/>
        </w:rPr>
        <w:t xml:space="preserve"> камеры и контейнеры для накопления ТКО содержатся в соответствии с требованиями санитарных норм и правил.</w:t>
      </w:r>
      <w:r w:rsidRPr="00833F75">
        <w:rPr>
          <w:rFonts w:ascii="Arial" w:hAnsi="Arial" w:cs="Arial"/>
        </w:rPr>
        <w:br/>
      </w:r>
    </w:p>
    <w:p w14:paraId="33DB93C1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C0301A" w14:textId="77777777" w:rsidR="00833F75" w:rsidRPr="00833F75" w:rsidRDefault="00833F75" w:rsidP="00833F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2.10. Потребителям запрещается сбрасывать в мусоропроводы (</w:t>
      </w:r>
      <w:proofErr w:type="spellStart"/>
      <w:r w:rsidRPr="00833F75">
        <w:rPr>
          <w:rFonts w:ascii="Arial" w:hAnsi="Arial" w:cs="Arial"/>
        </w:rPr>
        <w:t>мусоросборные</w:t>
      </w:r>
      <w:proofErr w:type="spellEnd"/>
      <w:r w:rsidRPr="00833F75">
        <w:rPr>
          <w:rFonts w:ascii="Arial" w:hAnsi="Arial" w:cs="Arial"/>
        </w:rPr>
        <w:t xml:space="preserve"> камеры) горящие, раскаленные и горячие отходы, взрывоопасные вещества, а также выливать жидкость.</w:t>
      </w:r>
    </w:p>
    <w:p w14:paraId="2D0218E2" w14:textId="77777777" w:rsidR="00833F75" w:rsidRPr="00833F75" w:rsidRDefault="00833F75" w:rsidP="00833F75"/>
    <w:p w14:paraId="6EEC5165" w14:textId="44815BDC" w:rsidR="00833F75" w:rsidRPr="00833F75" w:rsidRDefault="00833F75" w:rsidP="00833F75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833F75">
        <w:rPr>
          <w:rFonts w:ascii="Arial" w:hAnsi="Arial" w:cs="Arial"/>
          <w:color w:val="auto"/>
        </w:rPr>
        <w:lastRenderedPageBreak/>
        <w:br/>
        <w:t>Накопление ТКО в контейнерах, расположенных на контейнерных площадках</w:t>
      </w:r>
    </w:p>
    <w:p w14:paraId="7AFB8D1E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61BAC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2.11. Контейнеры предоставляются потребителям лицом, осуществляющим управление многоквартирным домом, органом местного самоуправления, региональным оператором либо оператором по обращению с ТКО, осуществляющим транспортирование ТКО в соответствии с договором на транспортирование ТКО, заключенным с региональным оператором.</w:t>
      </w:r>
      <w:r w:rsidRPr="00833F75">
        <w:rPr>
          <w:rFonts w:ascii="Arial" w:hAnsi="Arial" w:cs="Arial"/>
        </w:rPr>
        <w:br/>
      </w:r>
    </w:p>
    <w:p w14:paraId="03480A8A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C90F38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(в ред. Постановлений Правительства Республики Башкортостан от 22.07.2019 N 428, от 15.03.2021 N 96)</w:t>
      </w:r>
      <w:r w:rsidRPr="00833F75">
        <w:rPr>
          <w:rFonts w:ascii="Arial" w:hAnsi="Arial" w:cs="Arial"/>
        </w:rPr>
        <w:br/>
      </w:r>
    </w:p>
    <w:p w14:paraId="2559D54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58C26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 xml:space="preserve">2.12. Необходимое количество контейнеров на контейнерной площадке и их вместимость определяются владельцем контейнерной площадки исходя из количества проживающих в многоквартирных домах и жилых домах жителей, для сбора и </w:t>
      </w:r>
      <w:proofErr w:type="gramStart"/>
      <w:r w:rsidRPr="00833F75">
        <w:rPr>
          <w:rFonts w:ascii="Arial" w:hAnsi="Arial" w:cs="Arial"/>
        </w:rPr>
        <w:t>накопления ТКО</w:t>
      </w:r>
      <w:proofErr w:type="gramEnd"/>
      <w:r w:rsidRPr="00833F75">
        <w:rPr>
          <w:rFonts w:ascii="Arial" w:hAnsi="Arial" w:cs="Arial"/>
        </w:rPr>
        <w:t xml:space="preserve"> которых предназначены эти контейнеры, из установленных нормативов накопления ТКО в Республике Башкортостан, а также с учетом санитарно-эпидемиологических требований.</w:t>
      </w:r>
      <w:r w:rsidRPr="00833F75">
        <w:rPr>
          <w:rFonts w:ascii="Arial" w:hAnsi="Arial" w:cs="Arial"/>
        </w:rPr>
        <w:br/>
      </w:r>
    </w:p>
    <w:p w14:paraId="22273560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3767B0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2.12 в ред. Постановления Правительства Республики Башкортостан от 15.03.2021 N 96)</w:t>
      </w:r>
      <w:r w:rsidRPr="00833F75">
        <w:rPr>
          <w:rFonts w:ascii="Arial" w:hAnsi="Arial" w:cs="Arial"/>
        </w:rPr>
        <w:br/>
      </w:r>
    </w:p>
    <w:p w14:paraId="4991A42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5438FF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2.13. Количество и объем контейнеров, необходимых для накопления ТКО юридических лиц и индивидуальных предпринимателей, определяются исходя из установленных нормативов накопления ТКО и в соответствии с условиями договора об оказании услуг по обращению с твердыми коммунальными отходами.</w:t>
      </w:r>
      <w:r w:rsidRPr="00833F75">
        <w:rPr>
          <w:rFonts w:ascii="Arial" w:hAnsi="Arial" w:cs="Arial"/>
        </w:rPr>
        <w:br/>
      </w:r>
    </w:p>
    <w:p w14:paraId="011B8900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6369F1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2.13 в ред. Постановления Правительства Республики Башкортостан от 22.07.2019 N 428)</w:t>
      </w:r>
      <w:r w:rsidRPr="00833F75">
        <w:rPr>
          <w:rFonts w:ascii="Arial" w:hAnsi="Arial" w:cs="Arial"/>
        </w:rPr>
        <w:br/>
      </w:r>
    </w:p>
    <w:p w14:paraId="38E40B15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8A0361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2.13.1. Допускается уменьшение количества и объема контейнеров для накопления ТКО только при условии осуществления раздельного накопления ТКО в соответствии с разделом 3 настоящего Порядка по решению собственников помещений в многоквартирном доме, лица, осуществляющего управление многоквартирным домом, собственников жилых домов, юридических лиц и индивидуальных предпринимателей.</w:t>
      </w:r>
      <w:r w:rsidRPr="00833F75">
        <w:rPr>
          <w:rFonts w:ascii="Arial" w:hAnsi="Arial" w:cs="Arial"/>
        </w:rPr>
        <w:br/>
      </w:r>
    </w:p>
    <w:p w14:paraId="0CB05AD6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9978D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2.13.1 введен Постановлением Правительства Республики Башкортостан от 15.03.2021 N 96)</w:t>
      </w:r>
      <w:r w:rsidRPr="00833F75">
        <w:rPr>
          <w:rFonts w:ascii="Arial" w:hAnsi="Arial" w:cs="Arial"/>
        </w:rPr>
        <w:br/>
      </w:r>
    </w:p>
    <w:p w14:paraId="6EBEAE2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2C9970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2.14. Контейнеры должны находиться в технически исправном состоянии и иметь цветовую индикацию в соответствии с пунктом 3.5 настоящего Порядка.</w:t>
      </w:r>
      <w:r w:rsidRPr="00833F75">
        <w:rPr>
          <w:rFonts w:ascii="Arial" w:hAnsi="Arial" w:cs="Arial"/>
        </w:rPr>
        <w:br/>
      </w:r>
    </w:p>
    <w:p w14:paraId="5E07343A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6B8D67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(в ред. Постановления Правительства Республики Башкортостан от 22.07.2019 N 428)</w:t>
      </w:r>
      <w:r w:rsidRPr="00833F75">
        <w:rPr>
          <w:rFonts w:ascii="Arial" w:hAnsi="Arial" w:cs="Arial"/>
        </w:rPr>
        <w:br/>
      </w:r>
    </w:p>
    <w:p w14:paraId="1A1C9DAF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DA0050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2.15. Контейнерная площадка должна располагаться на уровне земли, на твердом, прочном, легко очищаемом покрытии, которое способно выдерживать установку и выкатывание контейнеров без повреждения, без скопления на них воды.</w:t>
      </w:r>
      <w:r w:rsidRPr="00833F75">
        <w:rPr>
          <w:rFonts w:ascii="Arial" w:hAnsi="Arial" w:cs="Arial"/>
        </w:rPr>
        <w:br/>
      </w:r>
    </w:p>
    <w:p w14:paraId="044AF0AE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00011A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2.16. Контейнерные площадки должны быть с трех сторон огорожены конструкцией высотой не менее 1 м.</w:t>
      </w:r>
      <w:r w:rsidRPr="00833F75">
        <w:rPr>
          <w:rFonts w:ascii="Arial" w:hAnsi="Arial" w:cs="Arial"/>
        </w:rPr>
        <w:br/>
      </w:r>
    </w:p>
    <w:p w14:paraId="7D371DA1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78ABD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2.17. Потребителям и операторам по обращению с ТКО запрещаются:</w:t>
      </w:r>
      <w:r w:rsidRPr="00833F75">
        <w:rPr>
          <w:rFonts w:ascii="Arial" w:hAnsi="Arial" w:cs="Arial"/>
        </w:rPr>
        <w:br/>
      </w:r>
    </w:p>
    <w:p w14:paraId="1E661939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E274A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складирование в контейнер горящих, раскаленных или горячих отходов, крупногабаритных отходов; снега и льда; осветительных приборов и электрических ламп, содержащих ртуть, бытовых батареек и аккумуляторов; медицинских отходов, а также иных отходов, которые могут причинить вред жизни и здоровью лиц, осуществляющих погрузку (разгрузку) контейнеров, повредить контейнеры, мусоровозы или нарушить режим работы объектов по обработке, обезвреживанию и захоронению ТКО;</w:t>
      </w:r>
      <w:r w:rsidRPr="00833F75">
        <w:rPr>
          <w:rFonts w:ascii="Arial" w:hAnsi="Arial" w:cs="Arial"/>
        </w:rPr>
        <w:br/>
      </w:r>
    </w:p>
    <w:p w14:paraId="03A2E9F1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F574E8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складирование ТКО в местах (на площадках) накопления ТКО, не указанных в договоре на оказание услуг по обращению с ТКО;</w:t>
      </w:r>
      <w:r w:rsidRPr="00833F75">
        <w:rPr>
          <w:rFonts w:ascii="Arial" w:hAnsi="Arial" w:cs="Arial"/>
        </w:rPr>
        <w:br/>
      </w:r>
    </w:p>
    <w:p w14:paraId="32929E28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CA2F03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(в ред. Постановления Правительства Республики Башкортостан от 22.07.2019 N 428)</w:t>
      </w:r>
      <w:r w:rsidRPr="00833F75">
        <w:rPr>
          <w:rFonts w:ascii="Arial" w:hAnsi="Arial" w:cs="Arial"/>
        </w:rPr>
        <w:br/>
      </w:r>
    </w:p>
    <w:p w14:paraId="107A4EB3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29DCE1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lastRenderedPageBreak/>
        <w:t>складирование ТКО вне контейнеров или в контейнеры, не предназначенные для таких видов отходов, за исключением случаев, установленных законодательством Российской Федерации;</w:t>
      </w:r>
      <w:r w:rsidRPr="00833F75">
        <w:rPr>
          <w:rFonts w:ascii="Arial" w:hAnsi="Arial" w:cs="Arial"/>
        </w:rPr>
        <w:br/>
      </w:r>
    </w:p>
    <w:p w14:paraId="440B71E3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1CFC9E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извлечение вторичных материальных ресурсов (бумага, картон, стеклотара, пластик, другие предметы) из контейнеров на контейнерных площадках, а также непосредственно из мусоровоза.</w:t>
      </w:r>
      <w:r w:rsidRPr="00833F75">
        <w:rPr>
          <w:rFonts w:ascii="Arial" w:hAnsi="Arial" w:cs="Arial"/>
        </w:rPr>
        <w:br/>
      </w:r>
    </w:p>
    <w:p w14:paraId="2113E323" w14:textId="77777777" w:rsidR="00833F75" w:rsidRPr="00833F75" w:rsidRDefault="00833F75" w:rsidP="00833F75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833F75">
        <w:rPr>
          <w:rFonts w:ascii="Arial" w:hAnsi="Arial" w:cs="Arial"/>
          <w:color w:val="auto"/>
        </w:rPr>
        <w:br/>
      </w:r>
      <w:r w:rsidRPr="00833F75">
        <w:rPr>
          <w:rFonts w:ascii="Arial" w:hAnsi="Arial" w:cs="Arial"/>
          <w:color w:val="auto"/>
        </w:rPr>
        <w:br/>
        <w:t>Накопление крупногабаритных отходов</w:t>
      </w:r>
    </w:p>
    <w:p w14:paraId="12FD6FD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B922F7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2.18. Накопление крупногабаритных отходов осуществляется в соответствии с пунктом 2.2 настоящего Порядка.</w:t>
      </w:r>
      <w:r w:rsidRPr="00833F75">
        <w:rPr>
          <w:rFonts w:ascii="Arial" w:hAnsi="Arial" w:cs="Arial"/>
        </w:rPr>
        <w:br/>
      </w:r>
    </w:p>
    <w:p w14:paraId="1C7F219E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39739A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 xml:space="preserve">2.19. Крупногабаритные отходы должны находиться в состоянии, не создающем угрозы для жизни и здоровья персонала оператора по обращению с ТКО, </w:t>
      </w:r>
      <w:proofErr w:type="gramStart"/>
      <w:r w:rsidRPr="00833F75">
        <w:rPr>
          <w:rFonts w:ascii="Arial" w:hAnsi="Arial" w:cs="Arial"/>
        </w:rPr>
        <w:t>в частности,</w:t>
      </w:r>
      <w:proofErr w:type="gramEnd"/>
      <w:r w:rsidRPr="00833F75">
        <w:rPr>
          <w:rFonts w:ascii="Arial" w:hAnsi="Arial" w:cs="Arial"/>
        </w:rPr>
        <w:t xml:space="preserve"> предметы мебели должны быть в разобранном состоянии и не должны иметь торчащих гвоздей или болтов, а также не должны создавать угрозу для целости и технической исправности мусоровозов.</w:t>
      </w:r>
      <w:r w:rsidRPr="00833F75">
        <w:rPr>
          <w:rFonts w:ascii="Arial" w:hAnsi="Arial" w:cs="Arial"/>
        </w:rPr>
        <w:br/>
      </w:r>
    </w:p>
    <w:p w14:paraId="3B14C68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11960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2.20. Вывоз крупногабаритных отходов обеспечивается в соответствии с законодательством Российской Федерации региональным оператором, в том числе по заявкам потребителей, либо самостоятельно потребителями путем доставки крупногабаритных отходов на площадку для их складирования.</w:t>
      </w:r>
      <w:r w:rsidRPr="00833F75">
        <w:rPr>
          <w:rFonts w:ascii="Arial" w:hAnsi="Arial" w:cs="Arial"/>
        </w:rPr>
        <w:br/>
      </w:r>
    </w:p>
    <w:p w14:paraId="68B5EBC6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230B95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Места расположения таких площадок указываются в договоре на оказание услуг по обращению с ТКО.</w:t>
      </w:r>
      <w:r w:rsidRPr="00833F75">
        <w:rPr>
          <w:rFonts w:ascii="Arial" w:hAnsi="Arial" w:cs="Arial"/>
        </w:rPr>
        <w:br/>
      </w:r>
    </w:p>
    <w:p w14:paraId="29802840" w14:textId="77777777" w:rsidR="00833F75" w:rsidRPr="00833F75" w:rsidRDefault="00833F75" w:rsidP="00833F75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833F75">
        <w:rPr>
          <w:rFonts w:ascii="Arial" w:hAnsi="Arial" w:cs="Arial"/>
          <w:color w:val="auto"/>
        </w:rPr>
        <w:br/>
      </w:r>
      <w:r w:rsidRPr="00833F75">
        <w:rPr>
          <w:rFonts w:ascii="Arial" w:hAnsi="Arial" w:cs="Arial"/>
          <w:color w:val="auto"/>
        </w:rPr>
        <w:br/>
        <w:t>Накопление отходов в садоводческих, огороднических и дачных некоммерческих объединениях граждан, гаражно-строительных кооперативах</w:t>
      </w:r>
    </w:p>
    <w:p w14:paraId="3494DFEA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5EE47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 xml:space="preserve">2.21. Для накопления отходов, образующихся в садоводческих, огороднических и дачных некоммерческих объединениях граждан, гаражно-строительных кооперативах (далее - ГСК), используются контейнеры и бункеры, </w:t>
      </w:r>
      <w:r w:rsidRPr="00833F75">
        <w:rPr>
          <w:rFonts w:ascii="Arial" w:hAnsi="Arial" w:cs="Arial"/>
        </w:rPr>
        <w:lastRenderedPageBreak/>
        <w:t>расположенные на контейнерных площадках с твердым покрытием для ТКО.</w:t>
      </w:r>
      <w:r w:rsidRPr="00833F75">
        <w:rPr>
          <w:rFonts w:ascii="Arial" w:hAnsi="Arial" w:cs="Arial"/>
        </w:rPr>
        <w:br/>
      </w:r>
    </w:p>
    <w:p w14:paraId="29701FAC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7BCCE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2.22. Размещение контейнерных площадок производится в соответствии с утвержденным проектом организации и застройки территории с соблюдением экологических и санитарных норм и правил.</w:t>
      </w:r>
      <w:r w:rsidRPr="00833F75">
        <w:rPr>
          <w:rFonts w:ascii="Arial" w:hAnsi="Arial" w:cs="Arial"/>
        </w:rPr>
        <w:br/>
      </w:r>
    </w:p>
    <w:p w14:paraId="21713F7F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9DA2B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2.23. Обязанность по строительству, ремонту и содержанию площадок для накопления ТКО, организации накопления и транспортирования ТКО, образующихся в садоводческих, огороднических и дачных некоммерческих объединениях граждан, ГСК, возлагается на органы управления садоводческих, огороднических и дачных некоммерческих объединений граждан, ГСК.</w:t>
      </w:r>
      <w:r w:rsidRPr="00833F75">
        <w:rPr>
          <w:rFonts w:ascii="Arial" w:hAnsi="Arial" w:cs="Arial"/>
        </w:rPr>
        <w:br/>
      </w:r>
    </w:p>
    <w:p w14:paraId="0A78D799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F3BF21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Договоры на оказание услуг по обращению с ТКО в садоводческих, огороднических и дачных некоммерческих объединениях граждан, ГСК заключаются с региональным оператором.</w:t>
      </w:r>
      <w:r w:rsidRPr="00833F75">
        <w:rPr>
          <w:rFonts w:ascii="Arial" w:hAnsi="Arial" w:cs="Arial"/>
        </w:rPr>
        <w:br/>
      </w:r>
    </w:p>
    <w:p w14:paraId="19F837D2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823D2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2.24. Периодичность и условия транспортирования ТКО с данных площадок на объекты обработки обезвреживания, утилизации, размещения, захоронения отходов определяются в соответствии с договором на оказание услуг по обращению ТКО.</w:t>
      </w:r>
      <w:r w:rsidRPr="00833F75">
        <w:rPr>
          <w:rFonts w:ascii="Arial" w:hAnsi="Arial" w:cs="Arial"/>
        </w:rPr>
        <w:br/>
      </w:r>
    </w:p>
    <w:p w14:paraId="39717835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1D5E12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(в ред. Постановлений Правительства Республики Башкортостан от 22.07.2019 N 428, от 15.03.2021 N 96)</w:t>
      </w:r>
      <w:r w:rsidRPr="00833F75">
        <w:rPr>
          <w:rFonts w:ascii="Arial" w:hAnsi="Arial" w:cs="Arial"/>
        </w:rPr>
        <w:br/>
      </w:r>
    </w:p>
    <w:p w14:paraId="6EAECA0E" w14:textId="77777777" w:rsidR="00833F75" w:rsidRPr="00833F75" w:rsidRDefault="00833F75" w:rsidP="00833F75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33F75">
        <w:rPr>
          <w:rFonts w:ascii="Arial" w:hAnsi="Arial" w:cs="Arial"/>
          <w:sz w:val="24"/>
          <w:szCs w:val="24"/>
        </w:rPr>
        <w:br/>
      </w:r>
      <w:r w:rsidRPr="00833F75">
        <w:rPr>
          <w:rFonts w:ascii="Arial" w:hAnsi="Arial" w:cs="Arial"/>
          <w:sz w:val="24"/>
          <w:szCs w:val="24"/>
        </w:rPr>
        <w:br/>
        <w:t>3. РАЗДЕЛЬНОЕ НАКОПЛЕНИЕ ТКО</w:t>
      </w:r>
    </w:p>
    <w:p w14:paraId="428A5C0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F9EDA2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3.1. Раздельное накопление ТКО предусматривает разделение ТКО потребителями по установленным видам отходов и складирование отсортированных ТКО в контейнеры для соответствующих видов отходов для дальнейшего направления на утилизацию.</w:t>
      </w:r>
      <w:r w:rsidRPr="00833F75">
        <w:rPr>
          <w:rFonts w:ascii="Arial" w:hAnsi="Arial" w:cs="Arial"/>
        </w:rPr>
        <w:br/>
      </w:r>
    </w:p>
    <w:p w14:paraId="1F1E3F50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6FA345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3.2. Организация раздельного накопления ТКО в зависимости от объемов образуемых отходов (вторичных материальных ресурсов) и плотности застройки территории может осуществляться следующими способами:</w:t>
      </w:r>
      <w:r w:rsidRPr="00833F75">
        <w:rPr>
          <w:rFonts w:ascii="Arial" w:hAnsi="Arial" w:cs="Arial"/>
        </w:rPr>
        <w:br/>
      </w:r>
    </w:p>
    <w:p w14:paraId="63D78BA5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F152343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абзац исключен. - Постановление Правительства Республики Башкортостан от 15.03.2021 N 96;</w:t>
      </w:r>
      <w:r w:rsidRPr="00833F75">
        <w:rPr>
          <w:rFonts w:ascii="Arial" w:hAnsi="Arial" w:cs="Arial"/>
        </w:rPr>
        <w:br/>
      </w:r>
    </w:p>
    <w:p w14:paraId="48F6B7E0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F8F3DA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установка контейнеров для утильных фракций (бумага, стекло, пластик и пр.) и стандартных контейнеров для ТКО (с пищевой составляющей);</w:t>
      </w:r>
      <w:r w:rsidRPr="00833F75">
        <w:rPr>
          <w:rFonts w:ascii="Arial" w:hAnsi="Arial" w:cs="Arial"/>
        </w:rPr>
        <w:br/>
      </w:r>
    </w:p>
    <w:p w14:paraId="58AFC61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503128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создание пунктов приема вторичных материальных ресурсов или организация площадок раздельного накопления ТКО;</w:t>
      </w:r>
      <w:r w:rsidRPr="00833F75">
        <w:rPr>
          <w:rFonts w:ascii="Arial" w:hAnsi="Arial" w:cs="Arial"/>
        </w:rPr>
        <w:br/>
      </w:r>
    </w:p>
    <w:p w14:paraId="217AB794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E17FC1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организация передвижных пунктов накопления вторичных материальных ресурсов.</w:t>
      </w:r>
      <w:r w:rsidRPr="00833F75">
        <w:rPr>
          <w:rFonts w:ascii="Arial" w:hAnsi="Arial" w:cs="Arial"/>
        </w:rPr>
        <w:br/>
      </w:r>
    </w:p>
    <w:p w14:paraId="14EF0AE6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81CFB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 xml:space="preserve">3.2.1. В городских округах, городских поселениях и районных центрах муниципальных районов Республики Башкортостан раздельное накопление отходов, образуемых собственниками ТКО, осуществляется путем установки специальных контейнеров для селективного накопления отходов по фракциям: бумага, стекло, пластик, </w:t>
      </w:r>
      <w:proofErr w:type="spellStart"/>
      <w:r w:rsidRPr="00833F75">
        <w:rPr>
          <w:rFonts w:ascii="Arial" w:hAnsi="Arial" w:cs="Arial"/>
        </w:rPr>
        <w:t>неутильные</w:t>
      </w:r>
      <w:proofErr w:type="spellEnd"/>
      <w:r w:rsidRPr="00833F75">
        <w:rPr>
          <w:rFonts w:ascii="Arial" w:hAnsi="Arial" w:cs="Arial"/>
        </w:rPr>
        <w:t xml:space="preserve"> фракции (пищевые отходы, упаковка, загрязненная пищевыми отходами, несортированные ТКО).</w:t>
      </w:r>
      <w:r w:rsidRPr="00833F75">
        <w:rPr>
          <w:rFonts w:ascii="Arial" w:hAnsi="Arial" w:cs="Arial"/>
        </w:rPr>
        <w:br/>
      </w:r>
    </w:p>
    <w:p w14:paraId="5C0AF8EC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FC5438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3.2.1 введен Постановлением Правительства Республики Башкортостан от 15.03.2021 N 96)</w:t>
      </w:r>
      <w:r w:rsidRPr="00833F75">
        <w:rPr>
          <w:rFonts w:ascii="Arial" w:hAnsi="Arial" w:cs="Arial"/>
        </w:rPr>
        <w:br/>
      </w:r>
    </w:p>
    <w:p w14:paraId="0A37C40F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693384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3.2.2. Во всех населенных пунктах муниципальных районов, за исключением городских поселений и районных центров, раздельное накопление отходов, образуемых собственниками ТКО, осуществляется по дуальной схеме.</w:t>
      </w:r>
      <w:r w:rsidRPr="00833F75">
        <w:rPr>
          <w:rFonts w:ascii="Arial" w:hAnsi="Arial" w:cs="Arial"/>
        </w:rPr>
        <w:br/>
      </w:r>
    </w:p>
    <w:p w14:paraId="16EA0E0C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299397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При использовании дуальной схемы раздельного накопления ТКО сухие компоненты ТКО, подлежащие утилизации, складируются в контейнер с бежевой цветовой индикацией и в сетку с оранжевой цветовой индикацией.</w:t>
      </w:r>
      <w:r w:rsidRPr="00833F75">
        <w:rPr>
          <w:rFonts w:ascii="Arial" w:hAnsi="Arial" w:cs="Arial"/>
        </w:rPr>
        <w:br/>
      </w:r>
    </w:p>
    <w:p w14:paraId="520FC84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83C72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Компоненты ТКО, не подлежащие утилизации, включая композитную упаковку, а также пищевые отходы и другие отходы органического происхождения, складируются в контейнер с зеленой цветовой индикацией.</w:t>
      </w:r>
      <w:r w:rsidRPr="00833F75">
        <w:rPr>
          <w:rFonts w:ascii="Arial" w:hAnsi="Arial" w:cs="Arial"/>
        </w:rPr>
        <w:br/>
      </w:r>
    </w:p>
    <w:p w14:paraId="547CF2B2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777F56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lastRenderedPageBreak/>
        <w:t>(п. 3.2.2 введен Постановлением Правительства Республики Башкортостан от 15.03.2021 N 96)</w:t>
      </w:r>
      <w:r w:rsidRPr="00833F75">
        <w:rPr>
          <w:rFonts w:ascii="Arial" w:hAnsi="Arial" w:cs="Arial"/>
        </w:rPr>
        <w:br/>
      </w:r>
    </w:p>
    <w:p w14:paraId="7B5CFCE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600583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3.3. При раздельном накоплении ТКО выделяются:</w:t>
      </w:r>
      <w:r w:rsidRPr="00833F75">
        <w:rPr>
          <w:rFonts w:ascii="Arial" w:hAnsi="Arial" w:cs="Arial"/>
        </w:rPr>
        <w:br/>
      </w:r>
    </w:p>
    <w:p w14:paraId="33C03E58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2481F2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виды отходов, в состав которых входят полезные компоненты, захоронение которых запрещается, перечень которых утвержден распоряжением Правительства Российской Федерации от 25 июля 2017 года N 1589-р;</w:t>
      </w:r>
      <w:r w:rsidRPr="00833F75">
        <w:rPr>
          <w:rFonts w:ascii="Arial" w:hAnsi="Arial" w:cs="Arial"/>
        </w:rPr>
        <w:br/>
      </w:r>
    </w:p>
    <w:p w14:paraId="209A01CC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43C3B4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 xml:space="preserve">упаковка, готовый товар (продукция), после утраты </w:t>
      </w:r>
      <w:proofErr w:type="gramStart"/>
      <w:r w:rsidRPr="00833F75">
        <w:rPr>
          <w:rFonts w:ascii="Arial" w:hAnsi="Arial" w:cs="Arial"/>
        </w:rPr>
        <w:t>потребительских свойств</w:t>
      </w:r>
      <w:proofErr w:type="gramEnd"/>
      <w:r w:rsidRPr="00833F75">
        <w:rPr>
          <w:rFonts w:ascii="Arial" w:hAnsi="Arial" w:cs="Arial"/>
        </w:rPr>
        <w:t xml:space="preserve"> которыми образуются отходы, которые представлены </w:t>
      </w:r>
      <w:proofErr w:type="spellStart"/>
      <w:r w:rsidRPr="00833F75">
        <w:rPr>
          <w:rFonts w:ascii="Arial" w:hAnsi="Arial" w:cs="Arial"/>
        </w:rPr>
        <w:t>биоразлагаемыми</w:t>
      </w:r>
      <w:proofErr w:type="spellEnd"/>
      <w:r w:rsidRPr="00833F75">
        <w:rPr>
          <w:rFonts w:ascii="Arial" w:hAnsi="Arial" w:cs="Arial"/>
        </w:rPr>
        <w:t xml:space="preserve"> материалами, входящие в перечень, утвержденный распоряжением Правительства Российской Федерации от 11 февраля 2016 года N 202-р;</w:t>
      </w:r>
      <w:r w:rsidRPr="00833F75">
        <w:rPr>
          <w:rFonts w:ascii="Arial" w:hAnsi="Arial" w:cs="Arial"/>
        </w:rPr>
        <w:br/>
      </w:r>
    </w:p>
    <w:p w14:paraId="75B7AD00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74C653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готовые товары, включая упаковку, подлежащие утилизации после утраты ими потребительских свойств, перечень которых утвержден распоряжением Правительства Российской Федерации от 31 декабря 2020 года N 3721-р.</w:t>
      </w:r>
      <w:r w:rsidRPr="00833F75">
        <w:rPr>
          <w:rFonts w:ascii="Arial" w:hAnsi="Arial" w:cs="Arial"/>
        </w:rPr>
        <w:br/>
      </w:r>
    </w:p>
    <w:p w14:paraId="74E91239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6D1E21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(в ред. Постановления Правительства Республики Башкортостан от 15.03.2021 N 96)</w:t>
      </w:r>
      <w:r w:rsidRPr="00833F75">
        <w:rPr>
          <w:rFonts w:ascii="Arial" w:hAnsi="Arial" w:cs="Arial"/>
        </w:rPr>
        <w:br/>
      </w:r>
    </w:p>
    <w:p w14:paraId="7129908E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9B9D1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Накопление данных видов отходов осуществляется в пунктах по приему вторичных материальных ресурсов.</w:t>
      </w:r>
      <w:r w:rsidRPr="00833F75">
        <w:rPr>
          <w:rFonts w:ascii="Arial" w:hAnsi="Arial" w:cs="Arial"/>
        </w:rPr>
        <w:br/>
      </w:r>
    </w:p>
    <w:p w14:paraId="06E70907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51FA74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3.4. Для накопления утилизируемых компонентов ТКО на контейнерных площадках устанавливаются специальные емкости, обеспечивающие размещение в них только определенного вида отходов. При этом соблюдаются следующие условия:</w:t>
      </w:r>
      <w:r w:rsidRPr="00833F75">
        <w:rPr>
          <w:rFonts w:ascii="Arial" w:hAnsi="Arial" w:cs="Arial"/>
        </w:rPr>
        <w:br/>
      </w:r>
    </w:p>
    <w:p w14:paraId="2C0214BA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E1DC37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контейнеры должны иметь цветовую индикацию в соответствии с пунктом 3.5 настоящего Порядка и соответствующую маркировку. Маркировка наносится в виде надписей и (или) пиктограмм и должна содержать информацию о материалах, подлежащих накоплению в соответствующем контейнере;</w:t>
      </w:r>
      <w:r w:rsidRPr="00833F75">
        <w:rPr>
          <w:rFonts w:ascii="Arial" w:hAnsi="Arial" w:cs="Arial"/>
        </w:rPr>
        <w:br/>
      </w:r>
    </w:p>
    <w:p w14:paraId="01CA101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D8CBC0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lastRenderedPageBreak/>
        <w:t>конструкция контейнеров должна не допускать попадания внутрь атмосферных осадков, проникновения животных.</w:t>
      </w:r>
      <w:r w:rsidRPr="00833F75">
        <w:rPr>
          <w:rFonts w:ascii="Arial" w:hAnsi="Arial" w:cs="Arial"/>
        </w:rPr>
        <w:br/>
      </w:r>
    </w:p>
    <w:p w14:paraId="7B0D6CD3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14D6F5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3.5. При осуществлении раздельного накопления отходов с установкой специальных контейнеров для селективного накопления должны использоваться контейнеры со следующей цветовой индикацией и письменными обозначениями:</w:t>
      </w:r>
      <w:r w:rsidRPr="00833F75">
        <w:rPr>
          <w:rFonts w:ascii="Arial" w:hAnsi="Arial" w:cs="Arial"/>
        </w:rPr>
        <w:br/>
      </w:r>
    </w:p>
    <w:p w14:paraId="33875C08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E26F60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"бумага" - синий цвет;</w:t>
      </w:r>
      <w:r w:rsidRPr="00833F75">
        <w:rPr>
          <w:rFonts w:ascii="Arial" w:hAnsi="Arial" w:cs="Arial"/>
        </w:rPr>
        <w:br/>
      </w:r>
    </w:p>
    <w:p w14:paraId="0BD7B93A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E9A994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"несортированные коммунальные отходы" - зеленый цвет;</w:t>
      </w:r>
      <w:r w:rsidRPr="00833F75">
        <w:rPr>
          <w:rFonts w:ascii="Arial" w:hAnsi="Arial" w:cs="Arial"/>
        </w:rPr>
        <w:br/>
      </w:r>
    </w:p>
    <w:p w14:paraId="381B85D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EAFC67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"пластик" - желтый цвет;</w:t>
      </w:r>
      <w:r w:rsidRPr="00833F75">
        <w:rPr>
          <w:rFonts w:ascii="Arial" w:hAnsi="Arial" w:cs="Arial"/>
        </w:rPr>
        <w:br/>
      </w:r>
    </w:p>
    <w:p w14:paraId="5BE1A6BA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C606F5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"опасные ртутьсодержащие отходы и источники питания" - оранжевый цвет;</w:t>
      </w:r>
      <w:r w:rsidRPr="00833F75">
        <w:rPr>
          <w:rFonts w:ascii="Arial" w:hAnsi="Arial" w:cs="Arial"/>
        </w:rPr>
        <w:br/>
      </w:r>
    </w:p>
    <w:p w14:paraId="1A05D998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7967F8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"стекло" - красный цвет;</w:t>
      </w:r>
      <w:r w:rsidRPr="00833F75">
        <w:rPr>
          <w:rFonts w:ascii="Arial" w:hAnsi="Arial" w:cs="Arial"/>
        </w:rPr>
        <w:br/>
      </w:r>
    </w:p>
    <w:p w14:paraId="6596876F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D68E5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"электронное и электрическое оборудование, утратившее потребительские свойства" - серый цвет.</w:t>
      </w:r>
      <w:r w:rsidRPr="00833F75">
        <w:rPr>
          <w:rFonts w:ascii="Arial" w:hAnsi="Arial" w:cs="Arial"/>
        </w:rPr>
        <w:br/>
      </w:r>
    </w:p>
    <w:p w14:paraId="74201B83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CC645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3.6. В контейнеры с синей цветовой индикацией складируются отходы в соответствии с Федеральным классификационным каталогом отходов, классифицируемые как бумага и изделия из бумаги, утратившие свои потребительские свойства.</w:t>
      </w:r>
      <w:r w:rsidRPr="00833F75">
        <w:rPr>
          <w:rFonts w:ascii="Arial" w:hAnsi="Arial" w:cs="Arial"/>
        </w:rPr>
        <w:br/>
      </w:r>
    </w:p>
    <w:p w14:paraId="5232C2F6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6E3149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3.7. В контейнеры с зеленой цветовой индикацией складируются несортированные ТКО.</w:t>
      </w:r>
      <w:r w:rsidRPr="00833F75">
        <w:rPr>
          <w:rFonts w:ascii="Arial" w:hAnsi="Arial" w:cs="Arial"/>
        </w:rPr>
        <w:br/>
      </w:r>
    </w:p>
    <w:p w14:paraId="1E656FCC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7EBA61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3.8. В контейнеры с желтой цветовой индикацией складируются отходы в соответствии с Федеральным классификационным каталогом отходов, классифицируемые как пластмассовые изделия, утратившие свои потребительские свойства (не включая резиновые изделия), незагрязненные.</w:t>
      </w:r>
      <w:r w:rsidRPr="00833F75">
        <w:rPr>
          <w:rFonts w:ascii="Arial" w:hAnsi="Arial" w:cs="Arial"/>
        </w:rPr>
        <w:br/>
      </w:r>
    </w:p>
    <w:p w14:paraId="7CC0F556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90E17D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lastRenderedPageBreak/>
        <w:t>3.9. В контейнеры с оранжевой цветовой индикацией складируются отходы в соответствии с Федеральным классификационным каталогом отходов, классифицируемые как отходы, содержащие ртуть, источники малого тока (батарейки).</w:t>
      </w:r>
      <w:r w:rsidRPr="00833F75">
        <w:rPr>
          <w:rFonts w:ascii="Arial" w:hAnsi="Arial" w:cs="Arial"/>
        </w:rPr>
        <w:br/>
      </w:r>
    </w:p>
    <w:p w14:paraId="7E27303A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722DA3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3.10. В контейнеры с красной цветовой индикацией складируются отходы в соответствии с Федеральным классификационным каталогом отходов, классифицируемые как отходы стекла и изделий из стекла, незагрязненные.</w:t>
      </w:r>
      <w:r w:rsidRPr="00833F75">
        <w:rPr>
          <w:rFonts w:ascii="Arial" w:hAnsi="Arial" w:cs="Arial"/>
        </w:rPr>
        <w:br/>
      </w:r>
    </w:p>
    <w:p w14:paraId="774D96C2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9D9ACB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3.11. В контейнеры с серой цветовой индикацией складируются отходы в соответствии с Федеральным классификационным каталогом отходов, классифицируемые как электронное и электрическое оборудование, утратившее потребительские свойства.</w:t>
      </w:r>
      <w:r w:rsidRPr="00833F75">
        <w:rPr>
          <w:rFonts w:ascii="Arial" w:hAnsi="Arial" w:cs="Arial"/>
        </w:rPr>
        <w:br/>
      </w:r>
    </w:p>
    <w:p w14:paraId="17484394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55328C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3.12. Раздельно собранные компоненты ТКО, являющиеся вторичными материальными ресурсами, подлежат передаче организациям, осуществляющим их обработку и утилизацию.</w:t>
      </w:r>
      <w:r w:rsidRPr="00833F75">
        <w:rPr>
          <w:rFonts w:ascii="Arial" w:hAnsi="Arial" w:cs="Arial"/>
        </w:rPr>
        <w:br/>
      </w:r>
    </w:p>
    <w:p w14:paraId="4180FE06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9E0BDE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3.13. Исключен. - Постановление Правительства Республики Башкортостан от 15.03.2021 N 96.</w:t>
      </w:r>
      <w:r w:rsidRPr="00833F75">
        <w:rPr>
          <w:rFonts w:ascii="Arial" w:hAnsi="Arial" w:cs="Arial"/>
        </w:rPr>
        <w:br/>
      </w:r>
    </w:p>
    <w:p w14:paraId="2639F567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883B46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3.13. Организация мест для накопления и накопление отработанных ртутьсодержащих ламп и их передача в специализированные организации, имеющие лицензии на осуществление деятельности по сбору, использованию, обезвреживанию, транспортированию, размещению отходов I - IV класса опасности, включаются в содержание общего имущества в зависимости от состава, конструктивных особенностей, степени физического износа и технического состояния общего имущества многоквартирных домов, а также в зависимости от геодезических и природно-климатических условий расположения многоквартирного дома.</w:t>
      </w:r>
      <w:r w:rsidRPr="00833F75">
        <w:rPr>
          <w:rFonts w:ascii="Arial" w:hAnsi="Arial" w:cs="Arial"/>
        </w:rPr>
        <w:br/>
      </w:r>
    </w:p>
    <w:p w14:paraId="3D56B184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E4DA90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(пункт введен Постановлением Правительства Республики Башкортостан от 22.07.2019 N 428)</w:t>
      </w:r>
      <w:r w:rsidRPr="00833F75">
        <w:rPr>
          <w:rFonts w:ascii="Arial" w:hAnsi="Arial" w:cs="Arial"/>
        </w:rPr>
        <w:br/>
      </w:r>
    </w:p>
    <w:p w14:paraId="03A19657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113AC8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 xml:space="preserve">3.14. Органы местного самоуправления определяют место первичного накопления отработанных ртутьсодержащих ламп у потребителей ртутьсодержащих ламп (кроме потребителей ртутьсодержащих ламп, являющихся </w:t>
      </w:r>
      <w:r w:rsidRPr="00833F75">
        <w:rPr>
          <w:rFonts w:ascii="Arial" w:hAnsi="Arial" w:cs="Arial"/>
        </w:rPr>
        <w:lastRenderedPageBreak/>
        <w:t>собственниками, нанимателями, пользователями помещений в многоквартирных домах и имеющих заключенный собственниками указанных помещений договор управления многоквартирными домами или договор оказания услуг и (или) выполнения работ по содержанию и ремонту общего имущества в таких домах), обеспечивают информирование потребителей о местах первичного накопления отработанных ртутьсодержащих ламп, а также передачу их на утилизацию.</w:t>
      </w:r>
      <w:r w:rsidRPr="00833F75">
        <w:rPr>
          <w:rFonts w:ascii="Arial" w:hAnsi="Arial" w:cs="Arial"/>
        </w:rPr>
        <w:br/>
      </w:r>
    </w:p>
    <w:p w14:paraId="5508E6D1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8BC9CC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Физическим лицам допускается осуществлять сдачу отработанных ртутьсодержащих ламп, термометров и элементов питания в специализированные организации, имеющие лицензию на обезвреживание, утилизацию подобных отходов.</w:t>
      </w:r>
      <w:r w:rsidRPr="00833F75">
        <w:rPr>
          <w:rFonts w:ascii="Arial" w:hAnsi="Arial" w:cs="Arial"/>
        </w:rPr>
        <w:br/>
      </w:r>
    </w:p>
    <w:p w14:paraId="7AC98A32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C7A05E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3.14 введен Постановлением Правительства Республики Башкортостан от 15.03.2021 N 96)</w:t>
      </w:r>
      <w:r w:rsidRPr="00833F75">
        <w:rPr>
          <w:rFonts w:ascii="Arial" w:hAnsi="Arial" w:cs="Arial"/>
        </w:rPr>
        <w:br/>
      </w:r>
    </w:p>
    <w:p w14:paraId="256007E6" w14:textId="77777777" w:rsidR="00833F75" w:rsidRPr="00833F75" w:rsidRDefault="00833F75" w:rsidP="00833F75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833F75">
        <w:rPr>
          <w:rFonts w:ascii="Arial" w:hAnsi="Arial" w:cs="Arial"/>
          <w:sz w:val="24"/>
          <w:szCs w:val="24"/>
        </w:rPr>
        <w:br/>
      </w:r>
      <w:r w:rsidRPr="00833F75">
        <w:rPr>
          <w:rFonts w:ascii="Arial" w:hAnsi="Arial" w:cs="Arial"/>
          <w:sz w:val="24"/>
          <w:szCs w:val="24"/>
        </w:rPr>
        <w:br/>
        <w:t>4. ОТВЕТСТВЕННОСТЬ ЗА НАРУШЕНИЕ НАСТОЯЩЕГО ПОРЯДКА</w:t>
      </w:r>
    </w:p>
    <w:p w14:paraId="701BBC8C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1D3753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4.1. За неисполнение или ненадлежащее исполнение настоящего Порядка юридические и физические лица, индивидуальные предприниматели и органы местного самоуправления несут ответственность согласно законодательству Российской Федерации.</w:t>
      </w:r>
      <w:r w:rsidRPr="00833F75">
        <w:rPr>
          <w:rFonts w:ascii="Arial" w:hAnsi="Arial" w:cs="Arial"/>
        </w:rPr>
        <w:br/>
      </w:r>
    </w:p>
    <w:p w14:paraId="42E05DB8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782B58" w14:textId="77777777" w:rsidR="00833F75" w:rsidRPr="00833F75" w:rsidRDefault="00833F75" w:rsidP="00833F7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833F75">
        <w:rPr>
          <w:rFonts w:ascii="Arial" w:hAnsi="Arial" w:cs="Arial"/>
        </w:rPr>
        <w:t>(п. 4.1 в ред. Постановления Правительства Республики Башкортостан от 15.03.2021 N 96)</w:t>
      </w:r>
      <w:r w:rsidRPr="00833F75">
        <w:rPr>
          <w:rFonts w:ascii="Arial" w:hAnsi="Arial" w:cs="Arial"/>
        </w:rPr>
        <w:br/>
      </w:r>
    </w:p>
    <w:p w14:paraId="01239E19" w14:textId="77777777" w:rsidR="00833F75" w:rsidRPr="00833F75" w:rsidRDefault="00833F75" w:rsidP="00833F75"/>
    <w:p w14:paraId="4AE442FC" w14:textId="77777777" w:rsidR="003F3A93" w:rsidRPr="00833F75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33F7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833F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3F75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833F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33F7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833F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33F7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headertext">
    <w:name w:val="headertext"/>
    <w:basedOn w:val="a"/>
    <w:rsid w:val="00833F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