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2D65F7E" w14:textId="77777777" w:rsidR="0000586C" w:rsidRPr="0000586C" w:rsidRDefault="0000586C" w:rsidP="0000586C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ПРИРОДНЫХ РЕСУРСОВ И ЭКОЛОГИИ ЧУВАШСКОЙ РЕСПУБЛИКИ</w:t>
      </w:r>
      <w:r w:rsidRPr="000058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058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0058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058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6 ноября 2015 года N 1049</w:t>
      </w:r>
      <w:r w:rsidRPr="000058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058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058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Порядка разработки и утверждения нормативов образования отходов производства и потребления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производства и потребления на объектах, подлежащих региональному государственному экологическому надзору</w:t>
      </w:r>
    </w:p>
    <w:p w14:paraId="051A42DA" w14:textId="77777777" w:rsidR="0000586C" w:rsidRPr="0000586C" w:rsidRDefault="0000586C" w:rsidP="0000586C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(с изменениями на 23 июня 2021 года)</w:t>
      </w:r>
    </w:p>
    <w:p w14:paraId="5B83475C" w14:textId="77777777" w:rsidR="0000586C" w:rsidRPr="0000586C" w:rsidRDefault="0000586C" w:rsidP="0000586C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(в ред. Приказов Минприроды Чувашской Республики от 14.06.2016 N 653, от 23.06.2021 N 482)</w:t>
      </w:r>
    </w:p>
    <w:p w14:paraId="56558E08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  <w:t>     Зарегистрировано в Минюсте ЧР 8 декабря 2015 г. N 2709</w:t>
      </w:r>
    </w:p>
    <w:p w14:paraId="2B369B2E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EBF81E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В целях реализации статьи 18 Федерального закона от 24 июня 1998 г. N 89-ФЗ "Об отходах производства и потребления" приказываю: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9A90E2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B4FCDA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Порядок разработки и утверждения нормативов образования отходов производства и потребления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производства и потребления на объектах, подлежащих региональному государственному экологическому надзору.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550D5C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EE7E48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2. Установить, что нормативы образования отходов производства и потребления и лимиты на их размещение, утвержденные в установленном порядке до вступления в силу настоящего приказа, действуют до окончания указанного в них срока.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6F4D4B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F53ED8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3. Контроль за исполнением настоящего приказа оставляю за собой.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789D0A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2D67CB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4. Настоящий приказ вступает в силу с 1 января 2016 года.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F3A473" w14:textId="77777777" w:rsidR="0000586C" w:rsidRPr="0000586C" w:rsidRDefault="0000586C" w:rsidP="0000586C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Министр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  <w:t>С.В.ПАВЛОВ</w:t>
      </w:r>
    </w:p>
    <w:p w14:paraId="04F8911E" w14:textId="77777777" w:rsidR="0000586C" w:rsidRPr="0000586C" w:rsidRDefault="0000586C" w:rsidP="0000586C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058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0058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 Министерства</w:t>
      </w:r>
      <w:r w:rsidRPr="000058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природных ресурсов и экологии</w:t>
      </w:r>
      <w:r w:rsidRPr="000058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Чувашской Республики</w:t>
      </w:r>
      <w:r w:rsidRPr="000058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06.11.2015 N 1049</w:t>
      </w:r>
    </w:p>
    <w:p w14:paraId="4EE3EE5C" w14:textId="77777777" w:rsidR="0000586C" w:rsidRPr="0000586C" w:rsidRDefault="0000586C" w:rsidP="0000586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058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РАЗРАБОТКИ И УТВЕРЖДЕНИЯ НОРМАТИВОВ ОБРАЗОВАНИЯ ОТХОДОВ ПРОИЗВОДСТВА И ПОТРЕБЛЕНИЯ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ПРОИЗВОДСТВА И ПОТРЕБЛЕНИЯ НА ОБЪЕКТАХ, ПОДЛЕЖАЩИХ РЕГИОНАЛЬНОМУ ГОСУДАРСТВЕННОМУ ЭКОЛОГИЧЕСКОМУ НАДЗОРУ</w:t>
      </w:r>
    </w:p>
    <w:p w14:paraId="193C1DAF" w14:textId="77777777" w:rsidR="0000586C" w:rsidRPr="0000586C" w:rsidRDefault="0000586C" w:rsidP="0000586C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(в ред. Приказов Минприроды Чувашской Республики от 14.06.2016 N 653, от 23.06.2021 N 482)</w:t>
      </w:r>
    </w:p>
    <w:p w14:paraId="324B8962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E24108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1. Настоящий Порядок устанавливает требования к подготовке и представлению документов для утверждения предельно допустимых количеств отходов производства и потребления (далее - отходы) конкретного вида, направляемых на размещение в конкретных объектах хранения отходов и объектах захоронения отходов.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E58DE0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80862C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2. Порядок предназначен для юридических лиц (их филиалов и представительств) и индивидуальных предпринимателей,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 (далее также - юридические лица и индивидуальные предприниматели, хозяйствующие субъекты), за исключением юридических лиц и индивидуальных предпринимателей, отнесенных в соответствии с законодательством Российской Федерации к субъектам малого и среднего предпринимательства.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A7F784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CF4466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Юридические лица и индивидуальные предприниматели, осуществляющие хозяйственную и (или) иную деятельность на объектах III категории, определенных в соответствии с законодательством в области охраны окружающей среды и подлежащих региональному государственному экологическому надзору, представляют в Министерство природных ресурсов и экологии Чувашской Республики (далее - Минприроды Чувашии) отчетность об образовании, утилизации, обезвреживании и размещении отходов в составе отчета об организации и о результатах осуществления производственного экологического контроля.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7FEC8D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A29B7E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Чувашской Республики от 23.06.2021 N 482)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33E214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74E0AB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Лимитами на размещение отходов для юридических лиц и индивидуальных предпринимателей, осуществляющих хозяйственную и (или) иную деятельность на объектах III категории, является количество отходов, фактически направленных на размещение в соответствии с отчетностью об образовании, утилизации, обезвреживании и размещении отходов в составе отчета об организации и о результатах осуществления производственного экологического контроля (за исключением статистической отчетности).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DC044B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9D9AF9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Чувашской Республики от 23.06.2021 N 482)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4F0152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F28FD6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В случае наличия у юридического лица филиала(</w:t>
      </w:r>
      <w:proofErr w:type="spellStart"/>
      <w:r w:rsidRPr="0000586C">
        <w:rPr>
          <w:rFonts w:ascii="Arial" w:eastAsia="Times New Roman" w:hAnsi="Arial" w:cs="Arial"/>
          <w:sz w:val="24"/>
          <w:szCs w:val="24"/>
          <w:lang w:eastAsia="ru-RU"/>
        </w:rPr>
        <w:t>ов</w:t>
      </w:r>
      <w:proofErr w:type="spellEnd"/>
      <w:r w:rsidRPr="0000586C">
        <w:rPr>
          <w:rFonts w:ascii="Arial" w:eastAsia="Times New Roman" w:hAnsi="Arial" w:cs="Arial"/>
          <w:sz w:val="24"/>
          <w:szCs w:val="24"/>
          <w:lang w:eastAsia="ru-RU"/>
        </w:rPr>
        <w:t>) и (или) представительства(в), расположенных на территории Чувашской Республики, проект нормативов образования отходов и лимитов на их размещение (далее также - ПНООЛР) разрабатывается для юридического лица в целом либо отдельно для каждого филиала и (или) представительства (по усмотрению юридического лица).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84F80E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2D1FE7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3. ПНООЛР составляется в двух экземплярах, один из которых на бумажном носителе хранится у хозяйствующего субъекта, а второй представляется в Министерство природных ресурсов и экологии Чувашской Республики на бумажном носителе или в форме электронного документа.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2DD38F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19EB58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4. Действие настоящего Порядка не распространяется на отношения в области обращения с радиоактивными, биологическими и медицинскими отходами.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665301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8B2481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5. Основными задачами при разработке ПНООЛР являются: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044C37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ECD4A3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определение (расчет) нормативов образования отходов;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A65850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96F2DF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определение (расчет) на основе нормативов образования отходов и объема произведенной продукции (оказанных услуг, выполненных работ), количества ежегодно образующихся отходов;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F00797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5FF6A3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обоснование количества отходов, предлагаемых для использования и (или) обезвреживания;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858955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F24B9C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обоснование количества отходов, предлагаемых для размещения в конкретных объектах размещения отходов.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4B6F52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FA79DA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6. Нормативы образования отходов и лимиты на их размещение утверждаются Минприроды Чувашии на основании комплекта обосновывающих расчетов, материалов и документов - ПНООЛР, разрабатываемого юридическими лицами и индивидуальными предпринимателями в соответствии с Методическими указаниями по разработке проектов нормативов образования отходов производства и потребления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производства и потребления на объектах, подлежащих региональному государственному экологическому надзору, утвержденными приказом Министерства природных ресурсов и экологии Чувашской Республики от 1 февраля 2016 г. N 82 (зарегистрирован в Министерстве юстиции Чувашской Республики 30 марта 2016 г., регистрационный N 2939) (далее - Методические указания).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216A99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035795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(п. 6 в ред. Приказа Минприроды Чувашской Республики от 14.06.2016 N 653)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43CD76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2E1C01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7. Проект нормативов образования отходов и лимиты на их размещение разрабатывается юридическими лицами и индивидуальными предпринимателями на основании расчетов и имеющихся данных об удельном образовании отходов при производстве продукции, выполнении работ, оказании услуг.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F5412F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D2745B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Нормативы образования отходов и лимиты на их размещение служат для определения ожидаемых количеств образующихся отходов конкретных видов с учетом планируемых объемов производства продукции, выполняемых работ, оказания услуг.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C67717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D37164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8. При принятии Минприроды Чувашии решения об утверждении нормативов образования отходов и лимитов на их размещение учитываются следующие сведения, содержащиеся в ПНООЛР: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B1E079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FD3EF3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наличие на производственной территории и вместимость обустроенных мест (площадок) накопления отходов, предназначенных для формирования партии отходов с целью их дальнейшей утилизации, обезвреживания, размещения, передачи другим хозяйствующим субъектам;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64C492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D5FC24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имеющиеся технические возможности по утилизации и (или) обезвреживанию образующихся отходов хозяйствующим субъектом самостоятельно либо посредством передачи другим хозяйствующим субъектам;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36C885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B76F2F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количество предлагаемых к размещению отходов;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3121E3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EDC3B3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наличие объектов размещения отходов, эксплуатируемых хозяйствующим субъектом или сторонними организациями, а также имеющиеся технические возможности по размещению в них предлагаемого количества отходов каждого вида и их класса опасности;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7999BF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0C078F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наличие объектов размещения отходов, эксплуатируемых хозяйствующим субъектом или сторонними организациями, в государственном реестре объектов размещения отходов, сформированном Федеральной службой по надзору в сфере природопользования (далее - Росприроднадзор) в соответствии с Порядком ведения государственного кадастра отходов, утвержденным приказом Министерства природных ресурсов и экологии Российской Федерации от 30 сентября 2011 г. N 792 (зарегистрирован в Министерстве юстиции Российской Федерации 16 ноября 2011 г., регистрационный N 22313) (далее - Порядок ведения государственного кадастра отходов).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8AC440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97BA24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9. В лимиты на размещение отходов не включаются массы (объемы) отходов, предназначенные для: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CCF0B0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3A6235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накопления в местах (на площадках), обустроенных в соответствии с требованиями законодательства Российской Федерации;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D67606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7ABE3D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утилизации и обезвреживания.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E0FFE0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C52CC9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10. В лимиты на размещение отходов не включаются вскрышные и вмещающие горные породы, отходы производства черных металлов IV и V классов опасности, используемые при ликвидации горных выработок в соответствии с проектом их ликвидации.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53F0E2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4D1473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11. Юридические лица (их филиалы и представительства) и индивидуальные предприниматели, в результате хозяйственной и (или) иной деятельности которых образуются отходы, представляют в Минприроды Чувашии: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164D7B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A72906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а) заявление об утверждении нормативов образования отходов и лимитов на их размещение (далее - заявление) с указанием следующих сведений: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DD8DA4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8FAAD6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 xml:space="preserve">полное и сокращенное наименование, в том числе фирменное наименование, организационно-правовая форма юридического лица, место его нахождения, государственный регистрационный номер записи о создании юридического лица и данные документа, подтверждающего факт внесения записи о юридическом лице в Единый государственный реестр юридических лиц, реквизиты документа, подтверждающего факт уплаты государственной пошлины за выдачу документа 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 утверждении нормативов образования отходов и лимитов на их размещение, телефон (факс), адрес электронной почты (при наличии) - для юридического лица;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99C0E9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8A9D82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фамилия, имя и отчество (последнее - при наличии) индивидуального предпринимателя, место его жительства, данные документа, удостоверяющего его личность, государственный регистрационный номер записи о государственной регистрации в качестве индивидуального предпринимателя и данные документа, подтверждающего факт внесения записи об индивидуальном предпринимателе в Единый государственный реестр индивидуальных предпринимателей, реквизиты документа, подтверждающего факт уплаты государственной пошлины за выдачу документа об утверждении нормативов образования отходов и лимитов на их размещение, телефон (факс), адрес электронной почты (при наличии) - для индивидуального предпринимателя;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C96F86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C845B7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б) проект нормативов образования отходов и лимитов на их размещение на бумажном носителе или в форме электронного документа.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2755BF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11592D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Указанный перечень документов является исчерпывающим. Требование о предоставлении иных документов не допускается.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96F68E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7D6BF2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12. В порядке межведомственного информационного взаимодействия Минприроды Чувашии запрашивает в налоговом органе сведения, подтверждающие факт внесения сведений о юридическом лице (индивидуальном предпринимателе) в Единый государственный реестр юридических лиц (Единый государственный реестр индивидуальных предпринимателей).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A2EBE5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4086E3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Сведения, указанные в настоящем пункте, юридические лица и индивидуальные предприниматели вправе представить в Минприроды Чувашии по собственной инициативе.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836C02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D375BF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13. За выдачу документа об утверждении нормативов образования отходов и лимитов на их размещение взимается государственная пошлина в размерах и в порядке, которые установлены законодательством Российской Федерации о налогах и сборах.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59053E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2AE1BB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14. В день поступления заявления и проекта нормативов образования отходов и лимитов на их размещение сотрудник структурного подразделения Минприроды Чувашии, ответственный за делопроизводство, регистрирует их путем внесения информации в систему электронного документооборота с присвоением регистрационного номера и даты получения заявления с последующим проставлением на заявлении регистрационного штампа (регистрационный штамп содержит дату и входящий номер).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22A458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077C8B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Заявление и проект нормативов образования отходов и лимитов на их размещение принимаются по описи, копия которой с отметкой о дате приема вручается юридическим лицам и индивидуальным предпринимателям или направляется почтовым отправлением либо в электронной форме.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41994B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A29FF2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В случае направления заявления и проекта нормативов образования отходов и лимитов на их размещение в электронной форме датой представления считается день их поступления в Минприроды Чувашии.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DEEE9D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74E5DB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Документы, направляемые в Минприроды Чувашии в электронной форме, должны быть подписаны простой электронной подписью в соответствии с требованиями Федерального закона от 6 апреля 2011 г. N 63-ФЗ "Об электронной подписи".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A3072E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575D08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Рассмотрение документов, полученных в электронной форме, осуществляется в том же порядке, что и рассмотрение документов, полученных от юридических лиц и индивидуальных предпринимателей лично либо направленных ими заказным почтовым отправлением.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98D645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60F127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15. В случае выявления неточностей и (или) неполноты сведений, содержащихся в заявлении, а также несоответствия содержания и формы ПНООЛР требованиям Методических указаний, Минприроды Чувашии в течение 5 календарных дней с даты регистрации заявления выдает юридическим лицам и индивидуальным предпринимателям уведомление о необходимости устранения выявленных нарушений в срок, не превышающий 10 календарных дней с момента получения ими указанного уведомления, или направляет такое уведомление почтовым отправлением с уведомлением о вручении либо в электронной форме.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104812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A9D1C1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16. Срок принятия Минприроды Чувашии решения об утверждении нормативов образования отходов и лимитов на их размещение либо об отказе в их утверждении исчисляется со дня поступления в Минприроды Чувашии и регистрации надлежащим образом оформленного заявления и ПНООЛР.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E08C4B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72CF0B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В случае, если юридическими лицами и индивидуальными предпринимателями в срок, установленный пунктом 15 настоящего Порядка, нарушения не устранены, Минприроды Чувашии возвращает юридическим лицам и индивидуальным предпринимателям ПНООЛР посредством направления почтовым отправлением с уведомлением о вручении либо в электронной форме в срок, не превышающий 3 календарных дней с момента истечения срока, предоставленного для устранения выявленных нарушений.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7DCE60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62EDFF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 xml:space="preserve">17. Минприроды Чувашии в срок, не превышающий 30 календарных дней с даты регистрации заявления, принимает решение об утверждении нормативов образования отходов и лимитов на их размещение либо об отказе в их 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утверждении (с мотивированным обоснованием).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514785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31AB22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Основанием для отказа в утверждении нормативов образования отходов и лимитов на их размещение является: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7F0DD2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41FC4C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наличие недостоверной информации, связанной с наличием арифметических или логических ошибок при заполнении форм, предусмотренных Методическими указаниями;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789C45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0FC06F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отсутствие объекта размещения отходов, на котором предполагается размещение отходов, в государственном реестре объектов размещения отходов, формируемом Росприроднадзором в соответствии с Порядком ведения государственного кадастра отходов;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563319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F31893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превышение количества отходов, предлагаемого для размещения, над имеющейся вместимостью объекта размещения отходов (по результатам его инвентаризации).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02BF14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694FE3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Решение об утверждении нормативов образования отходов и лимитов на их размещение и документ об утверждении нормативов образования отходов и лимитов на их размещение, оформленный согласно приложению к настоящему Порядку, либо решение об отказе в их утверждении вручается юридическим лицам и индивидуальным предпринимателям или направляется почтовым отправлением с уведомлением о вручении либо в электронной форме в течение 3 календарных дней с даты принятия такого решения.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2A8756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96E036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В решении об утверждении нормативов образования отходов и лимитов на их размещение указывается наименование юридического лица (его филиала(</w:t>
      </w:r>
      <w:proofErr w:type="spellStart"/>
      <w:r w:rsidRPr="0000586C">
        <w:rPr>
          <w:rFonts w:ascii="Arial" w:eastAsia="Times New Roman" w:hAnsi="Arial" w:cs="Arial"/>
          <w:sz w:val="24"/>
          <w:szCs w:val="24"/>
          <w:lang w:eastAsia="ru-RU"/>
        </w:rPr>
        <w:t>ов</w:t>
      </w:r>
      <w:proofErr w:type="spellEnd"/>
      <w:r w:rsidRPr="0000586C">
        <w:rPr>
          <w:rFonts w:ascii="Arial" w:eastAsia="Times New Roman" w:hAnsi="Arial" w:cs="Arial"/>
          <w:sz w:val="24"/>
          <w:szCs w:val="24"/>
          <w:lang w:eastAsia="ru-RU"/>
        </w:rPr>
        <w:t>) и (или) представительства(в)) и индивидуального предпринимателя, которому утверждены нормативы образования отходов и лимиты на их размещение, и срок их действия.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2435A8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2B5728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Датой утверждения нормативов образования отходов и лимитов на их размещение является дата принятия Минприроды Чувашии решения об утверждении нормативов образования отходов и лимитов на их размещение.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BB6D4D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5CFFA9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18. Нормативы образования отходов и лимиты на их размещение утверждаются сроком на 5 лет при условии ежегодного представления юридическими лицами и индивидуальными предпринимателями технического отчета по обращению с отходами, разрабатываемого в соответствии с Методическими указаниями и представляемого в уведомительном порядке в Минприроды Чувашии (далее - Технический отчет).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C8C452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205408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Технический отчет представляется юридическими лицами и индивидуальными предпринимателями непосредственно в Минприроды Чувашии или направляется в его адрес почтовым отправлением с описью вложения и с уведомлением о вручении не позднее 10 календарных дней со дня, следующего за датой истечения очередного года с даты утверждения нормативов образования отходов и лимитов на их размещение.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44935E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D65C88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Датой представления Технического отчета считается отметка Минприроды Чувашии о его получении с указанием даты или дата почтового отправления.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A8B004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753E6D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Технический отчет может быть подан в виде электронного документа, подписанного простой электронной подписью в соответствии с требованиями Федерального закона от 6 апреля 2011 г. N 63-ФЗ "Об электронной подписи".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E8C58C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EF5FB5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В Технический отчет включаются сведения о фактически образованных количествах отходов, а также сведения за отчетный период о фактической утилизации, обезвреживании, размещении отходов на самостоятельно эксплуатируемых (собственных) объектах размещения отходов, о фактической передаче отходов другим юридическим лицам и индивидуальным предпринимателям.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37600B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6C7629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19. Документ об утверждении нормативов образования отходов и лимитов на их размещение подлежит переоформлению в случаях: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FDFFE1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4E0D51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а) изменения наименования юридического лица, в том числе фирменного наименования;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61A734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5865DE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б) изменения организационно-правовой формы юридического лица, места его нахождения, государственного регистрационного номера записи о создании юридического лица и данных документа, подтверждающего факт внесения записи о юридическом лице в Единый государственный реестр юридических лиц - для юридического лица;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48F480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D8C045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в) изменения фамилии индивидуального предпринимателя, места его жительства, данных документа, удостоверяющего его личность, государственного регистрационного номера записи о государственной регистрации в качестве индивидуального предпринимателя и данных документа, подтверждающего факт внесения записи об индивидуальном предпринимателе в Единый государственный реестр индивидуальных предпринимателей, - для индивидуального предпринимателя;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54F4E0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431F19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 xml:space="preserve">г) изменения данных об объектах размещения отходов - самостоятельно эксплуатируемых (собственных) объектах размещения отходов и (или) об 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объектах размещения отходов, эксплуатируемых другими юридическими лицами и (или) индивидуальными предпринимателями, и на которые отходы юридических лиц и индивидуальных предпринимателей передаются для размещения.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0CE73C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0FCB07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Переоформление документа об утверждении нормативов образования отходов и лимитов на их размещение допускается при условии неизменности утвержденных нормативов образования и лимитов на их размещение в конкретных объектах размещения отходов и только в период действия утвержденных нормативов образования отходов и лимитов на их размещение. Срок действия переоформленного документа об утверждении нормативов образования отходов и лимитов на их размещение не должен превышать срок действия документа об утверждении нормативов образования отходов и лимитов на их размещение.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ECAA67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52099C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20. Переоформление документа об утверждении нормативов образования отходов и лимитов на их размещение осуществляется Минприроды Чувашии на основании рассмотрения представленных юридическими лицами и индивидуальными предпринимателями: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47777E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C00419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а) заявления о переоформлении документа об утверждении нормативов образования отходов и лимитов на их размещение (с указанием причин переоформления);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6A1F6D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448B77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б) оригинала(</w:t>
      </w:r>
      <w:proofErr w:type="spellStart"/>
      <w:r w:rsidRPr="0000586C">
        <w:rPr>
          <w:rFonts w:ascii="Arial" w:eastAsia="Times New Roman" w:hAnsi="Arial" w:cs="Arial"/>
          <w:sz w:val="24"/>
          <w:szCs w:val="24"/>
          <w:lang w:eastAsia="ru-RU"/>
        </w:rPr>
        <w:t>ов</w:t>
      </w:r>
      <w:proofErr w:type="spellEnd"/>
      <w:r w:rsidRPr="0000586C">
        <w:rPr>
          <w:rFonts w:ascii="Arial" w:eastAsia="Times New Roman" w:hAnsi="Arial" w:cs="Arial"/>
          <w:sz w:val="24"/>
          <w:szCs w:val="24"/>
          <w:lang w:eastAsia="ru-RU"/>
        </w:rPr>
        <w:t>) выданного(</w:t>
      </w:r>
      <w:proofErr w:type="spellStart"/>
      <w:r w:rsidRPr="0000586C">
        <w:rPr>
          <w:rFonts w:ascii="Arial" w:eastAsia="Times New Roman" w:hAnsi="Arial" w:cs="Arial"/>
          <w:sz w:val="24"/>
          <w:szCs w:val="24"/>
          <w:lang w:eastAsia="ru-RU"/>
        </w:rPr>
        <w:t>ых</w:t>
      </w:r>
      <w:proofErr w:type="spellEnd"/>
      <w:r w:rsidRPr="0000586C">
        <w:rPr>
          <w:rFonts w:ascii="Arial" w:eastAsia="Times New Roman" w:hAnsi="Arial" w:cs="Arial"/>
          <w:sz w:val="24"/>
          <w:szCs w:val="24"/>
          <w:lang w:eastAsia="ru-RU"/>
        </w:rPr>
        <w:t>) ранее в установленном порядке документа(</w:t>
      </w:r>
      <w:proofErr w:type="spellStart"/>
      <w:r w:rsidRPr="0000586C">
        <w:rPr>
          <w:rFonts w:ascii="Arial" w:eastAsia="Times New Roman" w:hAnsi="Arial" w:cs="Arial"/>
          <w:sz w:val="24"/>
          <w:szCs w:val="24"/>
          <w:lang w:eastAsia="ru-RU"/>
        </w:rPr>
        <w:t>ов</w:t>
      </w:r>
      <w:proofErr w:type="spellEnd"/>
      <w:r w:rsidRPr="0000586C">
        <w:rPr>
          <w:rFonts w:ascii="Arial" w:eastAsia="Times New Roman" w:hAnsi="Arial" w:cs="Arial"/>
          <w:sz w:val="24"/>
          <w:szCs w:val="24"/>
          <w:lang w:eastAsia="ru-RU"/>
        </w:rPr>
        <w:t>) об утверждении нормативов образования отходов и лимитов на их размещение.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A7192A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7D3E4C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В случае, предусмотренном подпунктом "г" пункта 19 настоящего Порядка, в заявлении о переоформлении документа об утверждении нормативов образования отходов и лимитов на их размещение указываются номера объектов размещения отходов в государственном реестре объектов размещения отходов, сформированном Росприроднадзором в соответствии с Порядком ведения государственного кадастра отходов.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CB9B83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19C962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21. В день поступления заявления о переоформлении документа об утверждении нормативов образования отходов и лимитов на их размещение сотрудник структурного подразделения Минприроды Чувашии, ответственный за делопроизводство, регистрирует его путем внесения информации в систему электронного документооборота с присвоением регистрационного номера и даты получения заявления с последующим проставлением на заявлении регистрационного штампа (регистрационный штамп содержит дату и входящий номер).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4F7171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BFE8C6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 xml:space="preserve">22. Минприроды Чувашии в срок, не превышающий 10 календарных дней с даты регистрации заявления о переоформлении документа об утверждении 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нормативов образования отходов и лимитов на их размещение, принимает решение о переоформлении документа об утверждении нормативов образования отходов и лимитов на их размещение или об отказе в его переоформлении (с мотивированным обоснованием).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51BCE9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C90D57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Основанием для отказа в переоформлении документа об утверждении нормативов образования отходов и лимитов на их размещение является: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117C26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D4AAD4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наличие недостоверной информации в представленных заявлении о переоформлении документа об утверждении нормативов образования отходов и лимитов на их размещение и в документах, указанных в пункте 20 настоящего Порядка;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AA4582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39526F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отсутствие объекта размещения отходов, на котором предполагается размещение отходов, в государственном реестре объектов размещения отходов, сформированном Росприроднадзором в соответствии с Порядком ведения государственного кадастра отходов;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1C4DBC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DEDDDF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превышение количества отходов, предлагаемого для размещения, над имеющейся вместимостью объекта размещения отходов (по результатам его инвентаризации).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F26CCE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450EE7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Решение о переоформлении документа об утверждении нормативов образования отходов и лимитов на их размещение или об отказе в его переоформлении (с мотивированным обоснованием) вручается юридическим лицам и индивидуальным предпринимателям или направляется почтовым отправлением с уведомлением о вручении либо в электронной форме в течение 3 календарных дней с даты принятия такого решения.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597542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F42770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23. В случае утери либо порчи документа об утверждении нормативов образования отходов и лимитов на их размещение Минприроды Чувашии принимает решение о выдаче дубликата документа об утверждении нормативов образования отходов и лимитов на их размещение в течение 15 календарных дней с даты поступления от юридических лиц и индивидуальных предпринимателей заявления о выдаче указанного дубликата.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99D1F3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181E15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24. Решения об утверждении нормативов образования отходов и лимитов на их размещение, об отказе в утверждении нормативов образования отходов и лимитов на их размещение, о переоформлении документа об утверждении нормативов образования отходов и лимитов на их размещение либо об отказе в его переоформлении, а также о выдаче дубликата документа об утверждении нормативов образования отходов производства и потребления и лимитов на их размещение оформляются приказами Минприроды Чувашии.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46FE6C" w14:textId="77777777" w:rsidR="0000586C" w:rsidRPr="0000586C" w:rsidRDefault="0000586C" w:rsidP="0000586C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0058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0058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 разработки и утверждения</w:t>
      </w:r>
      <w:r w:rsidRPr="000058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нормативов образования отходов и лимитов</w:t>
      </w:r>
      <w:r w:rsidRPr="000058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их размещение применительно к хозяйственной</w:t>
      </w:r>
      <w:r w:rsidRPr="000058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(или) иной деятельности юридических лиц</w:t>
      </w:r>
      <w:r w:rsidRPr="000058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индивидуальных предпринимателей (за исключением</w:t>
      </w:r>
      <w:r w:rsidRPr="000058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субъектов малого и среднего предпринимательства),</w:t>
      </w:r>
      <w:r w:rsidRPr="000058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процессе которой образуются отходы производства</w:t>
      </w:r>
      <w:r w:rsidRPr="000058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потребления на объектах, подлежащих региональному</w:t>
      </w:r>
      <w:r w:rsidRPr="000058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государственному экологическому надзору</w:t>
      </w:r>
    </w:p>
    <w:p w14:paraId="199B3334" w14:textId="77777777" w:rsidR="0000586C" w:rsidRPr="0000586C" w:rsidRDefault="0000586C" w:rsidP="000058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58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ПРИМЕРНЫЙ ОБРАЗЕЦ ДОКУМЕНТА </w:t>
      </w:r>
    </w:p>
    <w:p w14:paraId="72080DAE" w14:textId="77777777" w:rsidR="0000586C" w:rsidRPr="0000586C" w:rsidRDefault="0000586C" w:rsidP="000058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58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об утверждении нормативов образования отходов </w:t>
      </w:r>
    </w:p>
    <w:p w14:paraId="3A01CA77" w14:textId="77777777" w:rsidR="0000586C" w:rsidRPr="0000586C" w:rsidRDefault="0000586C" w:rsidP="000058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58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и лимитов на их размещение </w:t>
      </w:r>
    </w:p>
    <w:p w14:paraId="71C1139D" w14:textId="77777777" w:rsidR="0000586C" w:rsidRPr="0000586C" w:rsidRDefault="0000586C" w:rsidP="000058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58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71A6CD1" w14:textId="77777777" w:rsidR="0000586C" w:rsidRPr="0000586C" w:rsidRDefault="0000586C" w:rsidP="000058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58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Ф.И.О. индивидуального предпринимателя или наименование юридического лица </w:t>
      </w:r>
    </w:p>
    <w:p w14:paraId="6BCD4E49" w14:textId="77777777" w:rsidR="0000586C" w:rsidRPr="0000586C" w:rsidRDefault="0000586C" w:rsidP="000058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58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(наименование филиала и (или) представительства)</w:t>
      </w:r>
    </w:p>
    <w:p w14:paraId="3E4147D9" w14:textId="77777777" w:rsidR="0000586C" w:rsidRPr="0000586C" w:rsidRDefault="0000586C" w:rsidP="000058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58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ИНН __________ ОКТМО ___________ Фактический адрес ________________________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2"/>
        <w:gridCol w:w="506"/>
        <w:gridCol w:w="392"/>
        <w:gridCol w:w="487"/>
        <w:gridCol w:w="501"/>
        <w:gridCol w:w="556"/>
        <w:gridCol w:w="471"/>
        <w:gridCol w:w="374"/>
        <w:gridCol w:w="365"/>
        <w:gridCol w:w="365"/>
        <w:gridCol w:w="365"/>
        <w:gridCol w:w="365"/>
        <w:gridCol w:w="365"/>
        <w:gridCol w:w="365"/>
        <w:gridCol w:w="501"/>
        <w:gridCol w:w="471"/>
        <w:gridCol w:w="374"/>
        <w:gridCol w:w="365"/>
        <w:gridCol w:w="365"/>
        <w:gridCol w:w="365"/>
        <w:gridCol w:w="365"/>
        <w:gridCol w:w="365"/>
        <w:gridCol w:w="365"/>
      </w:tblGrid>
      <w:tr w:rsidR="0000586C" w:rsidRPr="0000586C" w14:paraId="0F7265BB" w14:textId="77777777" w:rsidTr="0000586C">
        <w:trPr>
          <w:trHeight w:val="15"/>
        </w:trPr>
        <w:tc>
          <w:tcPr>
            <w:tcW w:w="554" w:type="dxa"/>
            <w:hideMark/>
          </w:tcPr>
          <w:p w14:paraId="696E1716" w14:textId="77777777" w:rsidR="0000586C" w:rsidRPr="0000586C" w:rsidRDefault="0000586C">
            <w:pPr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hideMark/>
          </w:tcPr>
          <w:p w14:paraId="3F789D3B" w14:textId="77777777" w:rsidR="0000586C" w:rsidRPr="0000586C" w:rsidRDefault="0000586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134AC0A" w14:textId="77777777" w:rsidR="0000586C" w:rsidRPr="0000586C" w:rsidRDefault="0000586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CB8B9AD" w14:textId="77777777" w:rsidR="0000586C" w:rsidRPr="0000586C" w:rsidRDefault="0000586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5B7E49C" w14:textId="77777777" w:rsidR="0000586C" w:rsidRPr="0000586C" w:rsidRDefault="0000586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ACA0871" w14:textId="77777777" w:rsidR="0000586C" w:rsidRPr="0000586C" w:rsidRDefault="0000586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3B2B3BC" w14:textId="77777777" w:rsidR="0000586C" w:rsidRPr="0000586C" w:rsidRDefault="0000586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29A62796" w14:textId="77777777" w:rsidR="0000586C" w:rsidRPr="0000586C" w:rsidRDefault="0000586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66497BBC" w14:textId="77777777" w:rsidR="0000586C" w:rsidRPr="0000586C" w:rsidRDefault="0000586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2C1CB7C3" w14:textId="77777777" w:rsidR="0000586C" w:rsidRPr="0000586C" w:rsidRDefault="0000586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64C26CDC" w14:textId="77777777" w:rsidR="0000586C" w:rsidRPr="0000586C" w:rsidRDefault="0000586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11D71688" w14:textId="77777777" w:rsidR="0000586C" w:rsidRPr="0000586C" w:rsidRDefault="0000586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03881462" w14:textId="77777777" w:rsidR="0000586C" w:rsidRPr="0000586C" w:rsidRDefault="0000586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1682B731" w14:textId="77777777" w:rsidR="0000586C" w:rsidRPr="0000586C" w:rsidRDefault="0000586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FBA8022" w14:textId="77777777" w:rsidR="0000586C" w:rsidRPr="0000586C" w:rsidRDefault="0000586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0D26E12" w14:textId="77777777" w:rsidR="0000586C" w:rsidRPr="0000586C" w:rsidRDefault="0000586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43D57A96" w14:textId="77777777" w:rsidR="0000586C" w:rsidRPr="0000586C" w:rsidRDefault="0000586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6FCCA25B" w14:textId="77777777" w:rsidR="0000586C" w:rsidRPr="0000586C" w:rsidRDefault="0000586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187D8368" w14:textId="77777777" w:rsidR="0000586C" w:rsidRPr="0000586C" w:rsidRDefault="0000586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2226FA7C" w14:textId="77777777" w:rsidR="0000586C" w:rsidRPr="0000586C" w:rsidRDefault="0000586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4C642862" w14:textId="77777777" w:rsidR="0000586C" w:rsidRPr="0000586C" w:rsidRDefault="0000586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396E206D" w14:textId="77777777" w:rsidR="0000586C" w:rsidRPr="0000586C" w:rsidRDefault="0000586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50DED3DB" w14:textId="77777777" w:rsidR="0000586C" w:rsidRPr="0000586C" w:rsidRDefault="0000586C">
            <w:pPr>
              <w:rPr>
                <w:sz w:val="20"/>
                <w:szCs w:val="20"/>
                <w:lang w:eastAsia="ru-RU"/>
              </w:rPr>
            </w:pPr>
          </w:p>
        </w:tc>
      </w:tr>
      <w:tr w:rsidR="0000586C" w:rsidRPr="0000586C" w14:paraId="096C9A2E" w14:textId="77777777" w:rsidTr="0000586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5835D" w14:textId="77777777" w:rsidR="0000586C" w:rsidRPr="0000586C" w:rsidRDefault="0000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N</w:t>
            </w:r>
          </w:p>
          <w:p w14:paraId="787D44BF" w14:textId="77777777" w:rsidR="0000586C" w:rsidRPr="0000586C" w:rsidRDefault="0000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35BE7" w14:textId="77777777" w:rsidR="0000586C" w:rsidRPr="0000586C" w:rsidRDefault="0000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вида отходов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9AB52" w14:textId="77777777" w:rsidR="0000586C" w:rsidRPr="0000586C" w:rsidRDefault="0000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Код по ФККО 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E531C" w14:textId="77777777" w:rsidR="0000586C" w:rsidRPr="0000586C" w:rsidRDefault="0000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Норматив образования отходов, ос</w:t>
            </w: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редненный за год, тонн</w:t>
            </w:r>
          </w:p>
        </w:tc>
        <w:tc>
          <w:tcPr>
            <w:tcW w:w="11088" w:type="dxa"/>
            <w:gridSpan w:val="1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74FC9" w14:textId="77777777" w:rsidR="0000586C" w:rsidRPr="0000586C" w:rsidRDefault="0000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Лимиты на размещение отходов</w:t>
            </w:r>
          </w:p>
        </w:tc>
      </w:tr>
      <w:tr w:rsidR="0000586C" w:rsidRPr="0000586C" w14:paraId="20758058" w14:textId="77777777" w:rsidTr="0000586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3871E" w14:textId="77777777" w:rsidR="0000586C" w:rsidRPr="0000586C" w:rsidRDefault="0000586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34A69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A870B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B9639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09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EF1C1" w14:textId="77777777" w:rsidR="0000586C" w:rsidRPr="0000586C" w:rsidRDefault="0000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отходы, передаваемые на размещение другим индивидуальным предпринимателям или юридическим лицам</w:t>
            </w:r>
          </w:p>
        </w:tc>
        <w:tc>
          <w:tcPr>
            <w:tcW w:w="499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D6C6F" w14:textId="77777777" w:rsidR="0000586C" w:rsidRPr="0000586C" w:rsidRDefault="0000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отходы, размещаемые на эксплуатируемых (собственных) объектах размещения отходов</w:t>
            </w:r>
          </w:p>
        </w:tc>
      </w:tr>
      <w:tr w:rsidR="0000586C" w:rsidRPr="0000586C" w14:paraId="40E6C891" w14:textId="77777777" w:rsidTr="0000586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97547" w14:textId="77777777" w:rsidR="0000586C" w:rsidRPr="0000586C" w:rsidRDefault="0000586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4FF4F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33D5D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5CD16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99698" w14:textId="77777777" w:rsidR="0000586C" w:rsidRPr="0000586C" w:rsidRDefault="0000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объекта размещения от</w:t>
            </w: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ходов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2F146" w14:textId="77777777" w:rsidR="0000586C" w:rsidRPr="0000586C" w:rsidRDefault="0000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индивидуальный предприниматель или юридическое лицо, эксп</w:t>
            </w: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луатирующее объект размещения отходов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F0324" w14:textId="77777777" w:rsidR="0000586C" w:rsidRPr="0000586C" w:rsidRDefault="0000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Номер объекта размещения отходов в </w:t>
            </w: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ГРОРО &lt;**&gt;</w:t>
            </w:r>
          </w:p>
        </w:tc>
        <w:tc>
          <w:tcPr>
            <w:tcW w:w="3326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85E75" w14:textId="77777777" w:rsidR="0000586C" w:rsidRPr="0000586C" w:rsidRDefault="0000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лимиты на размещение отходов, тонн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C9B4C" w14:textId="77777777" w:rsidR="0000586C" w:rsidRPr="0000586C" w:rsidRDefault="0000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объекта размещения от</w:t>
            </w: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ходов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EA8EB" w14:textId="77777777" w:rsidR="0000586C" w:rsidRPr="0000586C" w:rsidRDefault="0000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Номер объекта размещения отходов в </w:t>
            </w: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ГРОРО &lt;**&gt;</w:t>
            </w:r>
          </w:p>
        </w:tc>
        <w:tc>
          <w:tcPr>
            <w:tcW w:w="351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33862" w14:textId="77777777" w:rsidR="0000586C" w:rsidRPr="0000586C" w:rsidRDefault="0000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лимиты на размещение отходов, тонн</w:t>
            </w:r>
          </w:p>
        </w:tc>
      </w:tr>
      <w:tr w:rsidR="0000586C" w:rsidRPr="0000586C" w14:paraId="0A408E69" w14:textId="77777777" w:rsidTr="0000586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928A8" w14:textId="77777777" w:rsidR="0000586C" w:rsidRPr="0000586C" w:rsidRDefault="0000586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9A7E6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AE790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26450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F4B91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2F935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F1FB9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0E242" w14:textId="77777777" w:rsidR="0000586C" w:rsidRPr="0000586C" w:rsidRDefault="0000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9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4E71A" w14:textId="77777777" w:rsidR="0000586C" w:rsidRPr="0000586C" w:rsidRDefault="0000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том числе по годам</w:t>
            </w: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2A437" w14:textId="77777777" w:rsidR="0000586C" w:rsidRPr="0000586C" w:rsidRDefault="0000586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2AEAA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3A40D" w14:textId="77777777" w:rsidR="0000586C" w:rsidRPr="0000586C" w:rsidRDefault="0000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9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9369A" w14:textId="77777777" w:rsidR="0000586C" w:rsidRPr="0000586C" w:rsidRDefault="0000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том числе по годам</w:t>
            </w:r>
          </w:p>
        </w:tc>
      </w:tr>
      <w:tr w:rsidR="0000586C" w:rsidRPr="0000586C" w14:paraId="288B2211" w14:textId="77777777" w:rsidTr="0000586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40B2A" w14:textId="77777777" w:rsidR="0000586C" w:rsidRPr="0000586C" w:rsidRDefault="0000586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D2CDD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EF5A0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1BEB7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E1FD0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74448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35033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8B0C3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1E29D" w14:textId="77777777" w:rsidR="0000586C" w:rsidRPr="0000586C" w:rsidRDefault="0000586C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F563C" w14:textId="77777777" w:rsidR="0000586C" w:rsidRPr="0000586C" w:rsidRDefault="0000586C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C144B" w14:textId="77777777" w:rsidR="0000586C" w:rsidRPr="0000586C" w:rsidRDefault="0000586C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33937" w14:textId="77777777" w:rsidR="0000586C" w:rsidRPr="0000586C" w:rsidRDefault="0000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6E71E" w14:textId="77777777" w:rsidR="0000586C" w:rsidRPr="0000586C" w:rsidRDefault="0000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D5892" w14:textId="77777777" w:rsidR="0000586C" w:rsidRPr="0000586C" w:rsidRDefault="0000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B9761" w14:textId="77777777" w:rsidR="0000586C" w:rsidRPr="0000586C" w:rsidRDefault="0000586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B42DF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14EAA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38794" w14:textId="77777777" w:rsidR="0000586C" w:rsidRPr="0000586C" w:rsidRDefault="0000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51EF8" w14:textId="77777777" w:rsidR="0000586C" w:rsidRPr="0000586C" w:rsidRDefault="0000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1E0A4" w14:textId="77777777" w:rsidR="0000586C" w:rsidRPr="0000586C" w:rsidRDefault="0000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3D788" w14:textId="77777777" w:rsidR="0000586C" w:rsidRPr="0000586C" w:rsidRDefault="0000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06215" w14:textId="77777777" w:rsidR="0000586C" w:rsidRPr="0000586C" w:rsidRDefault="0000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FAC20" w14:textId="77777777" w:rsidR="0000586C" w:rsidRPr="0000586C" w:rsidRDefault="0000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20__</w:t>
            </w:r>
          </w:p>
        </w:tc>
      </w:tr>
      <w:tr w:rsidR="0000586C" w:rsidRPr="0000586C" w14:paraId="01983CC1" w14:textId="77777777" w:rsidTr="0000586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6A2DD" w14:textId="77777777" w:rsidR="0000586C" w:rsidRPr="0000586C" w:rsidRDefault="0000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2FD6F" w14:textId="77777777" w:rsidR="0000586C" w:rsidRPr="0000586C" w:rsidRDefault="0000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15CA0" w14:textId="77777777" w:rsidR="0000586C" w:rsidRPr="0000586C" w:rsidRDefault="0000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B1CAB" w14:textId="77777777" w:rsidR="0000586C" w:rsidRPr="0000586C" w:rsidRDefault="0000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7D551" w14:textId="77777777" w:rsidR="0000586C" w:rsidRPr="0000586C" w:rsidRDefault="0000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F4E61" w14:textId="77777777" w:rsidR="0000586C" w:rsidRPr="0000586C" w:rsidRDefault="0000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EC3CB" w14:textId="77777777" w:rsidR="0000586C" w:rsidRPr="0000586C" w:rsidRDefault="0000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A1371" w14:textId="77777777" w:rsidR="0000586C" w:rsidRPr="0000586C" w:rsidRDefault="0000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8C7F1" w14:textId="77777777" w:rsidR="0000586C" w:rsidRPr="0000586C" w:rsidRDefault="0000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B45FD" w14:textId="77777777" w:rsidR="0000586C" w:rsidRPr="0000586C" w:rsidRDefault="0000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8C1CA" w14:textId="77777777" w:rsidR="0000586C" w:rsidRPr="0000586C" w:rsidRDefault="0000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F5C25" w14:textId="77777777" w:rsidR="0000586C" w:rsidRPr="0000586C" w:rsidRDefault="0000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EB15C" w14:textId="77777777" w:rsidR="0000586C" w:rsidRPr="0000586C" w:rsidRDefault="0000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6FFED" w14:textId="77777777" w:rsidR="0000586C" w:rsidRPr="0000586C" w:rsidRDefault="0000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4D0FB" w14:textId="77777777" w:rsidR="0000586C" w:rsidRPr="0000586C" w:rsidRDefault="0000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21BA2" w14:textId="77777777" w:rsidR="0000586C" w:rsidRPr="0000586C" w:rsidRDefault="0000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ABF4A" w14:textId="77777777" w:rsidR="0000586C" w:rsidRPr="0000586C" w:rsidRDefault="0000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93E84" w14:textId="77777777" w:rsidR="0000586C" w:rsidRPr="0000586C" w:rsidRDefault="0000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04D7A" w14:textId="77777777" w:rsidR="0000586C" w:rsidRPr="0000586C" w:rsidRDefault="0000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8EB5C" w14:textId="77777777" w:rsidR="0000586C" w:rsidRPr="0000586C" w:rsidRDefault="0000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9D813" w14:textId="77777777" w:rsidR="0000586C" w:rsidRPr="0000586C" w:rsidRDefault="0000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33ED3" w14:textId="77777777" w:rsidR="0000586C" w:rsidRPr="0000586C" w:rsidRDefault="0000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DEA0A" w14:textId="77777777" w:rsidR="0000586C" w:rsidRPr="0000586C" w:rsidRDefault="0000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</w:t>
            </w:r>
          </w:p>
        </w:tc>
      </w:tr>
      <w:tr w:rsidR="0000586C" w:rsidRPr="0000586C" w14:paraId="28593342" w14:textId="77777777" w:rsidTr="0000586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F77A7" w14:textId="77777777" w:rsidR="0000586C" w:rsidRPr="0000586C" w:rsidRDefault="0000586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E1CB6" w14:textId="77777777" w:rsidR="0000586C" w:rsidRPr="0000586C" w:rsidRDefault="0000586C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Отходы I класса опасност</w:t>
            </w: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и</w:t>
            </w: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0254B" w14:textId="77777777" w:rsidR="0000586C" w:rsidRPr="0000586C" w:rsidRDefault="0000586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38A69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1A1A8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376C1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FCA50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15719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7337A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E7730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F11D4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BBDFE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49A28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AC50D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6595D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F363B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02910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4040F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C8499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7B08E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D22A9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7769A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DB72E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0586C" w:rsidRPr="0000586C" w14:paraId="30C9AEE9" w14:textId="77777777" w:rsidTr="0000586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032C3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816C3" w14:textId="77777777" w:rsidR="0000586C" w:rsidRPr="0000586C" w:rsidRDefault="0000586C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 I класса опасности</w:t>
            </w: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E3253" w14:textId="77777777" w:rsidR="0000586C" w:rsidRPr="0000586C" w:rsidRDefault="0000586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D6647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9A09C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37363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E7A53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7A86F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55B7A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33727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7B939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98252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9499F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A3DB0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D7C7A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D319B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4E69E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01709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093BA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03026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3D2A9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5615B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4B03C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0586C" w:rsidRPr="0000586C" w14:paraId="05514479" w14:textId="77777777" w:rsidTr="0000586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7F490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E22F0" w14:textId="77777777" w:rsidR="0000586C" w:rsidRPr="0000586C" w:rsidRDefault="0000586C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Отходы II класса опасности</w:t>
            </w: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F16DF" w14:textId="77777777" w:rsidR="0000586C" w:rsidRPr="0000586C" w:rsidRDefault="0000586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D4001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D3BC7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B4431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3F23A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08087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F6C46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979DE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51B94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FE630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EAF28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264B3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E18B3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62D46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38A48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CC8AD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B8AB5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53751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7F80B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37AC3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97098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0586C" w:rsidRPr="0000586C" w14:paraId="7DCA3953" w14:textId="77777777" w:rsidTr="0000586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C93DA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0C704" w14:textId="77777777" w:rsidR="0000586C" w:rsidRPr="0000586C" w:rsidRDefault="0000586C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 II кл</w:t>
            </w: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асса опасности</w:t>
            </w: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FE6D4" w14:textId="77777777" w:rsidR="0000586C" w:rsidRPr="0000586C" w:rsidRDefault="0000586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72EF3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11B9B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D08C4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5F98F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398D2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AA122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45DF5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55A38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2E47F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4A0ED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E4DD5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CC4E2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A1081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80F31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B749D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56C26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2C1BA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EC0D5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8710F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649CE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0586C" w:rsidRPr="0000586C" w14:paraId="38AE0D2E" w14:textId="77777777" w:rsidTr="0000586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62F05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6B50C" w14:textId="77777777" w:rsidR="0000586C" w:rsidRPr="0000586C" w:rsidRDefault="0000586C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Отходы III класса опасности</w:t>
            </w: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C6C37" w14:textId="77777777" w:rsidR="0000586C" w:rsidRPr="0000586C" w:rsidRDefault="0000586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07888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CF1AA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FF520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BBBD2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1300A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CFE26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EBDDD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69AC2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BC54B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C864B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8BFFE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A3775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E6895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EF73F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FDA90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0CCBC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B1D0A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5F32F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F10CB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3F07F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0586C" w:rsidRPr="0000586C" w14:paraId="5E7ECB53" w14:textId="77777777" w:rsidTr="0000586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C7DC6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1C32A" w14:textId="77777777" w:rsidR="0000586C" w:rsidRPr="0000586C" w:rsidRDefault="0000586C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 III класса опа</w:t>
            </w: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сности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8D882" w14:textId="77777777" w:rsidR="0000586C" w:rsidRPr="0000586C" w:rsidRDefault="0000586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6BA2E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17770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FDFEC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E5193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C6385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2CD8B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41A5F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4964A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65E50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CFD33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A7B13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050F6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EA4AA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FE98B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F66E3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B1A2A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76EF0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7B112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0EF1B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1CA69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0586C" w:rsidRPr="0000586C" w14:paraId="2011CAC6" w14:textId="77777777" w:rsidTr="0000586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B1D4C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FC6E5" w14:textId="77777777" w:rsidR="0000586C" w:rsidRPr="0000586C" w:rsidRDefault="0000586C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Отходы IV класса опасности</w:t>
            </w: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E3AAC" w14:textId="77777777" w:rsidR="0000586C" w:rsidRPr="0000586C" w:rsidRDefault="0000586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DBF84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8D511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2A3CD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2B2E8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65A66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6FF60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FFDAF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40D7F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6A2B1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C4D2D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967FA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6B73C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07BB3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64216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251CF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949F0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670EC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70DCA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8C231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EBA67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0586C" w:rsidRPr="0000586C" w14:paraId="54D26F8C" w14:textId="77777777" w:rsidTr="0000586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CE119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46DBF" w14:textId="77777777" w:rsidR="0000586C" w:rsidRPr="0000586C" w:rsidRDefault="0000586C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 IV класса опасности</w:t>
            </w: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32747" w14:textId="77777777" w:rsidR="0000586C" w:rsidRPr="0000586C" w:rsidRDefault="0000586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6C868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2E9B1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BEFB7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7ECBD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1DD68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7DB50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561B5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227D5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EF05E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825C1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D54A0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44D19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EA328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5FEA9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77E06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A83D8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0E33D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A790C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28BB1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5BFF9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0586C" w:rsidRPr="0000586C" w14:paraId="1D9EDB4C" w14:textId="77777777" w:rsidTr="0000586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E41A0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862F4" w14:textId="77777777" w:rsidR="0000586C" w:rsidRPr="0000586C" w:rsidRDefault="0000586C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Отходы V класса опасности</w:t>
            </w: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8FD96" w14:textId="77777777" w:rsidR="0000586C" w:rsidRPr="0000586C" w:rsidRDefault="0000586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54041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ED283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E975A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10E2B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9637B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A5A0B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D5BA4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1A853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35AD5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07FB0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F4267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33D7E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AB69A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C3C1D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AFC47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CFE2B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F914F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66DCC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F0CBE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8A27F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0586C" w:rsidRPr="0000586C" w14:paraId="7EC5D945" w14:textId="77777777" w:rsidTr="0000586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FC182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F7C54" w14:textId="77777777" w:rsidR="0000586C" w:rsidRPr="0000586C" w:rsidRDefault="0000586C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 V класса опасности</w:t>
            </w: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19621" w14:textId="77777777" w:rsidR="0000586C" w:rsidRPr="0000586C" w:rsidRDefault="0000586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95451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48995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EF12C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6E8DE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07C38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A3595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64250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ABED9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83EC3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C6D99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5473F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B0C5D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60268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73995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8CEE3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5B86C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0FEE5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F742E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8CC26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C938F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0586C" w:rsidRPr="0000586C" w14:paraId="2114DBAF" w14:textId="77777777" w:rsidTr="0000586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D23E1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6334C" w14:textId="77777777" w:rsidR="0000586C" w:rsidRPr="0000586C" w:rsidRDefault="0000586C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</w:t>
            </w:r>
            <w:r w:rsidRPr="000058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ACC2A" w14:textId="77777777" w:rsidR="0000586C" w:rsidRPr="0000586C" w:rsidRDefault="0000586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75420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34CFA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D0EAE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8E65A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9ECEE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31F07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A5511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E3B06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B4AD2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214A8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F5DFB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51DB4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17316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8CDA9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6AED9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EAEBF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2AF27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635DF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D8985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1A787" w14:textId="77777777" w:rsidR="0000586C" w:rsidRPr="0000586C" w:rsidRDefault="0000586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383C82CB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7284C2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5BC63E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D1021B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* Федеральный классификационный каталог отходов.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4A8785" w14:textId="77777777" w:rsidR="0000586C" w:rsidRPr="0000586C" w:rsidRDefault="0000586C" w:rsidP="000058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3DDE9E" w14:textId="77777777" w:rsidR="0000586C" w:rsidRPr="0000586C" w:rsidRDefault="0000586C" w:rsidP="000058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586C">
        <w:rPr>
          <w:rFonts w:ascii="Arial" w:eastAsia="Times New Roman" w:hAnsi="Arial" w:cs="Arial"/>
          <w:sz w:val="24"/>
          <w:szCs w:val="24"/>
          <w:lang w:eastAsia="ru-RU"/>
        </w:rPr>
        <w:t>** Государственный реестр размещения отходов.</w:t>
      </w:r>
      <w:r w:rsidRPr="000058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92436A" w14:textId="77777777" w:rsidR="0000586C" w:rsidRPr="0000586C" w:rsidRDefault="0000586C" w:rsidP="000058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58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Документ утвержден </w:t>
      </w:r>
    </w:p>
    <w:p w14:paraId="2031288E" w14:textId="77777777" w:rsidR="0000586C" w:rsidRPr="0000586C" w:rsidRDefault="0000586C" w:rsidP="000058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58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 основании решения ___________________________ от __________ N __________</w:t>
      </w:r>
    </w:p>
    <w:p w14:paraId="18ED8A68" w14:textId="77777777" w:rsidR="0000586C" w:rsidRPr="0000586C" w:rsidRDefault="0000586C" w:rsidP="000058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58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(наименование акта)</w:t>
      </w:r>
    </w:p>
    <w:p w14:paraId="6BE381CF" w14:textId="77777777" w:rsidR="0000586C" w:rsidRPr="0000586C" w:rsidRDefault="0000586C" w:rsidP="000058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58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Установлен срок действия с _______________ по _______________</w:t>
      </w:r>
    </w:p>
    <w:p w14:paraId="11F7CDB9" w14:textId="77777777" w:rsidR="0000586C" w:rsidRPr="0000586C" w:rsidRDefault="0000586C" w:rsidP="000058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58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Уполномоченное должностное лицо </w:t>
      </w:r>
    </w:p>
    <w:p w14:paraId="6A9BFEDB" w14:textId="77777777" w:rsidR="0000586C" w:rsidRPr="0000586C" w:rsidRDefault="0000586C" w:rsidP="000058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58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Минприроды Чувашии              ____________ ______________________________</w:t>
      </w:r>
    </w:p>
    <w:p w14:paraId="7D8D10CA" w14:textId="77777777" w:rsidR="0000586C" w:rsidRPr="0000586C" w:rsidRDefault="0000586C" w:rsidP="000058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58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(</w:t>
      </w:r>
      <w:proofErr w:type="gramStart"/>
      <w:r w:rsidRPr="000058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подпись)   </w:t>
      </w:r>
      <w:proofErr w:type="gramEnd"/>
      <w:r w:rsidRPr="000058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(Ф.И.О.)</w:t>
      </w:r>
    </w:p>
    <w:p w14:paraId="27CA118A" w14:textId="77777777" w:rsidR="0000586C" w:rsidRPr="0000586C" w:rsidRDefault="0000586C" w:rsidP="000058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58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М.П.</w:t>
      </w:r>
    </w:p>
    <w:p w14:paraId="0E0FB43A" w14:textId="77777777" w:rsidR="0000586C" w:rsidRPr="0000586C" w:rsidRDefault="0000586C" w:rsidP="000058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058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"____" _______________ 20___ г.</w:t>
      </w:r>
    </w:p>
    <w:p w14:paraId="0B81C76D" w14:textId="77777777" w:rsidR="0000586C" w:rsidRPr="0000586C" w:rsidRDefault="0000586C" w:rsidP="0000586C"/>
    <w:p w14:paraId="1CBE9E9B" w14:textId="77777777" w:rsidR="00A44494" w:rsidRPr="0000586C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0586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