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A0F309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t>ГЛАВА ГОРОДСКОГО ОКРУГА ЭЛЕКТРОГОРСК МОСКОВСКОЙ ОБЛАСТИ</w:t>
      </w:r>
    </w:p>
    <w:p w14:paraId="33987AEF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t>ПОСТАНОВЛЕНИЕ</w:t>
      </w:r>
    </w:p>
    <w:p w14:paraId="7BB0F46B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t>от 06 июня 2018 года N 530</w:t>
      </w:r>
      <w:r w:rsidRPr="00D2710E">
        <w:rPr>
          <w:rFonts w:ascii="Arial" w:hAnsi="Arial" w:cs="Arial"/>
          <w:b/>
          <w:bCs/>
        </w:rPr>
        <w:br/>
      </w:r>
    </w:p>
    <w:p w14:paraId="4E9DA5A8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t>Об утверждении Положения по проведению общественных обсуждений объектов государственной экологической экспертизы на территории городского округа Электрогорск Московской области</w:t>
      </w:r>
    </w:p>
    <w:p w14:paraId="10E8F06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Приказом </w:t>
      </w:r>
      <w:proofErr w:type="spellStart"/>
      <w:r w:rsidRPr="00D2710E">
        <w:rPr>
          <w:rFonts w:ascii="Arial" w:hAnsi="Arial" w:cs="Arial"/>
        </w:rPr>
        <w:t>Госкомэкологии</w:t>
      </w:r>
      <w:proofErr w:type="spellEnd"/>
      <w:r w:rsidRPr="00D2710E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руководствуясь Уставом городского округа Электрогорск Московской области</w:t>
      </w:r>
      <w:r w:rsidRPr="00D2710E">
        <w:rPr>
          <w:rFonts w:ascii="Arial" w:hAnsi="Arial" w:cs="Arial"/>
        </w:rPr>
        <w:br/>
      </w:r>
    </w:p>
    <w:p w14:paraId="535A849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ПОСТАНОВЛЯЮ:</w:t>
      </w:r>
      <w:r w:rsidRPr="00D2710E">
        <w:rPr>
          <w:rFonts w:ascii="Arial" w:hAnsi="Arial" w:cs="Arial"/>
        </w:rPr>
        <w:br/>
      </w:r>
    </w:p>
    <w:p w14:paraId="529E70E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 Утвердить Положение по проведению общественных обсуждений объектов государственной экологической экспертизы на территории городского округа Электрогорск Московской области в соответствии с приложением N 1.</w:t>
      </w:r>
      <w:r w:rsidRPr="00D2710E">
        <w:rPr>
          <w:rFonts w:ascii="Arial" w:hAnsi="Arial" w:cs="Arial"/>
        </w:rPr>
        <w:br/>
      </w:r>
    </w:p>
    <w:p w14:paraId="235DF6A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2. Рекомендовать главному редактору ГАУ МО "Информационное агентство Павлово-Посадского района МО" </w:t>
      </w:r>
      <w:proofErr w:type="gramStart"/>
      <w:r w:rsidRPr="00D2710E">
        <w:rPr>
          <w:rFonts w:ascii="Arial" w:hAnsi="Arial" w:cs="Arial"/>
        </w:rPr>
        <w:t>Е.А.</w:t>
      </w:r>
      <w:proofErr w:type="gramEnd"/>
      <w:r w:rsidRPr="00D2710E">
        <w:rPr>
          <w:rFonts w:ascii="Arial" w:hAnsi="Arial" w:cs="Arial"/>
        </w:rPr>
        <w:t xml:space="preserve"> </w:t>
      </w:r>
      <w:proofErr w:type="spellStart"/>
      <w:r w:rsidRPr="00D2710E">
        <w:rPr>
          <w:rFonts w:ascii="Arial" w:hAnsi="Arial" w:cs="Arial"/>
        </w:rPr>
        <w:t>Красовой</w:t>
      </w:r>
      <w:proofErr w:type="spellEnd"/>
      <w:r w:rsidRPr="00D2710E">
        <w:rPr>
          <w:rFonts w:ascii="Arial" w:hAnsi="Arial" w:cs="Arial"/>
        </w:rPr>
        <w:t xml:space="preserve"> опубликовать настоящее Постановление в газете "</w:t>
      </w:r>
      <w:proofErr w:type="spellStart"/>
      <w:r w:rsidRPr="00D2710E">
        <w:rPr>
          <w:rFonts w:ascii="Arial" w:hAnsi="Arial" w:cs="Arial"/>
        </w:rPr>
        <w:t>Электрогорские</w:t>
      </w:r>
      <w:proofErr w:type="spellEnd"/>
      <w:r w:rsidRPr="00D2710E">
        <w:rPr>
          <w:rFonts w:ascii="Arial" w:hAnsi="Arial" w:cs="Arial"/>
        </w:rPr>
        <w:t xml:space="preserve"> вести".</w:t>
      </w:r>
      <w:r w:rsidRPr="00D2710E">
        <w:rPr>
          <w:rFonts w:ascii="Arial" w:hAnsi="Arial" w:cs="Arial"/>
        </w:rPr>
        <w:br/>
      </w:r>
    </w:p>
    <w:p w14:paraId="66CD43D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 Начальнику отдела информационных технологий и защиты информации Администрации городского округа Электрогорск Московской области Д.А. Дорожкину опубликовать настоящее Постановление на сайте городского округа Электрогорск Московской области в информационно-телекоммуникационной сети Интернет.</w:t>
      </w:r>
      <w:r w:rsidRPr="00D2710E">
        <w:rPr>
          <w:rFonts w:ascii="Arial" w:hAnsi="Arial" w:cs="Arial"/>
        </w:rPr>
        <w:br/>
      </w:r>
    </w:p>
    <w:p w14:paraId="6BB10FC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4. Контроль исполнения настоящего Постановления возложить на заместителя Главы Администрации городского округа Электрогорск Московской области </w:t>
      </w:r>
      <w:proofErr w:type="spellStart"/>
      <w:r w:rsidRPr="00D2710E">
        <w:rPr>
          <w:rFonts w:ascii="Arial" w:hAnsi="Arial" w:cs="Arial"/>
        </w:rPr>
        <w:t>М.Е.Пащенко</w:t>
      </w:r>
      <w:proofErr w:type="spellEnd"/>
      <w:r w:rsidRPr="00D2710E">
        <w:rPr>
          <w:rFonts w:ascii="Arial" w:hAnsi="Arial" w:cs="Arial"/>
        </w:rPr>
        <w:t>.</w:t>
      </w:r>
    </w:p>
    <w:p w14:paraId="02B85D9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   Глава</w:t>
      </w:r>
      <w:r w:rsidRPr="00D2710E">
        <w:rPr>
          <w:rFonts w:ascii="Arial" w:hAnsi="Arial" w:cs="Arial"/>
        </w:rPr>
        <w:br/>
        <w:t>     городского округа Электрогорск</w:t>
      </w:r>
      <w:r w:rsidRPr="00D2710E">
        <w:rPr>
          <w:rFonts w:ascii="Arial" w:hAnsi="Arial" w:cs="Arial"/>
        </w:rPr>
        <w:br/>
        <w:t>      </w:t>
      </w:r>
      <w:proofErr w:type="gramStart"/>
      <w:r w:rsidRPr="00D2710E">
        <w:rPr>
          <w:rFonts w:ascii="Arial" w:hAnsi="Arial" w:cs="Arial"/>
        </w:rPr>
        <w:t>Д.О.</w:t>
      </w:r>
      <w:proofErr w:type="gramEnd"/>
      <w:r w:rsidRPr="00D2710E">
        <w:rPr>
          <w:rFonts w:ascii="Arial" w:hAnsi="Arial" w:cs="Arial"/>
        </w:rPr>
        <w:t xml:space="preserve"> Семенов</w:t>
      </w:r>
    </w:p>
    <w:p w14:paraId="75EAC776" w14:textId="77777777" w:rsidR="00D2710E" w:rsidRPr="00D2710E" w:rsidRDefault="00D2710E" w:rsidP="00D2710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Постановлению Главы 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 от 06.06.2018г N _530_</w:t>
      </w:r>
    </w:p>
    <w:p w14:paraId="4AF2EBC3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t>Положение по проведению общественных обсуждений объектов государственной экологической экспертизы на территории городского округа Электрогорск Московской области</w:t>
      </w:r>
    </w:p>
    <w:p w14:paraId="644B65FD" w14:textId="77777777" w:rsidR="00D2710E" w:rsidRPr="00D2710E" w:rsidRDefault="00D2710E" w:rsidP="00D2710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2710E">
        <w:rPr>
          <w:rFonts w:ascii="Arial" w:hAnsi="Arial" w:cs="Arial"/>
          <w:sz w:val="24"/>
          <w:szCs w:val="24"/>
        </w:rPr>
        <w:br/>
        <w:t>I. Общие положения</w:t>
      </w:r>
    </w:p>
    <w:p w14:paraId="3B94860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7BD8C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1.1. Настоящее Положение по проведению общественных обсуждений объектов государственной экологической экспертизы на территории городского округа Электрогорск Московской области (далее - Положение) разработано 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Приказом </w:t>
      </w:r>
      <w:proofErr w:type="spellStart"/>
      <w:r w:rsidRPr="00D2710E">
        <w:rPr>
          <w:rFonts w:ascii="Arial" w:hAnsi="Arial" w:cs="Arial"/>
        </w:rPr>
        <w:t>Госкомэкологии</w:t>
      </w:r>
      <w:proofErr w:type="spellEnd"/>
      <w:r w:rsidRPr="00D2710E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 и направлено на обеспечение единого подхода к процедуре информирования Администрацией городского округа Электрогорск Московской области общественности о намечаемой хозяйственной и иной деятельности на территории городского округа Электрогорск Московской области, организации общественных обсуждений возможных экологических, социальных и экономических последствий и принятию решений в области охраны окружающей среды.</w:t>
      </w:r>
      <w:r w:rsidRPr="00D2710E">
        <w:rPr>
          <w:rFonts w:ascii="Arial" w:hAnsi="Arial" w:cs="Arial"/>
        </w:rPr>
        <w:br/>
      </w:r>
    </w:p>
    <w:p w14:paraId="145F845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1.2. В Положении используются следующие основные понятия:</w:t>
      </w:r>
      <w:r w:rsidRPr="00D2710E">
        <w:rPr>
          <w:rFonts w:ascii="Arial" w:hAnsi="Arial" w:cs="Arial"/>
        </w:rPr>
        <w:br/>
      </w:r>
    </w:p>
    <w:p w14:paraId="2F65E23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-намечаемая хозяйственная и иная деятельность - деятельность, способная оказать воздействие на окружающую природную среду;</w:t>
      </w:r>
      <w:r w:rsidRPr="00D2710E">
        <w:rPr>
          <w:rFonts w:ascii="Arial" w:hAnsi="Arial" w:cs="Arial"/>
        </w:rPr>
        <w:br/>
      </w:r>
    </w:p>
    <w:p w14:paraId="72A335A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D2710E">
        <w:rPr>
          <w:rFonts w:ascii="Arial" w:hAnsi="Arial" w:cs="Arial"/>
        </w:rPr>
        <w:br/>
      </w:r>
    </w:p>
    <w:p w14:paraId="7A4F6A2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D2710E">
        <w:rPr>
          <w:rFonts w:ascii="Arial" w:hAnsi="Arial" w:cs="Arial"/>
        </w:rPr>
        <w:br/>
      </w:r>
    </w:p>
    <w:p w14:paraId="53A7D2C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D2710E">
        <w:rPr>
          <w:rFonts w:ascii="Arial" w:hAnsi="Arial" w:cs="Arial"/>
        </w:rPr>
        <w:br/>
      </w:r>
    </w:p>
    <w:p w14:paraId="684CEA5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-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воздействия;</w:t>
      </w:r>
      <w:r w:rsidRPr="00D2710E">
        <w:rPr>
          <w:rFonts w:ascii="Arial" w:hAnsi="Arial" w:cs="Arial"/>
        </w:rPr>
        <w:br/>
      </w:r>
    </w:p>
    <w:p w14:paraId="69C6D63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-материалы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</w:t>
      </w:r>
      <w:r w:rsidRPr="00D2710E">
        <w:rPr>
          <w:rFonts w:ascii="Arial" w:hAnsi="Arial" w:cs="Arial"/>
        </w:rPr>
        <w:lastRenderedPageBreak/>
        <w:t>государственную экспертизу;</w:t>
      </w:r>
      <w:r w:rsidRPr="00D2710E">
        <w:rPr>
          <w:rFonts w:ascii="Arial" w:hAnsi="Arial" w:cs="Arial"/>
        </w:rPr>
        <w:br/>
      </w:r>
    </w:p>
    <w:p w14:paraId="0C159258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-общественность - граждане, их объединения, в том числе территориальные органы самоуправления, юридические лица, интересы которых прямо или косвенно могут быть затронуты намечаемой деятельностью и ее возможным воздействием на окружающую среду;</w:t>
      </w:r>
      <w:r w:rsidRPr="00D2710E">
        <w:rPr>
          <w:rFonts w:ascii="Arial" w:hAnsi="Arial" w:cs="Arial"/>
        </w:rPr>
        <w:br/>
      </w:r>
    </w:p>
    <w:p w14:paraId="329BE59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D2710E">
        <w:rPr>
          <w:rFonts w:ascii="Arial" w:hAnsi="Arial" w:cs="Arial"/>
        </w:rPr>
        <w:br/>
      </w:r>
    </w:p>
    <w:p w14:paraId="21C32DA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D2710E">
        <w:rPr>
          <w:rFonts w:ascii="Arial" w:hAnsi="Arial" w:cs="Arial"/>
        </w:rPr>
        <w:br/>
      </w:r>
    </w:p>
    <w:p w14:paraId="57BBB6DC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-опрос - форма общественных обсуждений,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вопросов;</w:t>
      </w:r>
      <w:r w:rsidRPr="00D2710E">
        <w:rPr>
          <w:rFonts w:ascii="Arial" w:hAnsi="Arial" w:cs="Arial"/>
        </w:rPr>
        <w:br/>
      </w:r>
    </w:p>
    <w:p w14:paraId="57630989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Администрация - администрация муниципального образования городской округ Электрогорск Московской области.</w:t>
      </w:r>
      <w:r w:rsidRPr="00D2710E">
        <w:rPr>
          <w:rFonts w:ascii="Arial" w:hAnsi="Arial" w:cs="Arial"/>
        </w:rPr>
        <w:br/>
      </w:r>
    </w:p>
    <w:p w14:paraId="0D71B10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1.3. Участниками общественных обсуждений являются:</w:t>
      </w:r>
      <w:r w:rsidRPr="00D2710E">
        <w:rPr>
          <w:rFonts w:ascii="Arial" w:hAnsi="Arial" w:cs="Arial"/>
        </w:rPr>
        <w:br/>
      </w:r>
    </w:p>
    <w:p w14:paraId="5DA10E5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1) заказчик;</w:t>
      </w:r>
      <w:r w:rsidRPr="00D2710E">
        <w:rPr>
          <w:rFonts w:ascii="Arial" w:hAnsi="Arial" w:cs="Arial"/>
        </w:rPr>
        <w:br/>
      </w:r>
    </w:p>
    <w:p w14:paraId="06B1082A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2)администрация муниципального образования городской округ Электрогорск Московской области (далее-Администрация), на территории которого планируется осуществление намечаемой хозяйственной и иной деятельности;</w:t>
      </w:r>
      <w:r w:rsidRPr="00D2710E">
        <w:rPr>
          <w:rFonts w:ascii="Arial" w:hAnsi="Arial" w:cs="Arial"/>
        </w:rPr>
        <w:br/>
      </w:r>
    </w:p>
    <w:p w14:paraId="5092E8D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3)федеральные органы исполнительной власти и органы государственной власти Московской области;</w:t>
      </w:r>
      <w:r w:rsidRPr="00D2710E">
        <w:rPr>
          <w:rFonts w:ascii="Arial" w:hAnsi="Arial" w:cs="Arial"/>
        </w:rPr>
        <w:br/>
      </w:r>
    </w:p>
    <w:p w14:paraId="2EFB0859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4) общественность.</w:t>
      </w:r>
      <w:r w:rsidRPr="00D2710E">
        <w:rPr>
          <w:rFonts w:ascii="Arial" w:hAnsi="Arial" w:cs="Arial"/>
        </w:rPr>
        <w:br/>
      </w:r>
    </w:p>
    <w:p w14:paraId="6F7C176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1.4. Организацию и проведение общественных обсуждений осуществляет заказчик совместно с Администрацией.</w:t>
      </w:r>
      <w:r w:rsidRPr="00D2710E">
        <w:rPr>
          <w:rFonts w:ascii="Arial" w:hAnsi="Arial" w:cs="Arial"/>
        </w:rPr>
        <w:br/>
      </w:r>
    </w:p>
    <w:p w14:paraId="069B62F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1.5. 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состоянии.</w:t>
      </w:r>
      <w:r w:rsidRPr="00D2710E">
        <w:rPr>
          <w:rFonts w:ascii="Arial" w:hAnsi="Arial" w:cs="Arial"/>
        </w:rPr>
        <w:br/>
      </w:r>
    </w:p>
    <w:p w14:paraId="122FE08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1.6. Предметом общественных обсуждений являются:</w:t>
      </w:r>
      <w:r w:rsidRPr="00D2710E">
        <w:rPr>
          <w:rFonts w:ascii="Arial" w:hAnsi="Arial" w:cs="Arial"/>
        </w:rPr>
        <w:br/>
      </w:r>
    </w:p>
    <w:p w14:paraId="51C4F26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1.6.1. Техническое задание на проведение оценки воздействия на окружающую среду (далее - техническое задание).</w:t>
      </w:r>
      <w:r w:rsidRPr="00D2710E">
        <w:rPr>
          <w:rFonts w:ascii="Arial" w:hAnsi="Arial" w:cs="Arial"/>
        </w:rPr>
        <w:br/>
      </w:r>
    </w:p>
    <w:p w14:paraId="0B9554E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1.6.</w:t>
      </w:r>
      <w:proofErr w:type="gramStart"/>
      <w:r w:rsidRPr="00D2710E">
        <w:rPr>
          <w:rFonts w:ascii="Arial" w:hAnsi="Arial" w:cs="Arial"/>
        </w:rPr>
        <w:t>2.Материалы</w:t>
      </w:r>
      <w:proofErr w:type="gramEnd"/>
      <w:r w:rsidRPr="00D2710E">
        <w:rPr>
          <w:rFonts w:ascii="Arial" w:hAnsi="Arial" w:cs="Arial"/>
        </w:rPr>
        <w:t xml:space="preserve"> по объектам государственной экологической экспертизы, включающие раздел оценки воздействия на окружающую среду.</w:t>
      </w:r>
      <w:r w:rsidRPr="00D2710E">
        <w:rPr>
          <w:rFonts w:ascii="Arial" w:hAnsi="Arial" w:cs="Arial"/>
        </w:rPr>
        <w:br/>
      </w:r>
    </w:p>
    <w:p w14:paraId="7AE808AC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1.7. Материалы проведения общественных обсуждений входят в состав документации, являющейся объектом экологической экспертизы.</w:t>
      </w:r>
      <w:r w:rsidRPr="00D2710E">
        <w:rPr>
          <w:rFonts w:ascii="Arial" w:hAnsi="Arial" w:cs="Arial"/>
        </w:rPr>
        <w:br/>
      </w:r>
    </w:p>
    <w:p w14:paraId="32A1A30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1.8. Общественные обсуждения могут проводиться в форме общественных слушаний, опроса или референдума.</w:t>
      </w:r>
      <w:r w:rsidRPr="00D2710E">
        <w:rPr>
          <w:rFonts w:ascii="Arial" w:hAnsi="Arial" w:cs="Arial"/>
        </w:rPr>
        <w:br/>
      </w:r>
    </w:p>
    <w:p w14:paraId="7DF6FBD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1.8.1.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Администрацией при участии заказчика (исполнителя) и содействии заинтересованной общественности.</w:t>
      </w:r>
      <w:r w:rsidRPr="00D2710E">
        <w:rPr>
          <w:rFonts w:ascii="Arial" w:hAnsi="Arial" w:cs="Arial"/>
        </w:rPr>
        <w:br/>
      </w:r>
    </w:p>
    <w:p w14:paraId="0728FDF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1.8.2. Техническое задание на оценку воздействия на окружающую среду по объектам государственной экологической экспертизы, предусмотренных п. 1.8.3 настоящего Положения, проходит общественное обсуждение в форме опроса.</w:t>
      </w:r>
      <w:r w:rsidRPr="00D2710E">
        <w:rPr>
          <w:rFonts w:ascii="Arial" w:hAnsi="Arial" w:cs="Arial"/>
        </w:rPr>
        <w:br/>
      </w:r>
    </w:p>
    <w:p w14:paraId="4AA4AF7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1.8.3.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D2710E">
        <w:rPr>
          <w:rFonts w:ascii="Arial" w:hAnsi="Arial" w:cs="Arial"/>
        </w:rPr>
        <w:br/>
      </w:r>
    </w:p>
    <w:p w14:paraId="2AEB8EC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1.8.3.1. Проектная документация объектов, используемых для размещения и (или) обезвреживания отходов I - 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 - V классов опасности, а также проекты вывода из эксплуатации указанных объектов, проекты рекультивации земель, нарушенных при размещении отходов I - V классов опасности, и земель, используемых, но не предназначенных для размещения отходов I - V классов опасности.</w:t>
      </w:r>
      <w:r w:rsidRPr="00D2710E">
        <w:rPr>
          <w:rFonts w:ascii="Arial" w:hAnsi="Arial" w:cs="Arial"/>
        </w:rPr>
        <w:br/>
      </w:r>
    </w:p>
    <w:p w14:paraId="29D0D3B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1.8.3.2. Проектная документация объектов, строительство, реконструкцию которых предполагается осуществлять на землях особо охраняемых природных территорий федерального, регионального и местного значения.</w:t>
      </w:r>
      <w:r w:rsidRPr="00D2710E">
        <w:rPr>
          <w:rFonts w:ascii="Arial" w:hAnsi="Arial" w:cs="Arial"/>
        </w:rPr>
        <w:br/>
      </w:r>
    </w:p>
    <w:p w14:paraId="4B55E2A6" w14:textId="77777777" w:rsidR="00D2710E" w:rsidRPr="00D2710E" w:rsidRDefault="00D2710E" w:rsidP="00D2710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2710E">
        <w:rPr>
          <w:rFonts w:ascii="Arial" w:hAnsi="Arial" w:cs="Arial"/>
          <w:sz w:val="24"/>
          <w:szCs w:val="24"/>
        </w:rPr>
        <w:t>II. Организация и проведение общественных обсуждений намечаемой хозяйственной и иной деятельности</w:t>
      </w:r>
    </w:p>
    <w:p w14:paraId="38E4E0B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E4B63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 Условия и порядок проведения общественного обсуждения.</w:t>
      </w:r>
      <w:r w:rsidRPr="00D2710E">
        <w:rPr>
          <w:rFonts w:ascii="Arial" w:hAnsi="Arial" w:cs="Arial"/>
        </w:rPr>
        <w:br/>
      </w:r>
    </w:p>
    <w:p w14:paraId="50EEEC8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</w:t>
      </w:r>
      <w:proofErr w:type="gramStart"/>
      <w:r w:rsidRPr="00D2710E">
        <w:rPr>
          <w:rFonts w:ascii="Arial" w:hAnsi="Arial" w:cs="Arial"/>
        </w:rPr>
        <w:t>1.Общественное</w:t>
      </w:r>
      <w:proofErr w:type="gramEnd"/>
      <w:r w:rsidRPr="00D2710E">
        <w:rPr>
          <w:rFonts w:ascii="Arial" w:hAnsi="Arial" w:cs="Arial"/>
        </w:rPr>
        <w:t xml:space="preserve"> обсуждение имеет следующие этапы:</w:t>
      </w:r>
      <w:r w:rsidRPr="00D2710E">
        <w:rPr>
          <w:rFonts w:ascii="Arial" w:hAnsi="Arial" w:cs="Arial"/>
        </w:rPr>
        <w:br/>
      </w:r>
    </w:p>
    <w:p w14:paraId="78F5EA6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2.1.1. Подача заявления.</w:t>
      </w:r>
      <w:r w:rsidRPr="00D2710E">
        <w:rPr>
          <w:rFonts w:ascii="Arial" w:hAnsi="Arial" w:cs="Arial"/>
        </w:rPr>
        <w:br/>
      </w:r>
    </w:p>
    <w:p w14:paraId="0D2DB9E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2.1.2. Принятие решения о начале общественного обсуждения.</w:t>
      </w:r>
      <w:r w:rsidRPr="00D2710E">
        <w:rPr>
          <w:rFonts w:ascii="Arial" w:hAnsi="Arial" w:cs="Arial"/>
        </w:rPr>
        <w:br/>
      </w:r>
    </w:p>
    <w:p w14:paraId="2E416F9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2.1.3. Подготовка и организация общественного обсуждения.</w:t>
      </w:r>
      <w:r w:rsidRPr="00D2710E">
        <w:rPr>
          <w:rFonts w:ascii="Arial" w:hAnsi="Arial" w:cs="Arial"/>
        </w:rPr>
        <w:br/>
      </w:r>
    </w:p>
    <w:p w14:paraId="1F63C9A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2.1.4. Проведение общественного обсуждения.</w:t>
      </w:r>
      <w:r w:rsidRPr="00D2710E">
        <w:rPr>
          <w:rFonts w:ascii="Arial" w:hAnsi="Arial" w:cs="Arial"/>
        </w:rPr>
        <w:br/>
      </w:r>
    </w:p>
    <w:p w14:paraId="523CE46A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2.1.5. Подведение результатов общественного обсуждения (выводы и предложения по осуществлению намечаемой хозяйственной и иной деятельности).</w:t>
      </w:r>
      <w:r w:rsidRPr="00D2710E">
        <w:rPr>
          <w:rFonts w:ascii="Arial" w:hAnsi="Arial" w:cs="Arial"/>
        </w:rPr>
        <w:br/>
      </w:r>
    </w:p>
    <w:p w14:paraId="051385F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2.1.6. Составление протокола.</w:t>
      </w:r>
    </w:p>
    <w:p w14:paraId="5905E9F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 Заказчик направляет в Администрацию заявление (Приложение N 1) о намерении провести общественные обсуждения (далее - заявление) с приложением обосновывающей документации.</w:t>
      </w:r>
      <w:r w:rsidRPr="00D2710E">
        <w:rPr>
          <w:rFonts w:ascii="Arial" w:hAnsi="Arial" w:cs="Arial"/>
        </w:rPr>
        <w:br/>
      </w:r>
    </w:p>
    <w:p w14:paraId="52EE18F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 Обосновывающая документация должна включать:</w:t>
      </w:r>
      <w:r w:rsidRPr="00D2710E">
        <w:rPr>
          <w:rFonts w:ascii="Arial" w:hAnsi="Arial" w:cs="Arial"/>
        </w:rPr>
        <w:br/>
      </w:r>
    </w:p>
    <w:p w14:paraId="1340092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2.2.1.1. Общее описание намечаемой хозяйственной или иной деятельности, включая цели ее реализации.</w:t>
      </w:r>
      <w:r w:rsidRPr="00D2710E">
        <w:rPr>
          <w:rFonts w:ascii="Arial" w:hAnsi="Arial" w:cs="Arial"/>
        </w:rPr>
        <w:br/>
      </w:r>
    </w:p>
    <w:p w14:paraId="1AAC061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2.2.1.2. Возможные альтернативы реализации намечаемой хозяйственной или иной деятельности.</w:t>
      </w:r>
      <w:r w:rsidRPr="00D2710E">
        <w:rPr>
          <w:rFonts w:ascii="Arial" w:hAnsi="Arial" w:cs="Arial"/>
        </w:rPr>
        <w:br/>
      </w:r>
    </w:p>
    <w:p w14:paraId="54719F6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2.2.1.3. Описание условий реализации намечаемой хозяйственной или иной деятельности.</w:t>
      </w:r>
      <w:r w:rsidRPr="00D2710E">
        <w:rPr>
          <w:rFonts w:ascii="Arial" w:hAnsi="Arial" w:cs="Arial"/>
        </w:rPr>
        <w:br/>
      </w:r>
    </w:p>
    <w:p w14:paraId="25FD1B7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2.2.1.4.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D2710E">
        <w:rPr>
          <w:rFonts w:ascii="Arial" w:hAnsi="Arial" w:cs="Arial"/>
        </w:rPr>
        <w:br/>
      </w:r>
    </w:p>
    <w:p w14:paraId="7A13976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2.2.1.5.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D2710E">
        <w:rPr>
          <w:rFonts w:ascii="Arial" w:hAnsi="Arial" w:cs="Arial"/>
        </w:rPr>
        <w:br/>
      </w:r>
    </w:p>
    <w:p w14:paraId="5CA3DE7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2.2.1.6.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D2710E">
        <w:rPr>
          <w:rFonts w:ascii="Arial" w:hAnsi="Arial" w:cs="Arial"/>
        </w:rPr>
        <w:br/>
      </w:r>
    </w:p>
    <w:p w14:paraId="159BA20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2.2.2. Обращение регистрируется в системе делопроизводства и электронного документооборота Администрации в день поступления.</w:t>
      </w:r>
      <w:r w:rsidRPr="00D2710E">
        <w:rPr>
          <w:rFonts w:ascii="Arial" w:hAnsi="Arial" w:cs="Arial"/>
        </w:rPr>
        <w:br/>
      </w:r>
    </w:p>
    <w:p w14:paraId="0EA4A67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2.2.3. Глава городского округа Электрогорск рассматривает обращение о намерении провести общественные обсуждения и, в течение 7 дней, принимает решение о назначении общественных обсуждений либо о мотивированном отказе в назначении общественных обсуждений. Заказчик уведомляется о принятом решении в письменной форме (Приложение N 2, N 3).</w:t>
      </w:r>
      <w:r w:rsidRPr="00D2710E">
        <w:rPr>
          <w:rFonts w:ascii="Arial" w:hAnsi="Arial" w:cs="Arial"/>
        </w:rPr>
        <w:br/>
      </w:r>
    </w:p>
    <w:p w14:paraId="5D93D41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2.2.4. Непредставление в обращении заказчика обосновывающей документации, предусмотренной п. 2.2.1 настоящего Положения, является основанием для отказа в назначении общественных обсуждений.</w:t>
      </w:r>
      <w:r w:rsidRPr="00D2710E">
        <w:rPr>
          <w:rFonts w:ascii="Arial" w:hAnsi="Arial" w:cs="Arial"/>
        </w:rPr>
        <w:br/>
      </w:r>
    </w:p>
    <w:p w14:paraId="0B3D3A0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2.3. Решение о назначении общественных обсуждений оформляется постановлением/приказом/распоряжением Администрации (Приложение N 4), в котором указывается:</w:t>
      </w:r>
      <w:r w:rsidRPr="00D2710E">
        <w:rPr>
          <w:rFonts w:ascii="Arial" w:hAnsi="Arial" w:cs="Arial"/>
        </w:rPr>
        <w:br/>
      </w:r>
    </w:p>
    <w:p w14:paraId="46E8AC3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2.3.1. Наименование и адрес заказчика или его представителя.</w:t>
      </w:r>
      <w:r w:rsidRPr="00D2710E">
        <w:rPr>
          <w:rFonts w:ascii="Arial" w:hAnsi="Arial" w:cs="Arial"/>
        </w:rPr>
        <w:br/>
      </w:r>
    </w:p>
    <w:p w14:paraId="672362E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2.3.2. Предмет общественных обсуждений.</w:t>
      </w:r>
      <w:r w:rsidRPr="00D2710E">
        <w:rPr>
          <w:rFonts w:ascii="Arial" w:hAnsi="Arial" w:cs="Arial"/>
        </w:rPr>
        <w:br/>
      </w:r>
    </w:p>
    <w:p w14:paraId="5395A56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2.3.3. Форма проведения общественных обсуждений.</w:t>
      </w:r>
      <w:r w:rsidRPr="00D2710E">
        <w:rPr>
          <w:rFonts w:ascii="Arial" w:hAnsi="Arial" w:cs="Arial"/>
        </w:rPr>
        <w:br/>
      </w:r>
    </w:p>
    <w:p w14:paraId="2EF78C2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2.3.4. Дата, время и место проведения общественных обсуждений.</w:t>
      </w:r>
      <w:r w:rsidRPr="00D2710E">
        <w:rPr>
          <w:rFonts w:ascii="Arial" w:hAnsi="Arial" w:cs="Arial"/>
        </w:rPr>
        <w:br/>
      </w:r>
    </w:p>
    <w:p w14:paraId="69C89A4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2.3.5. Состав комиссии по проведению общественных обсуждений, включающий представителей Администрации, заказчика, Министерства экологии и природопользования Московской области, в пределах компетенции.</w:t>
      </w:r>
      <w:r w:rsidRPr="00D2710E">
        <w:rPr>
          <w:rFonts w:ascii="Arial" w:hAnsi="Arial" w:cs="Arial"/>
        </w:rPr>
        <w:br/>
      </w:r>
    </w:p>
    <w:p w14:paraId="4FD41F3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2.3.6. Председатель комиссии по проведению общественных обсуждений (представитель Администрации) и секретарь комиссии по проведению общественных обсуждений (представитель заказчика).</w:t>
      </w:r>
      <w:r w:rsidRPr="00D2710E">
        <w:rPr>
          <w:rFonts w:ascii="Arial" w:hAnsi="Arial" w:cs="Arial"/>
        </w:rPr>
        <w:br/>
      </w:r>
    </w:p>
    <w:p w14:paraId="17BD5C8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2.4. Комиссия по проведению общественных обсуждений:</w:t>
      </w:r>
      <w:r w:rsidRPr="00D2710E">
        <w:rPr>
          <w:rFonts w:ascii="Arial" w:hAnsi="Arial" w:cs="Arial"/>
        </w:rPr>
        <w:br/>
      </w:r>
    </w:p>
    <w:p w14:paraId="5692F2E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2.4.1. Координирует взаимодействие между участниками общественных обсуждений.</w:t>
      </w:r>
      <w:r w:rsidRPr="00D2710E">
        <w:rPr>
          <w:rFonts w:ascii="Arial" w:hAnsi="Arial" w:cs="Arial"/>
        </w:rPr>
        <w:br/>
      </w:r>
    </w:p>
    <w:p w14:paraId="5E7D04D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2.4.2. Следит за соблюдением требований настоящего Положения и действующего законодательства при проведении общественных обсуждений.</w:t>
      </w:r>
      <w:r w:rsidRPr="00D2710E">
        <w:rPr>
          <w:rFonts w:ascii="Arial" w:hAnsi="Arial" w:cs="Arial"/>
        </w:rPr>
        <w:br/>
      </w:r>
    </w:p>
    <w:p w14:paraId="7D2FC18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2.4.3. Подписывает протокол проведения общественных обсуждений.</w:t>
      </w:r>
      <w:r w:rsidRPr="00D2710E">
        <w:rPr>
          <w:rFonts w:ascii="Arial" w:hAnsi="Arial" w:cs="Arial"/>
        </w:rPr>
        <w:br/>
      </w:r>
    </w:p>
    <w:p w14:paraId="2C1F9FC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2.5.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  <w:r w:rsidRPr="00D2710E">
        <w:rPr>
          <w:rFonts w:ascii="Arial" w:hAnsi="Arial" w:cs="Arial"/>
        </w:rPr>
        <w:br/>
      </w:r>
    </w:p>
    <w:p w14:paraId="5441390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 После вступления в силу постановления/приказа/распоряжения Администрации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Федерации. Информация, извещающая о начале проведения общественных обсуждений, должна быть опубликована не менее чем за 30 дней до начала общественных обсуждений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(для объектов экспертизы регионального уровня) и органов местного самоуправления, на территории которых намечается реализация объекта государственной экологической экспертизы (далее - официальное издание), а также на официальном сайте Администрации в информационно - телекоммуникационной сети "Интернет" (далее – сайт Администрации).</w:t>
      </w:r>
      <w:r w:rsidRPr="00D2710E">
        <w:rPr>
          <w:rFonts w:ascii="Arial" w:hAnsi="Arial" w:cs="Arial"/>
        </w:rPr>
        <w:br/>
      </w:r>
    </w:p>
    <w:p w14:paraId="6535DA6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 В публикациях должны быть указаны:</w:t>
      </w:r>
      <w:r w:rsidRPr="00D2710E">
        <w:rPr>
          <w:rFonts w:ascii="Arial" w:hAnsi="Arial" w:cs="Arial"/>
        </w:rPr>
        <w:br/>
      </w:r>
    </w:p>
    <w:p w14:paraId="5E08438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2.6.1.1. Информация о правовом акте Администрации о назначении общественных обсуждений.</w:t>
      </w:r>
      <w:r w:rsidRPr="00D2710E">
        <w:rPr>
          <w:rFonts w:ascii="Arial" w:hAnsi="Arial" w:cs="Arial"/>
        </w:rPr>
        <w:br/>
      </w:r>
    </w:p>
    <w:p w14:paraId="7E12C4D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2.6.1.2. Дата, место и время проведения общественных обсуждений.</w:t>
      </w:r>
      <w:r w:rsidRPr="00D2710E">
        <w:rPr>
          <w:rFonts w:ascii="Arial" w:hAnsi="Arial" w:cs="Arial"/>
        </w:rPr>
        <w:br/>
      </w:r>
    </w:p>
    <w:p w14:paraId="31174F0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2.6.1.3. Название, цели и месторасположение намечаемой деятельности.</w:t>
      </w:r>
      <w:r w:rsidRPr="00D2710E">
        <w:rPr>
          <w:rFonts w:ascii="Arial" w:hAnsi="Arial" w:cs="Arial"/>
        </w:rPr>
        <w:br/>
      </w:r>
    </w:p>
    <w:p w14:paraId="66401D1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2.6.1.4. Наименование и адрес заказчика или его представителя.</w:t>
      </w:r>
      <w:r w:rsidRPr="00D2710E">
        <w:rPr>
          <w:rFonts w:ascii="Arial" w:hAnsi="Arial" w:cs="Arial"/>
        </w:rPr>
        <w:br/>
      </w:r>
    </w:p>
    <w:p w14:paraId="44A972E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2.6.1.5. Примерные сроки проведения оценки воздействия на окружающую среду.</w:t>
      </w:r>
      <w:r w:rsidRPr="00D2710E">
        <w:rPr>
          <w:rFonts w:ascii="Arial" w:hAnsi="Arial" w:cs="Arial"/>
        </w:rPr>
        <w:br/>
      </w:r>
    </w:p>
    <w:p w14:paraId="33AA809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2.6.1.6. Орган, ответственный за организацию общественного обсуждения.</w:t>
      </w:r>
      <w:r w:rsidRPr="00D2710E">
        <w:rPr>
          <w:rFonts w:ascii="Arial" w:hAnsi="Arial" w:cs="Arial"/>
        </w:rPr>
        <w:br/>
      </w:r>
    </w:p>
    <w:p w14:paraId="2F148EF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2.6.1.7. Предполагаемая форма общественного обсуждения (опрос, общественные слушания или референдум), форма представления замечаний и предложений.</w:t>
      </w:r>
      <w:r w:rsidRPr="00D2710E">
        <w:rPr>
          <w:rFonts w:ascii="Arial" w:hAnsi="Arial" w:cs="Arial"/>
        </w:rPr>
        <w:br/>
      </w:r>
    </w:p>
    <w:p w14:paraId="42BDF06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2.6.1.8. Сроки и место доступности объекта обсуждения.</w:t>
      </w:r>
      <w:r w:rsidRPr="00D2710E">
        <w:rPr>
          <w:rFonts w:ascii="Arial" w:hAnsi="Arial" w:cs="Arial"/>
        </w:rPr>
        <w:br/>
      </w:r>
    </w:p>
    <w:p w14:paraId="0BBC624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2.6.1.8.1. Заказчик обеспечивает доступ всех заинтересованных лиц к материалам и документации по намечаемой хозяйственной и иной деятельности.</w:t>
      </w:r>
      <w:r w:rsidRPr="00D2710E">
        <w:rPr>
          <w:rFonts w:ascii="Arial" w:hAnsi="Arial" w:cs="Arial"/>
        </w:rPr>
        <w:br/>
      </w:r>
    </w:p>
    <w:p w14:paraId="5512325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2.6.2. Дополнительное информирование может осуществляться путем распространения информации по радио, на телевидении, в периодической печати, на сайте Администрации и иными способами, обеспечивающими распространение информации.</w:t>
      </w:r>
      <w:r w:rsidRPr="00D2710E">
        <w:rPr>
          <w:rFonts w:ascii="Arial" w:hAnsi="Arial" w:cs="Arial"/>
        </w:rPr>
        <w:br/>
      </w:r>
    </w:p>
    <w:p w14:paraId="36227F4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2.6.3. Письменные замечания и предложения от граждан и общественных организаций принимаются и регистрируются в журнале учета предложений и замечаний. Листы журнала должны быть пронумерованы и прошиты. Журнал опечатывается печатью Администрации и </w:t>
      </w:r>
      <w:proofErr w:type="gramStart"/>
      <w:r w:rsidRPr="00D2710E">
        <w:rPr>
          <w:rFonts w:ascii="Arial" w:hAnsi="Arial" w:cs="Arial"/>
        </w:rPr>
        <w:t>заказчика(</w:t>
      </w:r>
      <w:proofErr w:type="gramEnd"/>
      <w:r w:rsidRPr="00D2710E">
        <w:rPr>
          <w:rFonts w:ascii="Arial" w:hAnsi="Arial" w:cs="Arial"/>
        </w:rPr>
        <w:t>Приложение N 5).</w:t>
      </w:r>
      <w:r w:rsidRPr="00D2710E">
        <w:rPr>
          <w:rFonts w:ascii="Arial" w:hAnsi="Arial" w:cs="Arial"/>
        </w:rPr>
        <w:br/>
      </w:r>
    </w:p>
    <w:p w14:paraId="6478FBA3" w14:textId="77777777" w:rsidR="00D2710E" w:rsidRPr="00D2710E" w:rsidRDefault="00D2710E" w:rsidP="00D27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2710E">
        <w:rPr>
          <w:rFonts w:ascii="Arial" w:hAnsi="Arial" w:cs="Arial"/>
          <w:sz w:val="24"/>
          <w:szCs w:val="24"/>
        </w:rPr>
        <w:t>III. Порядок проведения общественных обсуждений в форме общественных слушаний</w:t>
      </w:r>
    </w:p>
    <w:p w14:paraId="105A954D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E72D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месте.</w:t>
      </w:r>
      <w:r w:rsidRPr="00D2710E">
        <w:rPr>
          <w:rFonts w:ascii="Arial" w:hAnsi="Arial" w:cs="Arial"/>
        </w:rPr>
        <w:br/>
      </w:r>
    </w:p>
    <w:p w14:paraId="7128104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слушаний.</w:t>
      </w:r>
      <w:r w:rsidRPr="00D2710E">
        <w:rPr>
          <w:rFonts w:ascii="Arial" w:hAnsi="Arial" w:cs="Arial"/>
        </w:rPr>
        <w:br/>
      </w:r>
    </w:p>
    <w:p w14:paraId="29051E9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D2710E">
        <w:rPr>
          <w:rFonts w:ascii="Arial" w:hAnsi="Arial" w:cs="Arial"/>
        </w:rPr>
        <w:br/>
      </w:r>
    </w:p>
    <w:p w14:paraId="4472E2D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3.3.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читальных залах, приемных и других общественных местах, а также на официальном сайте Администрации в виде текстовых и табличных файлов, подготовленных в офисных системах, реализующих стандарт ГОСТ Р ИСО/МЭК </w:t>
      </w:r>
      <w:proofErr w:type="gramStart"/>
      <w:r w:rsidRPr="00D2710E">
        <w:rPr>
          <w:rFonts w:ascii="Arial" w:hAnsi="Arial" w:cs="Arial"/>
        </w:rPr>
        <w:t>26300-2010</w:t>
      </w:r>
      <w:proofErr w:type="gramEnd"/>
      <w:r w:rsidRPr="00D2710E">
        <w:rPr>
          <w:rFonts w:ascii="Arial" w:hAnsi="Arial" w:cs="Arial"/>
        </w:rPr>
        <w:t xml:space="preserve"> "Информационная </w:t>
      </w:r>
      <w:r w:rsidRPr="00D2710E">
        <w:rPr>
          <w:rFonts w:ascii="Arial" w:hAnsi="Arial" w:cs="Arial"/>
        </w:rPr>
        <w:lastRenderedPageBreak/>
        <w:t xml:space="preserve">технология. Формат Open Document для офисных приложений" (Microsoft Office, Apache </w:t>
      </w:r>
      <w:proofErr w:type="spellStart"/>
      <w:r w:rsidRPr="00D2710E">
        <w:rPr>
          <w:rFonts w:ascii="Arial" w:hAnsi="Arial" w:cs="Arial"/>
        </w:rPr>
        <w:t>OpenOffice</w:t>
      </w:r>
      <w:proofErr w:type="spellEnd"/>
      <w:r w:rsidRPr="00D2710E">
        <w:rPr>
          <w:rFonts w:ascii="Arial" w:hAnsi="Arial" w:cs="Arial"/>
        </w:rPr>
        <w:t xml:space="preserve">, </w:t>
      </w:r>
      <w:proofErr w:type="spellStart"/>
      <w:r w:rsidRPr="00D2710E">
        <w:rPr>
          <w:rFonts w:ascii="Arial" w:hAnsi="Arial" w:cs="Arial"/>
        </w:rPr>
        <w:t>LibreOffice</w:t>
      </w:r>
      <w:proofErr w:type="spellEnd"/>
      <w:r w:rsidRPr="00D2710E">
        <w:rPr>
          <w:rFonts w:ascii="Arial" w:hAnsi="Arial" w:cs="Arial"/>
        </w:rPr>
        <w:t xml:space="preserve"> и др.) в форматах, предусмотренных указанным стандартом или преобразуемых к ним (*.</w:t>
      </w:r>
      <w:proofErr w:type="spellStart"/>
      <w:r w:rsidRPr="00D2710E">
        <w:rPr>
          <w:rFonts w:ascii="Arial" w:hAnsi="Arial" w:cs="Arial"/>
        </w:rPr>
        <w:t>docx</w:t>
      </w:r>
      <w:proofErr w:type="spellEnd"/>
      <w:r w:rsidRPr="00D2710E">
        <w:rPr>
          <w:rFonts w:ascii="Arial" w:hAnsi="Arial" w:cs="Arial"/>
        </w:rPr>
        <w:t>, *.</w:t>
      </w:r>
      <w:proofErr w:type="spellStart"/>
      <w:r w:rsidRPr="00D2710E">
        <w:rPr>
          <w:rFonts w:ascii="Arial" w:hAnsi="Arial" w:cs="Arial"/>
        </w:rPr>
        <w:t>rtf</w:t>
      </w:r>
      <w:proofErr w:type="spellEnd"/>
      <w:r w:rsidRPr="00D2710E">
        <w:rPr>
          <w:rFonts w:ascii="Arial" w:hAnsi="Arial" w:cs="Arial"/>
        </w:rPr>
        <w:t>, *.</w:t>
      </w:r>
      <w:proofErr w:type="spellStart"/>
      <w:r w:rsidRPr="00D2710E">
        <w:rPr>
          <w:rFonts w:ascii="Arial" w:hAnsi="Arial" w:cs="Arial"/>
        </w:rPr>
        <w:t>odt</w:t>
      </w:r>
      <w:proofErr w:type="spellEnd"/>
      <w:r w:rsidRPr="00D2710E">
        <w:rPr>
          <w:rFonts w:ascii="Arial" w:hAnsi="Arial" w:cs="Arial"/>
        </w:rPr>
        <w:t>, *.</w:t>
      </w:r>
      <w:proofErr w:type="spellStart"/>
      <w:r w:rsidRPr="00D2710E">
        <w:rPr>
          <w:rFonts w:ascii="Arial" w:hAnsi="Arial" w:cs="Arial"/>
        </w:rPr>
        <w:t>xls</w:t>
      </w:r>
      <w:proofErr w:type="spellEnd"/>
      <w:r w:rsidRPr="00D2710E">
        <w:rPr>
          <w:rFonts w:ascii="Arial" w:hAnsi="Arial" w:cs="Arial"/>
        </w:rPr>
        <w:t>, *.</w:t>
      </w:r>
      <w:proofErr w:type="spellStart"/>
      <w:r w:rsidRPr="00D2710E">
        <w:rPr>
          <w:rFonts w:ascii="Arial" w:hAnsi="Arial" w:cs="Arial"/>
        </w:rPr>
        <w:t>xlsx</w:t>
      </w:r>
      <w:proofErr w:type="spellEnd"/>
      <w:r w:rsidRPr="00D2710E">
        <w:rPr>
          <w:rFonts w:ascii="Arial" w:hAnsi="Arial" w:cs="Arial"/>
        </w:rPr>
        <w:t>, *.</w:t>
      </w:r>
      <w:proofErr w:type="spellStart"/>
      <w:r w:rsidRPr="00D2710E">
        <w:rPr>
          <w:rFonts w:ascii="Arial" w:hAnsi="Arial" w:cs="Arial"/>
        </w:rPr>
        <w:t>ods</w:t>
      </w:r>
      <w:proofErr w:type="spellEnd"/>
      <w:r w:rsidRPr="00D2710E">
        <w:rPr>
          <w:rFonts w:ascii="Arial" w:hAnsi="Arial" w:cs="Arial"/>
        </w:rPr>
        <w:t>).</w:t>
      </w:r>
      <w:r w:rsidRPr="00D2710E">
        <w:rPr>
          <w:rFonts w:ascii="Arial" w:hAnsi="Arial" w:cs="Arial"/>
        </w:rPr>
        <w:br/>
      </w:r>
    </w:p>
    <w:p w14:paraId="0674379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D2710E">
        <w:rPr>
          <w:rFonts w:ascii="Arial" w:hAnsi="Arial" w:cs="Arial"/>
        </w:rPr>
        <w:br/>
      </w:r>
    </w:p>
    <w:p w14:paraId="3385FA5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3.5.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D2710E">
        <w:rPr>
          <w:rFonts w:ascii="Arial" w:hAnsi="Arial" w:cs="Arial"/>
        </w:rPr>
        <w:br/>
      </w:r>
    </w:p>
    <w:p w14:paraId="35E0DA6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3.6.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согласования, в котором должны быть определены:</w:t>
      </w:r>
      <w:r w:rsidRPr="00D2710E">
        <w:rPr>
          <w:rFonts w:ascii="Arial" w:hAnsi="Arial" w:cs="Arial"/>
        </w:rPr>
        <w:br/>
      </w:r>
    </w:p>
    <w:p w14:paraId="0E28821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3.6.1. Список докладчиков (содокладчиков) по теме общественных слушаний.</w:t>
      </w:r>
      <w:r w:rsidRPr="00D2710E">
        <w:rPr>
          <w:rFonts w:ascii="Arial" w:hAnsi="Arial" w:cs="Arial"/>
        </w:rPr>
        <w:br/>
      </w:r>
    </w:p>
    <w:p w14:paraId="43141EF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3.6.2. Перечень замечаний и предложений, поступивших от участников общественных слушаний, по обсуждению материалов и документации по намечаемой хозяйственной и иной деятельности.</w:t>
      </w:r>
      <w:r w:rsidRPr="00D2710E">
        <w:rPr>
          <w:rFonts w:ascii="Arial" w:hAnsi="Arial" w:cs="Arial"/>
        </w:rPr>
        <w:br/>
      </w:r>
    </w:p>
    <w:p w14:paraId="75F5162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3.6.3. Мотивированные ответы, подготовленные на основе обобщения поступивших замечаний и предложений общественности.</w:t>
      </w:r>
      <w:r w:rsidRPr="00D2710E">
        <w:rPr>
          <w:rFonts w:ascii="Arial" w:hAnsi="Arial" w:cs="Arial"/>
        </w:rPr>
        <w:br/>
      </w:r>
    </w:p>
    <w:p w14:paraId="565F3B3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3.6.4. Список представителей заказчика, ответственных за проведение мероприятия с указанием имен, фамилий, отчеств (при наличии), должностей и контактных телефонов.</w:t>
      </w:r>
      <w:r w:rsidRPr="00D2710E">
        <w:rPr>
          <w:rFonts w:ascii="Arial" w:hAnsi="Arial" w:cs="Arial"/>
        </w:rPr>
        <w:br/>
      </w:r>
    </w:p>
    <w:p w14:paraId="1E6EB80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3.7. При извещении Администрации о проведении общественных слушаний заказчик руководствуется требованиями Федерального закона от 19.06.2004 N 54-ФЗ "О собраниях, митингах, демонстрациях, шествиях и пикетированиях".</w:t>
      </w:r>
      <w:r w:rsidRPr="00D2710E">
        <w:rPr>
          <w:rFonts w:ascii="Arial" w:hAnsi="Arial" w:cs="Arial"/>
        </w:rPr>
        <w:br/>
      </w:r>
    </w:p>
    <w:p w14:paraId="18965CE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3.8. Ответственность за обеспечение безопасности участников общественных слушаний и соблюдение правопорядка несет заказчик общественных обсуждений.</w:t>
      </w:r>
      <w:r w:rsidRPr="00D2710E">
        <w:rPr>
          <w:rFonts w:ascii="Arial" w:hAnsi="Arial" w:cs="Arial"/>
        </w:rPr>
        <w:br/>
      </w:r>
    </w:p>
    <w:p w14:paraId="5B76CF8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3.9.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D2710E">
        <w:rPr>
          <w:rFonts w:ascii="Arial" w:hAnsi="Arial" w:cs="Arial"/>
        </w:rPr>
        <w:br/>
      </w:r>
    </w:p>
    <w:p w14:paraId="78043E1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3.10. Заказчик приступает к регистрации участников общественных слушаний за 2 часа до начала мероприятия.</w:t>
      </w:r>
      <w:r w:rsidRPr="00D2710E">
        <w:rPr>
          <w:rFonts w:ascii="Arial" w:hAnsi="Arial" w:cs="Arial"/>
        </w:rPr>
        <w:br/>
      </w:r>
    </w:p>
    <w:p w14:paraId="55CDEBB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3.11. Граждане, изъявившие желание принять участие в общественных слушаниях обязаны заполнить карточку участника (Приложение N 7), предъявить документы, удостоверяющие личность, и сообщить свою фамилию, имя, отчество, название организации (если они представляют организацию), а также свои адреса и телефоны, или адреса и телефоны представляемых ими организаций и поставить свою подпись в листе регистрации.</w:t>
      </w:r>
      <w:r w:rsidRPr="00D2710E">
        <w:rPr>
          <w:rFonts w:ascii="Arial" w:hAnsi="Arial" w:cs="Arial"/>
        </w:rPr>
        <w:br/>
      </w:r>
    </w:p>
    <w:p w14:paraId="57D8A7B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3.11.1. Возможно участие от имени организаций лиц, имеющих право действовать от имени лица без доверенности, иные лица обязаны иметь </w:t>
      </w:r>
      <w:r w:rsidRPr="00D2710E">
        <w:rPr>
          <w:rFonts w:ascii="Arial" w:hAnsi="Arial" w:cs="Arial"/>
        </w:rPr>
        <w:lastRenderedPageBreak/>
        <w:t>доверенность на представление интересов соответствующих организаций.</w:t>
      </w:r>
      <w:r w:rsidRPr="00D2710E">
        <w:rPr>
          <w:rFonts w:ascii="Arial" w:hAnsi="Arial" w:cs="Arial"/>
        </w:rPr>
        <w:br/>
      </w:r>
    </w:p>
    <w:p w14:paraId="2DA7085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3.12. Участники общественных слушаний, желающие на нем выступить, отражают в карточке регистрации тему выступления.</w:t>
      </w:r>
      <w:r w:rsidRPr="00D2710E">
        <w:rPr>
          <w:rFonts w:ascii="Arial" w:hAnsi="Arial" w:cs="Arial"/>
        </w:rPr>
        <w:br/>
      </w:r>
    </w:p>
    <w:p w14:paraId="7BF720C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3.12.1.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D2710E">
        <w:rPr>
          <w:rFonts w:ascii="Arial" w:hAnsi="Arial" w:cs="Arial"/>
        </w:rPr>
        <w:br/>
      </w:r>
    </w:p>
    <w:p w14:paraId="52B08CB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3.13.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D2710E">
        <w:rPr>
          <w:rFonts w:ascii="Arial" w:hAnsi="Arial" w:cs="Arial"/>
        </w:rPr>
        <w:br/>
      </w:r>
    </w:p>
    <w:p w14:paraId="5A12307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 Председатель комиссии по проведению общественных обсуждений:</w:t>
      </w:r>
      <w:r w:rsidRPr="00D2710E">
        <w:rPr>
          <w:rFonts w:ascii="Arial" w:hAnsi="Arial" w:cs="Arial"/>
        </w:rPr>
        <w:br/>
      </w:r>
    </w:p>
    <w:p w14:paraId="06D996E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3.14.1. Открывает общественные слушания, представляет себя и секретаря комиссии по проведению общественных обсуждений, оглашает тему и повестку в рамках проведения общественных слушаний, представляет гражданам и заинтересованной общественности муниципального образования, заказчика.</w:t>
      </w:r>
      <w:r w:rsidRPr="00D2710E">
        <w:rPr>
          <w:rFonts w:ascii="Arial" w:hAnsi="Arial" w:cs="Arial"/>
        </w:rPr>
        <w:br/>
      </w:r>
    </w:p>
    <w:p w14:paraId="647FD23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3.14.2. Предлагает регламент проведения общественных слушаний.</w:t>
      </w:r>
      <w:r w:rsidRPr="00D2710E">
        <w:rPr>
          <w:rFonts w:ascii="Arial" w:hAnsi="Arial" w:cs="Arial"/>
        </w:rPr>
        <w:br/>
      </w:r>
    </w:p>
    <w:p w14:paraId="16AFA8A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3.14.3. Информирует об участниках общественных слушаний, прошедших регистрацию.</w:t>
      </w:r>
      <w:r w:rsidRPr="00D2710E">
        <w:rPr>
          <w:rFonts w:ascii="Arial" w:hAnsi="Arial" w:cs="Arial"/>
        </w:rPr>
        <w:br/>
      </w:r>
    </w:p>
    <w:p w14:paraId="6BE6A68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3.14.4. Информирует собравшихся о количестве участников общественных слушаний.</w:t>
      </w:r>
      <w:r w:rsidRPr="00D2710E">
        <w:rPr>
          <w:rFonts w:ascii="Arial" w:hAnsi="Arial" w:cs="Arial"/>
        </w:rPr>
        <w:br/>
      </w:r>
    </w:p>
    <w:p w14:paraId="0A8F4CE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3.14.5. Ведет общественные слушания, следит за соблюдением регламента и порядка проведения слушаний.</w:t>
      </w:r>
      <w:r w:rsidRPr="00D2710E">
        <w:rPr>
          <w:rFonts w:ascii="Arial" w:hAnsi="Arial" w:cs="Arial"/>
        </w:rPr>
        <w:br/>
      </w:r>
    </w:p>
    <w:p w14:paraId="36870FD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3.14.6. Принимает решения об объявлении перерыва на общественных слушаниях, а также о его переносе на другой день.</w:t>
      </w:r>
      <w:r w:rsidRPr="00D2710E">
        <w:rPr>
          <w:rFonts w:ascii="Arial" w:hAnsi="Arial" w:cs="Arial"/>
        </w:rPr>
        <w:br/>
      </w:r>
    </w:p>
    <w:p w14:paraId="7676981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3.14.7. Имеет право остановить проведение общественных слушаний в случае совершения его участниками противоправных действий.</w:t>
      </w:r>
      <w:r w:rsidRPr="00D2710E">
        <w:rPr>
          <w:rFonts w:ascii="Arial" w:hAnsi="Arial" w:cs="Arial"/>
        </w:rPr>
        <w:br/>
      </w:r>
    </w:p>
    <w:p w14:paraId="3EB5C26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3.14.8.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D2710E">
        <w:rPr>
          <w:rFonts w:ascii="Arial" w:hAnsi="Arial" w:cs="Arial"/>
        </w:rPr>
        <w:br/>
      </w:r>
    </w:p>
    <w:p w14:paraId="5DEF189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 Участники общественных слушаний имеют право:</w:t>
      </w:r>
      <w:r w:rsidRPr="00D2710E">
        <w:rPr>
          <w:rFonts w:ascii="Arial" w:hAnsi="Arial" w:cs="Arial"/>
        </w:rPr>
        <w:br/>
      </w:r>
    </w:p>
    <w:p w14:paraId="388E734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4.1.1. Выдвигать предложения об изменении регламента проведения общественных слушаний.</w:t>
      </w:r>
      <w:r w:rsidRPr="00D2710E">
        <w:rPr>
          <w:rFonts w:ascii="Arial" w:hAnsi="Arial" w:cs="Arial"/>
        </w:rPr>
        <w:br/>
      </w:r>
    </w:p>
    <w:p w14:paraId="4BE852C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4.1.2. Задавать вопросы докладчикам.</w:t>
      </w:r>
      <w:r w:rsidRPr="00D2710E">
        <w:rPr>
          <w:rFonts w:ascii="Arial" w:hAnsi="Arial" w:cs="Arial"/>
        </w:rPr>
        <w:br/>
      </w:r>
    </w:p>
    <w:p w14:paraId="2ABBEDF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4.1.3. В устной и (или) письменной форме передавать замечания и предложения относительно предмета общественных слушаний.</w:t>
      </w:r>
      <w:r w:rsidRPr="00D2710E">
        <w:rPr>
          <w:rFonts w:ascii="Arial" w:hAnsi="Arial" w:cs="Arial"/>
        </w:rPr>
        <w:br/>
      </w:r>
    </w:p>
    <w:p w14:paraId="06A5D30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4.1.4. Делать доклады и выступать в пределах времени, установленного регламентом.</w:t>
      </w:r>
      <w:r w:rsidRPr="00D2710E">
        <w:rPr>
          <w:rFonts w:ascii="Arial" w:hAnsi="Arial" w:cs="Arial"/>
        </w:rPr>
        <w:br/>
      </w:r>
    </w:p>
    <w:p w14:paraId="229CD43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4.1.5. Выдвигать представителей общественности для подписания протокола общественных слушаний.</w:t>
      </w:r>
      <w:r w:rsidRPr="00D2710E">
        <w:rPr>
          <w:rFonts w:ascii="Arial" w:hAnsi="Arial" w:cs="Arial"/>
        </w:rPr>
        <w:br/>
      </w:r>
    </w:p>
    <w:p w14:paraId="7586D9D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4.1.6. Осуществлять иные действия в рамках действующего законодательства и регламента мероприятия.</w:t>
      </w:r>
      <w:r w:rsidRPr="00D2710E">
        <w:rPr>
          <w:rFonts w:ascii="Arial" w:hAnsi="Arial" w:cs="Arial"/>
        </w:rPr>
        <w:br/>
      </w:r>
    </w:p>
    <w:p w14:paraId="515FD0F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4.2. Участники общественных обсуждений обязаны:</w:t>
      </w:r>
    </w:p>
    <w:p w14:paraId="63E169A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4.2.1.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D2710E">
        <w:rPr>
          <w:rFonts w:ascii="Arial" w:hAnsi="Arial" w:cs="Arial"/>
        </w:rPr>
        <w:br/>
      </w:r>
    </w:p>
    <w:p w14:paraId="599E18A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4.2.2. Соблюдать общественный порядок и регламент проведения общественных слушаний.</w:t>
      </w:r>
      <w:r w:rsidRPr="00D2710E">
        <w:rPr>
          <w:rFonts w:ascii="Arial" w:hAnsi="Arial" w:cs="Arial"/>
        </w:rPr>
        <w:br/>
      </w:r>
    </w:p>
    <w:p w14:paraId="2124D6B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4.3. Участники общественных слушаний в соответствии с ч.4 ст.6 Федерального закона от 19.06.2004 N 54-ФЗ "О собраниях, митингах, демонстрациях, шествиях и пикетированиях" не имеют право:</w:t>
      </w:r>
      <w:r w:rsidRPr="00D2710E">
        <w:rPr>
          <w:rFonts w:ascii="Arial" w:hAnsi="Arial" w:cs="Arial"/>
        </w:rPr>
        <w:br/>
      </w:r>
    </w:p>
    <w:p w14:paraId="1D4D598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4.3.1.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личности.</w:t>
      </w:r>
      <w:r w:rsidRPr="00D2710E">
        <w:rPr>
          <w:rFonts w:ascii="Arial" w:hAnsi="Arial" w:cs="Arial"/>
        </w:rPr>
        <w:br/>
      </w:r>
    </w:p>
    <w:p w14:paraId="3B71963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4.3.2. Иметь при себе оружие, боеприпасы,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основе.</w:t>
      </w:r>
      <w:r w:rsidRPr="00D2710E">
        <w:rPr>
          <w:rFonts w:ascii="Arial" w:hAnsi="Arial" w:cs="Arial"/>
        </w:rPr>
        <w:br/>
      </w:r>
    </w:p>
    <w:p w14:paraId="0F9BCE7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4.3.3. Находиться в месте проведения общественных слушаний в состоянии алкогольного и (или) наркотического опьянения.</w:t>
      </w:r>
      <w:r w:rsidRPr="00D2710E">
        <w:rPr>
          <w:rFonts w:ascii="Arial" w:hAnsi="Arial" w:cs="Arial"/>
        </w:rPr>
        <w:br/>
      </w:r>
    </w:p>
    <w:p w14:paraId="674B631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4.3.4. Угрожать и оскорблять других участников общественных слушаний.</w:t>
      </w:r>
      <w:r w:rsidRPr="00D2710E">
        <w:rPr>
          <w:rFonts w:ascii="Arial" w:hAnsi="Arial" w:cs="Arial"/>
        </w:rPr>
        <w:br/>
      </w:r>
    </w:p>
    <w:p w14:paraId="522589B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5. На общественных слушаниях должны быть выбраны представители граждан и общественных организаций (объединений) для подписания протокола проведения общественных слушаний.</w:t>
      </w:r>
      <w:r w:rsidRPr="00D2710E">
        <w:rPr>
          <w:rFonts w:ascii="Arial" w:hAnsi="Arial" w:cs="Arial"/>
        </w:rPr>
        <w:br/>
      </w:r>
    </w:p>
    <w:p w14:paraId="05208D2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6. На общественных слушаниях может осуществляться аудио и видеозапись всех выступлений и обсуждений с целью оформления протокола.</w:t>
      </w:r>
      <w:r w:rsidRPr="00D2710E">
        <w:rPr>
          <w:rFonts w:ascii="Arial" w:hAnsi="Arial" w:cs="Arial"/>
        </w:rPr>
        <w:br/>
      </w:r>
    </w:p>
    <w:p w14:paraId="4CD3743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 На общественных слушаниях ведется протокол (приложение N 6). Ведение протокола осуществляется секретарем. В протоколе проведения общественных слушаний указываются:</w:t>
      </w:r>
      <w:r w:rsidRPr="00D2710E">
        <w:rPr>
          <w:rFonts w:ascii="Arial" w:hAnsi="Arial" w:cs="Arial"/>
        </w:rPr>
        <w:br/>
      </w:r>
    </w:p>
    <w:p w14:paraId="671F6A6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7.1. Дата и место проведения общественных слушаний, время их начала.</w:t>
      </w:r>
      <w:r w:rsidRPr="00D2710E">
        <w:rPr>
          <w:rFonts w:ascii="Arial" w:hAnsi="Arial" w:cs="Arial"/>
        </w:rPr>
        <w:br/>
      </w:r>
    </w:p>
    <w:p w14:paraId="3B40EEB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7.2. Правовые основания для проведения общественных слушаний.</w:t>
      </w:r>
      <w:r w:rsidRPr="00D2710E">
        <w:rPr>
          <w:rFonts w:ascii="Arial" w:hAnsi="Arial" w:cs="Arial"/>
        </w:rPr>
        <w:br/>
      </w:r>
    </w:p>
    <w:p w14:paraId="4513D14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7.3. Ответственное лицо за организацию общественных слушаний.</w:t>
      </w:r>
      <w:r w:rsidRPr="00D2710E">
        <w:rPr>
          <w:rFonts w:ascii="Arial" w:hAnsi="Arial" w:cs="Arial"/>
        </w:rPr>
        <w:br/>
      </w:r>
    </w:p>
    <w:p w14:paraId="244F897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7.4. Регламент общественных слушаний.</w:t>
      </w:r>
      <w:r w:rsidRPr="00D2710E">
        <w:rPr>
          <w:rFonts w:ascii="Arial" w:hAnsi="Arial" w:cs="Arial"/>
        </w:rPr>
        <w:br/>
      </w:r>
    </w:p>
    <w:p w14:paraId="1A59BF2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7.5. Информация об информировании общественности о проведении общественных слушаний.</w:t>
      </w:r>
      <w:r w:rsidRPr="00D2710E">
        <w:rPr>
          <w:rFonts w:ascii="Arial" w:hAnsi="Arial" w:cs="Arial"/>
        </w:rPr>
        <w:br/>
      </w:r>
    </w:p>
    <w:p w14:paraId="0006E6A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7.6. Перечень материалов, представленных для ознакомления общественности.</w:t>
      </w:r>
      <w:r w:rsidRPr="00D2710E">
        <w:rPr>
          <w:rFonts w:ascii="Arial" w:hAnsi="Arial" w:cs="Arial"/>
        </w:rPr>
        <w:br/>
      </w:r>
    </w:p>
    <w:p w14:paraId="23CA6F7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7.7. Количество участников общественных слушаний.</w:t>
      </w:r>
      <w:r w:rsidRPr="00D2710E">
        <w:rPr>
          <w:rFonts w:ascii="Arial" w:hAnsi="Arial" w:cs="Arial"/>
        </w:rPr>
        <w:br/>
      </w:r>
    </w:p>
    <w:p w14:paraId="28227B2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7.8. Тезисы выступлений участников общественных слушаний.</w:t>
      </w:r>
      <w:r w:rsidRPr="00D2710E">
        <w:rPr>
          <w:rFonts w:ascii="Arial" w:hAnsi="Arial" w:cs="Arial"/>
        </w:rPr>
        <w:br/>
      </w:r>
    </w:p>
    <w:p w14:paraId="4DDA54C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7.9. Вопросы, задаваемые докладчикам, с указанием авторов вопросов, полученные ответы.</w:t>
      </w:r>
      <w:r w:rsidRPr="00D2710E">
        <w:rPr>
          <w:rFonts w:ascii="Arial" w:hAnsi="Arial" w:cs="Arial"/>
        </w:rPr>
        <w:br/>
      </w:r>
    </w:p>
    <w:p w14:paraId="4BF2AA6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7.10. Список участников общественных слушаний приводится в приложении к протоколу проведения общественных слушаний.</w:t>
      </w:r>
      <w:r w:rsidRPr="00D2710E">
        <w:rPr>
          <w:rFonts w:ascii="Arial" w:hAnsi="Arial" w:cs="Arial"/>
        </w:rPr>
        <w:br/>
      </w:r>
    </w:p>
    <w:p w14:paraId="377F60D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8. По завершении общественных слушаний председатель подводит итоги их проведения.</w:t>
      </w:r>
      <w:r w:rsidRPr="00D2710E">
        <w:rPr>
          <w:rFonts w:ascii="Arial" w:hAnsi="Arial" w:cs="Arial"/>
        </w:rPr>
        <w:br/>
      </w:r>
    </w:p>
    <w:p w14:paraId="2CB41AB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9. Заказчик обеспечивает проведение общественных слушаний по планируемой деятельности с составлением протокола проведения общественных слушаний, в котором четко фиксируются основные вопросы обсуждения, а также предмет разногласий между общественностью и заказчиком (если таковой был выявлен).</w:t>
      </w:r>
      <w:r w:rsidRPr="00D2710E">
        <w:rPr>
          <w:rFonts w:ascii="Arial" w:hAnsi="Arial" w:cs="Arial"/>
        </w:rPr>
        <w:br/>
      </w:r>
    </w:p>
    <w:p w14:paraId="1472825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9.1. Протокол готовится в течение 7 дней после проведения общественных слушаний и размещается для ознакомления на сайте Администрации. Желающие подписать протокол из числа участников общественных слушаний вправе обратиться в Администрацию.</w:t>
      </w:r>
      <w:r w:rsidRPr="00D2710E">
        <w:rPr>
          <w:rFonts w:ascii="Arial" w:hAnsi="Arial" w:cs="Arial"/>
        </w:rPr>
        <w:br/>
      </w:r>
    </w:p>
    <w:p w14:paraId="07FE96C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9.1.1.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экспертизу.</w:t>
      </w:r>
      <w:r w:rsidRPr="00D2710E">
        <w:rPr>
          <w:rFonts w:ascii="Arial" w:hAnsi="Arial" w:cs="Arial"/>
        </w:rPr>
        <w:br/>
      </w:r>
    </w:p>
    <w:p w14:paraId="4CEBF87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9.1.2. Протокол проведения общественных слушаний должен быть оформлен в двух экземплярах.</w:t>
      </w:r>
      <w:r w:rsidRPr="00D2710E">
        <w:rPr>
          <w:rFonts w:ascii="Arial" w:hAnsi="Arial" w:cs="Arial"/>
        </w:rPr>
        <w:br/>
      </w:r>
    </w:p>
    <w:p w14:paraId="13A887D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10. Нарушение требований проведения Порядка общественных обсуждений при проведении общественных слушаний является основанием для признания общественных обсуждений главой Администрации несостоявшимися.</w:t>
      </w:r>
      <w:r w:rsidRPr="00D2710E">
        <w:rPr>
          <w:rFonts w:ascii="Arial" w:hAnsi="Arial" w:cs="Arial"/>
        </w:rPr>
        <w:br/>
      </w:r>
    </w:p>
    <w:p w14:paraId="4370E27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11.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общественных слушаний доводится Администрацией до сведения населения муниципального образования путем опубликования в средствах массовой </w:t>
      </w:r>
      <w:r w:rsidRPr="00D2710E">
        <w:rPr>
          <w:rFonts w:ascii="Arial" w:hAnsi="Arial" w:cs="Arial"/>
        </w:rPr>
        <w:lastRenderedPageBreak/>
        <w:t>информации в установленном порядке.</w:t>
      </w:r>
      <w:r w:rsidRPr="00D2710E">
        <w:rPr>
          <w:rFonts w:ascii="Arial" w:hAnsi="Arial" w:cs="Arial"/>
        </w:rPr>
        <w:br/>
      </w:r>
    </w:p>
    <w:p w14:paraId="5CAC6CA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11.1. Протокол, утвержденный Администрацией, публикуется в официальных изданиях, и размещаются на официальном сайте Администрации.</w:t>
      </w:r>
      <w:r w:rsidRPr="00D2710E">
        <w:rPr>
          <w:rFonts w:ascii="Arial" w:hAnsi="Arial" w:cs="Arial"/>
        </w:rPr>
        <w:br/>
      </w:r>
    </w:p>
    <w:p w14:paraId="5DD248A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IV. Порядок проведения общественных обсуждений в форме опроса.</w:t>
      </w:r>
      <w:r w:rsidRPr="00D2710E">
        <w:rPr>
          <w:rFonts w:ascii="Arial" w:hAnsi="Arial" w:cs="Arial"/>
        </w:rPr>
        <w:br/>
      </w:r>
    </w:p>
    <w:p w14:paraId="673AB2D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 Проведение опроса осуществляется на основании:</w:t>
      </w:r>
      <w:r w:rsidRPr="00D2710E">
        <w:rPr>
          <w:rFonts w:ascii="Arial" w:hAnsi="Arial" w:cs="Arial"/>
        </w:rPr>
        <w:br/>
      </w:r>
    </w:p>
    <w:p w14:paraId="51EAEEF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12.1. Федерального закона от 06.10.2003 N 131-ФЗ "Об общих принципах организации местного самоуправления в Российской Федерации".</w:t>
      </w:r>
      <w:r w:rsidRPr="00D2710E">
        <w:rPr>
          <w:rFonts w:ascii="Arial" w:hAnsi="Arial" w:cs="Arial"/>
        </w:rPr>
        <w:br/>
      </w:r>
    </w:p>
    <w:p w14:paraId="3CDD666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12.2. Закона Московской области N 194/2015-ОЗ "О порядке назначения и проведения опроса граждан в муниципальных образованиях Московской области".</w:t>
      </w:r>
      <w:r w:rsidRPr="00D2710E">
        <w:rPr>
          <w:rFonts w:ascii="Arial" w:hAnsi="Arial" w:cs="Arial"/>
        </w:rPr>
        <w:br/>
      </w:r>
    </w:p>
    <w:p w14:paraId="14AF130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 Постановления/приказа/распоряжения Администрации, в котором указывается:</w:t>
      </w:r>
      <w:r w:rsidRPr="00D2710E">
        <w:rPr>
          <w:rFonts w:ascii="Arial" w:hAnsi="Arial" w:cs="Arial"/>
        </w:rPr>
        <w:br/>
      </w:r>
    </w:p>
    <w:p w14:paraId="1B79CC8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12.3.1. Дата и сроки проведения опроса (в случае, если опрос проводится в течение нескольких дней, в нормативном правовом акте о назначении опроса указываются даты начала и окончания проведения опроса).</w:t>
      </w:r>
      <w:r w:rsidRPr="00D2710E">
        <w:rPr>
          <w:rFonts w:ascii="Arial" w:hAnsi="Arial" w:cs="Arial"/>
        </w:rPr>
        <w:br/>
      </w:r>
    </w:p>
    <w:p w14:paraId="2AA95BB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12.3.2. Формулировка вопроса (вопросов), предлагаемого (предлагаемых) при проведении опроса.</w:t>
      </w:r>
      <w:r w:rsidRPr="00D2710E">
        <w:rPr>
          <w:rFonts w:ascii="Arial" w:hAnsi="Arial" w:cs="Arial"/>
        </w:rPr>
        <w:br/>
      </w:r>
    </w:p>
    <w:p w14:paraId="3E2F9C0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12.3.3. Методика проведения опроса предусматривает:</w:t>
      </w:r>
      <w:r w:rsidRPr="00D2710E">
        <w:rPr>
          <w:rFonts w:ascii="Arial" w:hAnsi="Arial" w:cs="Arial"/>
        </w:rPr>
        <w:br/>
      </w:r>
    </w:p>
    <w:p w14:paraId="43815C4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12.3.3.1. Заполнение опросного листа (Приложение N 9).</w:t>
      </w:r>
      <w:r w:rsidRPr="00D2710E">
        <w:rPr>
          <w:rFonts w:ascii="Arial" w:hAnsi="Arial" w:cs="Arial"/>
        </w:rPr>
        <w:br/>
      </w:r>
    </w:p>
    <w:p w14:paraId="54BE28A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12.3.3.2. Прием предложений и замечаний в журнале (Приложение N 8).</w:t>
      </w:r>
      <w:r w:rsidRPr="00D2710E">
        <w:rPr>
          <w:rFonts w:ascii="Arial" w:hAnsi="Arial" w:cs="Arial"/>
        </w:rPr>
        <w:br/>
      </w:r>
    </w:p>
    <w:p w14:paraId="1E2A30C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12.3.3.3. Голосование в электронной форме (Приложение N 10).</w:t>
      </w:r>
      <w:r w:rsidRPr="00D2710E">
        <w:rPr>
          <w:rFonts w:ascii="Arial" w:hAnsi="Arial" w:cs="Arial"/>
        </w:rPr>
        <w:br/>
      </w:r>
    </w:p>
    <w:p w14:paraId="539D751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12.3.4. Минимальная численность жителей городского округа Электрогорск, участвующих в опросе.</w:t>
      </w:r>
      <w:r w:rsidRPr="00D2710E">
        <w:rPr>
          <w:rFonts w:ascii="Arial" w:hAnsi="Arial" w:cs="Arial"/>
        </w:rPr>
        <w:br/>
      </w:r>
    </w:p>
    <w:p w14:paraId="5AA2D64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13. В опросе могут принимать участие жители только городского округа Электрогорск Московской области.</w:t>
      </w:r>
      <w:r w:rsidRPr="00D2710E">
        <w:rPr>
          <w:rFonts w:ascii="Arial" w:hAnsi="Arial" w:cs="Arial"/>
        </w:rPr>
        <w:br/>
      </w:r>
    </w:p>
    <w:p w14:paraId="3403BF4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13.1. В случае реализации объекта государственной экологической экспертизы на территории нескольких муниципальных образований, в опросе принимают участие жители каждого из муниципальных образований.</w:t>
      </w:r>
      <w:r w:rsidRPr="00D2710E">
        <w:rPr>
          <w:rFonts w:ascii="Arial" w:hAnsi="Arial" w:cs="Arial"/>
        </w:rPr>
        <w:br/>
      </w:r>
    </w:p>
    <w:p w14:paraId="0ECE044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 Подготовку и проведение опроса граждан осуществляет Комиссия по проведению опроса (далее - Комиссия).</w:t>
      </w:r>
      <w:r w:rsidRPr="00D2710E">
        <w:rPr>
          <w:rFonts w:ascii="Arial" w:hAnsi="Arial" w:cs="Arial"/>
        </w:rPr>
        <w:br/>
      </w:r>
    </w:p>
    <w:p w14:paraId="1087BAF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14.1. Состав Комиссии утверждается постановлением/приказом/ распоряжением главы Администрации.</w:t>
      </w:r>
      <w:r w:rsidRPr="00D2710E">
        <w:rPr>
          <w:rFonts w:ascii="Arial" w:hAnsi="Arial" w:cs="Arial"/>
        </w:rPr>
        <w:br/>
      </w:r>
    </w:p>
    <w:p w14:paraId="421C6A0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14.2. Полномочия Комиссии:</w:t>
      </w:r>
      <w:r w:rsidRPr="00D2710E">
        <w:rPr>
          <w:rFonts w:ascii="Arial" w:hAnsi="Arial" w:cs="Arial"/>
        </w:rPr>
        <w:br/>
      </w:r>
    </w:p>
    <w:p w14:paraId="571C4F4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14.2.1. Организует подготовку и проведение опроса.</w:t>
      </w:r>
      <w:r w:rsidRPr="00D2710E">
        <w:rPr>
          <w:rFonts w:ascii="Arial" w:hAnsi="Arial" w:cs="Arial"/>
        </w:rPr>
        <w:br/>
      </w:r>
    </w:p>
    <w:p w14:paraId="741A549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14.2.2. Осуществляет контроль за соблюдением права жителей городского округа Электрогорск на участие в опросе.</w:t>
      </w:r>
      <w:r w:rsidRPr="00D2710E">
        <w:rPr>
          <w:rFonts w:ascii="Arial" w:hAnsi="Arial" w:cs="Arial"/>
        </w:rPr>
        <w:br/>
      </w:r>
    </w:p>
    <w:p w14:paraId="312C4A7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14.2.3. Не позднее чем за 30 дней до проведения опроса публикует в официальных изданиях извещение о дате и сроках, времени, методике проведения опроса, вопросе (вопросах), предлагаемом (предлагаемых) при проведении опроса, форме опросного листа, местонахождении Комиссии и опросных листов, номере телефона и иных необходимых сведениях;</w:t>
      </w:r>
      <w:r w:rsidRPr="00D2710E">
        <w:rPr>
          <w:rFonts w:ascii="Arial" w:hAnsi="Arial" w:cs="Arial"/>
        </w:rPr>
        <w:br/>
      </w:r>
    </w:p>
    <w:p w14:paraId="0B30E1B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14.2.4. Обеспечивает изготовление опросных листов по форме, указанной в решении представительного органа муниципального образования.</w:t>
      </w:r>
      <w:r w:rsidRPr="00D2710E">
        <w:rPr>
          <w:rFonts w:ascii="Arial" w:hAnsi="Arial" w:cs="Arial"/>
        </w:rPr>
        <w:br/>
      </w:r>
    </w:p>
    <w:p w14:paraId="6D50DFD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14.2.5. Составляет списки участников опроса при проведении открытого поименного опроса.</w:t>
      </w:r>
      <w:r w:rsidRPr="00D2710E">
        <w:rPr>
          <w:rFonts w:ascii="Arial" w:hAnsi="Arial" w:cs="Arial"/>
        </w:rPr>
        <w:br/>
      </w:r>
    </w:p>
    <w:p w14:paraId="52A7D5D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14.2.6. Подводит итоги опроса и обнародует их.</w:t>
      </w:r>
      <w:r w:rsidRPr="00D2710E">
        <w:rPr>
          <w:rFonts w:ascii="Arial" w:hAnsi="Arial" w:cs="Arial"/>
        </w:rPr>
        <w:br/>
      </w:r>
    </w:p>
    <w:p w14:paraId="0BC4068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15. Комиссия в пределах компетенции взаимодействует с органами и должностными лицами муниципального образования, общественными объединениями, территориальным общественным самоуправлением, средствами массовой информации.</w:t>
      </w:r>
      <w:r w:rsidRPr="00D2710E">
        <w:rPr>
          <w:rFonts w:ascii="Arial" w:hAnsi="Arial" w:cs="Arial"/>
        </w:rPr>
        <w:br/>
      </w:r>
    </w:p>
    <w:p w14:paraId="7A3C40D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16. Деятельность членов Комиссии осуществляется на общественных началах безвозмездно.</w:t>
      </w:r>
      <w:r w:rsidRPr="00D2710E">
        <w:rPr>
          <w:rFonts w:ascii="Arial" w:hAnsi="Arial" w:cs="Arial"/>
        </w:rPr>
        <w:br/>
      </w:r>
    </w:p>
    <w:p w14:paraId="748F537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17. Материально-техническое и организационное обеспечение деятельности Комиссии осуществляется заказчиком.</w:t>
      </w:r>
      <w:r w:rsidRPr="00D2710E">
        <w:rPr>
          <w:rFonts w:ascii="Arial" w:hAnsi="Arial" w:cs="Arial"/>
        </w:rPr>
        <w:br/>
      </w:r>
    </w:p>
    <w:p w14:paraId="3982B9D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18. Полномочия Комиссии прекращаются после официального опубликования результатов опроса.</w:t>
      </w:r>
      <w:r w:rsidRPr="00D2710E">
        <w:rPr>
          <w:rFonts w:ascii="Arial" w:hAnsi="Arial" w:cs="Arial"/>
        </w:rPr>
        <w:br/>
      </w:r>
    </w:p>
    <w:p w14:paraId="6720B92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19. Процедура проведения опроса:</w:t>
      </w:r>
      <w:r w:rsidRPr="00D2710E">
        <w:rPr>
          <w:rFonts w:ascii="Arial" w:hAnsi="Arial" w:cs="Arial"/>
        </w:rPr>
        <w:br/>
      </w:r>
    </w:p>
    <w:p w14:paraId="6D6B3E7E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 xml:space="preserve">19.1. Опрос проводится путём заполнения опросного листа в период и время, о </w:t>
      </w:r>
      <w:proofErr w:type="spellStart"/>
      <w:r w:rsidRPr="00D2710E">
        <w:rPr>
          <w:rFonts w:ascii="Arial" w:hAnsi="Arial" w:cs="Arial"/>
        </w:rPr>
        <w:t>пределенные</w:t>
      </w:r>
      <w:proofErr w:type="spellEnd"/>
      <w:r w:rsidRPr="00D2710E">
        <w:rPr>
          <w:rFonts w:ascii="Arial" w:hAnsi="Arial" w:cs="Arial"/>
        </w:rPr>
        <w:t xml:space="preserve"> в решении представительного органа муниципального образования о назначении опроса.</w:t>
      </w:r>
      <w:r w:rsidRPr="00D2710E">
        <w:rPr>
          <w:rFonts w:ascii="Arial" w:hAnsi="Arial" w:cs="Arial"/>
        </w:rPr>
        <w:br/>
      </w:r>
    </w:p>
    <w:p w14:paraId="46494C4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19.2. Опросные листы размещаются на официальных сайтах Администрации и Министерства экологии и природопользования Московской области.</w:t>
      </w:r>
      <w:r w:rsidRPr="00D2710E">
        <w:rPr>
          <w:rFonts w:ascii="Arial" w:hAnsi="Arial" w:cs="Arial"/>
        </w:rPr>
        <w:br/>
      </w:r>
    </w:p>
    <w:p w14:paraId="04FF236C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19.3. При проведении опроса методом, предусмотренным п. 12.3.3.2, журнал учета поступивших замечаний и предложений размещается в Администрации.</w:t>
      </w:r>
      <w:r w:rsidRPr="00D2710E">
        <w:rPr>
          <w:rFonts w:ascii="Arial" w:hAnsi="Arial" w:cs="Arial"/>
        </w:rPr>
        <w:br/>
      </w:r>
    </w:p>
    <w:p w14:paraId="4AFE967D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19.4. Ссылка на проведение голосования в электронной форме размещается на сайте Администрации.</w:t>
      </w:r>
      <w:r w:rsidRPr="00D2710E">
        <w:rPr>
          <w:rFonts w:ascii="Arial" w:hAnsi="Arial" w:cs="Arial"/>
        </w:rPr>
        <w:br/>
      </w:r>
    </w:p>
    <w:p w14:paraId="23E0125A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19.4.1. Для участия в голосовании необходимо зарегистрироваться (указать фамилию, имя, отчество (при наличии) и место проживания) и получить идентификационный номер.</w:t>
      </w:r>
      <w:r w:rsidRPr="00D2710E">
        <w:rPr>
          <w:rFonts w:ascii="Arial" w:hAnsi="Arial" w:cs="Arial"/>
        </w:rPr>
        <w:br/>
      </w:r>
    </w:p>
    <w:p w14:paraId="662CD179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20. В первый день после окончания опроса члены Комиссии подсчитывают результаты опроса путем обработки данных, содержащихся в опросных листах (журнале учета поступивших замечаний и предложений). На основании полученных результатов составляется протокол, в котором указываются:</w:t>
      </w:r>
      <w:r w:rsidRPr="00D2710E">
        <w:rPr>
          <w:rFonts w:ascii="Arial" w:hAnsi="Arial" w:cs="Arial"/>
        </w:rPr>
        <w:br/>
      </w:r>
    </w:p>
    <w:p w14:paraId="606CF36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20.1. Номер экземпляра протокола.</w:t>
      </w:r>
      <w:r w:rsidRPr="00D2710E">
        <w:rPr>
          <w:rFonts w:ascii="Arial" w:hAnsi="Arial" w:cs="Arial"/>
        </w:rPr>
        <w:br/>
      </w:r>
    </w:p>
    <w:p w14:paraId="4EC3D96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20.2. Дата составления протокола.</w:t>
      </w:r>
      <w:r w:rsidRPr="00D2710E">
        <w:rPr>
          <w:rFonts w:ascii="Arial" w:hAnsi="Arial" w:cs="Arial"/>
        </w:rPr>
        <w:br/>
      </w:r>
    </w:p>
    <w:p w14:paraId="4A78AD8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20.3. Сроки проведения опроса: дата начала и окончания.</w:t>
      </w:r>
      <w:r w:rsidRPr="00D2710E">
        <w:rPr>
          <w:rFonts w:ascii="Arial" w:hAnsi="Arial" w:cs="Arial"/>
        </w:rPr>
        <w:br/>
      </w:r>
    </w:p>
    <w:p w14:paraId="12A5A46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20.4. Территория опроса.</w:t>
      </w:r>
      <w:r w:rsidRPr="00D2710E">
        <w:rPr>
          <w:rFonts w:ascii="Arial" w:hAnsi="Arial" w:cs="Arial"/>
        </w:rPr>
        <w:br/>
      </w:r>
    </w:p>
    <w:p w14:paraId="779FE7A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20.5. Формулировка вопроса (вопросов), вынесенного (вынесенных) на обсуждение при проведении опроса.</w:t>
      </w:r>
      <w:r w:rsidRPr="00D2710E">
        <w:rPr>
          <w:rFonts w:ascii="Arial" w:hAnsi="Arial" w:cs="Arial"/>
        </w:rPr>
        <w:br/>
      </w:r>
    </w:p>
    <w:p w14:paraId="4C86669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20.6. Количество граждан, обладающих правом на участие в опросе и проживающих на территории, на которой проводился опрос.</w:t>
      </w:r>
      <w:r w:rsidRPr="00D2710E">
        <w:rPr>
          <w:rFonts w:ascii="Arial" w:hAnsi="Arial" w:cs="Arial"/>
        </w:rPr>
        <w:br/>
      </w:r>
    </w:p>
    <w:p w14:paraId="5B1A1A19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20.7. Число граждан, принявших участие в опросе.</w:t>
      </w:r>
      <w:r w:rsidRPr="00D2710E">
        <w:rPr>
          <w:rFonts w:ascii="Arial" w:hAnsi="Arial" w:cs="Arial"/>
        </w:rPr>
        <w:br/>
      </w:r>
    </w:p>
    <w:p w14:paraId="13682539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20.8. Результаты опроса.</w:t>
      </w:r>
      <w:r w:rsidRPr="00D2710E">
        <w:rPr>
          <w:rFonts w:ascii="Arial" w:hAnsi="Arial" w:cs="Arial"/>
        </w:rPr>
        <w:br/>
      </w:r>
    </w:p>
    <w:p w14:paraId="1D68C40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20.9. Фамилия, имя, отчество и подпись председателя и секретаря Комиссии.</w:t>
      </w:r>
      <w:r w:rsidRPr="00D2710E">
        <w:rPr>
          <w:rFonts w:ascii="Arial" w:hAnsi="Arial" w:cs="Arial"/>
        </w:rPr>
        <w:br/>
      </w:r>
    </w:p>
    <w:p w14:paraId="57348BC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21. В течение 7 дней со дня окончания опроса Комиссия направляет по одному экземпляру протокола представительному органу муниципального образования, главе городского округа Электрогорск.</w:t>
      </w:r>
      <w:r w:rsidRPr="00D2710E">
        <w:rPr>
          <w:rFonts w:ascii="Arial" w:hAnsi="Arial" w:cs="Arial"/>
        </w:rPr>
        <w:br/>
      </w:r>
    </w:p>
    <w:p w14:paraId="15E3C96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21.1. Вместе с экземпляром протокола представительному органу муниципального образования также представляются прошитые и пронумерованные опросные листы.</w:t>
      </w:r>
      <w:r w:rsidRPr="00D2710E">
        <w:rPr>
          <w:rFonts w:ascii="Arial" w:hAnsi="Arial" w:cs="Arial"/>
        </w:rPr>
        <w:br/>
      </w:r>
    </w:p>
    <w:p w14:paraId="5EB177E3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21.2. Результаты проведения общественных обсуждений, утвержденные постановлением Администрации, публикуются на ее официальном сайте.</w:t>
      </w:r>
      <w:r w:rsidRPr="00D2710E">
        <w:rPr>
          <w:rFonts w:ascii="Arial" w:hAnsi="Arial" w:cs="Arial"/>
        </w:rPr>
        <w:br/>
      </w:r>
    </w:p>
    <w:p w14:paraId="59511DA6" w14:textId="77777777" w:rsidR="00D2710E" w:rsidRPr="00D2710E" w:rsidRDefault="00D2710E" w:rsidP="00D2710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t>     Приложение N 1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Положению по проведению</w:t>
      </w:r>
      <w:r w:rsidRPr="00D2710E">
        <w:rPr>
          <w:rFonts w:ascii="Arial" w:hAnsi="Arial" w:cs="Arial"/>
          <w:color w:val="auto"/>
          <w:sz w:val="24"/>
          <w:szCs w:val="24"/>
        </w:rPr>
        <w:br/>
        <w:t>общественных обсуждений</w:t>
      </w:r>
      <w:r w:rsidRPr="00D2710E">
        <w:rPr>
          <w:rFonts w:ascii="Arial" w:hAnsi="Arial" w:cs="Arial"/>
          <w:color w:val="auto"/>
          <w:sz w:val="24"/>
          <w:szCs w:val="24"/>
        </w:rPr>
        <w:br/>
        <w:t> объектов государственной экологической</w:t>
      </w:r>
      <w:r w:rsidRPr="00D2710E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D2710E">
        <w:rPr>
          <w:rFonts w:ascii="Arial" w:hAnsi="Arial" w:cs="Arial"/>
          <w:color w:val="auto"/>
          <w:sz w:val="24"/>
          <w:szCs w:val="24"/>
        </w:rPr>
        <w:br/>
        <w:t>Главе 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D2710E">
        <w:rPr>
          <w:rFonts w:ascii="Arial" w:hAnsi="Arial" w:cs="Arial"/>
          <w:color w:val="auto"/>
          <w:sz w:val="24"/>
          <w:szCs w:val="24"/>
        </w:rPr>
        <w:br/>
        <w:t>от ________________________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D2710E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D2710E">
        <w:rPr>
          <w:rFonts w:ascii="Arial" w:hAnsi="Arial" w:cs="Arial"/>
          <w:color w:val="auto"/>
          <w:sz w:val="24"/>
          <w:szCs w:val="24"/>
        </w:rPr>
        <w:t>Ф.И.О. заказчика)</w:t>
      </w:r>
    </w:p>
    <w:p w14:paraId="17EB4F82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br/>
      </w:r>
      <w:r w:rsidRPr="00D2710E">
        <w:rPr>
          <w:rFonts w:ascii="Arial" w:hAnsi="Arial" w:cs="Arial"/>
          <w:b/>
          <w:bCs/>
        </w:rPr>
        <w:br/>
        <w:t>ЗАЯВЛЕНИЕ о проведении общественного обсуждения объекта государственной экологической экспертизы на территории городского округа Электрогорск Московской области</w:t>
      </w:r>
    </w:p>
    <w:p w14:paraId="3955FEC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BD5E3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Прошу Вас назначить общественное обсуждение</w:t>
      </w:r>
      <w:r w:rsidRPr="00D2710E">
        <w:rPr>
          <w:rFonts w:ascii="Arial" w:hAnsi="Arial" w:cs="Arial"/>
        </w:rPr>
        <w:br/>
      </w:r>
    </w:p>
    <w:p w14:paraId="4DE924C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  <w:r w:rsidRPr="00D2710E">
        <w:rPr>
          <w:rFonts w:ascii="Arial" w:hAnsi="Arial" w:cs="Arial"/>
        </w:rPr>
        <w:br/>
      </w:r>
    </w:p>
    <w:p w14:paraId="0434D2C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(наименование материалов обсуждения)</w:t>
      </w:r>
      <w:r w:rsidRPr="00D2710E">
        <w:rPr>
          <w:rFonts w:ascii="Arial" w:hAnsi="Arial" w:cs="Arial"/>
        </w:rPr>
        <w:br/>
      </w:r>
    </w:p>
    <w:p w14:paraId="798769D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с целью изучения общественного мнения и выявления возможного негативного влияния деятельности на окружающую среду и здоровье населения городского округа Электрогорск Московской области, а также для принятия мер по устранению влияния, если таковое будет выявлено.</w:t>
      </w:r>
      <w:r w:rsidRPr="00D2710E">
        <w:rPr>
          <w:rFonts w:ascii="Arial" w:hAnsi="Arial" w:cs="Arial"/>
        </w:rPr>
        <w:br/>
      </w:r>
    </w:p>
    <w:p w14:paraId="5AF38058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Основные сведения о заказчике:</w:t>
      </w:r>
      <w:r w:rsidRPr="00D2710E">
        <w:rPr>
          <w:rFonts w:ascii="Arial" w:hAnsi="Arial" w:cs="Arial"/>
        </w:rPr>
        <w:br/>
      </w:r>
    </w:p>
    <w:p w14:paraId="4A8F8EE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Физическое лицо:</w:t>
      </w:r>
      <w:r w:rsidRPr="00D2710E">
        <w:rPr>
          <w:rFonts w:ascii="Arial" w:hAnsi="Arial" w:cs="Arial"/>
        </w:rPr>
        <w:br/>
      </w:r>
    </w:p>
    <w:p w14:paraId="006A131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 Ф.И.О., год рождения.</w:t>
      </w:r>
      <w:r w:rsidRPr="00D2710E">
        <w:rPr>
          <w:rFonts w:ascii="Arial" w:hAnsi="Arial" w:cs="Arial"/>
        </w:rPr>
        <w:br/>
      </w:r>
    </w:p>
    <w:p w14:paraId="006AB3F8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 Домашний адрес, телефон, другие контактные данные.</w:t>
      </w:r>
      <w:r w:rsidRPr="00D2710E">
        <w:rPr>
          <w:rFonts w:ascii="Arial" w:hAnsi="Arial" w:cs="Arial"/>
        </w:rPr>
        <w:br/>
      </w:r>
    </w:p>
    <w:p w14:paraId="1886F26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 Место работы.</w:t>
      </w:r>
      <w:r w:rsidRPr="00D2710E">
        <w:rPr>
          <w:rFonts w:ascii="Arial" w:hAnsi="Arial" w:cs="Arial"/>
        </w:rPr>
        <w:br/>
      </w:r>
    </w:p>
    <w:p w14:paraId="0C0F5A4A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 Дата и личная подпись.</w:t>
      </w:r>
      <w:r w:rsidRPr="00D2710E">
        <w:rPr>
          <w:rFonts w:ascii="Arial" w:hAnsi="Arial" w:cs="Arial"/>
        </w:rPr>
        <w:br/>
      </w:r>
    </w:p>
    <w:p w14:paraId="4407786D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5. Ксерокопия паспорта.</w:t>
      </w:r>
      <w:r w:rsidRPr="00D2710E">
        <w:rPr>
          <w:rFonts w:ascii="Arial" w:hAnsi="Arial" w:cs="Arial"/>
        </w:rPr>
        <w:br/>
      </w:r>
    </w:p>
    <w:p w14:paraId="6DA3BDE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Юридическое лицо:</w:t>
      </w:r>
      <w:r w:rsidRPr="00D2710E">
        <w:rPr>
          <w:rFonts w:ascii="Arial" w:hAnsi="Arial" w:cs="Arial"/>
        </w:rPr>
        <w:br/>
      </w:r>
    </w:p>
    <w:p w14:paraId="3DB865D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 Название организации.</w:t>
      </w:r>
      <w:r w:rsidRPr="00D2710E">
        <w:rPr>
          <w:rFonts w:ascii="Arial" w:hAnsi="Arial" w:cs="Arial"/>
        </w:rPr>
        <w:br/>
      </w:r>
    </w:p>
    <w:p w14:paraId="6626A6D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2. Юридический адрес.</w:t>
      </w:r>
      <w:r w:rsidRPr="00D2710E">
        <w:rPr>
          <w:rFonts w:ascii="Arial" w:hAnsi="Arial" w:cs="Arial"/>
        </w:rPr>
        <w:br/>
      </w:r>
    </w:p>
    <w:p w14:paraId="73DA79FD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3. Контактная информация.</w:t>
      </w:r>
      <w:r w:rsidRPr="00D2710E">
        <w:rPr>
          <w:rFonts w:ascii="Arial" w:hAnsi="Arial" w:cs="Arial"/>
        </w:rPr>
        <w:br/>
      </w:r>
    </w:p>
    <w:p w14:paraId="1F86C57D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4. Основные направления деятельности.</w:t>
      </w:r>
      <w:r w:rsidRPr="00D2710E">
        <w:rPr>
          <w:rFonts w:ascii="Arial" w:hAnsi="Arial" w:cs="Arial"/>
        </w:rPr>
        <w:br/>
      </w:r>
    </w:p>
    <w:p w14:paraId="10531984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5. Ф.И.О. и контактные данные руководителя.</w:t>
      </w:r>
      <w:r w:rsidRPr="00D2710E">
        <w:rPr>
          <w:rFonts w:ascii="Arial" w:hAnsi="Arial" w:cs="Arial"/>
        </w:rPr>
        <w:br/>
      </w:r>
    </w:p>
    <w:p w14:paraId="5F068CE8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6. Дата и личная подпись руководителя.</w:t>
      </w:r>
      <w:r w:rsidRPr="00D2710E">
        <w:rPr>
          <w:rFonts w:ascii="Arial" w:hAnsi="Arial" w:cs="Arial"/>
        </w:rPr>
        <w:br/>
      </w:r>
    </w:p>
    <w:p w14:paraId="195883B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7. Копии свидетельства о регистрации и Устава или заменяющего его документа.</w:t>
      </w:r>
      <w:r w:rsidRPr="00D2710E">
        <w:rPr>
          <w:rFonts w:ascii="Arial" w:hAnsi="Arial" w:cs="Arial"/>
        </w:rPr>
        <w:br/>
      </w:r>
    </w:p>
    <w:p w14:paraId="73C1B86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8. Выписка из Единого государственного реестра юридических лиц - для юридического лица.</w:t>
      </w:r>
      <w:r w:rsidRPr="00D2710E">
        <w:rPr>
          <w:rFonts w:ascii="Arial" w:hAnsi="Arial" w:cs="Arial"/>
        </w:rPr>
        <w:br/>
      </w:r>
    </w:p>
    <w:p w14:paraId="69CB443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9. Для представителя заказчика - помимо указанного, копия документа, подтверждающего его полномочия.</w:t>
      </w:r>
      <w:r w:rsidRPr="00D2710E">
        <w:rPr>
          <w:rFonts w:ascii="Arial" w:hAnsi="Arial" w:cs="Arial"/>
        </w:rPr>
        <w:br/>
      </w:r>
    </w:p>
    <w:p w14:paraId="3604F03C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10. Приложение: обосновывающая документация в соответствии с п. 2.2.1 Положения.</w:t>
      </w:r>
      <w:r w:rsidRPr="00D2710E">
        <w:rPr>
          <w:rFonts w:ascii="Arial" w:hAnsi="Arial" w:cs="Arial"/>
        </w:rPr>
        <w:br/>
      </w:r>
    </w:p>
    <w:p w14:paraId="76810A1B" w14:textId="77777777" w:rsidR="00D2710E" w:rsidRPr="00D2710E" w:rsidRDefault="00D2710E" w:rsidP="00D2710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lastRenderedPageBreak/>
        <w:t>     Приложение N 2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Положению по проведению общественных</w:t>
      </w:r>
      <w:r w:rsidRPr="00D2710E">
        <w:rPr>
          <w:rFonts w:ascii="Arial" w:hAnsi="Arial" w:cs="Arial"/>
          <w:color w:val="auto"/>
          <w:sz w:val="24"/>
          <w:szCs w:val="24"/>
        </w:rPr>
        <w:br/>
        <w:t>обсуждений объектов государственной экологической</w:t>
      </w:r>
      <w:r w:rsidRPr="00D2710E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   Руководителю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D2710E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D2710E">
        <w:rPr>
          <w:rFonts w:ascii="Arial" w:hAnsi="Arial" w:cs="Arial"/>
          <w:color w:val="auto"/>
          <w:sz w:val="24"/>
          <w:szCs w:val="24"/>
        </w:rPr>
        <w:t>наименование заказчика)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   Фамилия и инициалы</w:t>
      </w:r>
    </w:p>
    <w:p w14:paraId="4F6DA59E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br/>
      </w:r>
      <w:r w:rsidRPr="00D2710E">
        <w:rPr>
          <w:rFonts w:ascii="Arial" w:hAnsi="Arial" w:cs="Arial"/>
          <w:b/>
          <w:bCs/>
        </w:rPr>
        <w:br/>
        <w:t>Уведомление о назначении проведения общественных обсуждений</w:t>
      </w:r>
    </w:p>
    <w:p w14:paraId="3C77895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BF058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В соответствии с </w:t>
      </w:r>
      <w:r w:rsidRPr="00D2710E">
        <w:rPr>
          <w:rFonts w:ascii="Arial" w:eastAsiaTheme="majorEastAsia" w:hAnsi="Arial" w:cs="Arial"/>
        </w:rPr>
        <w:t>Федеральным законом от 23.11.1995 N 174-ФЗ "Об экологической экспертизе"</w:t>
      </w:r>
      <w:r w:rsidRPr="00D2710E">
        <w:rPr>
          <w:rFonts w:ascii="Arial" w:hAnsi="Arial" w:cs="Arial"/>
        </w:rPr>
        <w:br/>
      </w:r>
    </w:p>
    <w:p w14:paraId="20A04CD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Администрация городского округа Электрогорск Московской области назначает проведение общественных обсуждений по материалам</w:t>
      </w:r>
      <w:r w:rsidRPr="00D2710E">
        <w:rPr>
          <w:rFonts w:ascii="Arial" w:hAnsi="Arial" w:cs="Arial"/>
        </w:rPr>
        <w:br/>
      </w:r>
    </w:p>
    <w:p w14:paraId="40B0AB0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  <w:r w:rsidRPr="00D2710E">
        <w:rPr>
          <w:rFonts w:ascii="Arial" w:hAnsi="Arial" w:cs="Arial"/>
        </w:rPr>
        <w:br/>
      </w:r>
    </w:p>
    <w:p w14:paraId="549DD3A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(наименование объекта государственной экологической экспертизы)</w:t>
      </w:r>
      <w:r w:rsidRPr="00D2710E">
        <w:rPr>
          <w:rFonts w:ascii="Arial" w:hAnsi="Arial" w:cs="Arial"/>
        </w:rPr>
        <w:br/>
      </w:r>
    </w:p>
    <w:p w14:paraId="45CCA82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B796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расположенного ____________________________________________________</w:t>
      </w:r>
      <w:r w:rsidRPr="00D2710E">
        <w:rPr>
          <w:rFonts w:ascii="Arial" w:hAnsi="Arial" w:cs="Arial"/>
        </w:rPr>
        <w:br/>
      </w:r>
    </w:p>
    <w:p w14:paraId="6B4DDFE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(местонахождение объекта государственной экологической экспертизы)</w:t>
      </w:r>
      <w:r w:rsidRPr="00D2710E">
        <w:rPr>
          <w:rFonts w:ascii="Arial" w:hAnsi="Arial" w:cs="Arial"/>
        </w:rPr>
        <w:br/>
      </w:r>
    </w:p>
    <w:p w14:paraId="259284B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95EE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на _____________________________________________________________</w:t>
      </w:r>
      <w:r w:rsidRPr="00D2710E">
        <w:rPr>
          <w:rFonts w:ascii="Arial" w:hAnsi="Arial" w:cs="Arial"/>
        </w:rPr>
        <w:br/>
      </w:r>
    </w:p>
    <w:p w14:paraId="79BBA82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(дата, время)</w:t>
      </w:r>
      <w:r w:rsidRPr="00D2710E">
        <w:rPr>
          <w:rFonts w:ascii="Arial" w:hAnsi="Arial" w:cs="Arial"/>
        </w:rPr>
        <w:br/>
      </w:r>
    </w:p>
    <w:p w14:paraId="2F2DC16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1291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Глава Городского округа</w:t>
      </w:r>
      <w:r w:rsidRPr="00D2710E">
        <w:rPr>
          <w:rFonts w:ascii="Arial" w:hAnsi="Arial" w:cs="Arial"/>
        </w:rPr>
        <w:br/>
      </w:r>
    </w:p>
    <w:p w14:paraId="6F732D2D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Электрогорск</w:t>
      </w:r>
      <w:r w:rsidRPr="00D2710E">
        <w:rPr>
          <w:rFonts w:ascii="Arial" w:hAnsi="Arial" w:cs="Arial"/>
        </w:rPr>
        <w:br/>
      </w:r>
    </w:p>
    <w:p w14:paraId="309909EA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 _________________</w:t>
      </w:r>
      <w:r w:rsidRPr="00D2710E">
        <w:rPr>
          <w:rFonts w:ascii="Arial" w:hAnsi="Arial" w:cs="Arial"/>
        </w:rPr>
        <w:br/>
      </w:r>
    </w:p>
    <w:p w14:paraId="7A1E258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(подпись) (ФИО)</w:t>
      </w:r>
      <w:r w:rsidRPr="00D2710E">
        <w:rPr>
          <w:rFonts w:ascii="Arial" w:hAnsi="Arial" w:cs="Arial"/>
        </w:rPr>
        <w:br/>
      </w:r>
    </w:p>
    <w:p w14:paraId="7191BB59" w14:textId="77777777" w:rsidR="00D2710E" w:rsidRPr="00D2710E" w:rsidRDefault="00D2710E" w:rsidP="00D2710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lastRenderedPageBreak/>
        <w:t>     Приложение N 3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Положению по проведению</w:t>
      </w:r>
      <w:r w:rsidRPr="00D2710E">
        <w:rPr>
          <w:rFonts w:ascii="Arial" w:hAnsi="Arial" w:cs="Arial"/>
          <w:color w:val="auto"/>
          <w:sz w:val="24"/>
          <w:szCs w:val="24"/>
        </w:rPr>
        <w:br/>
        <w:t>общественных обсуждений</w:t>
      </w:r>
      <w:r w:rsidRPr="00D2710E">
        <w:rPr>
          <w:rFonts w:ascii="Arial" w:hAnsi="Arial" w:cs="Arial"/>
          <w:color w:val="auto"/>
          <w:sz w:val="24"/>
          <w:szCs w:val="24"/>
        </w:rPr>
        <w:br/>
        <w:t> объектов государственной экологической</w:t>
      </w:r>
      <w:r w:rsidRPr="00D2710E">
        <w:rPr>
          <w:rFonts w:ascii="Arial" w:hAnsi="Arial" w:cs="Arial"/>
          <w:color w:val="auto"/>
          <w:sz w:val="24"/>
          <w:szCs w:val="24"/>
        </w:rPr>
        <w:br/>
        <w:t>экспертизы на территории 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D2710E">
        <w:rPr>
          <w:rFonts w:ascii="Arial" w:hAnsi="Arial" w:cs="Arial"/>
          <w:color w:val="auto"/>
          <w:sz w:val="24"/>
          <w:szCs w:val="24"/>
        </w:rPr>
        <w:br/>
        <w:t>Руководителю (наименование заказчика) ФИО</w:t>
      </w:r>
    </w:p>
    <w:p w14:paraId="7ECD3E56" w14:textId="77777777" w:rsidR="00D2710E" w:rsidRPr="00D2710E" w:rsidRDefault="00D2710E" w:rsidP="00D2710E">
      <w:pPr>
        <w:pStyle w:val="headertext0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br/>
      </w:r>
      <w:r w:rsidRPr="00D2710E">
        <w:rPr>
          <w:rFonts w:ascii="Arial" w:hAnsi="Arial" w:cs="Arial"/>
          <w:b/>
          <w:bCs/>
        </w:rPr>
        <w:br/>
        <w:t>Уведомление об отказе в проведении общественных обсуждений</w:t>
      </w:r>
    </w:p>
    <w:p w14:paraId="22DD76E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874E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В соответствии с____________ Администрация городского округа Электрогорск Московской области отказывает в</w:t>
      </w:r>
      <w:r w:rsidRPr="00D2710E">
        <w:rPr>
          <w:rFonts w:ascii="Arial" w:hAnsi="Arial" w:cs="Arial"/>
        </w:rPr>
        <w:br/>
      </w:r>
    </w:p>
    <w:p w14:paraId="1C18D593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проведении общественных обсуждений по материалам ________________________________________________________</w:t>
      </w:r>
      <w:r w:rsidRPr="00D2710E">
        <w:rPr>
          <w:rFonts w:ascii="Arial" w:hAnsi="Arial" w:cs="Arial"/>
        </w:rPr>
        <w:br/>
      </w:r>
    </w:p>
    <w:p w14:paraId="7FC62936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(наименование объекта государственной экологической экспертизы)</w:t>
      </w:r>
      <w:r w:rsidRPr="00D2710E">
        <w:rPr>
          <w:rFonts w:ascii="Arial" w:hAnsi="Arial" w:cs="Arial"/>
        </w:rPr>
        <w:br/>
      </w:r>
    </w:p>
    <w:p w14:paraId="70280163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A2E1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расположенного ____________________________________________________</w:t>
      </w:r>
      <w:r w:rsidRPr="00D2710E">
        <w:rPr>
          <w:rFonts w:ascii="Arial" w:hAnsi="Arial" w:cs="Arial"/>
        </w:rPr>
        <w:br/>
      </w:r>
    </w:p>
    <w:p w14:paraId="6C565329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(местонахождение объекта государственной экологической экспертизы)</w:t>
      </w:r>
      <w:r w:rsidRPr="00D2710E">
        <w:rPr>
          <w:rFonts w:ascii="Arial" w:hAnsi="Arial" w:cs="Arial"/>
        </w:rPr>
        <w:br/>
      </w:r>
    </w:p>
    <w:p w14:paraId="46C137F1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BEFB0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на основании:</w:t>
      </w:r>
      <w:r w:rsidRPr="00D2710E">
        <w:rPr>
          <w:rFonts w:ascii="Arial" w:hAnsi="Arial" w:cs="Arial"/>
        </w:rPr>
        <w:br/>
      </w:r>
    </w:p>
    <w:p w14:paraId="7C773CA7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Глава Городского округа</w:t>
      </w:r>
      <w:r w:rsidRPr="00D2710E">
        <w:rPr>
          <w:rFonts w:ascii="Arial" w:hAnsi="Arial" w:cs="Arial"/>
        </w:rPr>
        <w:br/>
      </w:r>
    </w:p>
    <w:p w14:paraId="055ECD7B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Электрогорск</w:t>
      </w:r>
      <w:r w:rsidRPr="00D2710E">
        <w:rPr>
          <w:rFonts w:ascii="Arial" w:hAnsi="Arial" w:cs="Arial"/>
        </w:rPr>
        <w:br/>
      </w:r>
    </w:p>
    <w:p w14:paraId="20FD9012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CD8B5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 _________________</w:t>
      </w:r>
      <w:r w:rsidRPr="00D2710E">
        <w:rPr>
          <w:rFonts w:ascii="Arial" w:hAnsi="Arial" w:cs="Arial"/>
        </w:rPr>
        <w:br/>
      </w:r>
    </w:p>
    <w:p w14:paraId="48626D3F" w14:textId="77777777" w:rsidR="00D2710E" w:rsidRPr="00D2710E" w:rsidRDefault="00D2710E" w:rsidP="00D2710E">
      <w:pPr>
        <w:pStyle w:val="formattext0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(подпись) (ФИО)</w:t>
      </w:r>
    </w:p>
    <w:p w14:paraId="0305ED65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D2710E">
        <w:rPr>
          <w:color w:val="auto"/>
          <w:sz w:val="24"/>
          <w:szCs w:val="24"/>
        </w:rPr>
        <w:t>Приложение N 4</w:t>
      </w:r>
      <w:r w:rsidRPr="00D2710E">
        <w:rPr>
          <w:color w:val="auto"/>
          <w:sz w:val="24"/>
          <w:szCs w:val="24"/>
        </w:rPr>
        <w:br/>
        <w:t>К Положению по проведению общественных</w:t>
      </w:r>
      <w:r w:rsidRPr="00D2710E">
        <w:rPr>
          <w:color w:val="auto"/>
          <w:sz w:val="24"/>
          <w:szCs w:val="24"/>
        </w:rPr>
        <w:br/>
        <w:t>     обсуждений объектов государственной</w:t>
      </w:r>
      <w:r w:rsidRPr="00D2710E">
        <w:rPr>
          <w:color w:val="auto"/>
          <w:sz w:val="24"/>
          <w:szCs w:val="24"/>
        </w:rPr>
        <w:br/>
        <w:t>      экологической экспертизы на территории</w:t>
      </w:r>
      <w:r w:rsidRPr="00D2710E">
        <w:rPr>
          <w:color w:val="auto"/>
          <w:sz w:val="24"/>
          <w:szCs w:val="24"/>
        </w:rPr>
        <w:br/>
        <w:t>      городского округа Электрогорск</w:t>
      </w:r>
      <w:r w:rsidRPr="00D2710E">
        <w:rPr>
          <w:color w:val="auto"/>
          <w:sz w:val="24"/>
          <w:szCs w:val="24"/>
        </w:rPr>
        <w:br/>
        <w:t>Московской области</w:t>
      </w:r>
      <w:r w:rsidRPr="00D2710E">
        <w:rPr>
          <w:color w:val="auto"/>
          <w:sz w:val="24"/>
          <w:szCs w:val="24"/>
        </w:rPr>
        <w:br/>
        <w:t>(на официальном бланке муниципального</w:t>
      </w:r>
      <w:r w:rsidRPr="00D2710E">
        <w:rPr>
          <w:color w:val="auto"/>
          <w:sz w:val="24"/>
          <w:szCs w:val="24"/>
        </w:rPr>
        <w:br/>
        <w:t xml:space="preserve"> образования </w:t>
      </w:r>
      <w:proofErr w:type="spellStart"/>
      <w:r w:rsidRPr="00D2710E">
        <w:rPr>
          <w:color w:val="auto"/>
          <w:sz w:val="24"/>
          <w:szCs w:val="24"/>
        </w:rPr>
        <w:t>г.</w:t>
      </w:r>
      <w:proofErr w:type="gramStart"/>
      <w:r w:rsidRPr="00D2710E">
        <w:rPr>
          <w:color w:val="auto"/>
          <w:sz w:val="24"/>
          <w:szCs w:val="24"/>
        </w:rPr>
        <w:t>о</w:t>
      </w:r>
      <w:proofErr w:type="spellEnd"/>
      <w:r w:rsidRPr="00D2710E">
        <w:rPr>
          <w:color w:val="auto"/>
          <w:sz w:val="24"/>
          <w:szCs w:val="24"/>
        </w:rPr>
        <w:t xml:space="preserve"> Электрогорск</w:t>
      </w:r>
      <w:proofErr w:type="gramEnd"/>
      <w:r w:rsidRPr="00D2710E">
        <w:rPr>
          <w:color w:val="auto"/>
          <w:sz w:val="24"/>
          <w:szCs w:val="24"/>
        </w:rPr>
        <w:t>)</w:t>
      </w:r>
    </w:p>
    <w:p w14:paraId="1570F790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2710E">
        <w:rPr>
          <w:b/>
          <w:bCs/>
        </w:rPr>
        <w:br/>
        <w:t>Постановление/приказ/распоряжение</w:t>
      </w:r>
    </w:p>
    <w:p w14:paraId="29D607D0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12F67F6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lastRenderedPageBreak/>
        <w:t>В соответствии с </w:t>
      </w:r>
      <w:r w:rsidRPr="00D2710E">
        <w:rPr>
          <w:rFonts w:eastAsiaTheme="majorEastAsia"/>
        </w:rPr>
        <w:t>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</w:t>
      </w:r>
      <w:r w:rsidRPr="00D2710E">
        <w:t> и Уставом городского округа Электрогорск Московской области,</w:t>
      </w:r>
      <w:r w:rsidRPr="00D2710E">
        <w:br/>
      </w:r>
    </w:p>
    <w:p w14:paraId="15820E7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 xml:space="preserve">1. Назначить на (дата) общественные обсуждения (наименование объекта) в форме ______. Начало проведения обсуждений в __ часов по адресу: Московская </w:t>
      </w:r>
      <w:proofErr w:type="gramStart"/>
      <w:r w:rsidRPr="00D2710E">
        <w:t>область,_</w:t>
      </w:r>
      <w:proofErr w:type="gramEnd"/>
      <w:r w:rsidRPr="00D2710E">
        <w:t>___.</w:t>
      </w:r>
      <w:r w:rsidRPr="00D2710E">
        <w:br/>
      </w:r>
    </w:p>
    <w:p w14:paraId="3971139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2. Рекомендовать заявителю (наименование организации, адрес) обеспечить информирование населения о проведение общественных обсуждений в форме _____ согласно п.1 настоящего постановления/приказа/ распоряжения путем размещения информации в местной газете, региональной (федеральной).</w:t>
      </w:r>
      <w:r w:rsidRPr="00D2710E">
        <w:br/>
      </w:r>
    </w:p>
    <w:p w14:paraId="4208679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 Уполномоченному органу по проведению общественных обсуждений:</w:t>
      </w:r>
      <w:r w:rsidRPr="00D2710E">
        <w:br/>
      </w:r>
    </w:p>
    <w:p w14:paraId="577AAB0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3.1. Предоставлять документацию по рассматриваемому объекту при обращении заинтересованных представителей общественности для ознакомления по адресу: _____ (контактный телефон 8(________).</w:t>
      </w:r>
      <w:r w:rsidRPr="00D2710E">
        <w:br/>
      </w:r>
    </w:p>
    <w:p w14:paraId="17FFF49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3.2. Оказать содействие в организации общественных обсуждений в форме _____, а также разместить информацию об общественных обсуждениях на информационном стенде по адресу: _______.</w:t>
      </w:r>
      <w:r w:rsidRPr="00D2710E">
        <w:br/>
      </w:r>
    </w:p>
    <w:p w14:paraId="51576F3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3.3. Опубликовать настоящее постановление и протокол по результатам общественных обсуждений в местной газете (наименование газеты).</w:t>
      </w:r>
      <w:r w:rsidRPr="00D2710E">
        <w:br/>
      </w:r>
    </w:p>
    <w:p w14:paraId="2253795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3.4. Организовать прием письменных предложений по (наименование объекта).</w:t>
      </w:r>
      <w:r w:rsidRPr="00D2710E">
        <w:br/>
      </w:r>
    </w:p>
    <w:p w14:paraId="7761B91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3.4.1. Письменные предложения жителей городского округа Электрогорск Московской области по (наименование объекта) принимаются по адресу: ______.</w:t>
      </w:r>
      <w:r w:rsidRPr="00D2710E">
        <w:br/>
      </w:r>
    </w:p>
    <w:p w14:paraId="7B06AF0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Прием письменных предложений и заявлений прекращается в ___ часов _____ 201__ года.</w:t>
      </w:r>
      <w:r w:rsidRPr="00D2710E">
        <w:br/>
      </w:r>
    </w:p>
    <w:p w14:paraId="4A765DC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3.5. При обращении заинтересованных жителей города разъяснять порядок проведения общественных обсуждений по (наименование объекта).</w:t>
      </w:r>
      <w:r w:rsidRPr="00D2710E">
        <w:br/>
      </w:r>
    </w:p>
    <w:p w14:paraId="39F7EC2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4.Создать комиссию по проведению общественных обсуждений по (наименование объекта) в следующем составе:</w:t>
      </w:r>
      <w:r w:rsidRPr="00D2710E">
        <w:br/>
      </w:r>
    </w:p>
    <w:p w14:paraId="772BD76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ФИО - председатель Комиссии,</w:t>
      </w:r>
      <w:r w:rsidRPr="00D2710E">
        <w:br/>
      </w:r>
    </w:p>
    <w:p w14:paraId="67F47E6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ФИО - секретарь Комиссии,</w:t>
      </w:r>
      <w:r w:rsidRPr="00D2710E">
        <w:br/>
      </w:r>
    </w:p>
    <w:p w14:paraId="29A362A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ФИО - члены Комиссии.</w:t>
      </w:r>
      <w:r w:rsidRPr="00D2710E">
        <w:br/>
      </w:r>
    </w:p>
    <w:p w14:paraId="7C0D9EC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5.Распоряжение вступает в силу со дня его официального опубликования.</w:t>
      </w:r>
      <w:r w:rsidRPr="00D2710E">
        <w:br/>
      </w:r>
    </w:p>
    <w:p w14:paraId="3192066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6. Контроль за исполнением настоящего постановления возложить на __________________________________________________________________</w:t>
      </w:r>
      <w:r w:rsidRPr="00D2710E">
        <w:br/>
      </w:r>
    </w:p>
    <w:p w14:paraId="4A0C4E7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lastRenderedPageBreak/>
        <w:t>(должность, фамилия и инициалы)</w:t>
      </w:r>
      <w:r w:rsidRPr="00D2710E">
        <w:br/>
      </w:r>
    </w:p>
    <w:p w14:paraId="552C370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Глава Городского округа</w:t>
      </w:r>
      <w:r w:rsidRPr="00D2710E">
        <w:br/>
      </w:r>
    </w:p>
    <w:p w14:paraId="1C46E52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Электрогорск ___________________ _________________</w:t>
      </w:r>
      <w:r w:rsidRPr="00D2710E">
        <w:br/>
      </w:r>
    </w:p>
    <w:p w14:paraId="66D2B19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(подпись) (ФИО)</w:t>
      </w:r>
      <w:r w:rsidRPr="00D2710E">
        <w:br/>
      </w:r>
    </w:p>
    <w:p w14:paraId="3BF390D9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D2710E">
        <w:rPr>
          <w:color w:val="auto"/>
          <w:sz w:val="24"/>
          <w:szCs w:val="24"/>
        </w:rPr>
        <w:t>     Приложение N 5</w:t>
      </w:r>
      <w:r w:rsidRPr="00D2710E">
        <w:rPr>
          <w:color w:val="auto"/>
          <w:sz w:val="24"/>
          <w:szCs w:val="24"/>
        </w:rPr>
        <w:br/>
        <w:t>К Положению по проведению общественных</w:t>
      </w:r>
      <w:r w:rsidRPr="00D2710E">
        <w:rPr>
          <w:color w:val="auto"/>
          <w:sz w:val="24"/>
          <w:szCs w:val="24"/>
        </w:rPr>
        <w:br/>
        <w:t>      обсуждений объектов государственной</w:t>
      </w:r>
      <w:r w:rsidRPr="00D2710E">
        <w:rPr>
          <w:color w:val="auto"/>
          <w:sz w:val="24"/>
          <w:szCs w:val="24"/>
        </w:rPr>
        <w:br/>
        <w:t>      экологической экспертизы на территории</w:t>
      </w:r>
      <w:r w:rsidRPr="00D2710E">
        <w:rPr>
          <w:color w:val="auto"/>
          <w:sz w:val="24"/>
          <w:szCs w:val="24"/>
        </w:rPr>
        <w:br/>
        <w:t>     городского округа Электрогорск</w:t>
      </w:r>
      <w:r w:rsidRPr="00D2710E">
        <w:rPr>
          <w:color w:val="auto"/>
          <w:sz w:val="24"/>
          <w:szCs w:val="24"/>
        </w:rPr>
        <w:br/>
        <w:t>Московской области</w:t>
      </w:r>
    </w:p>
    <w:p w14:paraId="0A08A802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2710E">
        <w:rPr>
          <w:b/>
          <w:bCs/>
        </w:rPr>
        <w:t>Образец публикации о проведении общественных обсуждений в официальных изданиях</w:t>
      </w:r>
    </w:p>
    <w:p w14:paraId="0921F9AB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7773DDA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Заказчик "__________________" уведомляет о начале общественных обсуждений (в форме слушаний/опроса/</w:t>
      </w:r>
      <w:proofErr w:type="spellStart"/>
      <w:r w:rsidRPr="00D2710E">
        <w:t>др</w:t>
      </w:r>
      <w:proofErr w:type="spellEnd"/>
      <w:r w:rsidRPr="00D2710E">
        <w:t>) по объекту государственной экологической экспертизы "_______________________________________".</w:t>
      </w:r>
      <w:r w:rsidRPr="00D2710E">
        <w:br/>
      </w:r>
    </w:p>
    <w:p w14:paraId="330B22E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 xml:space="preserve">______ планируется осуществлять на территории </w:t>
      </w:r>
      <w:proofErr w:type="spellStart"/>
      <w:r w:rsidRPr="00D2710E">
        <w:t>г.о</w:t>
      </w:r>
      <w:proofErr w:type="spellEnd"/>
      <w:r w:rsidRPr="00D2710E">
        <w:t>. Электрогорск</w:t>
      </w:r>
      <w:r w:rsidRPr="00D2710E">
        <w:br/>
      </w:r>
    </w:p>
    <w:p w14:paraId="4D473D5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 xml:space="preserve">Место расположения объекта: ____________, на расстоянии ____ </w:t>
      </w:r>
      <w:proofErr w:type="gramStart"/>
      <w:r w:rsidRPr="00D2710E">
        <w:t>км.</w:t>
      </w:r>
      <w:proofErr w:type="gramEnd"/>
      <w:r w:rsidRPr="00D2710E">
        <w:t xml:space="preserve"> от населенного пункта _____________.</w:t>
      </w:r>
      <w:r w:rsidRPr="00D2710E">
        <w:br/>
      </w:r>
    </w:p>
    <w:p w14:paraId="4109977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Основные характеристики объекта:</w:t>
      </w:r>
      <w:r w:rsidRPr="00D2710E">
        <w:br/>
      </w:r>
    </w:p>
    <w:p w14:paraId="2803733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Цель намечаемой деятельности:</w:t>
      </w:r>
      <w:r w:rsidRPr="00D2710E">
        <w:br/>
      </w:r>
    </w:p>
    <w:p w14:paraId="2766C79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Заказчик: "_____________", г. _________, ул. ____________.</w:t>
      </w:r>
      <w:r w:rsidRPr="00D2710E">
        <w:br/>
      </w:r>
    </w:p>
    <w:p w14:paraId="2D02B1F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Проектная организация: "_________________________________", адрес: г. _________, ул. ____________.</w:t>
      </w:r>
      <w:r w:rsidRPr="00D2710E">
        <w:br/>
      </w:r>
    </w:p>
    <w:p w14:paraId="5B71EB4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Ответственный за организацию общественных обсуждений: должность, ФИО, тел..</w:t>
      </w:r>
      <w:r w:rsidRPr="00D2710E">
        <w:br/>
      </w:r>
    </w:p>
    <w:p w14:paraId="3C5B01F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 xml:space="preserve">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</w:t>
      </w:r>
      <w:proofErr w:type="spellStart"/>
      <w:r w:rsidRPr="00D2710E">
        <w:t>г.о</w:t>
      </w:r>
      <w:proofErr w:type="spellEnd"/>
      <w:r w:rsidRPr="00D2710E">
        <w:t>. Электрогорск Московской области в течение 30 дней со дня опубликования данного объявления по адресу: __________, ул. ___________, время приема с ____ до _____,телефон для справок 8 (__) ___.</w:t>
      </w:r>
      <w:r w:rsidRPr="00D2710E">
        <w:br/>
      </w:r>
    </w:p>
    <w:p w14:paraId="0A683DE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Общественные обсуждения объекту государственной экологической экспертизы состоятся "____" __________ 20__ г. в _</w:t>
      </w:r>
      <w:proofErr w:type="gramStart"/>
      <w:r w:rsidRPr="00D2710E">
        <w:t>_:_</w:t>
      </w:r>
      <w:proofErr w:type="gramEnd"/>
      <w:r w:rsidRPr="00D2710E">
        <w:t>_ часов по адресу:__, ул. ________.</w:t>
      </w:r>
      <w:r w:rsidRPr="00D2710E">
        <w:br/>
      </w:r>
    </w:p>
    <w:p w14:paraId="5C1B651D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D2710E">
        <w:rPr>
          <w:color w:val="auto"/>
          <w:sz w:val="24"/>
          <w:szCs w:val="24"/>
        </w:rPr>
        <w:lastRenderedPageBreak/>
        <w:t>     Приложение N 6</w:t>
      </w:r>
      <w:r w:rsidRPr="00D2710E">
        <w:rPr>
          <w:color w:val="auto"/>
          <w:sz w:val="24"/>
          <w:szCs w:val="24"/>
        </w:rPr>
        <w:br/>
        <w:t>К Положению по проведению общественных</w:t>
      </w:r>
      <w:r w:rsidRPr="00D2710E">
        <w:rPr>
          <w:color w:val="auto"/>
          <w:sz w:val="24"/>
          <w:szCs w:val="24"/>
        </w:rPr>
        <w:br/>
        <w:t>     обсуждений объектов государственной</w:t>
      </w:r>
      <w:r w:rsidRPr="00D2710E">
        <w:rPr>
          <w:color w:val="auto"/>
          <w:sz w:val="24"/>
          <w:szCs w:val="24"/>
        </w:rPr>
        <w:br/>
        <w:t>     экологической экспертизы на территории</w:t>
      </w:r>
      <w:r w:rsidRPr="00D2710E">
        <w:rPr>
          <w:color w:val="auto"/>
          <w:sz w:val="24"/>
          <w:szCs w:val="24"/>
        </w:rPr>
        <w:br/>
        <w:t>      городского округа Электрогорск</w:t>
      </w:r>
      <w:r w:rsidRPr="00D2710E">
        <w:rPr>
          <w:color w:val="auto"/>
          <w:sz w:val="24"/>
          <w:szCs w:val="24"/>
        </w:rPr>
        <w:br/>
        <w:t>     Московской области</w:t>
      </w:r>
      <w:r w:rsidRPr="00D2710E">
        <w:rPr>
          <w:color w:val="auto"/>
          <w:sz w:val="24"/>
          <w:szCs w:val="24"/>
        </w:rPr>
        <w:br/>
        <w:t>     АДМИНИСТРАЦИЯ ГОРОДСКОГО ОКРУГА</w:t>
      </w:r>
      <w:r w:rsidRPr="00D2710E">
        <w:rPr>
          <w:color w:val="auto"/>
          <w:sz w:val="24"/>
          <w:szCs w:val="24"/>
        </w:rPr>
        <w:br/>
        <w:t>     ЭЛЕКТРОГОРСК МОСКОВСКОЙ ОБЛАСТИ</w:t>
      </w:r>
      <w:r w:rsidRPr="00D2710E">
        <w:rPr>
          <w:color w:val="auto"/>
          <w:sz w:val="24"/>
          <w:szCs w:val="24"/>
        </w:rPr>
        <w:br/>
        <w:t>     Место проведения: ______________</w:t>
      </w:r>
      <w:r w:rsidRPr="00D2710E">
        <w:rPr>
          <w:color w:val="auto"/>
          <w:sz w:val="24"/>
          <w:szCs w:val="24"/>
        </w:rPr>
        <w:br/>
        <w:t>     "____" __________ 20__ г.</w:t>
      </w:r>
    </w:p>
    <w:p w14:paraId="2202EB18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D2710E">
        <w:rPr>
          <w:b/>
          <w:bCs/>
        </w:rPr>
        <w:br/>
      </w:r>
      <w:r w:rsidRPr="00D2710E">
        <w:rPr>
          <w:b/>
          <w:bCs/>
        </w:rPr>
        <w:br/>
      </w:r>
      <w:r w:rsidRPr="00D2710E">
        <w:rPr>
          <w:b/>
          <w:bCs/>
        </w:rPr>
        <w:br/>
        <w:t>ПРОТОКОЛ СЛУШАНИЙ объекта государственной экологической экспертизы</w:t>
      </w:r>
    </w:p>
    <w:p w14:paraId="6501BE39" w14:textId="77777777" w:rsidR="00D2710E" w:rsidRPr="00D2710E" w:rsidRDefault="00D2710E" w:rsidP="00D2710E">
      <w:pPr>
        <w:pStyle w:val="formattext0"/>
        <w:spacing w:before="0" w:beforeAutospacing="0" w:after="0" w:afterAutospacing="0"/>
        <w:jc w:val="center"/>
        <w:textAlignment w:val="baseline"/>
      </w:pPr>
      <w:r w:rsidRPr="00D2710E">
        <w:t>"________________________________________________________________________________________________________________________________"</w:t>
      </w:r>
    </w:p>
    <w:p w14:paraId="0EEB8DFE" w14:textId="77777777" w:rsidR="00D2710E" w:rsidRPr="00D2710E" w:rsidRDefault="00D2710E" w:rsidP="00D2710E">
      <w:pPr>
        <w:pStyle w:val="formattext0"/>
        <w:spacing w:before="0" w:beforeAutospacing="0" w:after="0" w:afterAutospacing="0"/>
        <w:jc w:val="center"/>
        <w:textAlignment w:val="baseline"/>
      </w:pPr>
      <w:r w:rsidRPr="00D2710E">
        <w:t>(наименование объекта государственной экологической экспертизы)</w:t>
      </w:r>
    </w:p>
    <w:p w14:paraId="7DB2F15B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  <w:r w:rsidRPr="00D2710E">
        <w:br/>
        <w:t>     N _______</w:t>
      </w:r>
    </w:p>
    <w:p w14:paraId="54E23714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0567E06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Председатель - фамилия и инициалы</w:t>
      </w:r>
      <w:r w:rsidRPr="00D2710E">
        <w:br/>
      </w:r>
    </w:p>
    <w:p w14:paraId="7D184C4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Секретарь - фамилия и инициалы</w:t>
      </w:r>
      <w:r w:rsidRPr="00D2710E">
        <w:br/>
      </w:r>
    </w:p>
    <w:p w14:paraId="2832DB2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Присутствовали:</w:t>
      </w:r>
      <w:r w:rsidRPr="00D2710E">
        <w:br/>
      </w:r>
    </w:p>
    <w:p w14:paraId="420DD97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1. _______________________________________________________________</w:t>
      </w:r>
      <w:r w:rsidRPr="00D2710E">
        <w:br/>
      </w:r>
    </w:p>
    <w:p w14:paraId="285C2E2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</w:t>
      </w:r>
      <w:r w:rsidRPr="00D2710E">
        <w:br/>
      </w:r>
    </w:p>
    <w:p w14:paraId="73626C8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2. _______________________________________________________________</w:t>
      </w:r>
      <w:r w:rsidRPr="00D2710E">
        <w:br/>
      </w:r>
    </w:p>
    <w:p w14:paraId="21EB186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</w:t>
      </w:r>
      <w:r w:rsidRPr="00D2710E">
        <w:br/>
      </w:r>
    </w:p>
    <w:p w14:paraId="5314878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 xml:space="preserve">и </w:t>
      </w:r>
      <w:proofErr w:type="gramStart"/>
      <w:r w:rsidRPr="00D2710E">
        <w:t>т.д.</w:t>
      </w:r>
      <w:proofErr w:type="gramEnd"/>
      <w:r w:rsidRPr="00D2710E">
        <w:br/>
      </w:r>
    </w:p>
    <w:p w14:paraId="55A02AE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Приглашенные:</w:t>
      </w:r>
      <w:r w:rsidRPr="00D2710E">
        <w:br/>
      </w:r>
    </w:p>
    <w:p w14:paraId="7C9A7FC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1. _______________________________________________________________</w:t>
      </w:r>
      <w:r w:rsidRPr="00D2710E">
        <w:br/>
      </w:r>
    </w:p>
    <w:p w14:paraId="4E243D3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</w:t>
      </w:r>
      <w:r w:rsidRPr="00D2710E">
        <w:br/>
      </w:r>
    </w:p>
    <w:p w14:paraId="5F4E78D2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607DEF7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2. _______________________________________________________________</w:t>
      </w:r>
      <w:r w:rsidRPr="00D2710E">
        <w:br/>
      </w:r>
    </w:p>
    <w:p w14:paraId="5A57DC7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</w:t>
      </w:r>
      <w:r w:rsidRPr="00D2710E">
        <w:br/>
      </w:r>
    </w:p>
    <w:p w14:paraId="77B21C05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06E9D4A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lastRenderedPageBreak/>
        <w:t xml:space="preserve">и </w:t>
      </w:r>
      <w:proofErr w:type="gramStart"/>
      <w:r w:rsidRPr="00D2710E">
        <w:t>т.д.</w:t>
      </w:r>
      <w:proofErr w:type="gramEnd"/>
      <w:r w:rsidRPr="00D2710E">
        <w:br/>
      </w:r>
    </w:p>
    <w:p w14:paraId="538F75E9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41AB5FC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ПОВЕСТКА ДНЯ:</w:t>
      </w:r>
      <w:r w:rsidRPr="00D2710E">
        <w:br/>
      </w:r>
    </w:p>
    <w:p w14:paraId="66866A5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1. ______________________________________________________________</w:t>
      </w:r>
      <w:r w:rsidRPr="00D2710E">
        <w:br/>
      </w:r>
    </w:p>
    <w:p w14:paraId="4DA9D6DB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07A46E3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______________________________________________________________</w:t>
      </w:r>
      <w:r w:rsidRPr="00D2710E">
        <w:br/>
      </w:r>
    </w:p>
    <w:p w14:paraId="4A243773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6A7014F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СЛУШАЛИ:</w:t>
      </w:r>
      <w:r w:rsidRPr="00D2710E">
        <w:br/>
      </w:r>
    </w:p>
    <w:p w14:paraId="68E10791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1BEC3C9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1. _______________________________ - ______________________________</w:t>
      </w:r>
      <w:r w:rsidRPr="00D2710E">
        <w:br/>
      </w:r>
    </w:p>
    <w:p w14:paraId="50DD2A7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 (содержание выступления)</w:t>
      </w:r>
      <w:r w:rsidRPr="00D2710E">
        <w:br/>
      </w:r>
    </w:p>
    <w:p w14:paraId="4FB23D1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________________________________________________________________</w:t>
      </w:r>
      <w:r w:rsidRPr="00D2710E">
        <w:br/>
      </w:r>
    </w:p>
    <w:p w14:paraId="03DE87DB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0B0E90A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ВЫСТУПИЛИ:</w:t>
      </w:r>
      <w:r w:rsidRPr="00D2710E">
        <w:br/>
      </w:r>
    </w:p>
    <w:p w14:paraId="48CF79E8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5A84981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1. ___________________________ - __________________________________</w:t>
      </w:r>
      <w:r w:rsidRPr="00D2710E">
        <w:br/>
      </w:r>
    </w:p>
    <w:p w14:paraId="2BCA956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 (содержание выступления)</w:t>
      </w:r>
      <w:r w:rsidRPr="00D2710E">
        <w:br/>
      </w:r>
    </w:p>
    <w:p w14:paraId="15D24000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3DEE009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__________________________________________________________________</w:t>
      </w:r>
      <w:r w:rsidRPr="00D2710E">
        <w:br/>
      </w:r>
    </w:p>
    <w:p w14:paraId="6E996A5C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2. _________________________ - ____________________________________</w:t>
      </w:r>
      <w:r w:rsidRPr="00D2710E">
        <w:br/>
      </w:r>
    </w:p>
    <w:p w14:paraId="0E922C8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 (содержание выступления)</w:t>
      </w:r>
      <w:r w:rsidRPr="00D2710E">
        <w:br/>
      </w:r>
    </w:p>
    <w:p w14:paraId="18C3207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______________________________________________________________</w:t>
      </w:r>
      <w:r w:rsidRPr="00D2710E">
        <w:br/>
      </w:r>
    </w:p>
    <w:p w14:paraId="10C164E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__________________________________________________________________</w:t>
      </w:r>
      <w:r w:rsidRPr="00D2710E">
        <w:br/>
      </w:r>
    </w:p>
    <w:p w14:paraId="6647B193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67744A3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 xml:space="preserve">3. и </w:t>
      </w:r>
      <w:proofErr w:type="gramStart"/>
      <w:r w:rsidRPr="00D2710E">
        <w:t>т.д.</w:t>
      </w:r>
      <w:proofErr w:type="gramEnd"/>
      <w:r w:rsidRPr="00D2710E">
        <w:t xml:space="preserve"> _____________________ - ___________________________________</w:t>
      </w:r>
      <w:r w:rsidRPr="00D2710E">
        <w:br/>
      </w:r>
    </w:p>
    <w:p w14:paraId="734F01F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(должность, фамилия, инициалы) (содержание выступления)</w:t>
      </w:r>
      <w:r w:rsidRPr="00D2710E">
        <w:br/>
      </w:r>
    </w:p>
    <w:p w14:paraId="390AEAC6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</w:pPr>
    </w:p>
    <w:p w14:paraId="72DD6E9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</w:pPr>
      <w:r w:rsidRPr="00D2710E">
        <w:t>__________________________________________________________________</w:t>
      </w:r>
      <w:r w:rsidRPr="00D2710E">
        <w:br/>
      </w:r>
    </w:p>
    <w:p w14:paraId="33E88DB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РЕШИЛИ:</w:t>
      </w:r>
      <w:r w:rsidRPr="00D2710E">
        <w:rPr>
          <w:rFonts w:ascii="Arial" w:hAnsi="Arial" w:cs="Arial"/>
        </w:rPr>
        <w:br/>
      </w:r>
    </w:p>
    <w:p w14:paraId="7B909C6F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E460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1. ______________________________________________________________</w:t>
      </w:r>
      <w:r w:rsidRPr="00D2710E">
        <w:rPr>
          <w:rFonts w:ascii="Arial" w:hAnsi="Arial" w:cs="Arial"/>
        </w:rPr>
        <w:br/>
      </w:r>
    </w:p>
    <w:p w14:paraId="0562917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 xml:space="preserve">Итоги голосования: "за" </w:t>
      </w:r>
      <w:proofErr w:type="gramStart"/>
      <w:r w:rsidRPr="00D2710E">
        <w:rPr>
          <w:rFonts w:ascii="Arial" w:hAnsi="Arial" w:cs="Arial"/>
        </w:rPr>
        <w:t>- ,</w:t>
      </w:r>
      <w:proofErr w:type="gramEnd"/>
      <w:r w:rsidRPr="00D2710E">
        <w:rPr>
          <w:rFonts w:ascii="Arial" w:hAnsi="Arial" w:cs="Arial"/>
        </w:rPr>
        <w:t xml:space="preserve"> "против" - , "воздержалось" - , решение принято ___ голосами.</w:t>
      </w:r>
      <w:r w:rsidRPr="00D2710E">
        <w:rPr>
          <w:rFonts w:ascii="Arial" w:hAnsi="Arial" w:cs="Arial"/>
        </w:rPr>
        <w:br/>
      </w:r>
    </w:p>
    <w:p w14:paraId="3173E20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Протокол подписывается представителями Администрации, граждан, общественных организаций (объединений), заказчика.</w:t>
      </w:r>
      <w:r w:rsidRPr="00D2710E">
        <w:rPr>
          <w:rFonts w:ascii="Arial" w:hAnsi="Arial" w:cs="Arial"/>
        </w:rPr>
        <w:br/>
      </w:r>
    </w:p>
    <w:p w14:paraId="45B388F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Пример оформления:</w:t>
      </w:r>
      <w:r w:rsidRPr="00D2710E">
        <w:rPr>
          <w:rFonts w:ascii="Arial" w:hAnsi="Arial" w:cs="Arial"/>
        </w:rPr>
        <w:br/>
      </w:r>
    </w:p>
    <w:p w14:paraId="139AB58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Председатель: _____________________ _________________________</w:t>
      </w:r>
      <w:r w:rsidRPr="00D2710E">
        <w:rPr>
          <w:rFonts w:ascii="Arial" w:hAnsi="Arial" w:cs="Arial"/>
        </w:rPr>
        <w:br/>
      </w:r>
    </w:p>
    <w:p w14:paraId="3132428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(подпись) (должность, фамилия, инициалы)</w:t>
      </w:r>
      <w:r w:rsidRPr="00D2710E">
        <w:rPr>
          <w:rFonts w:ascii="Arial" w:hAnsi="Arial" w:cs="Arial"/>
        </w:rPr>
        <w:br/>
      </w:r>
    </w:p>
    <w:p w14:paraId="702DEF28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t>     Приложение N 7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   К Положению по проведению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   общественных обсуждений объектов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    государственной экологической экспертизы</w:t>
      </w:r>
      <w:r w:rsidRPr="00D2710E">
        <w:rPr>
          <w:rFonts w:ascii="Arial" w:hAnsi="Arial" w:cs="Arial"/>
          <w:color w:val="auto"/>
          <w:sz w:val="24"/>
          <w:szCs w:val="24"/>
        </w:rPr>
        <w:br/>
        <w:t>      на территории 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</w:p>
    <w:p w14:paraId="2D3CB663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t>Регистрационная карта участника общественных слушаний</w:t>
      </w:r>
    </w:p>
    <w:p w14:paraId="0D2DBA5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8"/>
        <w:gridCol w:w="4567"/>
      </w:tblGrid>
      <w:tr w:rsidR="00D2710E" w:rsidRPr="00D2710E" w14:paraId="5023BBE7" w14:textId="77777777" w:rsidTr="00D2710E">
        <w:trPr>
          <w:trHeight w:val="15"/>
        </w:trPr>
        <w:tc>
          <w:tcPr>
            <w:tcW w:w="5914" w:type="dxa"/>
            <w:hideMark/>
          </w:tcPr>
          <w:p w14:paraId="2E51CB22" w14:textId="77777777" w:rsidR="00D2710E" w:rsidRPr="00D2710E" w:rsidRDefault="00D2710E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12EAAE0C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710E" w:rsidRPr="00D2710E" w14:paraId="3F765934" w14:textId="77777777" w:rsidTr="00D2710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79F1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РЕГИСТРАЦИОННЫЙ НОМЕР: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D10A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 xml:space="preserve">Фамилия, </w:t>
            </w:r>
            <w:proofErr w:type="gramStart"/>
            <w:r w:rsidRPr="00D2710E">
              <w:rPr>
                <w:lang w:eastAsia="en-US"/>
              </w:rPr>
              <w:t>инициалы :</w:t>
            </w:r>
            <w:proofErr w:type="gramEnd"/>
            <w:r w:rsidRPr="00D2710E">
              <w:rPr>
                <w:lang w:eastAsia="en-US"/>
              </w:rPr>
              <w:br/>
              <w:t>   АДРЕС :</w:t>
            </w:r>
          </w:p>
        </w:tc>
      </w:tr>
      <w:tr w:rsidR="00D2710E" w:rsidRPr="00D2710E" w14:paraId="74CC76A7" w14:textId="77777777" w:rsidTr="00D2710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014C" w14:textId="77777777" w:rsidR="00D2710E" w:rsidRPr="00D2710E" w:rsidRDefault="00D2710E">
            <w:pPr>
              <w:rPr>
                <w:lang w:eastAsia="en-US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9F8C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ТЕМА ВЫСТУПЛЕНИЯ (заполняется в случае, если участник слушаний изъявит желание выступить по теме общественных слушаний)</w:t>
            </w:r>
          </w:p>
        </w:tc>
      </w:tr>
      <w:tr w:rsidR="00D2710E" w:rsidRPr="00D2710E" w14:paraId="4CB765B5" w14:textId="77777777" w:rsidTr="00D2710E">
        <w:tc>
          <w:tcPr>
            <w:tcW w:w="11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D8BB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СОДЕРЖАНИЕ ВОПРОСА (заполняется в случае, если участник слушаний изъявит желание задать вопрос)</w:t>
            </w:r>
          </w:p>
        </w:tc>
      </w:tr>
    </w:tbl>
    <w:p w14:paraId="32C5C08C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br/>
        <w:t>Приложение N 8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Положению по проведению</w:t>
      </w:r>
      <w:r w:rsidRPr="00D2710E">
        <w:rPr>
          <w:rFonts w:ascii="Arial" w:hAnsi="Arial" w:cs="Arial"/>
          <w:color w:val="auto"/>
          <w:sz w:val="24"/>
          <w:szCs w:val="24"/>
        </w:rPr>
        <w:br/>
        <w:t>общественных обсуждений объектов государственной</w:t>
      </w:r>
      <w:r w:rsidRPr="00D2710E">
        <w:rPr>
          <w:rFonts w:ascii="Arial" w:hAnsi="Arial" w:cs="Arial"/>
          <w:color w:val="auto"/>
          <w:sz w:val="24"/>
          <w:szCs w:val="24"/>
        </w:rPr>
        <w:br/>
        <w:t>экологической экспертизы на территории</w:t>
      </w:r>
      <w:r w:rsidRPr="00D2710E">
        <w:rPr>
          <w:rFonts w:ascii="Arial" w:hAnsi="Arial" w:cs="Arial"/>
          <w:color w:val="auto"/>
          <w:sz w:val="24"/>
          <w:szCs w:val="24"/>
        </w:rPr>
        <w:br/>
        <w:t> 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</w:p>
    <w:p w14:paraId="677894FF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br/>
        <w:t>ЖУРНАЛ</w:t>
      </w:r>
    </w:p>
    <w:p w14:paraId="17F8E82F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01BFB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Учета поступивших замечаний и предложений граждан и юридических лиц, участвующих</w:t>
      </w:r>
      <w:r w:rsidRPr="00D2710E">
        <w:rPr>
          <w:rFonts w:ascii="Arial" w:hAnsi="Arial" w:cs="Arial"/>
        </w:rPr>
        <w:br/>
      </w:r>
    </w:p>
    <w:p w14:paraId="106E3BE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в общественном обсуждении объекта государственной экологической экспертизы</w:t>
      </w:r>
      <w:r w:rsidRPr="00D2710E">
        <w:rPr>
          <w:rFonts w:ascii="Arial" w:hAnsi="Arial" w:cs="Arial"/>
        </w:rPr>
        <w:br/>
      </w:r>
    </w:p>
    <w:p w14:paraId="6FFD174F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41E58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  <w:r w:rsidRPr="00D2710E">
        <w:rPr>
          <w:rFonts w:ascii="Arial" w:hAnsi="Arial" w:cs="Arial"/>
        </w:rPr>
        <w:br/>
      </w:r>
    </w:p>
    <w:p w14:paraId="10BCFE7F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(название объекта государственной экологической экспертизы)</w:t>
      </w:r>
      <w:r w:rsidRPr="00D2710E">
        <w:rPr>
          <w:rFonts w:ascii="Arial" w:hAnsi="Arial" w:cs="Arial"/>
        </w:rPr>
        <w:br/>
      </w:r>
    </w:p>
    <w:p w14:paraId="3D7C108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2262"/>
        <w:gridCol w:w="1709"/>
        <w:gridCol w:w="2794"/>
        <w:gridCol w:w="1839"/>
      </w:tblGrid>
      <w:tr w:rsidR="00D2710E" w:rsidRPr="00D2710E" w14:paraId="0DF11F51" w14:textId="77777777" w:rsidTr="00D2710E">
        <w:trPr>
          <w:trHeight w:val="15"/>
        </w:trPr>
        <w:tc>
          <w:tcPr>
            <w:tcW w:w="924" w:type="dxa"/>
            <w:hideMark/>
          </w:tcPr>
          <w:p w14:paraId="5B92BBF8" w14:textId="77777777" w:rsidR="00D2710E" w:rsidRPr="00D2710E" w:rsidRDefault="00D2710E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27420A63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B954405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185F354E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178CC1BD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710E" w:rsidRPr="00D2710E" w14:paraId="1B96FF03" w14:textId="77777777" w:rsidTr="00D2710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2DFB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E1EE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ФИО/ наименование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4917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Адрес,</w:t>
            </w:r>
            <w:r w:rsidRPr="00D2710E">
              <w:rPr>
                <w:lang w:eastAsia="en-US"/>
              </w:rPr>
              <w:br/>
              <w:t> телефон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EB31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Вопрос/предложение/ мнение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B01D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Личная подпись, дата обращения</w:t>
            </w:r>
          </w:p>
        </w:tc>
      </w:tr>
      <w:tr w:rsidR="00D2710E" w:rsidRPr="00D2710E" w14:paraId="17211AB8" w14:textId="77777777" w:rsidTr="00D2710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CB98" w14:textId="77777777" w:rsidR="00D2710E" w:rsidRPr="00D2710E" w:rsidRDefault="00D2710E">
            <w:pPr>
              <w:rPr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2DDB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807C5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E8E8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EC0B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C0ACB93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br/>
        <w:t>Приложение N 9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Положению по проведению общественных</w:t>
      </w:r>
      <w:r w:rsidRPr="00D2710E">
        <w:rPr>
          <w:rFonts w:ascii="Arial" w:hAnsi="Arial" w:cs="Arial"/>
          <w:color w:val="auto"/>
          <w:sz w:val="24"/>
          <w:szCs w:val="24"/>
        </w:rPr>
        <w:br/>
        <w:t>обсуждений объектов государственной</w:t>
      </w:r>
      <w:r w:rsidRPr="00D2710E">
        <w:rPr>
          <w:rFonts w:ascii="Arial" w:hAnsi="Arial" w:cs="Arial"/>
          <w:color w:val="auto"/>
          <w:sz w:val="24"/>
          <w:szCs w:val="24"/>
        </w:rPr>
        <w:br/>
        <w:t>экологической экспертизы на территории</w:t>
      </w:r>
      <w:r w:rsidRPr="00D2710E">
        <w:rPr>
          <w:rFonts w:ascii="Arial" w:hAnsi="Arial" w:cs="Arial"/>
          <w:color w:val="auto"/>
          <w:sz w:val="24"/>
          <w:szCs w:val="24"/>
        </w:rPr>
        <w:br/>
        <w:t>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</w:p>
    <w:p w14:paraId="7530B239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br/>
        <w:t>Опросный лист</w:t>
      </w:r>
    </w:p>
    <w:p w14:paraId="68321D3B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84942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Лист N _____</w:t>
      </w:r>
    </w:p>
    <w:p w14:paraId="1E3F473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Место проведения опроса _____________________________________</w:t>
      </w:r>
      <w:r w:rsidRPr="00D2710E">
        <w:rPr>
          <w:rFonts w:ascii="Arial" w:hAnsi="Arial" w:cs="Arial"/>
        </w:rPr>
        <w:br/>
      </w:r>
    </w:p>
    <w:p w14:paraId="7C9CB5F7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наименование населенного пункта, адрес проведения опроса</w:t>
      </w:r>
      <w:r w:rsidRPr="00D2710E">
        <w:rPr>
          <w:rFonts w:ascii="Arial" w:hAnsi="Arial" w:cs="Arial"/>
        </w:rPr>
        <w:br/>
      </w:r>
    </w:p>
    <w:p w14:paraId="22FDB786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Формулировка вопроса, предлагаемого при проведении опроса _______</w:t>
      </w:r>
      <w:r w:rsidRPr="00D2710E">
        <w:rPr>
          <w:rFonts w:ascii="Arial" w:hAnsi="Arial" w:cs="Arial"/>
        </w:rPr>
        <w:br/>
      </w:r>
    </w:p>
    <w:p w14:paraId="7A764DA4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D9519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  <w:r w:rsidRPr="00D2710E">
        <w:rPr>
          <w:rFonts w:ascii="Arial" w:hAnsi="Arial" w:cs="Arial"/>
        </w:rPr>
        <w:br/>
      </w:r>
    </w:p>
    <w:p w14:paraId="7D9DB81F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D6783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9"/>
        <w:gridCol w:w="1513"/>
        <w:gridCol w:w="393"/>
        <w:gridCol w:w="341"/>
        <w:gridCol w:w="338"/>
        <w:gridCol w:w="335"/>
        <w:gridCol w:w="190"/>
        <w:gridCol w:w="772"/>
        <w:gridCol w:w="1167"/>
        <w:gridCol w:w="575"/>
        <w:gridCol w:w="1070"/>
        <w:gridCol w:w="1762"/>
      </w:tblGrid>
      <w:tr w:rsidR="00D2710E" w:rsidRPr="00D2710E" w14:paraId="698F76F1" w14:textId="77777777" w:rsidTr="00D2710E">
        <w:trPr>
          <w:trHeight w:val="15"/>
        </w:trPr>
        <w:tc>
          <w:tcPr>
            <w:tcW w:w="1109" w:type="dxa"/>
            <w:hideMark/>
          </w:tcPr>
          <w:p w14:paraId="6568D5F1" w14:textId="77777777" w:rsidR="00D2710E" w:rsidRPr="00D2710E" w:rsidRDefault="00D2710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01E47817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4DFAF4C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454BF25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4235B254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10709B9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60CC371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2B29998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8BB4A5D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420AC13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4762A05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436E8D8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710E" w:rsidRPr="00D2710E" w14:paraId="63253236" w14:textId="77777777" w:rsidTr="00D271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D88A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E992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4BCC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AF11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16D6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ECA8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A57F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E961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0BF9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710E" w:rsidRPr="00D2710E" w14:paraId="0C7B0F50" w14:textId="77777777" w:rsidTr="00D271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2AE5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ФИО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4E89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Дата рождения</w:t>
            </w: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B236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D2710E">
              <w:rPr>
                <w:lang w:eastAsia="en-US"/>
              </w:rPr>
              <w:t>Адрес места жительства</w:t>
            </w:r>
            <w:proofErr w:type="gram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B6A9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Серия и номер паспорта или заменяющего его документа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1A61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За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E2CA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Против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3A6D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Примечание</w:t>
            </w:r>
          </w:p>
        </w:tc>
      </w:tr>
      <w:tr w:rsidR="00D2710E" w:rsidRPr="00D2710E" w14:paraId="64247693" w14:textId="77777777" w:rsidTr="00D2710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2DE0" w14:textId="77777777" w:rsidR="00D2710E" w:rsidRPr="00D2710E" w:rsidRDefault="00D2710E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E4F4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6B22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F959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D13B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8EB1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D000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5E5D8CA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Дата заполнения Подпись опрашиваемого ____________</w:t>
      </w:r>
      <w:r w:rsidRPr="00D2710E">
        <w:rPr>
          <w:rFonts w:ascii="Arial" w:hAnsi="Arial" w:cs="Arial"/>
        </w:rPr>
        <w:br/>
      </w:r>
    </w:p>
    <w:p w14:paraId="3DBAB318" w14:textId="77777777" w:rsidR="00D2710E" w:rsidRPr="00D2710E" w:rsidRDefault="00D2710E" w:rsidP="00D2710E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2710E">
        <w:rPr>
          <w:rFonts w:ascii="Arial" w:hAnsi="Arial" w:cs="Arial"/>
          <w:color w:val="auto"/>
          <w:sz w:val="24"/>
          <w:szCs w:val="24"/>
        </w:rPr>
        <w:br/>
        <w:t>Приложение N 10</w:t>
      </w:r>
      <w:r w:rsidRPr="00D2710E">
        <w:rPr>
          <w:rFonts w:ascii="Arial" w:hAnsi="Arial" w:cs="Arial"/>
          <w:color w:val="auto"/>
          <w:sz w:val="24"/>
          <w:szCs w:val="24"/>
        </w:rPr>
        <w:br/>
        <w:t>К Положению по проведению общественных</w:t>
      </w:r>
      <w:r w:rsidRPr="00D2710E">
        <w:rPr>
          <w:rFonts w:ascii="Arial" w:hAnsi="Arial" w:cs="Arial"/>
          <w:color w:val="auto"/>
          <w:sz w:val="24"/>
          <w:szCs w:val="24"/>
        </w:rPr>
        <w:br/>
        <w:t>обсуждений объектов государственной</w:t>
      </w:r>
      <w:r w:rsidRPr="00D2710E">
        <w:rPr>
          <w:rFonts w:ascii="Arial" w:hAnsi="Arial" w:cs="Arial"/>
          <w:color w:val="auto"/>
          <w:sz w:val="24"/>
          <w:szCs w:val="24"/>
        </w:rPr>
        <w:br/>
        <w:t>экологической экспертизы на территории</w:t>
      </w:r>
      <w:r w:rsidRPr="00D2710E">
        <w:rPr>
          <w:rFonts w:ascii="Arial" w:hAnsi="Arial" w:cs="Arial"/>
          <w:color w:val="auto"/>
          <w:sz w:val="24"/>
          <w:szCs w:val="24"/>
        </w:rPr>
        <w:br/>
        <w:t>городского округа Электрогорск</w:t>
      </w:r>
      <w:r w:rsidRPr="00D2710E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</w:p>
    <w:p w14:paraId="3E758745" w14:textId="77777777" w:rsidR="00D2710E" w:rsidRPr="00D2710E" w:rsidRDefault="00D2710E" w:rsidP="00D2710E">
      <w:pPr>
        <w:pStyle w:val="headertext0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2710E">
        <w:rPr>
          <w:rFonts w:ascii="Arial" w:hAnsi="Arial" w:cs="Arial"/>
          <w:b/>
          <w:bCs/>
        </w:rPr>
        <w:br/>
      </w:r>
      <w:r w:rsidRPr="00D2710E">
        <w:rPr>
          <w:rFonts w:ascii="Arial" w:hAnsi="Arial" w:cs="Arial"/>
          <w:b/>
          <w:bCs/>
        </w:rPr>
        <w:br/>
        <w:t>Электронное голосование</w:t>
      </w:r>
    </w:p>
    <w:p w14:paraId="3DD33CF4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br/>
      </w:r>
    </w:p>
    <w:p w14:paraId="6BD64324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lastRenderedPageBreak/>
        <w:t>Идентификационный номер _____</w:t>
      </w:r>
      <w:r w:rsidRPr="00D2710E">
        <w:rPr>
          <w:rFonts w:ascii="Arial" w:hAnsi="Arial" w:cs="Arial"/>
        </w:rPr>
        <w:br/>
      </w:r>
    </w:p>
    <w:p w14:paraId="15DAA881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F0A0D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ФИО _____________________________________</w:t>
      </w:r>
      <w:r w:rsidRPr="00D2710E">
        <w:rPr>
          <w:rFonts w:ascii="Arial" w:hAnsi="Arial" w:cs="Arial"/>
        </w:rPr>
        <w:br/>
      </w:r>
    </w:p>
    <w:p w14:paraId="24B1362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Место проживания _________________________</w:t>
      </w:r>
      <w:r w:rsidRPr="00D2710E">
        <w:rPr>
          <w:rFonts w:ascii="Arial" w:hAnsi="Arial" w:cs="Arial"/>
        </w:rPr>
        <w:br/>
      </w:r>
    </w:p>
    <w:p w14:paraId="3D76DD5E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Формулировка вопроса, предлагаемого при проведении опроса _______</w:t>
      </w:r>
      <w:r w:rsidRPr="00D2710E">
        <w:rPr>
          <w:rFonts w:ascii="Arial" w:hAnsi="Arial" w:cs="Arial"/>
        </w:rPr>
        <w:br/>
      </w:r>
    </w:p>
    <w:p w14:paraId="14173FC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  <w:r w:rsidRPr="00D2710E">
        <w:rPr>
          <w:rFonts w:ascii="Arial" w:hAnsi="Arial" w:cs="Arial"/>
        </w:rPr>
        <w:br/>
      </w:r>
    </w:p>
    <w:p w14:paraId="5AF637D7" w14:textId="77777777" w:rsidR="00D2710E" w:rsidRPr="00D2710E" w:rsidRDefault="00D2710E" w:rsidP="00D2710E">
      <w:pPr>
        <w:pStyle w:val="formattext0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913B0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1647"/>
        <w:gridCol w:w="609"/>
        <w:gridCol w:w="304"/>
        <w:gridCol w:w="350"/>
        <w:gridCol w:w="479"/>
        <w:gridCol w:w="869"/>
        <w:gridCol w:w="1517"/>
        <w:gridCol w:w="2971"/>
      </w:tblGrid>
      <w:tr w:rsidR="00D2710E" w:rsidRPr="00D2710E" w14:paraId="7E209AA5" w14:textId="77777777" w:rsidTr="00D2710E">
        <w:trPr>
          <w:trHeight w:val="15"/>
        </w:trPr>
        <w:tc>
          <w:tcPr>
            <w:tcW w:w="739" w:type="dxa"/>
            <w:hideMark/>
          </w:tcPr>
          <w:p w14:paraId="670525F2" w14:textId="77777777" w:rsidR="00D2710E" w:rsidRPr="00D2710E" w:rsidRDefault="00D2710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4B8D9B0A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281BE94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678F57B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96E2EA0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2FF79C7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DEFB657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032E26C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1B2539A1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710E" w:rsidRPr="00D2710E" w14:paraId="0E4299FA" w14:textId="77777777" w:rsidTr="00D271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9EE2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1028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9005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E036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7400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EB8E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9256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A883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7711" w14:textId="77777777" w:rsidR="00D2710E" w:rsidRPr="00D2710E" w:rsidRDefault="00D271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2710E" w:rsidRPr="00D2710E" w14:paraId="26F34A6E" w14:textId="77777777" w:rsidTr="00D2710E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B448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За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0B4A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Против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0D9E" w14:textId="77777777" w:rsidR="00D2710E" w:rsidRPr="00D2710E" w:rsidRDefault="00D2710E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2710E">
              <w:rPr>
                <w:lang w:eastAsia="en-US"/>
              </w:rPr>
              <w:t>Примечание</w:t>
            </w:r>
          </w:p>
        </w:tc>
      </w:tr>
      <w:tr w:rsidR="00D2710E" w:rsidRPr="00D2710E" w14:paraId="2F56B5AF" w14:textId="77777777" w:rsidTr="00D2710E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243E" w14:textId="77777777" w:rsidR="00D2710E" w:rsidRPr="00D2710E" w:rsidRDefault="00D2710E">
            <w:pPr>
              <w:rPr>
                <w:lang w:eastAsia="en-US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46E6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EC05E" w14:textId="77777777" w:rsidR="00D2710E" w:rsidRPr="00D2710E" w:rsidRDefault="00D2710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C84C4C1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2710E">
        <w:rPr>
          <w:rFonts w:ascii="Arial" w:hAnsi="Arial" w:cs="Arial"/>
        </w:rPr>
        <w:t>Дата заполнения</w:t>
      </w:r>
    </w:p>
    <w:p w14:paraId="7C7CF335" w14:textId="77777777" w:rsidR="00D2710E" w:rsidRPr="00D2710E" w:rsidRDefault="00D2710E" w:rsidP="00D2710E">
      <w:pPr>
        <w:pStyle w:val="formattext0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8B22F3" w14:textId="77777777" w:rsidR="00D2710E" w:rsidRPr="00D2710E" w:rsidRDefault="00D2710E" w:rsidP="00D2710E"/>
    <w:p w14:paraId="09D54FAC" w14:textId="77777777" w:rsidR="004619D3" w:rsidRPr="00D2710E" w:rsidRDefault="004619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2710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71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271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D2710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710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2710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71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2710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2710E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D2710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2710E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27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10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D271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271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D271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">
    <w:name w:val="speciallistelemen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uetext">
    <w:name w:val="blue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ellowtext">
    <w:name w:val="yellow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hitetext">
    <w:name w:val="white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eft">
    <w:name w:val="head_lef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">
    <w:name w:val="head_middle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">
    <w:name w:val="head_righ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">
    <w:name w:val="circlelef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">
    <w:name w:val="circlerigh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">
    <w:name w:val="mainblockconten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updates">
    <w:name w:val="moreupdates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">
    <w:name w:val="rightarrowinner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">
    <w:name w:val="leftarrowinner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splitter">
    <w:name w:val="circlesplitter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">
    <w:name w:val="newsdate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">
    <w:name w:val="newstabpic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pic">
    <w:name w:val="newspic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1">
    <w:name w:val="newstabpic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1">
    <w:name w:val="speciallistelement1"/>
    <w:basedOn w:val="a"/>
    <w:uiPriority w:val="99"/>
    <w:rsid w:val="00D2710E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</w:rPr>
  </w:style>
  <w:style w:type="paragraph" w:customStyle="1" w:styleId="bluetext1">
    <w:name w:val="bluetex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yellowtext1">
    <w:name w:val="yellowtex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</w:rPr>
  </w:style>
  <w:style w:type="paragraph" w:customStyle="1" w:styleId="whitetext1">
    <w:name w:val="whitetex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headleft1">
    <w:name w:val="head_lef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1">
    <w:name w:val="head_middle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1">
    <w:name w:val="head_righ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1">
    <w:name w:val="circlelef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1">
    <w:name w:val="circlerigh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circlesplitter1">
    <w:name w:val="circlesplitter1"/>
    <w:basedOn w:val="a"/>
    <w:uiPriority w:val="99"/>
    <w:rsid w:val="00D2710E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1">
    <w:name w:val="line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1">
    <w:name w:val="mainblockcontent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newspic1">
    <w:name w:val="newspic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1">
    <w:name w:val="newsdate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moreupdates1">
    <w:name w:val="moreupdates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1">
    <w:name w:val="rightarrowinner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1">
    <w:name w:val="leftarrowinner1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rsid w:val="00D27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r">
    <w:name w:val="hr"/>
    <w:basedOn w:val="a0"/>
    <w:rsid w:val="00D2710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2710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2710E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2710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2710E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D2710E"/>
  </w:style>
  <w:style w:type="character" w:customStyle="1" w:styleId="lt-hidden-menu-wrapper">
    <w:name w:val="lt-hidden-menu-wrapper"/>
    <w:basedOn w:val="a0"/>
    <w:rsid w:val="00D2710E"/>
  </w:style>
  <w:style w:type="character" w:customStyle="1" w:styleId="lt-chat-headertxt">
    <w:name w:val="lt-chat-header__txt"/>
    <w:basedOn w:val="a0"/>
    <w:rsid w:val="00D2710E"/>
  </w:style>
  <w:style w:type="character" w:customStyle="1" w:styleId="lt-chat-headertxt-name">
    <w:name w:val="lt-chat-header__txt-name"/>
    <w:basedOn w:val="a0"/>
    <w:rsid w:val="00D2710E"/>
  </w:style>
  <w:style w:type="character" w:customStyle="1" w:styleId="lt-chat-headertxt-nickname">
    <w:name w:val="lt-chat-header__txt-nickname"/>
    <w:basedOn w:val="a0"/>
    <w:rsid w:val="00D2710E"/>
  </w:style>
  <w:style w:type="character" w:customStyle="1" w:styleId="lt-baloontxt">
    <w:name w:val="lt-baloon__txt"/>
    <w:basedOn w:val="a0"/>
    <w:rsid w:val="00D2710E"/>
  </w:style>
  <w:style w:type="character" w:customStyle="1" w:styleId="lt-label-blocktxt">
    <w:name w:val="lt-label-block__txt"/>
    <w:basedOn w:val="a0"/>
    <w:rsid w:val="00D27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