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5205A" w:rsidRDefault="00F5205A">
      <w:pPr>
        <w:pStyle w:val="EcoNormal"/>
        <w:jc w:val="both"/>
        <w:outlineLvl w:val="0"/>
      </w:pPr>
      <w:bookmarkStart w:id="1" w:name="_GoBack"/>
      <w:bookmarkEnd w:id="1"/>
    </w:p>
    <w:p w:rsidR="00F5205A" w:rsidRDefault="00F5205A">
      <w:pPr>
        <w:pStyle w:val="EcoTitle"/>
        <w:jc w:val="center"/>
        <w:outlineLvl w:val="0"/>
      </w:pPr>
      <w:r>
        <w:t>ПРАВИТЕЛЬСТВО ЯРОСЛАВСКОЙ ОБЛАСТИ</w:t>
      </w:r>
    </w:p>
    <w:p w:rsidR="00F5205A" w:rsidRDefault="00F5205A">
      <w:pPr>
        <w:pStyle w:val="EcoTitle"/>
        <w:jc w:val="center"/>
      </w:pPr>
    </w:p>
    <w:p w:rsidR="00F5205A" w:rsidRDefault="00F5205A">
      <w:pPr>
        <w:pStyle w:val="EcoTitle"/>
        <w:jc w:val="center"/>
      </w:pPr>
      <w:r>
        <w:t>ПОСТАНОВЛЕНИЕ</w:t>
      </w:r>
    </w:p>
    <w:p w:rsidR="00F5205A" w:rsidRDefault="00F5205A">
      <w:pPr>
        <w:pStyle w:val="EcoTitle"/>
        <w:jc w:val="center"/>
      </w:pPr>
      <w:r>
        <w:t>от 29 октября 2014 г. N 1098-п</w:t>
      </w:r>
    </w:p>
    <w:p w:rsidR="00F5205A" w:rsidRDefault="00F5205A">
      <w:pPr>
        <w:pStyle w:val="EcoTitle"/>
        <w:jc w:val="center"/>
      </w:pPr>
    </w:p>
    <w:p w:rsidR="00F5205A" w:rsidRDefault="00F5205A">
      <w:pPr>
        <w:pStyle w:val="EcoTitle"/>
        <w:jc w:val="center"/>
      </w:pPr>
      <w:r>
        <w:t>ОБ УТВЕРЖДЕНИИ ПОРЯДКА ДОБЫВАНИЯ ОБЪЕКТОВ РАСТИТЕЛЬНОГО</w:t>
      </w:r>
    </w:p>
    <w:p w:rsidR="00F5205A" w:rsidRDefault="00F5205A">
      <w:pPr>
        <w:pStyle w:val="EcoTitle"/>
        <w:jc w:val="center"/>
      </w:pPr>
      <w:r>
        <w:t>МИРА, ЗАНЕСЕННЫХ В КРАСНУЮ КНИГУ ЯРОСЛАВСКОЙ ОБЛАСТИ</w:t>
      </w:r>
    </w:p>
    <w:p w:rsidR="00F5205A" w:rsidRDefault="00F5205A">
      <w:pPr>
        <w:pStyle w:val="EcoTitle"/>
        <w:jc w:val="center"/>
      </w:pPr>
      <w:r>
        <w:t>(ЗА ИСКЛЮЧЕНИЕМ ВИДОВ, ЗАНЕСЕННЫХ В КРАСНУЮ КНИГУ</w:t>
      </w:r>
    </w:p>
    <w:p w:rsidR="00F5205A" w:rsidRDefault="00F5205A">
      <w:pPr>
        <w:pStyle w:val="EcoTitle"/>
        <w:jc w:val="center"/>
      </w:pPr>
      <w:r>
        <w:t>РОССИЙСКОЙ ФЕДЕРАЦИИ)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ind w:firstLine="540"/>
        <w:jc w:val="both"/>
      </w:pPr>
      <w:r>
        <w:t>В соответствии с Федеральным законом от 10 января 2002 года N 7-ФЗ "Об охране окружающей среды", приказом Государственного комитета Российской Федерации по охране окружающей среды от 03.10.1997 N 419-а "Об утверждении Порядка ведения Красной книги Российской Федерации"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ind w:firstLine="540"/>
        <w:jc w:val="both"/>
      </w:pPr>
      <w:r>
        <w:t>ПРАВИТЕЛЬСТВО ОБЛАСТИ ПОСТАНОВЛЯЕТ: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ind w:firstLine="540"/>
        <w:jc w:val="both"/>
      </w:pPr>
      <w:r>
        <w:t>1. Утвердить прилагаемый Порядок добывания объектов растительного мира, занесенных в Красную книгу Ярославской области (за исключением видов, занесенных в Красную книгу Российской Федерации).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ind w:firstLine="540"/>
        <w:jc w:val="both"/>
      </w:pPr>
      <w:r>
        <w:t>2. Контроль за исполнением постановления возложить на заместителя Председателя Правительства области Шилова А.Н.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ind w:firstLine="540"/>
        <w:jc w:val="both"/>
      </w:pPr>
      <w:r>
        <w:t>3. Постановление вступает в силу через 10 дней после его официального опубликования.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</w:pPr>
      <w:r>
        <w:t>Губернатор области</w:t>
      </w:r>
    </w:p>
    <w:p w:rsidR="00F5205A" w:rsidRDefault="00F5205A">
      <w:pPr>
        <w:pStyle w:val="EcoNormal"/>
        <w:jc w:val="right"/>
      </w:pPr>
      <w:r>
        <w:t>С.Н.ЯСТРЕБОВ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  <w:outlineLvl w:val="0"/>
      </w:pPr>
      <w:r>
        <w:t>Утвержден</w:t>
      </w:r>
    </w:p>
    <w:p w:rsidR="00F5205A" w:rsidRDefault="00F5205A">
      <w:pPr>
        <w:pStyle w:val="EcoNormal"/>
        <w:jc w:val="right"/>
      </w:pPr>
      <w:r>
        <w:t>постановлением</w:t>
      </w:r>
    </w:p>
    <w:p w:rsidR="00F5205A" w:rsidRDefault="00F5205A">
      <w:pPr>
        <w:pStyle w:val="EcoNormal"/>
        <w:jc w:val="right"/>
      </w:pPr>
      <w:r>
        <w:t>Правительства области</w:t>
      </w:r>
    </w:p>
    <w:p w:rsidR="00F5205A" w:rsidRDefault="00F5205A">
      <w:pPr>
        <w:pStyle w:val="EcoNormal"/>
        <w:jc w:val="right"/>
      </w:pPr>
      <w:r>
        <w:t>от 29.10.2014 N 1098-п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Title"/>
        <w:jc w:val="center"/>
      </w:pPr>
      <w:bookmarkStart w:id="2" w:name="P33"/>
      <w:bookmarkEnd w:id="2"/>
      <w:r>
        <w:t>ПОРЯДОК</w:t>
      </w:r>
    </w:p>
    <w:p w:rsidR="00F5205A" w:rsidRDefault="00F5205A">
      <w:pPr>
        <w:pStyle w:val="EcoTitle"/>
        <w:jc w:val="center"/>
      </w:pPr>
      <w:r>
        <w:t>ДОБЫВАНИЯ ОБЪЕКТОВ РАСТИТЕЛЬНОГО МИРА, ЗАНЕСЕННЫХ В КРАСНУЮ</w:t>
      </w:r>
    </w:p>
    <w:p w:rsidR="00F5205A" w:rsidRDefault="00F5205A">
      <w:pPr>
        <w:pStyle w:val="EcoTitle"/>
        <w:jc w:val="center"/>
      </w:pPr>
      <w:r>
        <w:t>КНИГУ ЯРОСЛАВСКОЙ ОБЛАСТИ (ЗА ИСКЛЮЧЕНИЕМ ВИДОВ, ЗАНЕСЕННЫХ</w:t>
      </w:r>
    </w:p>
    <w:p w:rsidR="00F5205A" w:rsidRDefault="00F5205A">
      <w:pPr>
        <w:pStyle w:val="EcoTitle"/>
        <w:jc w:val="center"/>
      </w:pPr>
      <w:r>
        <w:t>В КРАСНУЮ КНИГУ РОССИЙСКОЙ ФЕДЕРАЦИИ)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ind w:firstLine="540"/>
        <w:jc w:val="both"/>
      </w:pPr>
      <w:r>
        <w:t>1. Порядок добывания объектов растительного мира, занесенных в Красную книгу Ярославской области (за исключением видов, занесенных в Красную книгу Российской Федерации) (далее - Порядок), разработан в соответствии с Федеральным законом от 10 января 2002 года N 7-ФЗ "Об охране окружающей среды", приказом Государственного комитета Российской Федерации по охране окружающей среды от 03.10.1997 N 419-а "Об утверждении порядка ведения Красной книги Российской Федерации".</w:t>
      </w:r>
    </w:p>
    <w:p w:rsidR="00F5205A" w:rsidRDefault="00F5205A">
      <w:pPr>
        <w:pStyle w:val="EcoNormal"/>
        <w:ind w:firstLine="540"/>
        <w:jc w:val="both"/>
      </w:pPr>
      <w:r>
        <w:t>2. Порядок устанавливает процедуру выдачи разрешения на добывание грибов, лишайников и растений, занесенных в Красную книгу Ярославской области (за исключением видов, занесенных в Красную книгу Российской Федерации), или их частей (далее - объекты растительного мира).</w:t>
      </w:r>
    </w:p>
    <w:p w:rsidR="00F5205A" w:rsidRDefault="00F5205A">
      <w:pPr>
        <w:pStyle w:val="EcoNormal"/>
        <w:ind w:firstLine="540"/>
        <w:jc w:val="both"/>
      </w:pPr>
      <w:bookmarkStart w:id="3" w:name="P40"/>
      <w:bookmarkEnd w:id="3"/>
      <w:r>
        <w:t>3. Добывание объектов растительного мира допускается в исключительных случаях в целях:</w:t>
      </w:r>
    </w:p>
    <w:p w:rsidR="00F5205A" w:rsidRDefault="00F5205A">
      <w:pPr>
        <w:pStyle w:val="EcoNormal"/>
        <w:ind w:firstLine="540"/>
        <w:jc w:val="both"/>
      </w:pPr>
      <w:r>
        <w:lastRenderedPageBreak/>
        <w:t>- сохранения данных объектов;</w:t>
      </w:r>
    </w:p>
    <w:p w:rsidR="00F5205A" w:rsidRDefault="00F5205A">
      <w:pPr>
        <w:pStyle w:val="EcoNormal"/>
        <w:ind w:firstLine="540"/>
        <w:jc w:val="both"/>
      </w:pPr>
      <w:r>
        <w:t>- осуществления мониторинга состояния популяций;</w:t>
      </w:r>
    </w:p>
    <w:p w:rsidR="00F5205A" w:rsidRDefault="00F5205A">
      <w:pPr>
        <w:pStyle w:val="EcoNormal"/>
        <w:ind w:firstLine="540"/>
        <w:jc w:val="both"/>
      </w:pPr>
      <w:r>
        <w:t>- регулирования их численности;</w:t>
      </w:r>
    </w:p>
    <w:p w:rsidR="00F5205A" w:rsidRDefault="00F5205A">
      <w:pPr>
        <w:pStyle w:val="EcoNormal"/>
        <w:ind w:firstLine="540"/>
        <w:jc w:val="both"/>
      </w:pPr>
      <w:r>
        <w:t>- охраны здоровья населения, устранения угрозы для жизни человека;</w:t>
      </w:r>
    </w:p>
    <w:p w:rsidR="00F5205A" w:rsidRDefault="00F5205A">
      <w:pPr>
        <w:pStyle w:val="EcoNormal"/>
        <w:ind w:firstLine="540"/>
        <w:jc w:val="both"/>
      </w:pPr>
      <w:r>
        <w:t>- размещения объектов капитального строительства при невозможности размещения подобных объектов вне мест произрастания объектов растительного мира.</w:t>
      </w:r>
    </w:p>
    <w:p w:rsidR="00F5205A" w:rsidRDefault="00F5205A">
      <w:pPr>
        <w:pStyle w:val="EcoNormal"/>
        <w:ind w:firstLine="540"/>
        <w:jc w:val="both"/>
      </w:pPr>
      <w:r>
        <w:t>4. Сроки и способы добывания объектов растительного мира определяются разрешением на добывание объектов растительного мира (далее - разрешение) в соответствии с целями добывания объектов растительного мира и не должны наносить ущерб естественным популяциям и местам обитания объектов растительного мира.</w:t>
      </w:r>
    </w:p>
    <w:p w:rsidR="00F5205A" w:rsidRDefault="00F5205A">
      <w:pPr>
        <w:pStyle w:val="EcoNormal"/>
        <w:ind w:firstLine="540"/>
        <w:jc w:val="both"/>
      </w:pPr>
      <w:r>
        <w:t>Изъятие объектов растительного мира в случаях, указанных в пункте 3 Порядка, допускается при обязательном условии пересадки их в места, условия среды которых соответствуют естественным условиям произрастания объектов растительного мира.</w:t>
      </w:r>
    </w:p>
    <w:p w:rsidR="00F5205A" w:rsidRDefault="00F5205A">
      <w:pPr>
        <w:pStyle w:val="EcoNormal"/>
        <w:ind w:firstLine="540"/>
        <w:jc w:val="both"/>
      </w:pPr>
      <w:r>
        <w:t>5. Выдача разрешения осуществляется департаментом охраны окружающей среды и природопользования Ярославской области (далее - департамент).</w:t>
      </w:r>
    </w:p>
    <w:p w:rsidR="00F5205A" w:rsidRDefault="00F5205A">
      <w:pPr>
        <w:pStyle w:val="EcoNormal"/>
        <w:ind w:firstLine="540"/>
        <w:jc w:val="both"/>
      </w:pPr>
      <w:r>
        <w:t>6. Разрешение выдается физическим или юридическим лицам либо их уполномоченным представителям, обратившимся в департамент с заявлением на получение разрешения в соответствии с Порядком (далее - заявители, заявитель).</w:t>
      </w:r>
    </w:p>
    <w:p w:rsidR="00F5205A" w:rsidRDefault="00F5205A">
      <w:pPr>
        <w:pStyle w:val="EcoNormal"/>
        <w:ind w:firstLine="540"/>
        <w:jc w:val="both"/>
      </w:pPr>
      <w:r>
        <w:t>7. Добывание объектов растительного мира производится на основании разрешения.</w:t>
      </w:r>
    </w:p>
    <w:p w:rsidR="00F5205A" w:rsidRDefault="00F5205A">
      <w:pPr>
        <w:pStyle w:val="EcoNormal"/>
        <w:ind w:firstLine="540"/>
        <w:jc w:val="both"/>
      </w:pPr>
      <w:r>
        <w:t>8. Для получения разрешения заявители подают в департамент заявление на получение разрешения по форме согласно приложению 1 к Порядку (далее - заявление) и следующие документы:</w:t>
      </w:r>
    </w:p>
    <w:p w:rsidR="00F5205A" w:rsidRDefault="00F5205A">
      <w:pPr>
        <w:pStyle w:val="EcoNormal"/>
        <w:ind w:firstLine="540"/>
        <w:jc w:val="both"/>
      </w:pPr>
      <w:r>
        <w:t>8.1. Для юридических лиц и индивидуальных предпринимателей:</w:t>
      </w:r>
    </w:p>
    <w:p w:rsidR="00F5205A" w:rsidRDefault="00F5205A">
      <w:pPr>
        <w:pStyle w:val="EcoNormal"/>
        <w:ind w:firstLine="540"/>
        <w:jc w:val="both"/>
      </w:pPr>
      <w:r>
        <w:t>- выписка из Единого государственного реестра юридических лиц - для юридических лиц;</w:t>
      </w:r>
    </w:p>
    <w:p w:rsidR="00F5205A" w:rsidRDefault="00F5205A">
      <w:pPr>
        <w:pStyle w:val="EcoNormal"/>
        <w:ind w:firstLine="540"/>
        <w:jc w:val="both"/>
      </w:pPr>
      <w:r>
        <w:t>- выписка из Единого государственного реестра индивидуальных предпринимателей - для индивидуальных предпринимателей.</w:t>
      </w:r>
    </w:p>
    <w:p w:rsidR="00F5205A" w:rsidRDefault="00F5205A">
      <w:pPr>
        <w:pStyle w:val="EcoNormal"/>
        <w:ind w:firstLine="540"/>
        <w:jc w:val="both"/>
      </w:pPr>
      <w:r>
        <w:t>В случае если выписка из Единого государственного реестра юридических лиц, выписка из Единого государственного реестра индивидуальных предпринимателей не представлены заявителем по собственной инициативе, то департамент получает указанные документы в рамках межведомственного информационного взаимодействия.</w:t>
      </w:r>
    </w:p>
    <w:p w:rsidR="00F5205A" w:rsidRDefault="00F5205A">
      <w:pPr>
        <w:pStyle w:val="EcoNormal"/>
        <w:ind w:firstLine="540"/>
        <w:jc w:val="both"/>
      </w:pPr>
      <w:bookmarkStart w:id="4" w:name="P56"/>
      <w:bookmarkEnd w:id="4"/>
      <w:r>
        <w:t>8.2. Для физических лиц - копия документа, удостоверяющего личность.</w:t>
      </w:r>
    </w:p>
    <w:p w:rsidR="00F5205A" w:rsidRDefault="00F5205A">
      <w:pPr>
        <w:pStyle w:val="EcoNormal"/>
        <w:ind w:firstLine="540"/>
        <w:jc w:val="both"/>
      </w:pPr>
      <w:bookmarkStart w:id="5" w:name="P57"/>
      <w:bookmarkEnd w:id="5"/>
      <w:r>
        <w:t>8.3. Доверенность - в случае подачи документов через представителя.</w:t>
      </w:r>
    </w:p>
    <w:p w:rsidR="00F5205A" w:rsidRDefault="00F5205A">
      <w:pPr>
        <w:pStyle w:val="EcoNormal"/>
        <w:ind w:firstLine="540"/>
        <w:jc w:val="both"/>
      </w:pPr>
      <w:r>
        <w:t>9. Департамент обязан в срок, не превышающий 30 календарных дней с момента обращения, рассмотреть представленные заявителем документы. При отсутствии оснований для отказа в выдаче разрешения, указанных в абзацах втором - пятом пункта 10 Порядка, приказом департамента образуется рабочая группа. Решения рабочей группы утверждаются приказом департамента. В состав рабочей группы могут быть включены (по согласованию) специалисты федеральных органов исполнительной власти, органов исполнительной власти области, органов местного самоуправления муниципальных образований области, ученые и специалисты, обладающие специальными знаниями в сфере охраны окружающей среды и природопользования, биологического и ландшафтного разнообразия. Рабочая группа рассматривает заявление и представленные материалы на предмет допустимости добывания объектов растительного мира.</w:t>
      </w:r>
    </w:p>
    <w:p w:rsidR="00F5205A" w:rsidRDefault="00F5205A">
      <w:pPr>
        <w:pStyle w:val="EcoNormal"/>
        <w:ind w:firstLine="540"/>
        <w:jc w:val="both"/>
      </w:pPr>
      <w:r>
        <w:t>В случае положительного заключения рабочей группы о допустимости добывания объектов растительного мира департамент направляет заявителю разрешение по форме согласно приложению 2 к Порядку.</w:t>
      </w:r>
    </w:p>
    <w:p w:rsidR="00F5205A" w:rsidRDefault="00F5205A">
      <w:pPr>
        <w:pStyle w:val="EcoNormal"/>
        <w:ind w:firstLine="540"/>
        <w:jc w:val="both"/>
      </w:pPr>
      <w:r>
        <w:t>В случае отрицательного заключения рабочей группы о допустимости добывания объектов растительного мира департамент направляет заявителю мотивированный ответ с указанием причин отказа в выдаче разрешения.</w:t>
      </w:r>
    </w:p>
    <w:p w:rsidR="00F5205A" w:rsidRDefault="00F5205A">
      <w:pPr>
        <w:pStyle w:val="EcoNormal"/>
        <w:ind w:firstLine="540"/>
        <w:jc w:val="both"/>
      </w:pPr>
      <w:r>
        <w:t>Отрицательное заключение о допустимости добывания объектов растительного мира оформляется рабочей группой в случае, если указанные в заявлении количество экземпляров объектов растительного мира, сроки, способы и (или) орудия добывания повлекут необратимые неблагоприятные последствия для окружающей среды.</w:t>
      </w:r>
    </w:p>
    <w:p w:rsidR="00F5205A" w:rsidRDefault="00F5205A">
      <w:pPr>
        <w:pStyle w:val="EcoNormal"/>
        <w:ind w:firstLine="540"/>
        <w:jc w:val="both"/>
      </w:pPr>
      <w:r>
        <w:t xml:space="preserve">При отсутствии оснований для оформления отрицательного заключения рабочей группой оформляется положительное заключение о допустимости добывания объектов растительного </w:t>
      </w:r>
      <w:r>
        <w:lastRenderedPageBreak/>
        <w:t>мира.</w:t>
      </w:r>
    </w:p>
    <w:p w:rsidR="00F5205A" w:rsidRDefault="00F5205A">
      <w:pPr>
        <w:pStyle w:val="EcoNormal"/>
        <w:ind w:firstLine="540"/>
        <w:jc w:val="both"/>
      </w:pPr>
      <w:r>
        <w:t>10. Основаниями для отказа в выдаче разрешения являются:</w:t>
      </w:r>
    </w:p>
    <w:p w:rsidR="00F5205A" w:rsidRDefault="00F5205A">
      <w:pPr>
        <w:pStyle w:val="EcoNormal"/>
        <w:ind w:firstLine="540"/>
        <w:jc w:val="both"/>
      </w:pPr>
      <w:bookmarkStart w:id="6" w:name="P64"/>
      <w:bookmarkEnd w:id="6"/>
      <w:r>
        <w:t>- представление заявителем не в полном объеме сведений, указанных в заявлении, и документов, указанных в подпунктах 8.2 и 8.3 пункта 8 Порядка;</w:t>
      </w:r>
    </w:p>
    <w:p w:rsidR="00F5205A" w:rsidRDefault="00F5205A">
      <w:pPr>
        <w:pStyle w:val="EcoNormal"/>
        <w:ind w:firstLine="540"/>
        <w:jc w:val="both"/>
      </w:pPr>
      <w:r>
        <w:t>- непредставление отчета по ранее выданному разрешению;</w:t>
      </w:r>
    </w:p>
    <w:p w:rsidR="00F5205A" w:rsidRDefault="00F5205A">
      <w:pPr>
        <w:pStyle w:val="EcoNormal"/>
        <w:ind w:firstLine="540"/>
        <w:jc w:val="both"/>
      </w:pPr>
      <w:r>
        <w:t>- несоответствие заявленных целей добывания объектов растительного мира целям, установленным в пункте 3 Порядка;</w:t>
      </w:r>
    </w:p>
    <w:p w:rsidR="00F5205A" w:rsidRDefault="00F5205A">
      <w:pPr>
        <w:pStyle w:val="EcoNormal"/>
        <w:ind w:firstLine="540"/>
        <w:jc w:val="both"/>
      </w:pPr>
      <w:bookmarkStart w:id="7" w:name="P67"/>
      <w:bookmarkEnd w:id="7"/>
      <w:r>
        <w:t>- представление заявителем документов, которые не поддаются прочтению и (или) содержат недостоверную информацию;</w:t>
      </w:r>
    </w:p>
    <w:p w:rsidR="00F5205A" w:rsidRDefault="00F5205A">
      <w:pPr>
        <w:pStyle w:val="EcoNormal"/>
        <w:ind w:firstLine="540"/>
        <w:jc w:val="both"/>
      </w:pPr>
      <w:r>
        <w:t>- отрицательное заключение рабочей группы.</w:t>
      </w:r>
    </w:p>
    <w:p w:rsidR="00F5205A" w:rsidRDefault="00F5205A">
      <w:pPr>
        <w:pStyle w:val="EcoNormal"/>
        <w:ind w:firstLine="540"/>
        <w:jc w:val="both"/>
      </w:pPr>
      <w:r>
        <w:t>11. По факту каждой добычи объектов растительного мира на месте составляется акт добычи объектов растительного мира с указанием количества добытых объектов растительного мира, времени, места, орудий добычи объектов растительного мира, фамилий лиц, ответственных и привлеченных для добычи объектов растительного мира.</w:t>
      </w:r>
    </w:p>
    <w:p w:rsidR="00F5205A" w:rsidRDefault="00F5205A">
      <w:pPr>
        <w:pStyle w:val="EcoNormal"/>
        <w:ind w:firstLine="540"/>
        <w:jc w:val="both"/>
      </w:pPr>
      <w:r>
        <w:t>12. Разрешение с заполненным отчетом о результатах добычи объектов растительного мира возвращаются в департамент в 2-месячный срок с момента окончания срока действия разрешения или добычи объектов растительного мира, указанных в разрешении.</w:t>
      </w:r>
    </w:p>
    <w:p w:rsidR="00F5205A" w:rsidRDefault="00F5205A">
      <w:pPr>
        <w:pStyle w:val="EcoNormal"/>
        <w:ind w:firstLine="540"/>
        <w:jc w:val="both"/>
      </w:pPr>
      <w:r>
        <w:t>13. Неиспользованные разрешения по окончании срока их действия возвращаются в департамент с указанием причин неиспользования данных разрешений.</w:t>
      </w:r>
    </w:p>
    <w:p w:rsidR="00F5205A" w:rsidRDefault="00F5205A">
      <w:pPr>
        <w:pStyle w:val="EcoNormal"/>
        <w:ind w:firstLine="540"/>
        <w:jc w:val="both"/>
      </w:pPr>
      <w:r>
        <w:t>14. Передача выданного разрешения третьим лицам запрещается.</w:t>
      </w:r>
    </w:p>
    <w:p w:rsidR="00F5205A" w:rsidRDefault="00F5205A">
      <w:pPr>
        <w:pStyle w:val="EcoNormal"/>
        <w:ind w:firstLine="540"/>
        <w:jc w:val="both"/>
      </w:pPr>
      <w:r>
        <w:t>15. Рассмотрение заявления и выдача разрешения осуществляются на бесплатной основе.</w:t>
      </w:r>
    </w:p>
    <w:p w:rsidR="00F5205A" w:rsidRDefault="00F5205A">
      <w:pPr>
        <w:pStyle w:val="EcoNormal"/>
        <w:ind w:firstLine="540"/>
        <w:jc w:val="both"/>
      </w:pPr>
      <w:r>
        <w:t>16. Контроль за соблюдением условий, предусмотренных разрешением, осуществляется департаментом в соответствии с законодательством Российской Федерации.</w:t>
      </w:r>
    </w:p>
    <w:p w:rsidR="00F5205A" w:rsidRDefault="00F5205A">
      <w:pPr>
        <w:pStyle w:val="EcoNormal"/>
        <w:ind w:firstLine="540"/>
        <w:jc w:val="both"/>
      </w:pPr>
      <w:r>
        <w:t>17. За предоставление недостоверных сведений заявители несут ответственность в соответствии с законодательством Российской Федерации.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  <w:outlineLvl w:val="1"/>
      </w:pPr>
      <w:r>
        <w:t>Приложение 1</w:t>
      </w:r>
    </w:p>
    <w:p w:rsidR="00F5205A" w:rsidRDefault="00F5205A">
      <w:pPr>
        <w:pStyle w:val="EcoNormal"/>
        <w:jc w:val="right"/>
      </w:pPr>
      <w:r>
        <w:t>к Порядку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</w:pPr>
      <w:r>
        <w:t>Форма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r>
        <w:t xml:space="preserve">                                           Директору департамента охраны</w:t>
      </w:r>
    </w:p>
    <w:p w:rsidR="00F5205A" w:rsidRDefault="00F5205A">
      <w:pPr>
        <w:pStyle w:val="EcoNonformat"/>
        <w:jc w:val="both"/>
      </w:pPr>
      <w:r>
        <w:t xml:space="preserve">                                           окружающей среды и</w:t>
      </w:r>
    </w:p>
    <w:p w:rsidR="00F5205A" w:rsidRDefault="00F5205A">
      <w:pPr>
        <w:pStyle w:val="EcoNonformat"/>
        <w:jc w:val="both"/>
      </w:pPr>
      <w:r>
        <w:t xml:space="preserve">                                           природопользования</w:t>
      </w:r>
    </w:p>
    <w:p w:rsidR="00F5205A" w:rsidRDefault="00F5205A">
      <w:pPr>
        <w:pStyle w:val="EcoNonformat"/>
        <w:jc w:val="both"/>
      </w:pPr>
      <w:r>
        <w:t xml:space="preserve">                                           Ярославской области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(наименование юридического лица,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индивидуального предпринимателя,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Ф.И.О. гражданина/юридический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     адрес,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адрес регистрации, паспортные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   данные -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для физического лица, почтовый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     адрес,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    адрес электронной почты,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   телефон)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bookmarkStart w:id="8" w:name="P108"/>
      <w:bookmarkEnd w:id="8"/>
      <w:r>
        <w:lastRenderedPageBreak/>
        <w:t xml:space="preserve">                                 ЗАЯВЛЕНИЕ</w:t>
      </w:r>
    </w:p>
    <w:p w:rsidR="00F5205A" w:rsidRDefault="00F5205A">
      <w:pPr>
        <w:pStyle w:val="EcoNonformat"/>
        <w:jc w:val="both"/>
      </w:pPr>
      <w:r>
        <w:t xml:space="preserve">     на получение разрешения на добывание объектов растительного мира,</w:t>
      </w:r>
    </w:p>
    <w:p w:rsidR="00F5205A" w:rsidRDefault="00F5205A">
      <w:pPr>
        <w:pStyle w:val="EcoNonformat"/>
        <w:jc w:val="both"/>
      </w:pPr>
      <w:r>
        <w:t xml:space="preserve">      занесенных в Красную книгу Ярославской области (за исключением</w:t>
      </w:r>
    </w:p>
    <w:p w:rsidR="00F5205A" w:rsidRDefault="00F5205A">
      <w:pPr>
        <w:pStyle w:val="EcoNonformat"/>
        <w:jc w:val="both"/>
      </w:pPr>
      <w:r>
        <w:t xml:space="preserve">          видов, занесенных в Красную книгу Российской Федерации)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Прошу  выдать</w:t>
      </w:r>
      <w:proofErr w:type="gramEnd"/>
      <w:r>
        <w:t xml:space="preserve">  разрешение  на  добывание  объектов  растительного мира,</w:t>
      </w:r>
    </w:p>
    <w:p w:rsidR="00F5205A" w:rsidRDefault="00F5205A">
      <w:pPr>
        <w:pStyle w:val="EcoNonformat"/>
        <w:jc w:val="both"/>
      </w:pPr>
      <w:proofErr w:type="gramStart"/>
      <w:r>
        <w:t>занесенных  в</w:t>
      </w:r>
      <w:proofErr w:type="gramEnd"/>
      <w:r>
        <w:t xml:space="preserve">  Красную  книгу  Ярославской  области  (за исключением видов,</w:t>
      </w:r>
    </w:p>
    <w:p w:rsidR="00F5205A" w:rsidRDefault="00F5205A">
      <w:pPr>
        <w:pStyle w:val="EcoNonformat"/>
        <w:jc w:val="both"/>
      </w:pPr>
      <w:r>
        <w:t xml:space="preserve">занесенных   в   Красную   книгу   </w:t>
      </w:r>
      <w:proofErr w:type="gramStart"/>
      <w:r>
        <w:t>Российской  Федерации</w:t>
      </w:r>
      <w:proofErr w:type="gramEnd"/>
      <w:r>
        <w:t>)  (далее - объекты</w:t>
      </w:r>
    </w:p>
    <w:p w:rsidR="00F5205A" w:rsidRDefault="00F5205A">
      <w:pPr>
        <w:pStyle w:val="EcoNonformat"/>
        <w:jc w:val="both"/>
      </w:pPr>
      <w:r>
        <w:t>растительного мира):</w:t>
      </w:r>
    </w:p>
    <w:p w:rsidR="00F5205A" w:rsidRDefault="00F5205A">
      <w:pPr>
        <w:pStyle w:val="EcoNormal"/>
        <w:jc w:val="both"/>
      </w:pPr>
    </w:p>
    <w:p w:rsidR="00F5205A" w:rsidRDefault="00F5205A">
      <w:pPr/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"/>
        <w:gridCol w:w="2891"/>
        <w:gridCol w:w="1304"/>
        <w:gridCol w:w="1531"/>
        <w:gridCol w:w="1650"/>
        <w:gridCol w:w="1587"/>
      </w:tblGrid>
      <w:tr w:rsidR="00F5205A">
        <w:tc>
          <w:tcPr>
            <w:tcW w:w="680" w:type="dxa"/>
          </w:tcPr>
          <w:p w:rsidR="00F5205A" w:rsidRDefault="00F5205A">
            <w:pPr>
              <w:pStyle w:val="EcoNormal"/>
              <w:jc w:val="center"/>
            </w:pPr>
            <w:r>
              <w:lastRenderedPageBreak/>
              <w:t>N</w:t>
            </w:r>
          </w:p>
          <w:p w:rsidR="00F5205A" w:rsidRDefault="00F5205A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891" w:type="dxa"/>
          </w:tcPr>
          <w:p w:rsidR="00F5205A" w:rsidRDefault="00F5205A">
            <w:pPr>
              <w:pStyle w:val="EcoNormal"/>
              <w:jc w:val="center"/>
            </w:pPr>
            <w:r>
              <w:t>Наименование объекта растительного мира (русское и латинское), испрашиваемого для добывания, описание объекта (возраст, состояние, часть объекта)</w:t>
            </w:r>
          </w:p>
        </w:tc>
        <w:tc>
          <w:tcPr>
            <w:tcW w:w="1304" w:type="dxa"/>
          </w:tcPr>
          <w:p w:rsidR="00F5205A" w:rsidRDefault="00F5205A">
            <w:pPr>
              <w:pStyle w:val="EcoNormal"/>
              <w:jc w:val="center"/>
            </w:pPr>
            <w:r>
              <w:t>Количество экземпляров, шт.</w:t>
            </w:r>
          </w:p>
        </w:tc>
        <w:tc>
          <w:tcPr>
            <w:tcW w:w="1531" w:type="dxa"/>
          </w:tcPr>
          <w:p w:rsidR="00F5205A" w:rsidRDefault="00F5205A">
            <w:pPr>
              <w:pStyle w:val="EcoNormal"/>
              <w:jc w:val="center"/>
            </w:pPr>
            <w:r>
              <w:t>Сроки добывания</w:t>
            </w:r>
          </w:p>
        </w:tc>
        <w:tc>
          <w:tcPr>
            <w:tcW w:w="1650" w:type="dxa"/>
          </w:tcPr>
          <w:p w:rsidR="00F5205A" w:rsidRDefault="00F5205A">
            <w:pPr>
              <w:pStyle w:val="EcoNormal"/>
              <w:jc w:val="center"/>
            </w:pPr>
            <w:r>
              <w:t>Способы добывания (выкопка, сбор, иное)</w:t>
            </w:r>
          </w:p>
        </w:tc>
        <w:tc>
          <w:tcPr>
            <w:tcW w:w="1587" w:type="dxa"/>
          </w:tcPr>
          <w:p w:rsidR="00F5205A" w:rsidRDefault="00F5205A">
            <w:pPr>
              <w:pStyle w:val="EcoNormal"/>
              <w:jc w:val="center"/>
            </w:pPr>
            <w:r>
              <w:t>Орудия добывания</w:t>
            </w:r>
          </w:p>
        </w:tc>
      </w:tr>
      <w:tr w:rsidR="00F5205A">
        <w:tc>
          <w:tcPr>
            <w:tcW w:w="680" w:type="dxa"/>
          </w:tcPr>
          <w:p w:rsidR="00F5205A" w:rsidRDefault="00F5205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F5205A" w:rsidRDefault="00F5205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04" w:type="dxa"/>
          </w:tcPr>
          <w:p w:rsidR="00F5205A" w:rsidRDefault="00F5205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F5205A" w:rsidRDefault="00F5205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50" w:type="dxa"/>
          </w:tcPr>
          <w:p w:rsidR="00F5205A" w:rsidRDefault="00F5205A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587" w:type="dxa"/>
          </w:tcPr>
          <w:p w:rsidR="00F5205A" w:rsidRDefault="00F5205A">
            <w:pPr>
              <w:pStyle w:val="EcoNormal"/>
              <w:jc w:val="center"/>
            </w:pPr>
            <w:r>
              <w:t>6</w:t>
            </w:r>
          </w:p>
        </w:tc>
      </w:tr>
      <w:tr w:rsidR="00F5205A">
        <w:tc>
          <w:tcPr>
            <w:tcW w:w="680" w:type="dxa"/>
          </w:tcPr>
          <w:p w:rsidR="00F5205A" w:rsidRDefault="00F5205A">
            <w:pPr>
              <w:pStyle w:val="EcoNormal"/>
            </w:pPr>
          </w:p>
        </w:tc>
        <w:tc>
          <w:tcPr>
            <w:tcW w:w="2891" w:type="dxa"/>
          </w:tcPr>
          <w:p w:rsidR="00F5205A" w:rsidRDefault="00F5205A">
            <w:pPr>
              <w:pStyle w:val="EcoNormal"/>
            </w:pPr>
          </w:p>
        </w:tc>
        <w:tc>
          <w:tcPr>
            <w:tcW w:w="1304" w:type="dxa"/>
          </w:tcPr>
          <w:p w:rsidR="00F5205A" w:rsidRDefault="00F5205A">
            <w:pPr>
              <w:pStyle w:val="EcoNormal"/>
            </w:pPr>
          </w:p>
        </w:tc>
        <w:tc>
          <w:tcPr>
            <w:tcW w:w="1531" w:type="dxa"/>
          </w:tcPr>
          <w:p w:rsidR="00F5205A" w:rsidRDefault="00F5205A">
            <w:pPr>
              <w:pStyle w:val="EcoNormal"/>
            </w:pPr>
          </w:p>
        </w:tc>
        <w:tc>
          <w:tcPr>
            <w:tcW w:w="1650" w:type="dxa"/>
          </w:tcPr>
          <w:p w:rsidR="00F5205A" w:rsidRDefault="00F5205A">
            <w:pPr>
              <w:pStyle w:val="EcoNormal"/>
            </w:pPr>
          </w:p>
        </w:tc>
        <w:tc>
          <w:tcPr>
            <w:tcW w:w="1587" w:type="dxa"/>
          </w:tcPr>
          <w:p w:rsidR="00F5205A" w:rsidRDefault="00F5205A">
            <w:pPr>
              <w:pStyle w:val="EcoNormal"/>
            </w:pPr>
          </w:p>
        </w:tc>
      </w:tr>
    </w:tbl>
    <w:p w:rsidR="00F5205A" w:rsidRDefault="00F5205A">
      <w:pPr/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r>
        <w:t xml:space="preserve">      Цели добывания объектов растительного мира: 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Место добывания объектов растительного мира: 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  (район, лесничество,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участковое лесничество, квартал, выдел, участок водоема,</w:t>
      </w:r>
    </w:p>
    <w:p w:rsidR="00F5205A" w:rsidRDefault="00F5205A">
      <w:pPr>
        <w:pStyle w:val="EcoNonformat"/>
        <w:jc w:val="both"/>
      </w:pPr>
      <w:r>
        <w:t xml:space="preserve">                          территория населенного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пункта и так далее)</w:t>
      </w: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Условия  транспортировки</w:t>
      </w:r>
      <w:proofErr w:type="gramEnd"/>
      <w:r>
        <w:t>, передержки и пересадки изымаемых из природной</w:t>
      </w:r>
    </w:p>
    <w:p w:rsidR="00F5205A" w:rsidRDefault="00F5205A">
      <w:pPr>
        <w:pStyle w:val="EcoNonformat"/>
        <w:jc w:val="both"/>
      </w:pPr>
      <w:r>
        <w:t>среды объектов растительного мира: ________________________________________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Лицо,  ответственное</w:t>
      </w:r>
      <w:proofErr w:type="gramEnd"/>
      <w:r>
        <w:t xml:space="preserve">  за  добывание  объектов  растительного  мира (для</w:t>
      </w:r>
    </w:p>
    <w:p w:rsidR="00F5205A" w:rsidRDefault="00F5205A">
      <w:pPr>
        <w:pStyle w:val="EcoNonformat"/>
        <w:jc w:val="both"/>
      </w:pPr>
      <w:r>
        <w:t>юридических лиц): _________________________________________________________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>____________________________                _______________________________</w:t>
      </w:r>
    </w:p>
    <w:p w:rsidR="00F5205A" w:rsidRDefault="00F5205A">
      <w:pPr>
        <w:pStyle w:val="EcoNonformat"/>
        <w:jc w:val="both"/>
      </w:pPr>
      <w:r>
        <w:t xml:space="preserve">     (подпись заявителя                    </w:t>
      </w:r>
      <w:proofErr w:type="gramStart"/>
      <w:r>
        <w:t xml:space="preserve">   (</w:t>
      </w:r>
      <w:proofErr w:type="gramEnd"/>
      <w:r>
        <w:t>расшифровка подписи)</w:t>
      </w:r>
    </w:p>
    <w:p w:rsidR="00F5205A" w:rsidRDefault="00F5205A">
      <w:pPr>
        <w:pStyle w:val="EcoNonformat"/>
        <w:jc w:val="both"/>
      </w:pPr>
      <w:r>
        <w:t xml:space="preserve">     для физических лиц;</w:t>
      </w:r>
    </w:p>
    <w:p w:rsidR="00F5205A" w:rsidRDefault="00F5205A">
      <w:pPr>
        <w:pStyle w:val="EcoNonformat"/>
        <w:jc w:val="both"/>
      </w:pPr>
      <w:r>
        <w:t xml:space="preserve">    подпись руководителя,</w:t>
      </w:r>
    </w:p>
    <w:p w:rsidR="00F5205A" w:rsidRDefault="00F5205A">
      <w:pPr>
        <w:pStyle w:val="EcoNonformat"/>
        <w:jc w:val="both"/>
      </w:pPr>
      <w:r>
        <w:t xml:space="preserve">   заверенная печатью, -</w:t>
      </w:r>
    </w:p>
    <w:p w:rsidR="00F5205A" w:rsidRDefault="00F5205A">
      <w:pPr>
        <w:pStyle w:val="EcoNonformat"/>
        <w:jc w:val="both"/>
      </w:pPr>
      <w:r>
        <w:t xml:space="preserve">    для юридических лиц)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>"____" _______________ 20___ г.</w:t>
      </w:r>
    </w:p>
    <w:p w:rsidR="00F5205A" w:rsidRDefault="00F5205A">
      <w:pPr>
        <w:pStyle w:val="EcoNonformat"/>
        <w:jc w:val="both"/>
      </w:pPr>
      <w:r>
        <w:t>М.П.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  <w:outlineLvl w:val="1"/>
      </w:pPr>
      <w:r>
        <w:t>Приложение 2</w:t>
      </w:r>
    </w:p>
    <w:p w:rsidR="00F5205A" w:rsidRDefault="00F5205A">
      <w:pPr>
        <w:pStyle w:val="EcoNormal"/>
        <w:jc w:val="right"/>
      </w:pPr>
      <w:r>
        <w:t>к Порядку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</w:pPr>
      <w:r>
        <w:t>Форма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(наименование юридического лица,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 и юридический адрес/ Ф.И.О.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   заявителя,</w:t>
      </w:r>
    </w:p>
    <w:p w:rsidR="00F5205A" w:rsidRDefault="00F5205A">
      <w:pPr>
        <w:pStyle w:val="EcoNonformat"/>
        <w:jc w:val="both"/>
      </w:pPr>
      <w:r>
        <w:t xml:space="preserve">                                           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почтовый адрес)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bookmarkStart w:id="9" w:name="P181"/>
      <w:bookmarkEnd w:id="9"/>
      <w:r>
        <w:t xml:space="preserve">                                РАЗРЕШЕНИЕ</w:t>
      </w:r>
    </w:p>
    <w:p w:rsidR="00F5205A" w:rsidRDefault="00F5205A">
      <w:pPr>
        <w:pStyle w:val="EcoNonformat"/>
        <w:jc w:val="both"/>
      </w:pPr>
      <w:r>
        <w:t xml:space="preserve">           на добывание объектов растительного мира, занесенных</w:t>
      </w:r>
    </w:p>
    <w:p w:rsidR="00F5205A" w:rsidRDefault="00F5205A">
      <w:pPr>
        <w:pStyle w:val="EcoNonformat"/>
        <w:jc w:val="both"/>
      </w:pPr>
      <w:r>
        <w:t xml:space="preserve">        в Красную книгу Ярославской области (за исключением видов,</w:t>
      </w:r>
    </w:p>
    <w:p w:rsidR="00F5205A" w:rsidRDefault="00F5205A">
      <w:pPr>
        <w:pStyle w:val="EcoNonformat"/>
        <w:jc w:val="both"/>
      </w:pPr>
      <w:r>
        <w:t xml:space="preserve">             занесенных в Красную книгу Российской Федерации),</w:t>
      </w:r>
    </w:p>
    <w:p w:rsidR="00F5205A" w:rsidRDefault="00F5205A">
      <w:pPr>
        <w:pStyle w:val="EcoNonformat"/>
        <w:jc w:val="both"/>
      </w:pPr>
      <w:r>
        <w:t xml:space="preserve">                от "____" ___________ 20___ года N ______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На </w:t>
      </w:r>
      <w:proofErr w:type="gramStart"/>
      <w:r>
        <w:t>основании  заявления</w:t>
      </w:r>
      <w:proofErr w:type="gramEnd"/>
      <w:r>
        <w:t xml:space="preserve">  на получение разрешения  на добывание объектов</w:t>
      </w:r>
    </w:p>
    <w:p w:rsidR="00F5205A" w:rsidRDefault="00F5205A">
      <w:pPr>
        <w:pStyle w:val="EcoNonformat"/>
        <w:jc w:val="both"/>
      </w:pPr>
      <w:proofErr w:type="gramStart"/>
      <w:r>
        <w:t>растительного  мира</w:t>
      </w:r>
      <w:proofErr w:type="gramEnd"/>
      <w:r>
        <w:t>,  занесенных  в  Красную  книгу Ярославской области (за</w:t>
      </w:r>
    </w:p>
    <w:p w:rsidR="00F5205A" w:rsidRDefault="00F5205A">
      <w:pPr>
        <w:pStyle w:val="EcoNonformat"/>
        <w:jc w:val="both"/>
      </w:pPr>
      <w:proofErr w:type="gramStart"/>
      <w:r>
        <w:t>исключением  видов</w:t>
      </w:r>
      <w:proofErr w:type="gramEnd"/>
      <w:r>
        <w:t>,  занесенных  в  Красную  книгу Российской Федерации) от</w:t>
      </w:r>
    </w:p>
    <w:p w:rsidR="00F5205A" w:rsidRDefault="00F5205A">
      <w:pPr>
        <w:pStyle w:val="EcoNonformat"/>
        <w:jc w:val="both"/>
      </w:pPr>
      <w:r>
        <w:t xml:space="preserve">"___" _____________ 20___ </w:t>
      </w:r>
      <w:proofErr w:type="gramStart"/>
      <w:r>
        <w:t>года  и</w:t>
      </w:r>
      <w:proofErr w:type="gramEnd"/>
      <w:r>
        <w:t xml:space="preserve">  приказа  директора  департамента  охраны</w:t>
      </w:r>
    </w:p>
    <w:p w:rsidR="00F5205A" w:rsidRDefault="00F5205A">
      <w:pPr>
        <w:pStyle w:val="EcoNonformat"/>
        <w:jc w:val="both"/>
      </w:pPr>
      <w:proofErr w:type="gramStart"/>
      <w:r>
        <w:t>окружающей  среды</w:t>
      </w:r>
      <w:proofErr w:type="gramEnd"/>
      <w:r>
        <w:t xml:space="preserve">  и  природопользования  Ярославской  области   от  "____"</w:t>
      </w:r>
    </w:p>
    <w:p w:rsidR="00F5205A" w:rsidRDefault="00F5205A">
      <w:pPr>
        <w:pStyle w:val="EcoNonformat"/>
        <w:jc w:val="both"/>
      </w:pPr>
      <w:r>
        <w:t xml:space="preserve">______________ 20___ года   N _________ (копия   </w:t>
      </w:r>
      <w:proofErr w:type="gramStart"/>
      <w:r>
        <w:t>приказа  на</w:t>
      </w:r>
      <w:proofErr w:type="gramEnd"/>
      <w:r>
        <w:t xml:space="preserve"> _______ листах</w:t>
      </w:r>
    </w:p>
    <w:p w:rsidR="00F5205A" w:rsidRDefault="00F5205A">
      <w:pPr>
        <w:pStyle w:val="EcoNonformat"/>
        <w:jc w:val="both"/>
      </w:pPr>
      <w:proofErr w:type="gramStart"/>
      <w:r>
        <w:t>прилагается)  разрешается</w:t>
      </w:r>
      <w:proofErr w:type="gramEnd"/>
      <w:r>
        <w:t xml:space="preserve">  добывание следующих объектов растительного мира,</w:t>
      </w:r>
    </w:p>
    <w:p w:rsidR="00F5205A" w:rsidRDefault="00F5205A">
      <w:pPr>
        <w:pStyle w:val="EcoNonformat"/>
        <w:jc w:val="both"/>
      </w:pPr>
      <w:proofErr w:type="gramStart"/>
      <w:r>
        <w:t>занесенных  в</w:t>
      </w:r>
      <w:proofErr w:type="gramEnd"/>
      <w:r>
        <w:t xml:space="preserve">  Красную  книгу  Ярославской  области  (за исключением видов,</w:t>
      </w:r>
    </w:p>
    <w:p w:rsidR="00F5205A" w:rsidRDefault="00F5205A">
      <w:pPr>
        <w:pStyle w:val="EcoNonformat"/>
        <w:jc w:val="both"/>
      </w:pPr>
      <w:r>
        <w:t xml:space="preserve">занесенных   в   </w:t>
      </w:r>
      <w:proofErr w:type="gramStart"/>
      <w:r>
        <w:t>Красную  книгу</w:t>
      </w:r>
      <w:proofErr w:type="gramEnd"/>
      <w:r>
        <w:t xml:space="preserve">  Российской  Федерации)  (далее  -  объекты</w:t>
      </w:r>
    </w:p>
    <w:p w:rsidR="00F5205A" w:rsidRDefault="00F5205A">
      <w:pPr>
        <w:pStyle w:val="EcoNonformat"/>
        <w:jc w:val="both"/>
      </w:pPr>
      <w:r>
        <w:t>растительного мира), ______________________________________________________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__________________________________________________________________________:</w:t>
      </w:r>
    </w:p>
    <w:p w:rsidR="00F5205A" w:rsidRDefault="00F5205A">
      <w:pPr>
        <w:pStyle w:val="EcoNonformat"/>
        <w:jc w:val="both"/>
      </w:pPr>
      <w:r>
        <w:t xml:space="preserve">     (наименование юридического лица, индивидуального предпринимателя,</w:t>
      </w:r>
    </w:p>
    <w:p w:rsidR="00F5205A" w:rsidRDefault="00F5205A">
      <w:pPr>
        <w:pStyle w:val="EcoNonformat"/>
        <w:jc w:val="both"/>
      </w:pPr>
      <w:r>
        <w:lastRenderedPageBreak/>
        <w:t xml:space="preserve">                            Ф.И.О. гражданина)</w:t>
      </w:r>
    </w:p>
    <w:p w:rsidR="00F5205A" w:rsidRDefault="00F5205A">
      <w:pPr>
        <w:pStyle w:val="EcoNormal"/>
        <w:jc w:val="both"/>
      </w:pPr>
    </w:p>
    <w:p w:rsidR="00F5205A" w:rsidRDefault="00F5205A">
      <w:pPr/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3402"/>
        <w:gridCol w:w="1984"/>
        <w:gridCol w:w="1701"/>
        <w:gridCol w:w="2211"/>
        <w:gridCol w:w="1644"/>
      </w:tblGrid>
      <w:tr w:rsidR="00F5205A">
        <w:tc>
          <w:tcPr>
            <w:tcW w:w="624" w:type="dxa"/>
          </w:tcPr>
          <w:p w:rsidR="00F5205A" w:rsidRDefault="00F5205A">
            <w:pPr>
              <w:pStyle w:val="EcoNormal"/>
              <w:jc w:val="center"/>
            </w:pPr>
            <w:r>
              <w:lastRenderedPageBreak/>
              <w:t>N</w:t>
            </w:r>
          </w:p>
          <w:p w:rsidR="00F5205A" w:rsidRDefault="00F5205A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402" w:type="dxa"/>
          </w:tcPr>
          <w:p w:rsidR="00F5205A" w:rsidRDefault="00F5205A">
            <w:pPr>
              <w:pStyle w:val="EcoNormal"/>
              <w:jc w:val="center"/>
            </w:pPr>
            <w:r>
              <w:t>Наименование объекта растительного мира (русское и латинское), испрашиваемого для добывания, описание объекта (возраст, состояние, часть объекта)</w:t>
            </w:r>
          </w:p>
        </w:tc>
        <w:tc>
          <w:tcPr>
            <w:tcW w:w="1984" w:type="dxa"/>
          </w:tcPr>
          <w:p w:rsidR="00F5205A" w:rsidRDefault="00F5205A">
            <w:pPr>
              <w:pStyle w:val="EcoNormal"/>
              <w:jc w:val="center"/>
            </w:pPr>
            <w:r>
              <w:t>Количество экземпляров, шт.</w:t>
            </w:r>
          </w:p>
        </w:tc>
        <w:tc>
          <w:tcPr>
            <w:tcW w:w="1701" w:type="dxa"/>
          </w:tcPr>
          <w:p w:rsidR="00F5205A" w:rsidRDefault="00F5205A">
            <w:pPr>
              <w:pStyle w:val="EcoNormal"/>
              <w:jc w:val="center"/>
            </w:pPr>
            <w:r>
              <w:t>Сроки добывания</w:t>
            </w:r>
          </w:p>
        </w:tc>
        <w:tc>
          <w:tcPr>
            <w:tcW w:w="2211" w:type="dxa"/>
          </w:tcPr>
          <w:p w:rsidR="00F5205A" w:rsidRDefault="00F5205A">
            <w:pPr>
              <w:pStyle w:val="EcoNormal"/>
              <w:jc w:val="center"/>
            </w:pPr>
            <w:r>
              <w:t>Способы добывания (выкопка, сбор, иное)</w:t>
            </w:r>
          </w:p>
        </w:tc>
        <w:tc>
          <w:tcPr>
            <w:tcW w:w="1644" w:type="dxa"/>
          </w:tcPr>
          <w:p w:rsidR="00F5205A" w:rsidRDefault="00F5205A">
            <w:pPr>
              <w:pStyle w:val="EcoNormal"/>
              <w:jc w:val="center"/>
            </w:pPr>
            <w:r>
              <w:t>Орудия добывания</w:t>
            </w:r>
          </w:p>
        </w:tc>
      </w:tr>
      <w:tr w:rsidR="00F5205A">
        <w:tc>
          <w:tcPr>
            <w:tcW w:w="624" w:type="dxa"/>
          </w:tcPr>
          <w:p w:rsidR="00F5205A" w:rsidRDefault="00F5205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02" w:type="dxa"/>
          </w:tcPr>
          <w:p w:rsidR="00F5205A" w:rsidRDefault="00F5205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84" w:type="dxa"/>
          </w:tcPr>
          <w:p w:rsidR="00F5205A" w:rsidRDefault="00F5205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F5205A" w:rsidRDefault="00F5205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11" w:type="dxa"/>
          </w:tcPr>
          <w:p w:rsidR="00F5205A" w:rsidRDefault="00F5205A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44" w:type="dxa"/>
          </w:tcPr>
          <w:p w:rsidR="00F5205A" w:rsidRDefault="00F5205A">
            <w:pPr>
              <w:pStyle w:val="EcoNormal"/>
              <w:jc w:val="center"/>
            </w:pPr>
            <w:r>
              <w:t>6</w:t>
            </w:r>
          </w:p>
        </w:tc>
      </w:tr>
      <w:tr w:rsidR="00F5205A">
        <w:tc>
          <w:tcPr>
            <w:tcW w:w="624" w:type="dxa"/>
          </w:tcPr>
          <w:p w:rsidR="00F5205A" w:rsidRDefault="00F5205A">
            <w:pPr>
              <w:pStyle w:val="EcoNormal"/>
            </w:pPr>
          </w:p>
        </w:tc>
        <w:tc>
          <w:tcPr>
            <w:tcW w:w="3402" w:type="dxa"/>
          </w:tcPr>
          <w:p w:rsidR="00F5205A" w:rsidRDefault="00F5205A">
            <w:pPr>
              <w:pStyle w:val="EcoNormal"/>
            </w:pPr>
          </w:p>
        </w:tc>
        <w:tc>
          <w:tcPr>
            <w:tcW w:w="1984" w:type="dxa"/>
          </w:tcPr>
          <w:p w:rsidR="00F5205A" w:rsidRDefault="00F5205A">
            <w:pPr>
              <w:pStyle w:val="EcoNormal"/>
            </w:pPr>
          </w:p>
        </w:tc>
        <w:tc>
          <w:tcPr>
            <w:tcW w:w="1701" w:type="dxa"/>
          </w:tcPr>
          <w:p w:rsidR="00F5205A" w:rsidRDefault="00F5205A">
            <w:pPr>
              <w:pStyle w:val="EcoNormal"/>
            </w:pPr>
          </w:p>
        </w:tc>
        <w:tc>
          <w:tcPr>
            <w:tcW w:w="2211" w:type="dxa"/>
          </w:tcPr>
          <w:p w:rsidR="00F5205A" w:rsidRDefault="00F5205A">
            <w:pPr>
              <w:pStyle w:val="EcoNormal"/>
            </w:pPr>
          </w:p>
        </w:tc>
        <w:tc>
          <w:tcPr>
            <w:tcW w:w="1644" w:type="dxa"/>
          </w:tcPr>
          <w:p w:rsidR="00F5205A" w:rsidRDefault="00F5205A">
            <w:pPr>
              <w:pStyle w:val="EcoNormal"/>
            </w:pPr>
          </w:p>
        </w:tc>
      </w:tr>
    </w:tbl>
    <w:p w:rsidR="00F5205A" w:rsidRDefault="00F5205A">
      <w:pPr/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r>
        <w:t xml:space="preserve">    Цели добывания объектов растительного мира: ___________________________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Место добывания объектов растительного мира: __________________________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(район, лесничество, участковое лесничество, квартал, выдел,</w:t>
      </w:r>
    </w:p>
    <w:p w:rsidR="00F5205A" w:rsidRDefault="00F5205A">
      <w:pPr>
        <w:pStyle w:val="EcoNonformat"/>
        <w:jc w:val="both"/>
      </w:pPr>
      <w:r>
        <w:t xml:space="preserve">        участок водоема, территория населенного пункта и так далее)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Настоящее  разрешение</w:t>
      </w:r>
      <w:proofErr w:type="gramEnd"/>
      <w:r>
        <w:t xml:space="preserve">  составлено  в  2  экземплярах: один - заявителю,</w:t>
      </w:r>
    </w:p>
    <w:p w:rsidR="00F5205A" w:rsidRDefault="00F5205A">
      <w:pPr>
        <w:pStyle w:val="EcoNonformat"/>
        <w:jc w:val="both"/>
      </w:pPr>
      <w:r>
        <w:t xml:space="preserve">второй - департаменту   охраны   окружающей   </w:t>
      </w:r>
      <w:proofErr w:type="gramStart"/>
      <w:r>
        <w:t>среды  и</w:t>
      </w:r>
      <w:proofErr w:type="gramEnd"/>
      <w:r>
        <w:t xml:space="preserve">   природопользования</w:t>
      </w:r>
    </w:p>
    <w:p w:rsidR="00F5205A" w:rsidRDefault="00F5205A">
      <w:pPr>
        <w:pStyle w:val="EcoNonformat"/>
        <w:jc w:val="both"/>
      </w:pPr>
      <w:r>
        <w:t>Ярославской области.</w:t>
      </w:r>
    </w:p>
    <w:p w:rsidR="00F5205A" w:rsidRDefault="00F5205A">
      <w:pPr>
        <w:pStyle w:val="EcoNonformat"/>
        <w:jc w:val="both"/>
      </w:pPr>
      <w:r>
        <w:t xml:space="preserve">    Срок действия настоящего разрешения: с ___________ до ___________ 20___</w:t>
      </w:r>
    </w:p>
    <w:p w:rsidR="00F5205A" w:rsidRDefault="00F5205A">
      <w:pPr>
        <w:pStyle w:val="EcoNonformat"/>
        <w:jc w:val="both"/>
      </w:pPr>
      <w:r>
        <w:t>года (включительно).</w:t>
      </w:r>
    </w:p>
    <w:p w:rsidR="00F5205A" w:rsidRDefault="00F5205A">
      <w:pPr>
        <w:pStyle w:val="EcoNonformat"/>
        <w:jc w:val="both"/>
      </w:pPr>
      <w:r>
        <w:t xml:space="preserve">    Дата выдачи настоящего разрешения: _______________</w:t>
      </w: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Неиспользованные  разрешения</w:t>
      </w:r>
      <w:proofErr w:type="gramEnd"/>
      <w:r>
        <w:t xml:space="preserve">  на  добычу объектов растительного мира по</w:t>
      </w:r>
    </w:p>
    <w:p w:rsidR="00F5205A" w:rsidRDefault="00F5205A">
      <w:pPr>
        <w:pStyle w:val="EcoNonformat"/>
        <w:jc w:val="both"/>
      </w:pPr>
      <w:proofErr w:type="gramStart"/>
      <w:r>
        <w:t>окончании  срока</w:t>
      </w:r>
      <w:proofErr w:type="gramEnd"/>
      <w:r>
        <w:t xml:space="preserve">  их  действия возвращаются в департамент охраны окружающей</w:t>
      </w:r>
    </w:p>
    <w:p w:rsidR="00F5205A" w:rsidRDefault="00F5205A">
      <w:pPr>
        <w:pStyle w:val="EcoNonformat"/>
        <w:jc w:val="both"/>
      </w:pPr>
      <w:r>
        <w:t xml:space="preserve">среды   и   природопользования   </w:t>
      </w:r>
      <w:proofErr w:type="gramStart"/>
      <w:r>
        <w:t>Ярославской  области</w:t>
      </w:r>
      <w:proofErr w:type="gramEnd"/>
      <w:r>
        <w:t xml:space="preserve">  с  указанием  причин</w:t>
      </w:r>
    </w:p>
    <w:p w:rsidR="00F5205A" w:rsidRDefault="00F5205A">
      <w:pPr>
        <w:pStyle w:val="EcoNonformat"/>
        <w:jc w:val="both"/>
      </w:pPr>
      <w:r>
        <w:t>неиспользования данных разрешений.</w:t>
      </w: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Форма  акта</w:t>
      </w:r>
      <w:proofErr w:type="gramEnd"/>
      <w:r>
        <w:t xml:space="preserve"> добычи объектов растительного мира приведена в приложении 1</w:t>
      </w:r>
    </w:p>
    <w:p w:rsidR="00F5205A" w:rsidRDefault="00F5205A">
      <w:pPr>
        <w:pStyle w:val="EcoNonformat"/>
        <w:jc w:val="both"/>
      </w:pPr>
      <w:r>
        <w:t>к настоящему разрешению.</w:t>
      </w:r>
    </w:p>
    <w:p w:rsidR="00F5205A" w:rsidRDefault="00F5205A">
      <w:pPr>
        <w:pStyle w:val="EcoNonformat"/>
        <w:jc w:val="both"/>
      </w:pPr>
      <w:r>
        <w:t xml:space="preserve">    Форма   отчета   о   </w:t>
      </w:r>
      <w:proofErr w:type="gramStart"/>
      <w:r>
        <w:t>результатах  добычи</w:t>
      </w:r>
      <w:proofErr w:type="gramEnd"/>
      <w:r>
        <w:t xml:space="preserve">  объектов  растительного  мира</w:t>
      </w:r>
    </w:p>
    <w:p w:rsidR="00F5205A" w:rsidRDefault="00F5205A">
      <w:pPr>
        <w:pStyle w:val="EcoNonformat"/>
        <w:jc w:val="both"/>
      </w:pPr>
      <w:r>
        <w:t>приведена в приложении 2 к настоящему разрешению.</w:t>
      </w:r>
    </w:p>
    <w:p w:rsidR="00F5205A" w:rsidRDefault="00F5205A">
      <w:pPr>
        <w:pStyle w:val="EcoNonformat"/>
        <w:jc w:val="both"/>
      </w:pPr>
      <w:r>
        <w:t xml:space="preserve">    Памятка:</w:t>
      </w:r>
    </w:p>
    <w:p w:rsidR="00F5205A" w:rsidRDefault="00F5205A">
      <w:pPr>
        <w:pStyle w:val="EcoNonformat"/>
        <w:jc w:val="both"/>
      </w:pPr>
      <w:r>
        <w:t xml:space="preserve">    1. </w:t>
      </w:r>
      <w:proofErr w:type="gramStart"/>
      <w:r>
        <w:t>Настоящее  разрешение</w:t>
      </w:r>
      <w:proofErr w:type="gramEnd"/>
      <w:r>
        <w:t xml:space="preserve">  является   именным  документом,  передача его</w:t>
      </w:r>
    </w:p>
    <w:p w:rsidR="00F5205A" w:rsidRDefault="00F5205A">
      <w:pPr>
        <w:pStyle w:val="EcoNonformat"/>
        <w:jc w:val="both"/>
      </w:pPr>
      <w:r>
        <w:t>другим юридическим и физическим лицам запрещается.</w:t>
      </w:r>
    </w:p>
    <w:p w:rsidR="00F5205A" w:rsidRDefault="00F5205A">
      <w:pPr>
        <w:pStyle w:val="EcoNonformat"/>
        <w:jc w:val="both"/>
      </w:pPr>
      <w:r>
        <w:t xml:space="preserve">    2. Добывание объектов растительного мира </w:t>
      </w:r>
      <w:proofErr w:type="gramStart"/>
      <w:r>
        <w:t>осуществляется  в</w:t>
      </w:r>
      <w:proofErr w:type="gramEnd"/>
      <w:r>
        <w:t xml:space="preserve"> соответствии</w:t>
      </w:r>
    </w:p>
    <w:p w:rsidR="00F5205A" w:rsidRDefault="00F5205A">
      <w:pPr>
        <w:pStyle w:val="EcoNonformat"/>
        <w:jc w:val="both"/>
      </w:pPr>
      <w:r>
        <w:t>с условиями, указанными в настоящем разрешении.</w:t>
      </w:r>
    </w:p>
    <w:p w:rsidR="00F5205A" w:rsidRDefault="00F5205A">
      <w:pPr>
        <w:pStyle w:val="EcoNonformat"/>
        <w:jc w:val="both"/>
      </w:pPr>
      <w:r>
        <w:t xml:space="preserve">    3. </w:t>
      </w:r>
      <w:proofErr w:type="gramStart"/>
      <w:r>
        <w:t>Лицам,  не</w:t>
      </w:r>
      <w:proofErr w:type="gramEnd"/>
      <w:r>
        <w:t xml:space="preserve">  возвратившим  ранее  полученные разрешения на  добывание</w:t>
      </w:r>
    </w:p>
    <w:p w:rsidR="00F5205A" w:rsidRDefault="00F5205A">
      <w:pPr>
        <w:pStyle w:val="EcoNonformat"/>
        <w:jc w:val="both"/>
      </w:pPr>
      <w:r>
        <w:t>объектов растительного мира или не представившим отчет о результатах добычи</w:t>
      </w:r>
    </w:p>
    <w:p w:rsidR="00F5205A" w:rsidRDefault="00F5205A">
      <w:pPr>
        <w:pStyle w:val="EcoNonformat"/>
        <w:jc w:val="both"/>
      </w:pPr>
      <w:r>
        <w:t>объектов растительного мира, разрешения на добывание объектов растительного</w:t>
      </w:r>
    </w:p>
    <w:p w:rsidR="00F5205A" w:rsidRDefault="00F5205A">
      <w:pPr>
        <w:pStyle w:val="EcoNonformat"/>
        <w:jc w:val="both"/>
      </w:pPr>
      <w:r>
        <w:t>мира в дальнейшем не выдаются.</w:t>
      </w:r>
    </w:p>
    <w:p w:rsidR="00F5205A" w:rsidRDefault="00F5205A">
      <w:pPr>
        <w:pStyle w:val="EcoNonformat"/>
        <w:jc w:val="both"/>
      </w:pPr>
      <w:r>
        <w:t xml:space="preserve">    4. За   </w:t>
      </w:r>
      <w:proofErr w:type="gramStart"/>
      <w:r>
        <w:t>нарушение  установленного</w:t>
      </w:r>
      <w:proofErr w:type="gramEnd"/>
      <w:r>
        <w:t xml:space="preserve">  порядка   использования   настоящего</w:t>
      </w:r>
    </w:p>
    <w:p w:rsidR="00F5205A" w:rsidRDefault="00F5205A">
      <w:pPr>
        <w:pStyle w:val="EcoNonformat"/>
        <w:jc w:val="both"/>
      </w:pPr>
      <w:proofErr w:type="gramStart"/>
      <w:r>
        <w:t>разрешения  лица</w:t>
      </w:r>
      <w:proofErr w:type="gramEnd"/>
      <w:r>
        <w:t>,  осуществляющие  добывание  объектов  растительного мира,</w:t>
      </w:r>
    </w:p>
    <w:p w:rsidR="00F5205A" w:rsidRDefault="00F5205A">
      <w:pPr>
        <w:pStyle w:val="EcoNonformat"/>
        <w:jc w:val="both"/>
      </w:pPr>
      <w:r>
        <w:t>несут ответственность в соответствии с действующим законодательством.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>Директор департамента</w:t>
      </w:r>
    </w:p>
    <w:p w:rsidR="00F5205A" w:rsidRDefault="00F5205A">
      <w:pPr>
        <w:pStyle w:val="EcoNonformat"/>
        <w:jc w:val="both"/>
      </w:pPr>
      <w:r>
        <w:t>охраны окружающей среды</w:t>
      </w:r>
    </w:p>
    <w:p w:rsidR="00F5205A" w:rsidRDefault="00F5205A">
      <w:pPr>
        <w:pStyle w:val="EcoNonformat"/>
        <w:jc w:val="both"/>
      </w:pPr>
      <w:r>
        <w:t>и природопользования</w:t>
      </w:r>
    </w:p>
    <w:p w:rsidR="00F5205A" w:rsidRDefault="00F5205A">
      <w:pPr>
        <w:pStyle w:val="EcoNonformat"/>
        <w:jc w:val="both"/>
      </w:pPr>
      <w:r>
        <w:t>Ярославской области       _________________   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(</w:t>
      </w:r>
      <w:proofErr w:type="gramStart"/>
      <w:r>
        <w:t xml:space="preserve">подпись)   </w:t>
      </w:r>
      <w:proofErr w:type="gramEnd"/>
      <w:r>
        <w:t xml:space="preserve">        (расшифровка подписи)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/>
    </w:p>
    <w:p w:rsidR="00F5205A" w:rsidRDefault="00F5205A">
      <w:pPr>
        <w:pStyle w:val="EcoNormal"/>
        <w:jc w:val="right"/>
        <w:outlineLvl w:val="2"/>
      </w:pPr>
      <w:r>
        <w:lastRenderedPageBreak/>
        <w:t>Приложение 1</w:t>
      </w:r>
    </w:p>
    <w:p w:rsidR="00F5205A" w:rsidRDefault="00F5205A">
      <w:pPr>
        <w:pStyle w:val="EcoNormal"/>
        <w:jc w:val="right"/>
      </w:pPr>
      <w:r>
        <w:t>к разрешению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</w:pPr>
      <w:r>
        <w:t>Форма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bookmarkStart w:id="10" w:name="P270"/>
      <w:bookmarkEnd w:id="10"/>
      <w:r>
        <w:t xml:space="preserve">                                    АКТ</w:t>
      </w:r>
    </w:p>
    <w:p w:rsidR="00F5205A" w:rsidRDefault="00F5205A">
      <w:pPr>
        <w:pStyle w:val="EcoNonformat"/>
        <w:jc w:val="both"/>
      </w:pPr>
      <w:r>
        <w:t xml:space="preserve">      добычи объектов растительного мира, занесенных в Красную книгу</w:t>
      </w:r>
    </w:p>
    <w:p w:rsidR="00F5205A" w:rsidRDefault="00F5205A">
      <w:pPr>
        <w:pStyle w:val="EcoNonformat"/>
        <w:jc w:val="both"/>
      </w:pPr>
      <w:r>
        <w:t xml:space="preserve">                Ярославской области (за исключением видов,</w:t>
      </w:r>
    </w:p>
    <w:p w:rsidR="00F5205A" w:rsidRDefault="00F5205A">
      <w:pPr>
        <w:pStyle w:val="EcoNonformat"/>
        <w:jc w:val="both"/>
      </w:pPr>
      <w:r>
        <w:t xml:space="preserve">             занесенных в Красную книгу Российской Федерации)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Я, ___________________________________________________________________,</w:t>
      </w:r>
    </w:p>
    <w:p w:rsidR="00F5205A" w:rsidRDefault="00F5205A">
      <w:pPr>
        <w:pStyle w:val="EcoNonformat"/>
        <w:jc w:val="both"/>
      </w:pPr>
      <w:r>
        <w:t xml:space="preserve">                      (Ф.И.О., должность привлеченных лиц)</w:t>
      </w:r>
    </w:p>
    <w:p w:rsidR="00F5205A" w:rsidRDefault="00F5205A">
      <w:pPr>
        <w:pStyle w:val="EcoNonformat"/>
        <w:jc w:val="both"/>
      </w:pPr>
      <w:r>
        <w:t>с привлечением 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(Ф.И.О., должность привлеченных лиц)</w:t>
      </w:r>
    </w:p>
    <w:p w:rsidR="00F5205A" w:rsidRDefault="00F5205A">
      <w:pPr>
        <w:pStyle w:val="EcoNonformat"/>
        <w:jc w:val="both"/>
      </w:pPr>
      <w:r>
        <w:t>на основании разрешения на добычу объектов растительного мира, занесенных в</w:t>
      </w:r>
    </w:p>
    <w:p w:rsidR="00F5205A" w:rsidRDefault="00F5205A">
      <w:pPr>
        <w:pStyle w:val="EcoNonformat"/>
        <w:jc w:val="both"/>
      </w:pPr>
      <w:proofErr w:type="gramStart"/>
      <w:r>
        <w:t>Красную  книгу</w:t>
      </w:r>
      <w:proofErr w:type="gramEnd"/>
      <w:r>
        <w:t xml:space="preserve">  Ярославской  области  (за  исключением  видов, занесенных в</w:t>
      </w:r>
    </w:p>
    <w:p w:rsidR="00F5205A" w:rsidRDefault="00F5205A">
      <w:pPr>
        <w:pStyle w:val="EcoNonformat"/>
        <w:jc w:val="both"/>
      </w:pPr>
      <w:proofErr w:type="gramStart"/>
      <w:r>
        <w:t>Красную  книгу</w:t>
      </w:r>
      <w:proofErr w:type="gramEnd"/>
      <w:r>
        <w:t xml:space="preserve">  Российской Федерации) (далее - объекты растительного мира),</w:t>
      </w:r>
    </w:p>
    <w:p w:rsidR="00F5205A" w:rsidRDefault="00F5205A">
      <w:pPr>
        <w:pStyle w:val="EcoNonformat"/>
        <w:jc w:val="both"/>
      </w:pPr>
      <w:r>
        <w:t xml:space="preserve">от "____" _______________ 20____ года </w:t>
      </w:r>
      <w:proofErr w:type="gramStart"/>
      <w:r>
        <w:t>при  следующих</w:t>
      </w:r>
      <w:proofErr w:type="gramEnd"/>
      <w:r>
        <w:t xml:space="preserve"> обстоятельствах добычи</w:t>
      </w:r>
    </w:p>
    <w:p w:rsidR="00F5205A" w:rsidRDefault="00F5205A">
      <w:pPr>
        <w:pStyle w:val="EcoNonformat"/>
        <w:jc w:val="both"/>
      </w:pPr>
      <w:proofErr w:type="gramStart"/>
      <w:r>
        <w:t>объектов  растительного</w:t>
      </w:r>
      <w:proofErr w:type="gramEnd"/>
      <w:r>
        <w:t xml:space="preserve">  мира  (при случайной добыче объектов растительного</w:t>
      </w:r>
    </w:p>
    <w:p w:rsidR="00F5205A" w:rsidRDefault="00F5205A">
      <w:pPr>
        <w:pStyle w:val="EcoNonformat"/>
        <w:jc w:val="both"/>
      </w:pPr>
      <w:r>
        <w:t>мира): ____________________________________________________________, добыл:</w:t>
      </w:r>
    </w:p>
    <w:p w:rsidR="00F5205A" w:rsidRDefault="00F5205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3402"/>
        <w:gridCol w:w="1757"/>
        <w:gridCol w:w="2098"/>
        <w:gridCol w:w="1701"/>
      </w:tblGrid>
      <w:tr w:rsidR="00F5205A">
        <w:tc>
          <w:tcPr>
            <w:tcW w:w="660" w:type="dxa"/>
          </w:tcPr>
          <w:p w:rsidR="00F5205A" w:rsidRDefault="00F5205A">
            <w:pPr>
              <w:pStyle w:val="EcoNormal"/>
              <w:jc w:val="center"/>
            </w:pPr>
            <w:r>
              <w:t>N</w:t>
            </w:r>
          </w:p>
          <w:p w:rsidR="00F5205A" w:rsidRDefault="00F5205A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402" w:type="dxa"/>
          </w:tcPr>
          <w:p w:rsidR="00F5205A" w:rsidRDefault="00F5205A">
            <w:pPr>
              <w:pStyle w:val="EcoNormal"/>
              <w:jc w:val="center"/>
            </w:pPr>
            <w:r>
              <w:t>Наименование добытых объектов растительного мира (русское и латинское), описание объектов (возраст, состояние, часть объекта)</w:t>
            </w:r>
          </w:p>
        </w:tc>
        <w:tc>
          <w:tcPr>
            <w:tcW w:w="1757" w:type="dxa"/>
          </w:tcPr>
          <w:p w:rsidR="00F5205A" w:rsidRDefault="00F5205A">
            <w:pPr>
              <w:pStyle w:val="EcoNormal"/>
              <w:jc w:val="center"/>
            </w:pPr>
            <w:r>
              <w:t>Количество экземпляров, шт.</w:t>
            </w:r>
          </w:p>
        </w:tc>
        <w:tc>
          <w:tcPr>
            <w:tcW w:w="2098" w:type="dxa"/>
          </w:tcPr>
          <w:p w:rsidR="00F5205A" w:rsidRDefault="00F5205A">
            <w:pPr>
              <w:pStyle w:val="EcoNormal"/>
              <w:jc w:val="center"/>
            </w:pPr>
            <w:r>
              <w:t>Время добычи (день, месяц, год, часы, минуты)</w:t>
            </w:r>
          </w:p>
        </w:tc>
        <w:tc>
          <w:tcPr>
            <w:tcW w:w="1701" w:type="dxa"/>
          </w:tcPr>
          <w:p w:rsidR="00F5205A" w:rsidRDefault="00F5205A">
            <w:pPr>
              <w:pStyle w:val="EcoNormal"/>
              <w:jc w:val="center"/>
            </w:pPr>
            <w:r>
              <w:t>Способы добычи (выкопка, сбор, иное)</w:t>
            </w:r>
          </w:p>
        </w:tc>
      </w:tr>
      <w:tr w:rsidR="00F5205A">
        <w:tc>
          <w:tcPr>
            <w:tcW w:w="660" w:type="dxa"/>
          </w:tcPr>
          <w:p w:rsidR="00F5205A" w:rsidRDefault="00F5205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02" w:type="dxa"/>
          </w:tcPr>
          <w:p w:rsidR="00F5205A" w:rsidRDefault="00F5205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F5205A" w:rsidRDefault="00F5205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098" w:type="dxa"/>
          </w:tcPr>
          <w:p w:rsidR="00F5205A" w:rsidRDefault="00F5205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F5205A" w:rsidRDefault="00F5205A">
            <w:pPr>
              <w:pStyle w:val="EcoNormal"/>
              <w:jc w:val="center"/>
            </w:pPr>
            <w:r>
              <w:t>5</w:t>
            </w:r>
          </w:p>
        </w:tc>
      </w:tr>
      <w:tr w:rsidR="00F5205A">
        <w:tc>
          <w:tcPr>
            <w:tcW w:w="660" w:type="dxa"/>
          </w:tcPr>
          <w:p w:rsidR="00F5205A" w:rsidRDefault="00F5205A">
            <w:pPr>
              <w:pStyle w:val="EcoNormal"/>
            </w:pPr>
          </w:p>
        </w:tc>
        <w:tc>
          <w:tcPr>
            <w:tcW w:w="3402" w:type="dxa"/>
          </w:tcPr>
          <w:p w:rsidR="00F5205A" w:rsidRDefault="00F5205A">
            <w:pPr>
              <w:pStyle w:val="EcoNormal"/>
            </w:pPr>
          </w:p>
        </w:tc>
        <w:tc>
          <w:tcPr>
            <w:tcW w:w="1757" w:type="dxa"/>
          </w:tcPr>
          <w:p w:rsidR="00F5205A" w:rsidRDefault="00F5205A">
            <w:pPr>
              <w:pStyle w:val="EcoNormal"/>
            </w:pPr>
          </w:p>
        </w:tc>
        <w:tc>
          <w:tcPr>
            <w:tcW w:w="2098" w:type="dxa"/>
          </w:tcPr>
          <w:p w:rsidR="00F5205A" w:rsidRDefault="00F5205A">
            <w:pPr>
              <w:pStyle w:val="EcoNormal"/>
            </w:pPr>
          </w:p>
        </w:tc>
        <w:tc>
          <w:tcPr>
            <w:tcW w:w="1701" w:type="dxa"/>
          </w:tcPr>
          <w:p w:rsidR="00F5205A" w:rsidRDefault="00F5205A">
            <w:pPr>
              <w:pStyle w:val="EcoNormal"/>
            </w:pPr>
          </w:p>
        </w:tc>
      </w:tr>
    </w:tbl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r>
        <w:t xml:space="preserve">    Настоящий   акт   </w:t>
      </w:r>
      <w:proofErr w:type="gramStart"/>
      <w:r>
        <w:t>составляется  ответственным</w:t>
      </w:r>
      <w:proofErr w:type="gramEnd"/>
      <w:r>
        <w:t xml:space="preserve">  лицом  на  месте  добычи</w:t>
      </w:r>
    </w:p>
    <w:p w:rsidR="00F5205A" w:rsidRDefault="00F5205A">
      <w:pPr>
        <w:pStyle w:val="EcoNonformat"/>
        <w:jc w:val="both"/>
      </w:pPr>
      <w:r>
        <w:t>объектов растительного мира.</w:t>
      </w:r>
    </w:p>
    <w:p w:rsidR="00F5205A" w:rsidRDefault="00F5205A">
      <w:pPr>
        <w:pStyle w:val="EcoNonformat"/>
        <w:jc w:val="both"/>
      </w:pPr>
      <w:r>
        <w:t>"____" _______________ 20___ года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Лица, </w:t>
      </w:r>
      <w:proofErr w:type="spellStart"/>
      <w:r>
        <w:t>привлекавшиеся</w:t>
      </w:r>
      <w:proofErr w:type="spellEnd"/>
      <w:r>
        <w:t xml:space="preserve"> для добычи объектов растительного мира: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lastRenderedPageBreak/>
        <w:t xml:space="preserve">                             (Ф.И.О., подписи)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Ответственное лицо: __________________</w:t>
      </w:r>
    </w:p>
    <w:p w:rsidR="00F5205A" w:rsidRDefault="00F5205A">
      <w:pPr>
        <w:pStyle w:val="EcoNonformat"/>
        <w:jc w:val="both"/>
      </w:pPr>
      <w:r>
        <w:t xml:space="preserve">                         (подпись, М.П.)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  <w:outlineLvl w:val="2"/>
      </w:pPr>
      <w:r>
        <w:t>Приложение 2</w:t>
      </w:r>
    </w:p>
    <w:p w:rsidR="00F5205A" w:rsidRDefault="00F5205A">
      <w:pPr>
        <w:pStyle w:val="EcoNormal"/>
        <w:jc w:val="right"/>
      </w:pPr>
      <w:r>
        <w:t>к разрешению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right"/>
      </w:pPr>
      <w:r>
        <w:t>Форма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bookmarkStart w:id="11" w:name="P323"/>
      <w:bookmarkEnd w:id="11"/>
      <w:r>
        <w:t xml:space="preserve">                                   ОТЧЕТ</w:t>
      </w:r>
    </w:p>
    <w:p w:rsidR="00F5205A" w:rsidRDefault="00F5205A">
      <w:pPr>
        <w:pStyle w:val="EcoNonformat"/>
        <w:jc w:val="both"/>
      </w:pPr>
      <w:r>
        <w:t xml:space="preserve">             о результатах добычи объектов растительного мира,</w:t>
      </w:r>
    </w:p>
    <w:p w:rsidR="00F5205A" w:rsidRDefault="00F5205A">
      <w:pPr>
        <w:pStyle w:val="EcoNonformat"/>
        <w:jc w:val="both"/>
      </w:pPr>
      <w:r>
        <w:t xml:space="preserve">   занесенных в Красную книгу Ярославской области (за исключением видов,</w:t>
      </w:r>
    </w:p>
    <w:p w:rsidR="00F5205A" w:rsidRDefault="00F5205A">
      <w:pPr>
        <w:pStyle w:val="EcoNonformat"/>
        <w:jc w:val="both"/>
      </w:pPr>
      <w:r>
        <w:t xml:space="preserve">             занесенных в Красную книгу Российской Федерации)</w:t>
      </w:r>
    </w:p>
    <w:p w:rsidR="00F5205A" w:rsidRDefault="00F5205A">
      <w:pPr>
        <w:pStyle w:val="EcoNonformat"/>
        <w:jc w:val="both"/>
      </w:pPr>
      <w:r>
        <w:t xml:space="preserve">    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(наименование юридического лица, индивидуального предпринимателя,</w:t>
      </w:r>
    </w:p>
    <w:p w:rsidR="00F5205A" w:rsidRDefault="00F5205A">
      <w:pPr>
        <w:pStyle w:val="EcoNonformat"/>
        <w:jc w:val="both"/>
      </w:pPr>
      <w:r>
        <w:t xml:space="preserve">                            Ф.И.О. гражданина)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Добыты  следующие</w:t>
      </w:r>
      <w:proofErr w:type="gramEnd"/>
      <w:r>
        <w:t xml:space="preserve">  объекты  растительного  мира,  занесенные  в Красную</w:t>
      </w:r>
    </w:p>
    <w:p w:rsidR="00F5205A" w:rsidRDefault="00F5205A">
      <w:pPr>
        <w:pStyle w:val="EcoNonformat"/>
        <w:jc w:val="both"/>
      </w:pPr>
      <w:r>
        <w:t>книгу Ярославской области (за исключением видов, занесенных в Красную книгу</w:t>
      </w:r>
    </w:p>
    <w:p w:rsidR="00F5205A" w:rsidRDefault="00F5205A">
      <w:pPr>
        <w:pStyle w:val="EcoNonformat"/>
        <w:jc w:val="both"/>
      </w:pPr>
      <w:r>
        <w:t>Российской Федерации) (далее - объекты растительного мира):</w:t>
      </w:r>
    </w:p>
    <w:p w:rsidR="00F5205A" w:rsidRDefault="00F5205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37"/>
        <w:gridCol w:w="4819"/>
        <w:gridCol w:w="1928"/>
        <w:gridCol w:w="1531"/>
        <w:gridCol w:w="2721"/>
        <w:gridCol w:w="1871"/>
      </w:tblGrid>
      <w:tr w:rsidR="00F5205A">
        <w:tc>
          <w:tcPr>
            <w:tcW w:w="737" w:type="dxa"/>
          </w:tcPr>
          <w:p w:rsidR="00F5205A" w:rsidRDefault="00F5205A">
            <w:pPr>
              <w:pStyle w:val="EcoNormal"/>
              <w:jc w:val="center"/>
            </w:pPr>
            <w:r>
              <w:t>N</w:t>
            </w:r>
          </w:p>
          <w:p w:rsidR="00F5205A" w:rsidRDefault="00F5205A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4819" w:type="dxa"/>
          </w:tcPr>
          <w:p w:rsidR="00F5205A" w:rsidRDefault="00F5205A">
            <w:pPr>
              <w:pStyle w:val="EcoNormal"/>
              <w:jc w:val="center"/>
            </w:pPr>
            <w:r>
              <w:t>Наименование добытых объектов растительного мира (русское и латинское), описание объектов (возраст, состояние, часть объекта)</w:t>
            </w:r>
          </w:p>
        </w:tc>
        <w:tc>
          <w:tcPr>
            <w:tcW w:w="1928" w:type="dxa"/>
          </w:tcPr>
          <w:p w:rsidR="00F5205A" w:rsidRDefault="00F5205A">
            <w:pPr>
              <w:pStyle w:val="EcoNormal"/>
              <w:jc w:val="center"/>
            </w:pPr>
            <w:r>
              <w:t>Количество экземпляров, шт.</w:t>
            </w:r>
          </w:p>
        </w:tc>
        <w:tc>
          <w:tcPr>
            <w:tcW w:w="1531" w:type="dxa"/>
          </w:tcPr>
          <w:p w:rsidR="00F5205A" w:rsidRDefault="00F5205A">
            <w:pPr>
              <w:pStyle w:val="EcoNormal"/>
              <w:jc w:val="center"/>
            </w:pPr>
            <w:r>
              <w:t>Сроки добычи</w:t>
            </w:r>
          </w:p>
        </w:tc>
        <w:tc>
          <w:tcPr>
            <w:tcW w:w="2721" w:type="dxa"/>
          </w:tcPr>
          <w:p w:rsidR="00F5205A" w:rsidRDefault="00F5205A">
            <w:pPr>
              <w:pStyle w:val="EcoNormal"/>
              <w:jc w:val="center"/>
            </w:pPr>
            <w:r>
              <w:t>Способы добычи (выкопка, сбор, иное)</w:t>
            </w:r>
          </w:p>
        </w:tc>
        <w:tc>
          <w:tcPr>
            <w:tcW w:w="1871" w:type="dxa"/>
          </w:tcPr>
          <w:p w:rsidR="00F5205A" w:rsidRDefault="00F5205A">
            <w:pPr>
              <w:pStyle w:val="EcoNormal"/>
              <w:jc w:val="center"/>
            </w:pPr>
            <w:r>
              <w:t>Орудия добычи</w:t>
            </w:r>
          </w:p>
        </w:tc>
      </w:tr>
      <w:tr w:rsidR="00F5205A">
        <w:tc>
          <w:tcPr>
            <w:tcW w:w="737" w:type="dxa"/>
          </w:tcPr>
          <w:p w:rsidR="00F5205A" w:rsidRDefault="00F5205A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819" w:type="dxa"/>
          </w:tcPr>
          <w:p w:rsidR="00F5205A" w:rsidRDefault="00F5205A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F5205A" w:rsidRDefault="00F5205A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F5205A" w:rsidRDefault="00F5205A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721" w:type="dxa"/>
          </w:tcPr>
          <w:p w:rsidR="00F5205A" w:rsidRDefault="00F5205A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871" w:type="dxa"/>
          </w:tcPr>
          <w:p w:rsidR="00F5205A" w:rsidRDefault="00F5205A">
            <w:pPr>
              <w:pStyle w:val="EcoNormal"/>
              <w:jc w:val="center"/>
            </w:pPr>
            <w:r>
              <w:t>6</w:t>
            </w:r>
          </w:p>
        </w:tc>
      </w:tr>
      <w:tr w:rsidR="00F5205A">
        <w:tc>
          <w:tcPr>
            <w:tcW w:w="737" w:type="dxa"/>
          </w:tcPr>
          <w:p w:rsidR="00F5205A" w:rsidRDefault="00F5205A">
            <w:pPr>
              <w:pStyle w:val="EcoNormal"/>
            </w:pPr>
          </w:p>
        </w:tc>
        <w:tc>
          <w:tcPr>
            <w:tcW w:w="4819" w:type="dxa"/>
          </w:tcPr>
          <w:p w:rsidR="00F5205A" w:rsidRDefault="00F5205A">
            <w:pPr>
              <w:pStyle w:val="EcoNormal"/>
            </w:pPr>
          </w:p>
        </w:tc>
        <w:tc>
          <w:tcPr>
            <w:tcW w:w="1928" w:type="dxa"/>
          </w:tcPr>
          <w:p w:rsidR="00F5205A" w:rsidRDefault="00F5205A">
            <w:pPr>
              <w:pStyle w:val="EcoNormal"/>
            </w:pPr>
          </w:p>
        </w:tc>
        <w:tc>
          <w:tcPr>
            <w:tcW w:w="1531" w:type="dxa"/>
          </w:tcPr>
          <w:p w:rsidR="00F5205A" w:rsidRDefault="00F5205A">
            <w:pPr>
              <w:pStyle w:val="EcoNormal"/>
            </w:pPr>
          </w:p>
        </w:tc>
        <w:tc>
          <w:tcPr>
            <w:tcW w:w="2721" w:type="dxa"/>
          </w:tcPr>
          <w:p w:rsidR="00F5205A" w:rsidRDefault="00F5205A">
            <w:pPr>
              <w:pStyle w:val="EcoNormal"/>
            </w:pPr>
          </w:p>
        </w:tc>
        <w:tc>
          <w:tcPr>
            <w:tcW w:w="1871" w:type="dxa"/>
          </w:tcPr>
          <w:p w:rsidR="00F5205A" w:rsidRDefault="00F5205A">
            <w:pPr>
              <w:pStyle w:val="EcoNormal"/>
            </w:pPr>
          </w:p>
        </w:tc>
      </w:tr>
    </w:tbl>
    <w:p w:rsidR="00F5205A" w:rsidRDefault="00F5205A">
      <w:pPr/>
    </w:p>
    <w:p w:rsidR="00F5205A" w:rsidRDefault="00F5205A">
      <w:pPr>
        <w:pStyle w:val="EcoNormal"/>
        <w:jc w:val="both"/>
      </w:pPr>
    </w:p>
    <w:p w:rsidR="00F5205A" w:rsidRDefault="00F5205A">
      <w:pPr>
        <w:pStyle w:val="EcoNonformat"/>
        <w:jc w:val="both"/>
      </w:pPr>
      <w:r>
        <w:t xml:space="preserve">    Место добычи объектов растительного мира: 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          (район, лесничество,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участковое лесничество, квартал, выдел, участок водоема,</w:t>
      </w:r>
    </w:p>
    <w:p w:rsidR="00F5205A" w:rsidRDefault="00F5205A">
      <w:pPr>
        <w:pStyle w:val="EcoNonformat"/>
        <w:jc w:val="both"/>
      </w:pPr>
      <w:r>
        <w:t xml:space="preserve">                       населенный пункт и так далее)</w:t>
      </w:r>
    </w:p>
    <w:p w:rsidR="00F5205A" w:rsidRDefault="00F5205A">
      <w:pPr>
        <w:pStyle w:val="EcoNonformat"/>
        <w:jc w:val="both"/>
      </w:pPr>
      <w:r>
        <w:t xml:space="preserve">    Ответственное лицо: 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             (Ф.И.О., должность)</w:t>
      </w:r>
    </w:p>
    <w:p w:rsidR="00F5205A" w:rsidRDefault="00F5205A">
      <w:pPr>
        <w:pStyle w:val="EcoNonformat"/>
        <w:jc w:val="both"/>
      </w:pPr>
      <w:r>
        <w:t xml:space="preserve">    Лица, </w:t>
      </w:r>
      <w:proofErr w:type="spellStart"/>
      <w:r>
        <w:t>привлекавшиеся</w:t>
      </w:r>
      <w:proofErr w:type="spellEnd"/>
      <w:r>
        <w:t xml:space="preserve"> для добычи объектов растительного мира: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(Ф.И.О., должность)</w:t>
      </w: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Причины  неиспользования</w:t>
      </w:r>
      <w:proofErr w:type="gramEnd"/>
      <w:r>
        <w:t xml:space="preserve">  разрешения  на  добычу объектов растительного</w:t>
      </w:r>
    </w:p>
    <w:p w:rsidR="00F5205A" w:rsidRDefault="00F5205A">
      <w:pPr>
        <w:pStyle w:val="EcoNonformat"/>
        <w:jc w:val="both"/>
      </w:pPr>
      <w:r>
        <w:t>мира: _____________________________________________________________________</w:t>
      </w:r>
    </w:p>
    <w:p w:rsidR="00F5205A" w:rsidRDefault="00F5205A">
      <w:pPr>
        <w:pStyle w:val="EcoNonformat"/>
        <w:jc w:val="both"/>
      </w:pPr>
      <w:r>
        <w:t>___________________________________________________________________________</w:t>
      </w:r>
    </w:p>
    <w:p w:rsidR="00F5205A" w:rsidRDefault="00F5205A">
      <w:pPr>
        <w:pStyle w:val="EcoNonformat"/>
        <w:jc w:val="both"/>
      </w:pPr>
      <w:r>
        <w:t xml:space="preserve">                            (Ф.И.О., должность)</w:t>
      </w:r>
    </w:p>
    <w:p w:rsidR="00F5205A" w:rsidRDefault="00F5205A">
      <w:pPr>
        <w:pStyle w:val="EcoNonformat"/>
        <w:jc w:val="both"/>
      </w:pPr>
      <w:r>
        <w:t xml:space="preserve">    </w:t>
      </w:r>
      <w:proofErr w:type="gramStart"/>
      <w:r>
        <w:t>Настоящий  отчет</w:t>
      </w:r>
      <w:proofErr w:type="gramEnd"/>
      <w:r>
        <w:t xml:space="preserve">  с  приложением  актов  добычи  объектов растительного</w:t>
      </w:r>
    </w:p>
    <w:p w:rsidR="00F5205A" w:rsidRDefault="00F5205A">
      <w:pPr>
        <w:pStyle w:val="EcoNonformat"/>
        <w:jc w:val="both"/>
      </w:pPr>
      <w:r>
        <w:t>мира, занесенных в Красную книгу Ярославской области (за исключением видов,</w:t>
      </w:r>
    </w:p>
    <w:p w:rsidR="00F5205A" w:rsidRDefault="00F5205A">
      <w:pPr>
        <w:pStyle w:val="EcoNonformat"/>
        <w:jc w:val="both"/>
      </w:pPr>
      <w:r>
        <w:t xml:space="preserve">занесенных   в   Красную   книгу   </w:t>
      </w:r>
      <w:proofErr w:type="gramStart"/>
      <w:r>
        <w:t>Российской  Федерации</w:t>
      </w:r>
      <w:proofErr w:type="gramEnd"/>
      <w:r>
        <w:t>),  возвращаются  в</w:t>
      </w:r>
    </w:p>
    <w:p w:rsidR="00F5205A" w:rsidRDefault="00F5205A">
      <w:pPr>
        <w:pStyle w:val="EcoNonformat"/>
        <w:jc w:val="both"/>
      </w:pPr>
      <w:r>
        <w:t xml:space="preserve">департамент   </w:t>
      </w:r>
      <w:proofErr w:type="gramStart"/>
      <w:r>
        <w:t>охраны  окружающей</w:t>
      </w:r>
      <w:proofErr w:type="gramEnd"/>
      <w:r>
        <w:t xml:space="preserve">  среды  и  природопользования  Ярославской</w:t>
      </w:r>
    </w:p>
    <w:p w:rsidR="00F5205A" w:rsidRDefault="00F5205A">
      <w:pPr>
        <w:pStyle w:val="EcoNonformat"/>
        <w:jc w:val="both"/>
      </w:pPr>
      <w:proofErr w:type="gramStart"/>
      <w:r>
        <w:t>области  в</w:t>
      </w:r>
      <w:proofErr w:type="gramEnd"/>
      <w:r>
        <w:t xml:space="preserve">  2-месячный  срок  после  окончания срока действия разрешения на</w:t>
      </w:r>
    </w:p>
    <w:p w:rsidR="00F5205A" w:rsidRDefault="00F5205A">
      <w:pPr>
        <w:pStyle w:val="EcoNonformat"/>
        <w:jc w:val="both"/>
      </w:pPr>
      <w:proofErr w:type="gramStart"/>
      <w:r>
        <w:t>добычу  объектов</w:t>
      </w:r>
      <w:proofErr w:type="gramEnd"/>
      <w:r>
        <w:t xml:space="preserve"> растительного мира, занесенных в Красную книгу Ярославской</w:t>
      </w:r>
    </w:p>
    <w:p w:rsidR="00F5205A" w:rsidRDefault="00F5205A">
      <w:pPr>
        <w:pStyle w:val="EcoNonformat"/>
        <w:jc w:val="both"/>
      </w:pPr>
      <w:proofErr w:type="gramStart"/>
      <w:r>
        <w:t>области  (</w:t>
      </w:r>
      <w:proofErr w:type="gramEnd"/>
      <w:r>
        <w:t>за  исключением  видов,  занесенных  в  Красную  книгу Российской</w:t>
      </w:r>
    </w:p>
    <w:p w:rsidR="00F5205A" w:rsidRDefault="00F5205A">
      <w:pPr>
        <w:pStyle w:val="EcoNonformat"/>
        <w:jc w:val="both"/>
      </w:pPr>
      <w:r>
        <w:t>Федерации).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>"_____" ___________________ 20____ года</w:t>
      </w:r>
    </w:p>
    <w:p w:rsidR="00F5205A" w:rsidRDefault="00F5205A">
      <w:pPr>
        <w:pStyle w:val="EcoNonformat"/>
        <w:jc w:val="both"/>
      </w:pPr>
      <w:r>
        <w:t xml:space="preserve">  (дата составления настоящего отчета)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>Руководитель (должность): _________________________________________________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 xml:space="preserve">           _________________   ______________________________</w:t>
      </w:r>
    </w:p>
    <w:p w:rsidR="00F5205A" w:rsidRDefault="00F5205A">
      <w:pPr>
        <w:pStyle w:val="EcoNonformat"/>
        <w:jc w:val="both"/>
      </w:pPr>
      <w:r>
        <w:t xml:space="preserve">               (</w:t>
      </w:r>
      <w:proofErr w:type="gramStart"/>
      <w:r>
        <w:t xml:space="preserve">подпись)   </w:t>
      </w:r>
      <w:proofErr w:type="gramEnd"/>
      <w:r>
        <w:t xml:space="preserve">         (расшифровка подписи)</w:t>
      </w:r>
    </w:p>
    <w:p w:rsidR="00F5205A" w:rsidRDefault="00F5205A">
      <w:pPr>
        <w:pStyle w:val="EcoNonformat"/>
        <w:jc w:val="both"/>
      </w:pPr>
    </w:p>
    <w:p w:rsidR="00F5205A" w:rsidRDefault="00F5205A">
      <w:pPr>
        <w:pStyle w:val="EcoNonformat"/>
        <w:jc w:val="both"/>
      </w:pPr>
      <w:r>
        <w:t>"____" ___________________ 20____ года</w:t>
      </w:r>
    </w:p>
    <w:p w:rsidR="00F5205A" w:rsidRDefault="00F5205A">
      <w:pPr>
        <w:pStyle w:val="EcoNonformat"/>
        <w:jc w:val="both"/>
      </w:pPr>
      <w:r>
        <w:t xml:space="preserve">      (дата поступления отчета в</w:t>
      </w:r>
    </w:p>
    <w:p w:rsidR="00F5205A" w:rsidRDefault="00F5205A">
      <w:pPr>
        <w:pStyle w:val="EcoNonformat"/>
        <w:jc w:val="both"/>
      </w:pPr>
      <w:r>
        <w:t xml:space="preserve">  департамент охраны окружающей среды</w:t>
      </w:r>
    </w:p>
    <w:p w:rsidR="00F5205A" w:rsidRDefault="00F5205A">
      <w:pPr>
        <w:pStyle w:val="EcoNonformat"/>
        <w:jc w:val="both"/>
      </w:pPr>
      <w:r>
        <w:t xml:space="preserve">         и природопользования</w:t>
      </w:r>
    </w:p>
    <w:p w:rsidR="00F5205A" w:rsidRDefault="00F5205A">
      <w:pPr>
        <w:pStyle w:val="EcoNonformat"/>
        <w:jc w:val="both"/>
      </w:pPr>
      <w:r>
        <w:t xml:space="preserve">         Ярославской области)</w:t>
      </w: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jc w:val="both"/>
      </w:pPr>
    </w:p>
    <w:p w:rsidR="00F5205A" w:rsidRDefault="00F5205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520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5205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520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5205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