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9CFC54" w14:textId="77777777" w:rsidR="00000000" w:rsidRPr="00B75378" w:rsidRDefault="0028702F">
      <w:pPr>
        <w:pStyle w:val="HEADERTEXT"/>
        <w:rPr>
          <w:b/>
          <w:bCs/>
          <w:color w:val="auto"/>
        </w:rPr>
      </w:pPr>
      <w:r w:rsidRPr="00B7537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2891934" w14:textId="77777777" w:rsidR="00000000" w:rsidRPr="00B75378" w:rsidRDefault="0028702F">
      <w:pPr>
        <w:pStyle w:val="HEADERTEXT"/>
        <w:jc w:val="center"/>
        <w:rPr>
          <w:b/>
          <w:bCs/>
          <w:color w:val="auto"/>
        </w:rPr>
      </w:pPr>
      <w:r w:rsidRPr="00B75378">
        <w:rPr>
          <w:b/>
          <w:bCs/>
          <w:color w:val="auto"/>
        </w:rPr>
        <w:t xml:space="preserve"> ПРАВИТЕЛЬСТВО РОССИЙСКОЙ ФЕДЕРАЦИИ</w:t>
      </w:r>
    </w:p>
    <w:p w14:paraId="0098AEF2" w14:textId="77777777" w:rsidR="00000000" w:rsidRPr="00B75378" w:rsidRDefault="0028702F">
      <w:pPr>
        <w:pStyle w:val="HEADERTEXT"/>
        <w:rPr>
          <w:b/>
          <w:bCs/>
          <w:color w:val="auto"/>
        </w:rPr>
      </w:pPr>
    </w:p>
    <w:p w14:paraId="7C7C1F3A" w14:textId="77777777" w:rsidR="00000000" w:rsidRPr="00B75378" w:rsidRDefault="0028702F">
      <w:pPr>
        <w:pStyle w:val="HEADERTEXT"/>
        <w:jc w:val="center"/>
        <w:rPr>
          <w:b/>
          <w:bCs/>
          <w:color w:val="auto"/>
        </w:rPr>
      </w:pPr>
      <w:r w:rsidRPr="00B75378">
        <w:rPr>
          <w:b/>
          <w:bCs/>
          <w:color w:val="auto"/>
        </w:rPr>
        <w:t xml:space="preserve"> ПОСТАНОВЛЕНИЕ</w:t>
      </w:r>
    </w:p>
    <w:p w14:paraId="40C6DF72" w14:textId="77777777" w:rsidR="00000000" w:rsidRPr="00B75378" w:rsidRDefault="0028702F">
      <w:pPr>
        <w:pStyle w:val="HEADERTEXT"/>
        <w:rPr>
          <w:b/>
          <w:bCs/>
          <w:color w:val="auto"/>
        </w:rPr>
      </w:pPr>
    </w:p>
    <w:p w14:paraId="2876E2AB" w14:textId="77777777" w:rsidR="00000000" w:rsidRPr="00B75378" w:rsidRDefault="0028702F">
      <w:pPr>
        <w:pStyle w:val="HEADERTEXT"/>
        <w:jc w:val="center"/>
        <w:rPr>
          <w:b/>
          <w:bCs/>
          <w:color w:val="auto"/>
        </w:rPr>
      </w:pPr>
      <w:r w:rsidRPr="00B75378">
        <w:rPr>
          <w:b/>
          <w:bCs/>
          <w:color w:val="auto"/>
        </w:rPr>
        <w:t xml:space="preserve"> от 10 декабря 2019 года N 1632</w:t>
      </w:r>
    </w:p>
    <w:p w14:paraId="73E2942F" w14:textId="77777777" w:rsidR="00000000" w:rsidRPr="00B75378" w:rsidRDefault="0028702F">
      <w:pPr>
        <w:pStyle w:val="HEADERTEXT"/>
        <w:jc w:val="center"/>
        <w:rPr>
          <w:b/>
          <w:bCs/>
          <w:color w:val="auto"/>
        </w:rPr>
      </w:pPr>
    </w:p>
    <w:p w14:paraId="565BB5A6" w14:textId="77777777" w:rsidR="00000000" w:rsidRPr="00B75378" w:rsidRDefault="0028702F">
      <w:pPr>
        <w:pStyle w:val="HEADERTEXT"/>
        <w:rPr>
          <w:b/>
          <w:bCs/>
          <w:color w:val="auto"/>
        </w:rPr>
      </w:pPr>
    </w:p>
    <w:p w14:paraId="175494C6" w14:textId="77777777" w:rsidR="00000000" w:rsidRPr="00B75378" w:rsidRDefault="0028702F">
      <w:pPr>
        <w:pStyle w:val="HEADERTEXT"/>
        <w:jc w:val="center"/>
        <w:rPr>
          <w:b/>
          <w:bCs/>
          <w:color w:val="auto"/>
        </w:rPr>
      </w:pPr>
      <w:r w:rsidRPr="00B75378">
        <w:rPr>
          <w:b/>
          <w:bCs/>
          <w:color w:val="auto"/>
        </w:rPr>
        <w:t xml:space="preserve"> О преобразовании государственного природного заповедника "</w:t>
      </w:r>
      <w:proofErr w:type="spellStart"/>
      <w:r w:rsidRPr="00B75378">
        <w:rPr>
          <w:b/>
          <w:bCs/>
          <w:color w:val="auto"/>
        </w:rPr>
        <w:t>Гыданский</w:t>
      </w:r>
      <w:proofErr w:type="spellEnd"/>
      <w:r w:rsidRPr="00B75378">
        <w:rPr>
          <w:b/>
          <w:bCs/>
          <w:color w:val="auto"/>
        </w:rPr>
        <w:t>" в национальный парк "</w:t>
      </w:r>
      <w:proofErr w:type="spellStart"/>
      <w:r w:rsidRPr="00B75378">
        <w:rPr>
          <w:b/>
          <w:bCs/>
          <w:color w:val="auto"/>
        </w:rPr>
        <w:t>Гыданский</w:t>
      </w:r>
      <w:proofErr w:type="spellEnd"/>
      <w:r w:rsidRPr="00B75378">
        <w:rPr>
          <w:b/>
          <w:bCs/>
          <w:color w:val="auto"/>
        </w:rPr>
        <w:t xml:space="preserve">" </w:t>
      </w:r>
    </w:p>
    <w:p w14:paraId="22DC1FE3" w14:textId="77777777" w:rsidR="00000000" w:rsidRPr="00B75378" w:rsidRDefault="0028702F">
      <w:pPr>
        <w:pStyle w:val="FORMATTEXT"/>
        <w:ind w:firstLine="568"/>
        <w:jc w:val="both"/>
      </w:pPr>
      <w:r w:rsidRPr="00B75378">
        <w:t>Правительство Росс</w:t>
      </w:r>
      <w:r w:rsidRPr="00B75378">
        <w:t xml:space="preserve">ийской Федерации </w:t>
      </w:r>
    </w:p>
    <w:p w14:paraId="71C00487" w14:textId="77777777" w:rsidR="00000000" w:rsidRPr="00B75378" w:rsidRDefault="0028702F">
      <w:pPr>
        <w:pStyle w:val="FORMATTEXT"/>
        <w:ind w:firstLine="568"/>
        <w:jc w:val="both"/>
      </w:pPr>
    </w:p>
    <w:p w14:paraId="6E7AB0AB" w14:textId="77777777" w:rsidR="00000000" w:rsidRPr="00B75378" w:rsidRDefault="0028702F">
      <w:pPr>
        <w:pStyle w:val="FORMATTEXT"/>
        <w:jc w:val="both"/>
      </w:pPr>
      <w:r w:rsidRPr="00B75378">
        <w:t>постановляет:</w:t>
      </w:r>
    </w:p>
    <w:p w14:paraId="73D87340" w14:textId="77777777" w:rsidR="00000000" w:rsidRPr="00B75378" w:rsidRDefault="0028702F">
      <w:pPr>
        <w:pStyle w:val="FORMATTEXT"/>
        <w:ind w:firstLine="568"/>
        <w:jc w:val="both"/>
      </w:pPr>
      <w:r w:rsidRPr="00B75378">
        <w:t>1. Преобразовать государственный природный заповедник "</w:t>
      </w:r>
      <w:proofErr w:type="spellStart"/>
      <w:r w:rsidRPr="00B75378">
        <w:t>Гыданский</w:t>
      </w:r>
      <w:proofErr w:type="spellEnd"/>
      <w:r w:rsidRPr="00B75378">
        <w:t>", расположенный на территории Ямало-Ненецкого автономного округа, в национальный парк "</w:t>
      </w:r>
      <w:proofErr w:type="spellStart"/>
      <w:r w:rsidRPr="00B75378">
        <w:t>Гыданский</w:t>
      </w:r>
      <w:proofErr w:type="spellEnd"/>
      <w:r w:rsidRPr="00B75378">
        <w:t>" общей площадью 878174 гектара.</w:t>
      </w:r>
    </w:p>
    <w:p w14:paraId="51CA4414" w14:textId="77777777" w:rsidR="00000000" w:rsidRPr="00B75378" w:rsidRDefault="0028702F">
      <w:pPr>
        <w:pStyle w:val="FORMATTEXT"/>
        <w:ind w:firstLine="568"/>
        <w:jc w:val="both"/>
      </w:pPr>
    </w:p>
    <w:p w14:paraId="57A28769" w14:textId="77777777" w:rsidR="00000000" w:rsidRPr="00B75378" w:rsidRDefault="0028702F">
      <w:pPr>
        <w:pStyle w:val="FORMATTEXT"/>
        <w:ind w:firstLine="568"/>
        <w:jc w:val="both"/>
      </w:pPr>
      <w:r w:rsidRPr="00B75378">
        <w:t>2. Отнести национальный пар</w:t>
      </w:r>
      <w:r w:rsidRPr="00B75378">
        <w:t>к "</w:t>
      </w:r>
      <w:proofErr w:type="spellStart"/>
      <w:r w:rsidRPr="00B75378">
        <w:t>Гыданский</w:t>
      </w:r>
      <w:proofErr w:type="spellEnd"/>
      <w:r w:rsidRPr="00B75378">
        <w:t>" к ведению Министерства природных ресурсов и экологии Российской Федерации.</w:t>
      </w:r>
    </w:p>
    <w:p w14:paraId="1131A050" w14:textId="77777777" w:rsidR="00000000" w:rsidRPr="00B75378" w:rsidRDefault="0028702F">
      <w:pPr>
        <w:pStyle w:val="FORMATTEXT"/>
        <w:ind w:firstLine="568"/>
        <w:jc w:val="both"/>
      </w:pPr>
    </w:p>
    <w:p w14:paraId="37DFD662" w14:textId="77777777" w:rsidR="00000000" w:rsidRPr="00B75378" w:rsidRDefault="0028702F">
      <w:pPr>
        <w:pStyle w:val="FORMATTEXT"/>
        <w:ind w:firstLine="568"/>
        <w:jc w:val="both"/>
      </w:pPr>
      <w:r w:rsidRPr="00B75378">
        <w:t>3. Утвердить прилагаемые* сведения о границах национального парка "</w:t>
      </w:r>
      <w:proofErr w:type="spellStart"/>
      <w:r w:rsidRPr="00B75378">
        <w:t>Гыданский</w:t>
      </w:r>
      <w:proofErr w:type="spellEnd"/>
      <w:r w:rsidRPr="00B75378">
        <w:t xml:space="preserve">". </w:t>
      </w:r>
    </w:p>
    <w:p w14:paraId="213045B8" w14:textId="77777777" w:rsidR="00000000" w:rsidRPr="00B75378" w:rsidRDefault="0028702F">
      <w:pPr>
        <w:pStyle w:val="FORMATTEXT"/>
      </w:pPr>
      <w:r w:rsidRPr="00B75378">
        <w:t xml:space="preserve">________________ </w:t>
      </w:r>
    </w:p>
    <w:p w14:paraId="53EF6EB2" w14:textId="77777777" w:rsidR="00000000" w:rsidRPr="00B75378" w:rsidRDefault="0028702F">
      <w:pPr>
        <w:pStyle w:val="FORMATTEXT"/>
        <w:ind w:firstLine="568"/>
        <w:jc w:val="both"/>
      </w:pPr>
      <w:r w:rsidRPr="00B75378">
        <w:t>* Приложение см. по ссылке. - Примечание изготовителя базы данных.</w:t>
      </w:r>
    </w:p>
    <w:p w14:paraId="23768E1D" w14:textId="77777777" w:rsidR="00000000" w:rsidRPr="00B75378" w:rsidRDefault="0028702F">
      <w:pPr>
        <w:pStyle w:val="FORMATTEXT"/>
        <w:ind w:firstLine="568"/>
        <w:jc w:val="both"/>
      </w:pPr>
    </w:p>
    <w:p w14:paraId="1636B425" w14:textId="77777777" w:rsidR="00000000" w:rsidRPr="00B75378" w:rsidRDefault="0028702F">
      <w:pPr>
        <w:pStyle w:val="FORMATTEXT"/>
        <w:ind w:firstLine="568"/>
        <w:jc w:val="both"/>
      </w:pPr>
      <w:r w:rsidRPr="00B75378">
        <w:t>4. Министерству природных ресурсов и экологии Российской Федерации:</w:t>
      </w:r>
    </w:p>
    <w:p w14:paraId="4BA9BF77" w14:textId="77777777" w:rsidR="00000000" w:rsidRPr="00B75378" w:rsidRDefault="0028702F">
      <w:pPr>
        <w:pStyle w:val="FORMATTEXT"/>
        <w:ind w:firstLine="568"/>
        <w:jc w:val="both"/>
      </w:pPr>
    </w:p>
    <w:p w14:paraId="4A2311C5" w14:textId="77777777" w:rsidR="00000000" w:rsidRPr="00B75378" w:rsidRDefault="0028702F">
      <w:pPr>
        <w:pStyle w:val="FORMATTEXT"/>
        <w:ind w:firstLine="568"/>
        <w:jc w:val="both"/>
      </w:pPr>
      <w:r w:rsidRPr="00B75378">
        <w:t>осуществить необходимые мероприятия, связанные с преобразованием государственного природного заповедника "</w:t>
      </w:r>
      <w:proofErr w:type="spellStart"/>
      <w:r w:rsidRPr="00B75378">
        <w:t>Гыданский</w:t>
      </w:r>
      <w:proofErr w:type="spellEnd"/>
      <w:r w:rsidRPr="00B75378">
        <w:t>" в национальный парк "</w:t>
      </w:r>
      <w:proofErr w:type="spellStart"/>
      <w:r w:rsidRPr="00B75378">
        <w:t>Гыданский</w:t>
      </w:r>
      <w:proofErr w:type="spellEnd"/>
      <w:r w:rsidRPr="00B75378">
        <w:t>";</w:t>
      </w:r>
    </w:p>
    <w:p w14:paraId="3E6D8EBB" w14:textId="77777777" w:rsidR="00000000" w:rsidRPr="00B75378" w:rsidRDefault="0028702F">
      <w:pPr>
        <w:pStyle w:val="FORMATTEXT"/>
        <w:ind w:firstLine="568"/>
        <w:jc w:val="both"/>
      </w:pPr>
    </w:p>
    <w:p w14:paraId="0C095F73" w14:textId="77777777" w:rsidR="00000000" w:rsidRPr="00B75378" w:rsidRDefault="0028702F">
      <w:pPr>
        <w:pStyle w:val="FORMATTEXT"/>
        <w:ind w:firstLine="568"/>
        <w:jc w:val="both"/>
      </w:pPr>
      <w:r w:rsidRPr="00B75378">
        <w:t>направить в Федеральную службу госуд</w:t>
      </w:r>
      <w:r w:rsidRPr="00B75378">
        <w:t>арственной регистрации, кадастра и картографии документы (содержащиеся в них сведения) для внесения в Единый государственный реестр недвижимости сведений национального парка "</w:t>
      </w:r>
      <w:proofErr w:type="spellStart"/>
      <w:r w:rsidRPr="00B75378">
        <w:t>Гыданский</w:t>
      </w:r>
      <w:proofErr w:type="spellEnd"/>
      <w:r w:rsidRPr="00B75378">
        <w:t>".</w:t>
      </w:r>
    </w:p>
    <w:p w14:paraId="5E9F6524" w14:textId="77777777" w:rsidR="00000000" w:rsidRPr="00B75378" w:rsidRDefault="0028702F">
      <w:pPr>
        <w:pStyle w:val="FORMATTEXT"/>
        <w:ind w:firstLine="568"/>
        <w:jc w:val="both"/>
      </w:pPr>
    </w:p>
    <w:p w14:paraId="23F7EFEB" w14:textId="77777777" w:rsidR="00000000" w:rsidRPr="00B75378" w:rsidRDefault="0028702F">
      <w:pPr>
        <w:pStyle w:val="FORMATTEXT"/>
        <w:ind w:firstLine="568"/>
        <w:jc w:val="both"/>
      </w:pPr>
      <w:r w:rsidRPr="00B75378">
        <w:t>5. Реализация настоящего постановления осуществляется в пределах бюд</w:t>
      </w:r>
      <w:r w:rsidRPr="00B75378">
        <w:t>жетных ассигнований, предусмотренных Министерству природных ресурсов и экологии Российской Федерации в федеральном бюджете на соответствующий финансовый год на функционирование и развитие системы особо охраняемых природных территорий федерального значения.</w:t>
      </w:r>
    </w:p>
    <w:p w14:paraId="79BBDC0A" w14:textId="77777777" w:rsidR="00000000" w:rsidRPr="00B75378" w:rsidRDefault="0028702F">
      <w:pPr>
        <w:pStyle w:val="FORMATTEXT"/>
        <w:ind w:firstLine="568"/>
        <w:jc w:val="both"/>
      </w:pPr>
    </w:p>
    <w:p w14:paraId="36F56B63" w14:textId="77777777" w:rsidR="00000000" w:rsidRPr="00B75378" w:rsidRDefault="0028702F">
      <w:pPr>
        <w:pStyle w:val="FORMATTEXT"/>
        <w:jc w:val="right"/>
      </w:pPr>
      <w:r w:rsidRPr="00B75378">
        <w:t>Председатель Правительства</w:t>
      </w:r>
    </w:p>
    <w:p w14:paraId="00258345" w14:textId="77777777" w:rsidR="00000000" w:rsidRPr="00B75378" w:rsidRDefault="0028702F">
      <w:pPr>
        <w:pStyle w:val="FORMATTEXT"/>
        <w:jc w:val="right"/>
      </w:pPr>
      <w:r w:rsidRPr="00B75378">
        <w:t>Российской Федерации</w:t>
      </w:r>
    </w:p>
    <w:p w14:paraId="3A299A6D" w14:textId="77777777" w:rsidR="00000000" w:rsidRPr="00B75378" w:rsidRDefault="0028702F">
      <w:pPr>
        <w:pStyle w:val="FORMATTEXT"/>
        <w:jc w:val="right"/>
      </w:pPr>
      <w:proofErr w:type="spellStart"/>
      <w:r w:rsidRPr="00B75378">
        <w:t>Д.Медведев</w:t>
      </w:r>
      <w:proofErr w:type="spellEnd"/>
      <w:r w:rsidRPr="00B75378">
        <w:t xml:space="preserve"> </w:t>
      </w:r>
    </w:p>
    <w:p w14:paraId="2A49F6FF" w14:textId="0086DDC7" w:rsidR="0028702F" w:rsidRPr="00B75378" w:rsidRDefault="0028702F">
      <w:pPr>
        <w:pStyle w:val="FORMATTEXT"/>
      </w:pPr>
      <w:r w:rsidRPr="00B7537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преобразовании государственного природного заповедника "Гыданский" в национальный парк "Гыданский"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