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5F70235" w14:textId="77777777" w:rsidR="009370B1" w:rsidRPr="009370B1" w:rsidRDefault="009370B1" w:rsidP="009370B1">
      <w:pPr>
        <w:pStyle w:val="2"/>
        <w:spacing w:before="0" w:beforeAutospacing="0" w:after="240" w:afterAutospacing="0" w:line="330" w:lineRule="atLeast"/>
        <w:jc w:val="center"/>
        <w:textAlignment w:val="baseline"/>
        <w:rPr>
          <w:rFonts w:ascii="Arial" w:hAnsi="Arial" w:cs="Arial"/>
          <w:sz w:val="24"/>
          <w:szCs w:val="24"/>
        </w:rPr>
      </w:pPr>
      <w:r w:rsidRPr="009370B1">
        <w:rPr>
          <w:rFonts w:ascii="Arial" w:hAnsi="Arial" w:cs="Arial"/>
          <w:sz w:val="24"/>
          <w:szCs w:val="24"/>
        </w:rPr>
        <w:t>АДМИНИСТРАЦИЯ ГОРОДА ДИМИТРОВГРАДА УЛЬЯНОВСКОЙ ОБЛАСТИ</w:t>
      </w:r>
      <w:r w:rsidRPr="009370B1">
        <w:rPr>
          <w:rFonts w:ascii="Arial" w:hAnsi="Arial" w:cs="Arial"/>
          <w:sz w:val="24"/>
          <w:szCs w:val="24"/>
        </w:rPr>
        <w:br/>
      </w:r>
      <w:r w:rsidRPr="009370B1">
        <w:rPr>
          <w:rFonts w:ascii="Arial" w:hAnsi="Arial" w:cs="Arial"/>
          <w:sz w:val="24"/>
          <w:szCs w:val="24"/>
        </w:rPr>
        <w:br/>
        <w:t>ПОСТАНОВЛЕНИЕ</w:t>
      </w:r>
      <w:r w:rsidRPr="009370B1">
        <w:rPr>
          <w:rFonts w:ascii="Arial" w:hAnsi="Arial" w:cs="Arial"/>
          <w:sz w:val="24"/>
          <w:szCs w:val="24"/>
        </w:rPr>
        <w:br/>
      </w:r>
      <w:r w:rsidRPr="009370B1">
        <w:rPr>
          <w:rFonts w:ascii="Arial" w:hAnsi="Arial" w:cs="Arial"/>
          <w:sz w:val="24"/>
          <w:szCs w:val="24"/>
        </w:rPr>
        <w:br/>
        <w:t>от 10 июня 2015 года N 1637</w:t>
      </w:r>
      <w:r w:rsidRPr="009370B1">
        <w:rPr>
          <w:rFonts w:ascii="Arial" w:hAnsi="Arial" w:cs="Arial"/>
          <w:sz w:val="24"/>
          <w:szCs w:val="24"/>
        </w:rPr>
        <w:br/>
      </w:r>
      <w:r w:rsidRPr="009370B1">
        <w:rPr>
          <w:rFonts w:ascii="Arial" w:hAnsi="Arial" w:cs="Arial"/>
          <w:sz w:val="24"/>
          <w:szCs w:val="24"/>
        </w:rPr>
        <w:br/>
      </w:r>
      <w:r w:rsidRPr="009370B1">
        <w:rPr>
          <w:rFonts w:ascii="Arial" w:hAnsi="Arial" w:cs="Arial"/>
          <w:sz w:val="24"/>
          <w:szCs w:val="24"/>
        </w:rPr>
        <w:br/>
        <w:t>ОБ УТВЕРЖДЕНИИ АДМИНИСТРАТИВНОГО РЕГЛАМЕНТА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w:t>
      </w:r>
    </w:p>
    <w:p w14:paraId="401C5896" w14:textId="77777777" w:rsidR="009370B1" w:rsidRPr="009370B1" w:rsidRDefault="009370B1" w:rsidP="009370B1">
      <w:pPr>
        <w:pStyle w:val="formattext"/>
        <w:spacing w:before="0" w:beforeAutospacing="0" w:after="0" w:afterAutospacing="0" w:line="330" w:lineRule="atLeast"/>
        <w:jc w:val="center"/>
        <w:textAlignment w:val="baseline"/>
        <w:rPr>
          <w:rFonts w:ascii="Arial" w:hAnsi="Arial" w:cs="Arial"/>
        </w:rPr>
      </w:pPr>
    </w:p>
    <w:p w14:paraId="1A7F4836"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В целях реализации мероприятий по проведению административной реформы, в соответствии с пунктом 1.4 Порядка разработки и утверждения административных регламентов осуществления муниципального контроля в соответствующих сферах деятельности, утвержденного </w:t>
      </w:r>
      <w:r w:rsidRPr="009370B1">
        <w:rPr>
          <w:rFonts w:ascii="Arial" w:eastAsiaTheme="majorEastAsia" w:hAnsi="Arial" w:cs="Arial"/>
        </w:rPr>
        <w:t>Постановлением Правительства Ульяновской области от 14.07.2014 N 297-П</w:t>
      </w:r>
      <w:r w:rsidRPr="009370B1">
        <w:rPr>
          <w:rFonts w:ascii="Arial" w:hAnsi="Arial" w:cs="Arial"/>
        </w:rPr>
        <w:t>, и организации на территории города Димитровграда Ульяновской области муниципального контроля в области использования и охраны особо охраняемых природных территорий местного значения в соответствии с Положением о порядке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 утвержденным </w:t>
      </w:r>
      <w:r w:rsidRPr="009370B1">
        <w:rPr>
          <w:rFonts w:ascii="Arial" w:eastAsiaTheme="majorEastAsia" w:hAnsi="Arial" w:cs="Arial"/>
        </w:rPr>
        <w:t>Решением Городской Думы города Димитровграда Ульяновской области второго созыва от 25.02.2015 N 22/269</w:t>
      </w:r>
      <w:r w:rsidRPr="009370B1">
        <w:rPr>
          <w:rFonts w:ascii="Arial" w:hAnsi="Arial" w:cs="Arial"/>
        </w:rPr>
        <w:t>, постановляю:</w:t>
      </w:r>
      <w:r w:rsidRPr="009370B1">
        <w:rPr>
          <w:rFonts w:ascii="Arial" w:hAnsi="Arial" w:cs="Arial"/>
        </w:rPr>
        <w:br/>
      </w:r>
    </w:p>
    <w:p w14:paraId="200211AA"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 Утвердить 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 (прилагается).</w:t>
      </w:r>
      <w:r w:rsidRPr="009370B1">
        <w:rPr>
          <w:rFonts w:ascii="Arial" w:hAnsi="Arial" w:cs="Arial"/>
        </w:rPr>
        <w:br/>
      </w:r>
    </w:p>
    <w:p w14:paraId="0A6C7CA1"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2. Установить, что настоящее постановление подлежит официальному опубликованию.</w:t>
      </w:r>
      <w:r w:rsidRPr="009370B1">
        <w:rPr>
          <w:rFonts w:ascii="Arial" w:hAnsi="Arial" w:cs="Arial"/>
        </w:rPr>
        <w:br/>
      </w:r>
    </w:p>
    <w:p w14:paraId="7EF5E61B"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3. Контроль за исполнением настоящего постановления возложить на руководителя аппарата Администрации города Калинину Н.Н.</w:t>
      </w:r>
      <w:r w:rsidRPr="009370B1">
        <w:rPr>
          <w:rFonts w:ascii="Arial" w:hAnsi="Arial" w:cs="Arial"/>
        </w:rPr>
        <w:br/>
      </w:r>
    </w:p>
    <w:p w14:paraId="3A898DCC" w14:textId="77777777" w:rsidR="009370B1" w:rsidRPr="009370B1" w:rsidRDefault="009370B1" w:rsidP="009370B1">
      <w:pPr>
        <w:pStyle w:val="formattext"/>
        <w:spacing w:before="0" w:beforeAutospacing="0" w:after="0" w:afterAutospacing="0" w:line="330" w:lineRule="atLeast"/>
        <w:jc w:val="right"/>
        <w:textAlignment w:val="baseline"/>
        <w:rPr>
          <w:rFonts w:ascii="Arial" w:hAnsi="Arial" w:cs="Arial"/>
        </w:rPr>
      </w:pPr>
      <w:r w:rsidRPr="009370B1">
        <w:rPr>
          <w:rFonts w:ascii="Arial" w:hAnsi="Arial" w:cs="Arial"/>
        </w:rPr>
        <w:t>Глава Администрации города</w:t>
      </w:r>
      <w:r w:rsidRPr="009370B1">
        <w:rPr>
          <w:rFonts w:ascii="Arial" w:hAnsi="Arial" w:cs="Arial"/>
        </w:rPr>
        <w:br/>
        <w:t>Ю.Ю.ЧИБИСОВ</w:t>
      </w:r>
    </w:p>
    <w:p w14:paraId="4A11ABD7" w14:textId="77777777" w:rsidR="009370B1" w:rsidRPr="009370B1" w:rsidRDefault="009370B1" w:rsidP="009370B1">
      <w:pPr>
        <w:pStyle w:val="formattext"/>
        <w:spacing w:before="0" w:beforeAutospacing="0" w:after="0" w:afterAutospacing="0" w:line="330" w:lineRule="atLeast"/>
        <w:jc w:val="right"/>
        <w:textAlignment w:val="baseline"/>
        <w:rPr>
          <w:rFonts w:ascii="Arial" w:hAnsi="Arial" w:cs="Arial"/>
        </w:rPr>
      </w:pPr>
      <w:r w:rsidRPr="009370B1">
        <w:rPr>
          <w:rFonts w:ascii="Arial" w:hAnsi="Arial" w:cs="Arial"/>
        </w:rPr>
        <w:t>     </w:t>
      </w:r>
      <w:r w:rsidRPr="009370B1">
        <w:rPr>
          <w:rFonts w:ascii="Arial" w:hAnsi="Arial" w:cs="Arial"/>
        </w:rPr>
        <w:br/>
      </w:r>
      <w:r w:rsidRPr="009370B1">
        <w:rPr>
          <w:rFonts w:ascii="Arial" w:hAnsi="Arial" w:cs="Arial"/>
        </w:rPr>
        <w:br/>
      </w:r>
    </w:p>
    <w:p w14:paraId="22FA440E" w14:textId="77777777" w:rsidR="009370B1" w:rsidRPr="009370B1" w:rsidRDefault="009370B1" w:rsidP="009370B1">
      <w:pPr>
        <w:pStyle w:val="3"/>
        <w:spacing w:before="0" w:after="240" w:line="330" w:lineRule="atLeast"/>
        <w:jc w:val="right"/>
        <w:textAlignment w:val="baseline"/>
        <w:rPr>
          <w:rFonts w:ascii="Arial" w:hAnsi="Arial" w:cs="Arial"/>
          <w:color w:val="auto"/>
          <w:sz w:val="24"/>
          <w:szCs w:val="24"/>
        </w:rPr>
      </w:pPr>
      <w:r w:rsidRPr="009370B1">
        <w:rPr>
          <w:rFonts w:ascii="Arial" w:hAnsi="Arial" w:cs="Arial"/>
          <w:color w:val="auto"/>
          <w:sz w:val="24"/>
          <w:szCs w:val="24"/>
        </w:rPr>
        <w:lastRenderedPageBreak/>
        <w:t>Приложение</w:t>
      </w:r>
      <w:r w:rsidRPr="009370B1">
        <w:rPr>
          <w:rFonts w:ascii="Arial" w:hAnsi="Arial" w:cs="Arial"/>
          <w:color w:val="auto"/>
          <w:sz w:val="24"/>
          <w:szCs w:val="24"/>
        </w:rPr>
        <w:br/>
        <w:t>к постановлению</w:t>
      </w:r>
      <w:r w:rsidRPr="009370B1">
        <w:rPr>
          <w:rFonts w:ascii="Arial" w:hAnsi="Arial" w:cs="Arial"/>
          <w:color w:val="auto"/>
          <w:sz w:val="24"/>
          <w:szCs w:val="24"/>
        </w:rPr>
        <w:br/>
        <w:t>Администрации города</w:t>
      </w:r>
      <w:r w:rsidRPr="009370B1">
        <w:rPr>
          <w:rFonts w:ascii="Arial" w:hAnsi="Arial" w:cs="Arial"/>
          <w:color w:val="auto"/>
          <w:sz w:val="24"/>
          <w:szCs w:val="24"/>
        </w:rPr>
        <w:br/>
        <w:t>от 10 июня 2015 года N 1637</w:t>
      </w:r>
    </w:p>
    <w:p w14:paraId="7611849B" w14:textId="77777777" w:rsidR="009370B1" w:rsidRPr="009370B1" w:rsidRDefault="009370B1" w:rsidP="009370B1">
      <w:pPr>
        <w:pStyle w:val="formattext"/>
        <w:spacing w:before="0" w:beforeAutospacing="0" w:after="0" w:afterAutospacing="0" w:line="330" w:lineRule="atLeast"/>
        <w:jc w:val="center"/>
        <w:textAlignment w:val="baseline"/>
        <w:rPr>
          <w:rFonts w:ascii="Arial" w:hAnsi="Arial" w:cs="Arial"/>
        </w:rPr>
      </w:pPr>
      <w:r w:rsidRPr="009370B1">
        <w:rPr>
          <w:rFonts w:ascii="Arial" w:hAnsi="Arial" w:cs="Arial"/>
        </w:rPr>
        <w:t>     </w:t>
      </w:r>
    </w:p>
    <w:p w14:paraId="19191F01" w14:textId="77777777" w:rsidR="009370B1" w:rsidRPr="009370B1" w:rsidRDefault="009370B1" w:rsidP="009370B1">
      <w:pPr>
        <w:pStyle w:val="headertext"/>
        <w:spacing w:before="0" w:beforeAutospacing="0" w:after="240" w:afterAutospacing="0" w:line="330" w:lineRule="atLeast"/>
        <w:jc w:val="center"/>
        <w:textAlignment w:val="baseline"/>
        <w:rPr>
          <w:rFonts w:ascii="Arial" w:hAnsi="Arial" w:cs="Arial"/>
          <w:b/>
          <w:bCs/>
        </w:rPr>
      </w:pPr>
      <w:r w:rsidRPr="009370B1">
        <w:rPr>
          <w:rFonts w:ascii="Arial" w:hAnsi="Arial" w:cs="Arial"/>
          <w:b/>
          <w:bCs/>
        </w:rPr>
        <w:t>АДМИНИСТРАТИВНЫЙ РЕГЛАМЕНТ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w:t>
      </w:r>
    </w:p>
    <w:p w14:paraId="73C72408" w14:textId="77777777" w:rsidR="009370B1" w:rsidRPr="009370B1" w:rsidRDefault="009370B1" w:rsidP="009370B1">
      <w:pPr>
        <w:pStyle w:val="formattext"/>
        <w:spacing w:before="0" w:beforeAutospacing="0" w:after="0" w:afterAutospacing="0" w:line="330" w:lineRule="atLeast"/>
        <w:jc w:val="center"/>
        <w:textAlignment w:val="baseline"/>
        <w:rPr>
          <w:rFonts w:ascii="Arial" w:hAnsi="Arial" w:cs="Arial"/>
        </w:rPr>
      </w:pPr>
    </w:p>
    <w:p w14:paraId="39BE295D" w14:textId="77777777" w:rsidR="009370B1" w:rsidRPr="009370B1" w:rsidRDefault="009370B1" w:rsidP="009370B1">
      <w:pPr>
        <w:pStyle w:val="4"/>
        <w:spacing w:before="0" w:after="240" w:line="330" w:lineRule="atLeast"/>
        <w:ind w:firstLine="480"/>
        <w:textAlignment w:val="baseline"/>
        <w:rPr>
          <w:rFonts w:ascii="Arial" w:hAnsi="Arial" w:cs="Arial"/>
          <w:color w:val="auto"/>
        </w:rPr>
      </w:pPr>
      <w:r w:rsidRPr="009370B1">
        <w:rPr>
          <w:rFonts w:ascii="Arial" w:hAnsi="Arial" w:cs="Arial"/>
          <w:color w:val="auto"/>
        </w:rPr>
        <w:t>Раздел I. Общие положения</w:t>
      </w:r>
      <w:r w:rsidRPr="009370B1">
        <w:rPr>
          <w:rFonts w:ascii="Arial" w:hAnsi="Arial" w:cs="Arial"/>
          <w:color w:val="auto"/>
        </w:rPr>
        <w:br/>
      </w:r>
    </w:p>
    <w:p w14:paraId="4F45A256"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1.1. Настоящий административный регламент устанавливает порядок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 (далее по тексту - город), организации и проведения на территории города проверок соблюдения юридическими лицами, индивидуальными предпринимателями, гражданами, не являющимися индивидуальными предпринимателями (далее - граждане), установленных в соответствии с </w:t>
      </w:r>
      <w:r w:rsidRPr="009370B1">
        <w:rPr>
          <w:rFonts w:ascii="Arial" w:eastAsiaTheme="majorEastAsia" w:hAnsi="Arial" w:cs="Arial"/>
        </w:rPr>
        <w:t>Федеральным законом от 14.03.1995 N 33-ФЗ "Об особо охраняемых природных территориях"</w:t>
      </w:r>
      <w:r w:rsidRPr="009370B1">
        <w:rPr>
          <w:rFonts w:ascii="Arial" w:hAnsi="Arial" w:cs="Arial"/>
        </w:rPr>
        <w:t>, другими федеральными законами, принимаемыми в соответствии с ними иными нормативными правовыми актами Российской Федерации, законами и иными нормативными правовыми актами Ульяновской области требований в области охраны окружающей среды (далее по тексту - обязательные требования), а также требований, установленных муниципальными правовыми актами органов местного самоуправления города Димитровграда Ульяновской области (далее по тексту - муниципальные правовые акты), касающихся:</w:t>
      </w:r>
      <w:r w:rsidRPr="009370B1">
        <w:rPr>
          <w:rFonts w:ascii="Arial" w:hAnsi="Arial" w:cs="Arial"/>
        </w:rPr>
        <w:br/>
      </w:r>
    </w:p>
    <w:p w14:paraId="3D719702"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а) режима особо охраняемой природной территории;</w:t>
      </w:r>
      <w:r w:rsidRPr="009370B1">
        <w:rPr>
          <w:rFonts w:ascii="Arial" w:hAnsi="Arial" w:cs="Arial"/>
        </w:rPr>
        <w:br/>
      </w:r>
    </w:p>
    <w:p w14:paraId="49BAF26E"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б) особого правового режима использования земельных участков, природных ресурсов и иных объектов недвижимости, расположенных в границах особо охраняемых природных территорий;</w:t>
      </w:r>
      <w:r w:rsidRPr="009370B1">
        <w:rPr>
          <w:rFonts w:ascii="Arial" w:hAnsi="Arial" w:cs="Arial"/>
        </w:rPr>
        <w:br/>
      </w:r>
    </w:p>
    <w:p w14:paraId="23F34379"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в) режима охранных зон особо охраняемых природных территорий.</w:t>
      </w:r>
      <w:r w:rsidRPr="009370B1">
        <w:rPr>
          <w:rFonts w:ascii="Arial" w:hAnsi="Arial" w:cs="Arial"/>
        </w:rPr>
        <w:br/>
      </w:r>
    </w:p>
    <w:p w14:paraId="467046CF"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xml:space="preserve">1.2. Муниципальный контроль в области использования и охраны особо охраняемых природных территорий местного значения (далее - муниципальный контроль) на территории города осуществляется Администрацией города в лице контрольного управления Администрации города (далее - Уполномоченный </w:t>
      </w:r>
      <w:r w:rsidRPr="009370B1">
        <w:rPr>
          <w:rFonts w:ascii="Arial" w:hAnsi="Arial" w:cs="Arial"/>
        </w:rPr>
        <w:lastRenderedPageBreak/>
        <w:t>орган).</w:t>
      </w:r>
      <w:r w:rsidRPr="009370B1">
        <w:rPr>
          <w:rFonts w:ascii="Arial" w:hAnsi="Arial" w:cs="Arial"/>
        </w:rPr>
        <w:br/>
      </w:r>
    </w:p>
    <w:p w14:paraId="5C594279"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1.3. Перечень нормативных правовых актов, непосредственно регулирующих осуществление муниципального контроля:</w:t>
      </w:r>
      <w:r w:rsidRPr="009370B1">
        <w:rPr>
          <w:rFonts w:ascii="Arial" w:hAnsi="Arial" w:cs="Arial"/>
        </w:rPr>
        <w:br/>
      </w:r>
    </w:p>
    <w:p w14:paraId="6757FC8A"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eastAsiaTheme="majorEastAsia" w:hAnsi="Arial" w:cs="Arial"/>
        </w:rPr>
        <w:t>Конституция Российской Федерации</w:t>
      </w:r>
      <w:r w:rsidRPr="009370B1">
        <w:rPr>
          <w:rFonts w:ascii="Arial" w:hAnsi="Arial" w:cs="Arial"/>
        </w:rPr>
        <w:t> принята всенародным голосованием 12.12.1993 (первоначальный текст Конституции РФ с внесенными в нее поправками от 30.12.2008 опубликован в изданиях: "Российская газета", N 7, 21.01.2009, "Собрание законодательства РФ", 26.01.2009, N 4, ст. 445, "Парламентская газета", N 4, 23-29.01.2009);</w:t>
      </w:r>
      <w:r w:rsidRPr="009370B1">
        <w:rPr>
          <w:rFonts w:ascii="Arial" w:hAnsi="Arial" w:cs="Arial"/>
        </w:rPr>
        <w:br/>
      </w:r>
    </w:p>
    <w:p w14:paraId="35801925"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eastAsiaTheme="majorEastAsia" w:hAnsi="Arial" w:cs="Arial"/>
        </w:rPr>
        <w:t>Федеральный закон от 06.10.2003 N 131-ФЗ "Об общих принципах организации местного самоуправления в Российской Федерации"</w:t>
      </w:r>
      <w:r w:rsidRPr="009370B1">
        <w:rPr>
          <w:rFonts w:ascii="Arial" w:hAnsi="Arial" w:cs="Arial"/>
        </w:rPr>
        <w:t> (первоначальный текст документа опубликован в изданиях: "Собрание законодательства РФ", 06.10.2003, N 40, ст. 3822, "Парламентская газета", N 186, 08.10.2003, "Российская газета", N 202, 08.10.2003);</w:t>
      </w:r>
      <w:r w:rsidRPr="009370B1">
        <w:rPr>
          <w:rFonts w:ascii="Arial" w:hAnsi="Arial" w:cs="Arial"/>
        </w:rPr>
        <w:br/>
      </w:r>
    </w:p>
    <w:p w14:paraId="0E516035"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eastAsiaTheme="majorEastAsia" w:hAnsi="Arial" w:cs="Arial"/>
        </w:rPr>
        <w:t>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370B1">
        <w:rPr>
          <w:rFonts w:ascii="Arial" w:hAnsi="Arial" w:cs="Arial"/>
        </w:rPr>
        <w:t> (первоначальный текст документа опубликован в изданиях: "Российская газета", N 266, 30.12.2008, "Собрание законодательства РФ", 29.12.2008, N 52 (ч. 1), ст. 6249, "Парламентская газета", N 90, 31.12.2008);</w:t>
      </w:r>
      <w:r w:rsidRPr="009370B1">
        <w:rPr>
          <w:rFonts w:ascii="Arial" w:hAnsi="Arial" w:cs="Arial"/>
        </w:rPr>
        <w:br/>
      </w:r>
    </w:p>
    <w:p w14:paraId="62E49AD5"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eastAsiaTheme="majorEastAsia" w:hAnsi="Arial" w:cs="Arial"/>
        </w:rPr>
        <w:t>Федеральный закон от 14.03.1995 N 33-ФЗ "Об особо охраняемых природных территориях"</w:t>
      </w:r>
      <w:r w:rsidRPr="009370B1">
        <w:rPr>
          <w:rFonts w:ascii="Arial" w:hAnsi="Arial" w:cs="Arial"/>
        </w:rPr>
        <w:t> (далее по тексту - </w:t>
      </w:r>
      <w:r w:rsidRPr="009370B1">
        <w:rPr>
          <w:rFonts w:ascii="Arial" w:eastAsiaTheme="majorEastAsia" w:hAnsi="Arial" w:cs="Arial"/>
        </w:rPr>
        <w:t>Федеральный закон от 14.03.1995 N 33-ФЗ</w:t>
      </w:r>
      <w:r w:rsidRPr="009370B1">
        <w:rPr>
          <w:rFonts w:ascii="Arial" w:hAnsi="Arial" w:cs="Arial"/>
        </w:rPr>
        <w:t>);</w:t>
      </w:r>
      <w:r w:rsidRPr="009370B1">
        <w:rPr>
          <w:rFonts w:ascii="Arial" w:hAnsi="Arial" w:cs="Arial"/>
        </w:rPr>
        <w:br/>
      </w:r>
    </w:p>
    <w:p w14:paraId="7714C574"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eastAsiaTheme="majorEastAsia" w:hAnsi="Arial" w:cs="Arial"/>
        </w:rPr>
        <w:t>Федеральный закон от 02.05.2006 N 59-ФЗ "О порядке рассмотрения обращений граждан Российской Федерации"</w:t>
      </w:r>
      <w:r w:rsidRPr="009370B1">
        <w:rPr>
          <w:rFonts w:ascii="Arial" w:hAnsi="Arial" w:cs="Arial"/>
        </w:rPr>
        <w:t> ("Российская газета" от 5 мая 2006 г. N 95);</w:t>
      </w:r>
      <w:r w:rsidRPr="009370B1">
        <w:rPr>
          <w:rFonts w:ascii="Arial" w:hAnsi="Arial" w:cs="Arial"/>
        </w:rPr>
        <w:br/>
      </w:r>
    </w:p>
    <w:p w14:paraId="72E7D871"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eastAsiaTheme="majorEastAsia" w:hAnsi="Arial" w:cs="Arial"/>
        </w:rPr>
        <w:t>Решение Городской Думы города Димитровграда Ульяновской области первого созыва от 29.05.2013 N 89/1074 "Об утверждении Устава муниципального образования "Город Димитровград" Ульяновской области"</w:t>
      </w:r>
      <w:r w:rsidRPr="009370B1">
        <w:rPr>
          <w:rFonts w:ascii="Arial" w:hAnsi="Arial" w:cs="Arial"/>
        </w:rPr>
        <w:t> (первоначальный текст документа опубликован в издании "Муниципальный вестник Заволжья", N 119 (1401), 05.07.2013);</w:t>
      </w:r>
      <w:r w:rsidRPr="009370B1">
        <w:rPr>
          <w:rFonts w:ascii="Arial" w:hAnsi="Arial" w:cs="Arial"/>
        </w:rPr>
        <w:br/>
      </w:r>
    </w:p>
    <w:p w14:paraId="43675712"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eastAsiaTheme="majorEastAsia" w:hAnsi="Arial" w:cs="Arial"/>
        </w:rPr>
        <w:t>Решение Городской Думы города Димитровграда Ульяновской области второго созыва от 25.02.2015 N 22/269 "Об утверждении Положения о порядке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w:t>
      </w:r>
      <w:r w:rsidRPr="009370B1">
        <w:rPr>
          <w:rFonts w:ascii="Arial" w:hAnsi="Arial" w:cs="Arial"/>
        </w:rPr>
        <w:t xml:space="preserve"> (первоначальный текст документа опубликован в издании "Муниципальный вестник Заволжья", N </w:t>
      </w:r>
      <w:r w:rsidRPr="009370B1">
        <w:rPr>
          <w:rFonts w:ascii="Arial" w:hAnsi="Arial" w:cs="Arial"/>
        </w:rPr>
        <w:lastRenderedPageBreak/>
        <w:t>27(1773), 02.03.2015);</w:t>
      </w:r>
      <w:r w:rsidRPr="009370B1">
        <w:rPr>
          <w:rFonts w:ascii="Arial" w:hAnsi="Arial" w:cs="Arial"/>
        </w:rPr>
        <w:br/>
      </w:r>
    </w:p>
    <w:p w14:paraId="6E84164B"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настоящий Административный регламент.</w:t>
      </w:r>
      <w:r w:rsidRPr="009370B1">
        <w:rPr>
          <w:rFonts w:ascii="Arial" w:hAnsi="Arial" w:cs="Arial"/>
        </w:rPr>
        <w:br/>
      </w:r>
    </w:p>
    <w:p w14:paraId="5C582365"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Перечень нормативных правовых актов не является исчерпывающим.</w:t>
      </w:r>
      <w:r w:rsidRPr="009370B1">
        <w:rPr>
          <w:rFonts w:ascii="Arial" w:hAnsi="Arial" w:cs="Arial"/>
        </w:rPr>
        <w:br/>
      </w:r>
    </w:p>
    <w:p w14:paraId="3C52C61D"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1.4. Предметом муниципального контроля является проверка соблюдения юридическими лицами, индивидуальными предпринимателями, гражданами (далее по тексту - лица, в отношении которых осуществляется муниципальный контроль) совокупности предъявляемых обязательных требований и требований, установленных муниципальными правовыми актами.</w:t>
      </w:r>
      <w:r w:rsidRPr="009370B1">
        <w:rPr>
          <w:rFonts w:ascii="Arial" w:hAnsi="Arial" w:cs="Arial"/>
        </w:rPr>
        <w:br/>
      </w:r>
    </w:p>
    <w:p w14:paraId="4E871A01"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1.5. Права и обязанности должностных лиц при осуществлении муниципального контроля:</w:t>
      </w:r>
      <w:r w:rsidRPr="009370B1">
        <w:rPr>
          <w:rFonts w:ascii="Arial" w:hAnsi="Arial" w:cs="Arial"/>
        </w:rPr>
        <w:br/>
      </w:r>
    </w:p>
    <w:p w14:paraId="2FFD7F8A"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1.5.1. Должностные лица Уполномоченного органа, осуществляющие муниципальный контроль (далее по тексту - должностные лица Уполномоченного органа), при проведении проверки имеют право:</w:t>
      </w:r>
      <w:r w:rsidRPr="009370B1">
        <w:rPr>
          <w:rFonts w:ascii="Arial" w:hAnsi="Arial" w:cs="Arial"/>
        </w:rPr>
        <w:br/>
      </w:r>
    </w:p>
    <w:p w14:paraId="2B12AF8B"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направить в адрес лиц, в отношении которых осуществляется муниципальный контроль, мотивированный запрос с требованием представить необходимые для рассмотрения в ходе проведения документарной проверки документы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обязательных требований и требований, установленных муниципальными правовыми актами);</w:t>
      </w:r>
      <w:r w:rsidRPr="009370B1">
        <w:rPr>
          <w:rFonts w:ascii="Arial" w:hAnsi="Arial" w:cs="Arial"/>
        </w:rPr>
        <w:br/>
      </w:r>
    </w:p>
    <w:p w14:paraId="06E53C3E"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xml:space="preserve">- посещать используемые гражданином территории, здания, строения, сооружения, помещения, оборудования, иные подобные объекты с соблюдением конституционного права на неприкосновенность жилища и </w:t>
      </w:r>
      <w:proofErr w:type="gramStart"/>
      <w:r w:rsidRPr="009370B1">
        <w:rPr>
          <w:rFonts w:ascii="Arial" w:hAnsi="Arial" w:cs="Arial"/>
        </w:rPr>
        <w:t>иных прав</w:t>
      </w:r>
      <w:proofErr w:type="gramEnd"/>
      <w:r w:rsidRPr="009370B1">
        <w:rPr>
          <w:rFonts w:ascii="Arial" w:hAnsi="Arial" w:cs="Arial"/>
        </w:rPr>
        <w:t xml:space="preserve"> и свобод человека и гражданина, производить осмотр, изучение, обмеры, фото- и видеофиксацию указанных объектов;</w:t>
      </w:r>
      <w:r w:rsidRPr="009370B1">
        <w:rPr>
          <w:rFonts w:ascii="Arial" w:hAnsi="Arial" w:cs="Arial"/>
        </w:rPr>
        <w:br/>
      </w:r>
    </w:p>
    <w:p w14:paraId="2344DAB6"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знакомиться в установленном порядке с документами и иными необходимыми для осуществления муниципального контроля материалами;</w:t>
      </w:r>
      <w:r w:rsidRPr="009370B1">
        <w:rPr>
          <w:rFonts w:ascii="Arial" w:hAnsi="Arial" w:cs="Arial"/>
        </w:rPr>
        <w:br/>
      </w:r>
    </w:p>
    <w:p w14:paraId="238736D6"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получать объяснения по факту нарушения обязательных требований и требований, установленных муниципальными правовыми актами, и (или) неисполнения выданного предписания.</w:t>
      </w:r>
      <w:r w:rsidRPr="009370B1">
        <w:rPr>
          <w:rFonts w:ascii="Arial" w:hAnsi="Arial" w:cs="Arial"/>
        </w:rPr>
        <w:br/>
      </w:r>
    </w:p>
    <w:p w14:paraId="154F647F"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xml:space="preserve">1.5.2. В случае выявления при проведении проверки нарушений лицами, в отношении которых осуществляется муниципальный контроль, обязательных требований и требований, установленных муниципальными правовыми актами, </w:t>
      </w:r>
      <w:r w:rsidRPr="009370B1">
        <w:rPr>
          <w:rFonts w:ascii="Arial" w:hAnsi="Arial" w:cs="Arial"/>
        </w:rPr>
        <w:lastRenderedPageBreak/>
        <w:t>должностные лица Уполномоченного органа обязаны:</w:t>
      </w:r>
      <w:r w:rsidRPr="009370B1">
        <w:rPr>
          <w:rFonts w:ascii="Arial" w:hAnsi="Arial" w:cs="Arial"/>
        </w:rPr>
        <w:br/>
      </w:r>
    </w:p>
    <w:p w14:paraId="21CF0AD2"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выдать предписание лицам, в отношении которых осуществляется муниципальный контроль, об устранении выявленных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9370B1">
        <w:rPr>
          <w:rFonts w:ascii="Arial" w:hAnsi="Arial" w:cs="Arial"/>
        </w:rPr>
        <w:br/>
      </w:r>
    </w:p>
    <w:p w14:paraId="1EDED3FC"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 а также меры по привлечению лиц, допустивших выявленные нарушения, к ответственности.</w:t>
      </w:r>
      <w:r w:rsidRPr="009370B1">
        <w:rPr>
          <w:rFonts w:ascii="Arial" w:hAnsi="Arial" w:cs="Arial"/>
        </w:rPr>
        <w:br/>
      </w:r>
    </w:p>
    <w:p w14:paraId="65773F24"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1.5.3. Должностные лица Уполномоченного органа при проведении проверки обязаны:</w:t>
      </w:r>
      <w:r w:rsidRPr="009370B1">
        <w:rPr>
          <w:rFonts w:ascii="Arial" w:hAnsi="Arial" w:cs="Arial"/>
        </w:rPr>
        <w:br/>
      </w:r>
    </w:p>
    <w:p w14:paraId="2ABE24B1"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своевременно и в полной мере исполнять предоставленные в соответствии с законодательством Российской Федерации, нормативными правовыми актами Ульяновской области, муниципальными правовыми актами, Положением о порядке организации и осуществления муниципального контроля в области использования и охраны особо охраняемых природных территорий местного значения на территории города Димитровграда Ульяновской области, утвержденным </w:t>
      </w:r>
      <w:r w:rsidRPr="009370B1">
        <w:rPr>
          <w:rFonts w:ascii="Arial" w:eastAsiaTheme="majorEastAsia" w:hAnsi="Arial" w:cs="Arial"/>
        </w:rPr>
        <w:t>Решением Городской Думы города Димитровграда Ульяновской области второго созыва от 25.02.2015 N 22/269</w:t>
      </w:r>
      <w:r w:rsidRPr="009370B1">
        <w:rPr>
          <w:rFonts w:ascii="Arial" w:hAnsi="Arial" w:cs="Arial"/>
        </w:rPr>
        <w:t> (далее - Положение)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9370B1">
        <w:rPr>
          <w:rFonts w:ascii="Arial" w:hAnsi="Arial" w:cs="Arial"/>
        </w:rPr>
        <w:br/>
      </w:r>
    </w:p>
    <w:p w14:paraId="5B926142"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соблюдать законодательство Российской Федерации, права и законные интересы лиц, в отношении которых осуществляется муниципальный контроль;</w:t>
      </w:r>
      <w:r w:rsidRPr="009370B1">
        <w:rPr>
          <w:rFonts w:ascii="Arial" w:hAnsi="Arial" w:cs="Arial"/>
        </w:rPr>
        <w:br/>
      </w:r>
    </w:p>
    <w:p w14:paraId="19A9FB58"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проводить проверку на основании распоряжения Администрации города о ее проведении в соответствии с ее назначением;</w:t>
      </w:r>
      <w:r w:rsidRPr="009370B1">
        <w:rPr>
          <w:rFonts w:ascii="Arial" w:hAnsi="Arial" w:cs="Arial"/>
        </w:rPr>
        <w:br/>
      </w:r>
    </w:p>
    <w:p w14:paraId="291C14B2"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города и в случае, предусмотренном </w:t>
      </w:r>
      <w:r w:rsidRPr="009370B1">
        <w:rPr>
          <w:rFonts w:ascii="Arial" w:eastAsiaTheme="majorEastAsia" w:hAnsi="Arial" w:cs="Arial"/>
        </w:rPr>
        <w:t xml:space="preserve">частью 5 статьи 10 Федерального закона от 26.12.2008 N 294-ФЗ "О защите прав юридических лиц и индивидуальных предпринимателей при осуществлении </w:t>
      </w:r>
      <w:r w:rsidRPr="009370B1">
        <w:rPr>
          <w:rFonts w:ascii="Arial" w:eastAsiaTheme="majorEastAsia" w:hAnsi="Arial" w:cs="Arial"/>
        </w:rPr>
        <w:lastRenderedPageBreak/>
        <w:t>государственного контроля (надзора) и муниципального контроля"</w:t>
      </w:r>
      <w:r w:rsidRPr="009370B1">
        <w:rPr>
          <w:rFonts w:ascii="Arial" w:hAnsi="Arial" w:cs="Arial"/>
        </w:rPr>
        <w:t> (далее - </w:t>
      </w:r>
      <w:r w:rsidRPr="009370B1">
        <w:rPr>
          <w:rFonts w:ascii="Arial" w:eastAsiaTheme="majorEastAsia" w:hAnsi="Arial" w:cs="Arial"/>
        </w:rPr>
        <w:t>Федеральный закон от 26.12.2008 N 294-ФЗ</w:t>
      </w:r>
      <w:r w:rsidRPr="009370B1">
        <w:rPr>
          <w:rFonts w:ascii="Arial" w:hAnsi="Arial" w:cs="Arial"/>
        </w:rPr>
        <w:t>), копии документа о согласовании проведения проверки;</w:t>
      </w:r>
      <w:r w:rsidRPr="009370B1">
        <w:rPr>
          <w:rFonts w:ascii="Arial" w:hAnsi="Arial" w:cs="Arial"/>
        </w:rPr>
        <w:br/>
      </w:r>
    </w:p>
    <w:p w14:paraId="3552AD35"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не препятствовать лицам, в отношении которых осуществляется муниципальный контроль, их уполномоченным представителям присутствовать при проведении проверки и давать разъяснения по вопросам, относящимся к предмету проверки;</w:t>
      </w:r>
      <w:r w:rsidRPr="009370B1">
        <w:rPr>
          <w:rFonts w:ascii="Arial" w:hAnsi="Arial" w:cs="Arial"/>
        </w:rPr>
        <w:br/>
      </w:r>
    </w:p>
    <w:p w14:paraId="3FCB9B1A"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предоставлять лицам, в отношении которых осуществляется муниципальный контроль, их уполномоченным представителям, присутствующим при проведении проверки, информацию и документы, относящиеся к предмету проверки;</w:t>
      </w:r>
      <w:r w:rsidRPr="009370B1">
        <w:rPr>
          <w:rFonts w:ascii="Arial" w:hAnsi="Arial" w:cs="Arial"/>
        </w:rPr>
        <w:br/>
      </w:r>
    </w:p>
    <w:p w14:paraId="010A0DEA"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знакомить лиц, в отношении которых осуществляется муниципальный контроль, их уполномоченных представителей с результатами проверки;</w:t>
      </w:r>
      <w:r w:rsidRPr="009370B1">
        <w:rPr>
          <w:rFonts w:ascii="Arial" w:hAnsi="Arial" w:cs="Arial"/>
        </w:rPr>
        <w:br/>
      </w:r>
    </w:p>
    <w:p w14:paraId="79C478D6"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юридических лиц, индивидуальных предпринимателей, граждан;</w:t>
      </w:r>
      <w:r w:rsidRPr="009370B1">
        <w:rPr>
          <w:rFonts w:ascii="Arial" w:hAnsi="Arial" w:cs="Arial"/>
        </w:rPr>
        <w:br/>
      </w:r>
    </w:p>
    <w:p w14:paraId="015C97BE"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доказывать обоснованность своих действий при их обжаловании лицами, в отношении которых осуществляется муниципальный контроль, в порядке, установленном законодательством Российской Федерации, Положением, настоящим административным регламентом;</w:t>
      </w:r>
      <w:r w:rsidRPr="009370B1">
        <w:rPr>
          <w:rFonts w:ascii="Arial" w:hAnsi="Arial" w:cs="Arial"/>
        </w:rPr>
        <w:br/>
      </w:r>
    </w:p>
    <w:p w14:paraId="5836058D"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соблюдать сроки проведения проверки, установленные законодательством Российской Федерации;</w:t>
      </w:r>
      <w:r w:rsidRPr="009370B1">
        <w:rPr>
          <w:rFonts w:ascii="Arial" w:hAnsi="Arial" w:cs="Arial"/>
        </w:rPr>
        <w:br/>
      </w:r>
    </w:p>
    <w:p w14:paraId="2B7FCE89"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не требовать от лиц, в отношении которых осуществляется муниципальный контроль, документы и иные сведения, представление которых не предусмотрено законодательством Российской Федерации, Положением, настоящим административным регламентом;</w:t>
      </w:r>
      <w:r w:rsidRPr="009370B1">
        <w:rPr>
          <w:rFonts w:ascii="Arial" w:hAnsi="Arial" w:cs="Arial"/>
        </w:rPr>
        <w:br/>
      </w:r>
    </w:p>
    <w:p w14:paraId="61233AAE"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перед началом проведения выездной проверки по просьбе лиц, в отношении которых осуществляется муниципальный контроль, их уполномоченных представителей ознакомить их с положениями настоящего административного регламента (при его наличии), в соответствии с которым проводится проверка;</w:t>
      </w:r>
      <w:r w:rsidRPr="009370B1">
        <w:rPr>
          <w:rFonts w:ascii="Arial" w:hAnsi="Arial" w:cs="Arial"/>
        </w:rPr>
        <w:br/>
      </w:r>
    </w:p>
    <w:p w14:paraId="1F8F080B"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lastRenderedPageBreak/>
        <w:t>- осуществлять запись о проведенной проверке в журнале учета проверок юридических лиц и индивидуальных предпринимателей.</w:t>
      </w:r>
      <w:r w:rsidRPr="009370B1">
        <w:rPr>
          <w:rFonts w:ascii="Arial" w:hAnsi="Arial" w:cs="Arial"/>
        </w:rPr>
        <w:br/>
      </w:r>
    </w:p>
    <w:p w14:paraId="4D3457E0"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1.6. При проведении проверки должностные лица Уполномоченного органа не вправе:</w:t>
      </w:r>
      <w:r w:rsidRPr="009370B1">
        <w:rPr>
          <w:rFonts w:ascii="Arial" w:hAnsi="Arial" w:cs="Arial"/>
        </w:rPr>
        <w:br/>
      </w:r>
    </w:p>
    <w:p w14:paraId="6C1C09F5"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проверять выполнение обязательных требований и требований, установленных муниципальными правовыми актами, если такие требования не относятся к полномочиям Уполномоченного органа;</w:t>
      </w:r>
      <w:r w:rsidRPr="009370B1">
        <w:rPr>
          <w:rFonts w:ascii="Arial" w:hAnsi="Arial" w:cs="Arial"/>
        </w:rPr>
        <w:br/>
      </w:r>
    </w:p>
    <w:p w14:paraId="0AB6F731"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w:t>
      </w:r>
      <w:r w:rsidRPr="009370B1">
        <w:rPr>
          <w:rFonts w:ascii="Arial" w:eastAsiaTheme="majorEastAsia" w:hAnsi="Arial" w:cs="Arial"/>
        </w:rPr>
        <w:t>части 2 статьи 10 Федерального закона от 26.12.2008 N 294-ФЗ</w:t>
      </w:r>
      <w:r w:rsidRPr="009370B1">
        <w:rPr>
          <w:rFonts w:ascii="Arial" w:hAnsi="Arial" w:cs="Arial"/>
        </w:rPr>
        <w:t>;</w:t>
      </w:r>
      <w:r w:rsidRPr="009370B1">
        <w:rPr>
          <w:rFonts w:ascii="Arial" w:hAnsi="Arial" w:cs="Arial"/>
        </w:rPr>
        <w:br/>
      </w:r>
    </w:p>
    <w:p w14:paraId="2835B798"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9370B1">
        <w:rPr>
          <w:rFonts w:ascii="Arial" w:hAnsi="Arial" w:cs="Arial"/>
        </w:rPr>
        <w:br/>
      </w:r>
    </w:p>
    <w:p w14:paraId="2FD0FCD0"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отбирать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9370B1">
        <w:rPr>
          <w:rFonts w:ascii="Arial" w:hAnsi="Arial" w:cs="Arial"/>
        </w:rPr>
        <w:br/>
      </w:r>
    </w:p>
    <w:p w14:paraId="7F7F930C"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9370B1">
        <w:rPr>
          <w:rFonts w:ascii="Arial" w:hAnsi="Arial" w:cs="Arial"/>
        </w:rPr>
        <w:br/>
      </w:r>
    </w:p>
    <w:p w14:paraId="5C392B3E"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превышать установленные сроки проведения проверки;</w:t>
      </w:r>
      <w:r w:rsidRPr="009370B1">
        <w:rPr>
          <w:rFonts w:ascii="Arial" w:hAnsi="Arial" w:cs="Arial"/>
        </w:rPr>
        <w:br/>
      </w:r>
    </w:p>
    <w:p w14:paraId="183CDB58"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r w:rsidRPr="009370B1">
        <w:rPr>
          <w:rFonts w:ascii="Arial" w:hAnsi="Arial" w:cs="Arial"/>
        </w:rPr>
        <w:br/>
      </w:r>
    </w:p>
    <w:p w14:paraId="71B76F12"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lastRenderedPageBreak/>
        <w:t>1.7. Права и обязанности лиц, в отношении которых осуществляются мероприятия по муниципальному контролю:</w:t>
      </w:r>
      <w:r w:rsidRPr="009370B1">
        <w:rPr>
          <w:rFonts w:ascii="Arial" w:hAnsi="Arial" w:cs="Arial"/>
        </w:rPr>
        <w:br/>
      </w:r>
    </w:p>
    <w:p w14:paraId="252CF6E8"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1.7.1. Руководитель, иное должностное лицо или уполномоченный представитель лиц, в отношении которых осуществляется муниципальный контроль, при проведении проверки имеют право:</w:t>
      </w:r>
      <w:r w:rsidRPr="009370B1">
        <w:rPr>
          <w:rFonts w:ascii="Arial" w:hAnsi="Arial" w:cs="Arial"/>
        </w:rPr>
        <w:br/>
      </w:r>
    </w:p>
    <w:p w14:paraId="4908F560"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непосредственно присутствовать при проведении проверки, давать объяснения по вопросам, относящимся к предмету проверки;</w:t>
      </w:r>
      <w:r w:rsidRPr="009370B1">
        <w:rPr>
          <w:rFonts w:ascii="Arial" w:hAnsi="Arial" w:cs="Arial"/>
        </w:rPr>
        <w:br/>
      </w:r>
    </w:p>
    <w:p w14:paraId="77BA4E92"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получать от Уполномоченного органа и его должностных лиц информацию, которая относится к предмету проверки и предоставление которой предусмотрено </w:t>
      </w:r>
      <w:r w:rsidRPr="009370B1">
        <w:rPr>
          <w:rFonts w:ascii="Arial" w:eastAsiaTheme="majorEastAsia" w:hAnsi="Arial" w:cs="Arial"/>
        </w:rPr>
        <w:t>Федеральным законом от 26.12.2008 N 294-ФЗ</w:t>
      </w:r>
      <w:r w:rsidRPr="009370B1">
        <w:rPr>
          <w:rFonts w:ascii="Arial" w:hAnsi="Arial" w:cs="Arial"/>
        </w:rPr>
        <w:t>, Положением, настоящим административным регламентом;</w:t>
      </w:r>
      <w:r w:rsidRPr="009370B1">
        <w:rPr>
          <w:rFonts w:ascii="Arial" w:hAnsi="Arial" w:cs="Arial"/>
        </w:rPr>
        <w:br/>
      </w:r>
    </w:p>
    <w:p w14:paraId="41652A0E"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Уполномоченного органа;</w:t>
      </w:r>
      <w:r w:rsidRPr="009370B1">
        <w:rPr>
          <w:rFonts w:ascii="Arial" w:hAnsi="Arial" w:cs="Arial"/>
        </w:rPr>
        <w:br/>
      </w:r>
    </w:p>
    <w:p w14:paraId="610B2E08"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обжаловать действия (бездействие) должностных лиц Уполномоченного органа, повлекшие за собой нарушение прав лица, в отношении которого осуществляется муниципальный контроль, при проведении проверки, в административном и (или) судебном порядке в соответствии с законодательством Российской Федерации;</w:t>
      </w:r>
      <w:r w:rsidRPr="009370B1">
        <w:rPr>
          <w:rFonts w:ascii="Arial" w:hAnsi="Arial" w:cs="Arial"/>
        </w:rPr>
        <w:br/>
      </w:r>
    </w:p>
    <w:p w14:paraId="04F1C5AC"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Ульяновской области к участию в проверке.</w:t>
      </w:r>
      <w:r w:rsidRPr="009370B1">
        <w:rPr>
          <w:rFonts w:ascii="Arial" w:hAnsi="Arial" w:cs="Arial"/>
        </w:rPr>
        <w:br/>
      </w:r>
    </w:p>
    <w:p w14:paraId="4A390604"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1.7.2. Лица, в отношении которых осуществляется муниципальный контроль, их уполномоченные представители обязаны:</w:t>
      </w:r>
      <w:r w:rsidRPr="009370B1">
        <w:rPr>
          <w:rFonts w:ascii="Arial" w:hAnsi="Arial" w:cs="Arial"/>
        </w:rPr>
        <w:br/>
      </w:r>
    </w:p>
    <w:p w14:paraId="08A89994"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обеспечить присутствие руководителей, иных должностных лиц или уполномоченных представителей юридических лиц,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 индивидуальных предпринимателей, граждан;</w:t>
      </w:r>
      <w:r w:rsidRPr="009370B1">
        <w:rPr>
          <w:rFonts w:ascii="Arial" w:hAnsi="Arial" w:cs="Arial"/>
        </w:rPr>
        <w:br/>
      </w:r>
    </w:p>
    <w:p w14:paraId="4718793D"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 при проведении документарной проверки в течение десяти рабочих дней со дня получения мотивированного запроса направить в Уполномоченный орган указанные в запросе документы;</w:t>
      </w:r>
      <w:r w:rsidRPr="009370B1">
        <w:rPr>
          <w:rFonts w:ascii="Arial" w:hAnsi="Arial" w:cs="Arial"/>
        </w:rPr>
        <w:br/>
      </w:r>
    </w:p>
    <w:p w14:paraId="10EFF507"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lastRenderedPageBreak/>
        <w:t>-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Уполномоченного органа и участвующих в выездной проверке экспертов, представителей экспертных организаций на территорию, в используемые гражданином, юридическим лицом, индивидуальным предпринимателем при осуществлении деятельности здания, строения, сооружения, помещения, оборудования, подобных объектов, транспортных средств.</w:t>
      </w:r>
      <w:r w:rsidRPr="009370B1">
        <w:rPr>
          <w:rFonts w:ascii="Arial" w:hAnsi="Arial" w:cs="Arial"/>
        </w:rPr>
        <w:br/>
      </w:r>
    </w:p>
    <w:p w14:paraId="6097B52E"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w:t>
      </w:r>
      <w:r w:rsidRPr="009370B1">
        <w:rPr>
          <w:rFonts w:ascii="Arial" w:eastAsiaTheme="majorEastAsia" w:hAnsi="Arial" w:cs="Arial"/>
        </w:rPr>
        <w:t>Федерального закона от 26.12.2008 N 294-ФЗ</w:t>
      </w:r>
      <w:r w:rsidRPr="009370B1">
        <w:rPr>
          <w:rFonts w:ascii="Arial" w:hAnsi="Arial" w:cs="Arial"/>
        </w:rPr>
        <w:t>, необоснованно препятствующие проведению проверки, уклоняющиеся от проведения проверки и (или) не исполняющие в установленный срок предписаний Уполномоченного органа об устранении выявленных нарушений обязательных требований, несут ответственность в соответствии с законодательством Российской Федерации.</w:t>
      </w:r>
      <w:r w:rsidRPr="009370B1">
        <w:rPr>
          <w:rFonts w:ascii="Arial" w:hAnsi="Arial" w:cs="Arial"/>
        </w:rPr>
        <w:br/>
      </w:r>
    </w:p>
    <w:p w14:paraId="370E82E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1.8. Результаты осуществления муниципального контроля.</w:t>
      </w:r>
      <w:r w:rsidRPr="009370B1">
        <w:rPr>
          <w:rFonts w:ascii="Arial" w:hAnsi="Arial" w:cs="Arial"/>
        </w:rPr>
        <w:br/>
      </w:r>
    </w:p>
    <w:p w14:paraId="42C17013"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Результатом осуществления муниципального контроля является составление акта проверки.</w:t>
      </w:r>
      <w:r w:rsidRPr="009370B1">
        <w:rPr>
          <w:rFonts w:ascii="Arial" w:hAnsi="Arial" w:cs="Arial"/>
        </w:rPr>
        <w:br/>
      </w:r>
    </w:p>
    <w:p w14:paraId="11F568A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Акт проверки оформляется непосредственно после ее завершения в двух экземплярах, один из которых с копиями приложений вручается лицам, в отношении которых осуществляется муниципальный контроль, их уполномоченным представителям под расписку об ознакомлении либо об отказе в ознакомлении с актом проверки.</w:t>
      </w:r>
      <w:r w:rsidRPr="009370B1">
        <w:rPr>
          <w:rFonts w:ascii="Arial" w:hAnsi="Arial" w:cs="Arial"/>
        </w:rPr>
        <w:br/>
      </w:r>
    </w:p>
    <w:p w14:paraId="0EBCFA7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случае отсутствия руководителя, иного должностного лица или уполномоченного представителя лиц, в отношении которых осуществляется муниципальный контроль,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w:t>
      </w:r>
      <w:r w:rsidRPr="009370B1">
        <w:rPr>
          <w:rFonts w:ascii="Arial" w:hAnsi="Arial" w:cs="Arial"/>
        </w:rPr>
        <w:br/>
      </w:r>
    </w:p>
    <w:p w14:paraId="02E2076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лицам, в отношении которых осуществляется муниципальный контроль, их уполномоченным представителям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w:t>
      </w:r>
      <w:r w:rsidRPr="009370B1">
        <w:rPr>
          <w:rFonts w:ascii="Arial" w:hAnsi="Arial" w:cs="Arial"/>
        </w:rPr>
        <w:br/>
      </w:r>
    </w:p>
    <w:p w14:paraId="34435955"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lastRenderedPageBreak/>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9370B1">
        <w:rPr>
          <w:rFonts w:ascii="Arial" w:hAnsi="Arial" w:cs="Arial"/>
        </w:rPr>
        <w:br/>
      </w:r>
    </w:p>
    <w:p w14:paraId="16C6D3F9" w14:textId="77777777" w:rsidR="009370B1" w:rsidRPr="009370B1" w:rsidRDefault="009370B1" w:rsidP="009370B1">
      <w:pPr>
        <w:pStyle w:val="4"/>
        <w:spacing w:before="0" w:after="240"/>
        <w:ind w:firstLine="480"/>
        <w:textAlignment w:val="baseline"/>
        <w:rPr>
          <w:rFonts w:ascii="Arial" w:hAnsi="Arial" w:cs="Arial"/>
          <w:color w:val="auto"/>
        </w:rPr>
      </w:pPr>
      <w:r w:rsidRPr="009370B1">
        <w:rPr>
          <w:rFonts w:ascii="Arial" w:hAnsi="Arial" w:cs="Arial"/>
          <w:color w:val="auto"/>
        </w:rPr>
        <w:t>Раздел II. Требования к порядку осуществления муниципального контроля</w:t>
      </w:r>
      <w:r w:rsidRPr="009370B1">
        <w:rPr>
          <w:rFonts w:ascii="Arial" w:hAnsi="Arial" w:cs="Arial"/>
          <w:color w:val="auto"/>
        </w:rPr>
        <w:br/>
      </w:r>
    </w:p>
    <w:p w14:paraId="64BEA383"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2.1. Порядок информирования об осуществлении муниципального контроля</w:t>
      </w:r>
      <w:r w:rsidRPr="009370B1">
        <w:rPr>
          <w:rFonts w:ascii="Arial" w:hAnsi="Arial" w:cs="Arial"/>
        </w:rPr>
        <w:br/>
      </w:r>
    </w:p>
    <w:p w14:paraId="0093D14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Муниципальный контроль осуществляется Администрацией города в лице Уполномоченного органа.</w:t>
      </w:r>
      <w:r w:rsidRPr="009370B1">
        <w:rPr>
          <w:rFonts w:ascii="Arial" w:hAnsi="Arial" w:cs="Arial"/>
        </w:rPr>
        <w:br/>
      </w:r>
    </w:p>
    <w:p w14:paraId="41D1425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Уполномоченный орган расположен по адресу: 433508, Ульяновская область, г. Димитровград, ул. Хмельницкого, д. 93, кабинет 459, телефон: 8(84235) 2-74-89.</w:t>
      </w:r>
      <w:r w:rsidRPr="009370B1">
        <w:rPr>
          <w:rFonts w:ascii="Arial" w:hAnsi="Arial" w:cs="Arial"/>
        </w:rPr>
        <w:br/>
      </w:r>
    </w:p>
    <w:p w14:paraId="13EB4633"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Информирование по вопросам осуществления муниципального контроля проводится должностными лицами Уполномоченного органа по адресу: 433508, Ульяновская область, г. Димитровград, ул. Хмельницкого, д. 93, 4 этаж, кабинет 456, телефон: 8(84235) 2-74-89.</w:t>
      </w:r>
      <w:r w:rsidRPr="009370B1">
        <w:rPr>
          <w:rFonts w:ascii="Arial" w:hAnsi="Arial" w:cs="Arial"/>
        </w:rPr>
        <w:br/>
      </w:r>
    </w:p>
    <w:p w14:paraId="43F0C6C1"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График приема заявителей должностными лицами Уполномоченного органа:</w:t>
      </w:r>
      <w:r w:rsidRPr="009370B1">
        <w:rPr>
          <w:rFonts w:ascii="Arial" w:hAnsi="Arial" w:cs="Arial"/>
        </w:rPr>
        <w:br/>
      </w:r>
    </w:p>
    <w:p w14:paraId="0705A4B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понедельник, пятница: </w:t>
      </w:r>
      <w:proofErr w:type="gramStart"/>
      <w:r w:rsidRPr="009370B1">
        <w:rPr>
          <w:rFonts w:ascii="Arial" w:hAnsi="Arial" w:cs="Arial"/>
        </w:rPr>
        <w:t>08.00 - 12.00</w:t>
      </w:r>
      <w:proofErr w:type="gramEnd"/>
      <w:r w:rsidRPr="009370B1">
        <w:rPr>
          <w:rFonts w:ascii="Arial" w:hAnsi="Arial" w:cs="Arial"/>
        </w:rPr>
        <w:t>, 13.00 - 17.00.</w:t>
      </w:r>
      <w:r w:rsidRPr="009370B1">
        <w:rPr>
          <w:rFonts w:ascii="Arial" w:hAnsi="Arial" w:cs="Arial"/>
        </w:rPr>
        <w:br/>
      </w:r>
    </w:p>
    <w:p w14:paraId="7E8DE390"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Продолжительность рабочего дня, непосредственно предшествующего нерабочему праздничному дню, уменьшается на один час.</w:t>
      </w:r>
      <w:r w:rsidRPr="009370B1">
        <w:rPr>
          <w:rFonts w:ascii="Arial" w:hAnsi="Arial" w:cs="Arial"/>
        </w:rPr>
        <w:br/>
      </w:r>
    </w:p>
    <w:p w14:paraId="246003A6"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Адрес электронной почты: otdel_k@mail.ru.</w:t>
      </w:r>
      <w:r w:rsidRPr="009370B1">
        <w:rPr>
          <w:rFonts w:ascii="Arial" w:hAnsi="Arial" w:cs="Arial"/>
        </w:rPr>
        <w:br/>
      </w:r>
    </w:p>
    <w:p w14:paraId="1278C65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Порядок получения информации заинтересованными лицами по вопросам осуществления муниципального контроля.</w:t>
      </w:r>
      <w:r w:rsidRPr="009370B1">
        <w:rPr>
          <w:rFonts w:ascii="Arial" w:hAnsi="Arial" w:cs="Arial"/>
        </w:rPr>
        <w:br/>
      </w:r>
    </w:p>
    <w:p w14:paraId="3E5E5CB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Информирование заинтересованных лиц по вопросам осуществления муниципального контроля осуществляется в виде:</w:t>
      </w:r>
      <w:r w:rsidRPr="009370B1">
        <w:rPr>
          <w:rFonts w:ascii="Arial" w:hAnsi="Arial" w:cs="Arial"/>
        </w:rPr>
        <w:br/>
      </w:r>
    </w:p>
    <w:p w14:paraId="451883A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индивидуального информирования;</w:t>
      </w:r>
      <w:r w:rsidRPr="009370B1">
        <w:rPr>
          <w:rFonts w:ascii="Arial" w:hAnsi="Arial" w:cs="Arial"/>
        </w:rPr>
        <w:br/>
      </w:r>
    </w:p>
    <w:p w14:paraId="58801C20"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публичного информирования.</w:t>
      </w:r>
      <w:r w:rsidRPr="009370B1">
        <w:rPr>
          <w:rFonts w:ascii="Arial" w:hAnsi="Arial" w:cs="Arial"/>
        </w:rPr>
        <w:br/>
      </w:r>
    </w:p>
    <w:p w14:paraId="45C3CBC5"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Индивидуальное информирование по вопросам осуществления муниципального контроля предоставляется:</w:t>
      </w:r>
      <w:r w:rsidRPr="009370B1">
        <w:rPr>
          <w:rFonts w:ascii="Arial" w:hAnsi="Arial" w:cs="Arial"/>
        </w:rPr>
        <w:br/>
      </w:r>
    </w:p>
    <w:p w14:paraId="036D1DB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при личном обращении;</w:t>
      </w:r>
      <w:r w:rsidRPr="009370B1">
        <w:rPr>
          <w:rFonts w:ascii="Arial" w:hAnsi="Arial" w:cs="Arial"/>
        </w:rPr>
        <w:br/>
      </w:r>
    </w:p>
    <w:p w14:paraId="0C1A6E9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по письменным обращениям;</w:t>
      </w:r>
      <w:r w:rsidRPr="009370B1">
        <w:rPr>
          <w:rFonts w:ascii="Arial" w:hAnsi="Arial" w:cs="Arial"/>
        </w:rPr>
        <w:br/>
      </w:r>
    </w:p>
    <w:p w14:paraId="6D127B83"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по телефону;</w:t>
      </w:r>
      <w:r w:rsidRPr="009370B1">
        <w:rPr>
          <w:rFonts w:ascii="Arial" w:hAnsi="Arial" w:cs="Arial"/>
        </w:rPr>
        <w:br/>
      </w:r>
    </w:p>
    <w:p w14:paraId="791941C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по электронной почте.</w:t>
      </w:r>
      <w:r w:rsidRPr="009370B1">
        <w:rPr>
          <w:rFonts w:ascii="Arial" w:hAnsi="Arial" w:cs="Arial"/>
        </w:rPr>
        <w:br/>
      </w:r>
    </w:p>
    <w:p w14:paraId="58FE675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lastRenderedPageBreak/>
        <w:t>При предоставлении информации в ходе личного приема или по телефону должностные лица Уполномоченного органа подробно информируют заинтересованное лицо:</w:t>
      </w:r>
      <w:r w:rsidRPr="009370B1">
        <w:rPr>
          <w:rFonts w:ascii="Arial" w:hAnsi="Arial" w:cs="Arial"/>
        </w:rPr>
        <w:br/>
      </w:r>
    </w:p>
    <w:p w14:paraId="32D00113"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 месте нахождения, почтовом адресе, графике работы, работниках контрольного управления, ответственных за осуществление муниципального контроля, номерах телефонов и номерах кабинетов;</w:t>
      </w:r>
      <w:r w:rsidRPr="009370B1">
        <w:rPr>
          <w:rFonts w:ascii="Arial" w:hAnsi="Arial" w:cs="Arial"/>
        </w:rPr>
        <w:br/>
      </w:r>
    </w:p>
    <w:p w14:paraId="70C608C5"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 порядке и сроках осуществления муниципального контроля;</w:t>
      </w:r>
      <w:r w:rsidRPr="009370B1">
        <w:rPr>
          <w:rFonts w:ascii="Arial" w:hAnsi="Arial" w:cs="Arial"/>
        </w:rPr>
        <w:br/>
      </w:r>
    </w:p>
    <w:p w14:paraId="784B69B8"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 порядке обжалования действий (бездействия), а также решений работников контрольного управления.</w:t>
      </w:r>
      <w:r w:rsidRPr="009370B1">
        <w:rPr>
          <w:rFonts w:ascii="Arial" w:hAnsi="Arial" w:cs="Arial"/>
        </w:rPr>
        <w:br/>
      </w:r>
    </w:p>
    <w:p w14:paraId="0023B74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Личный прием граждан, индивидуальных предпринимателей (их представителей), представителей юридических лиц по вопросам консультирования о правилах осуществления муниципального контроля организуется и осуществляется в соответствии с </w:t>
      </w:r>
      <w:r w:rsidRPr="009370B1">
        <w:rPr>
          <w:rFonts w:ascii="Arial" w:eastAsiaTheme="majorEastAsia" w:hAnsi="Arial" w:cs="Arial"/>
        </w:rPr>
        <w:t>Федеральным законом от 02.05.2006 N 59-ФЗ "О порядке рассмотрения обращений граждан Российской Федерации"</w:t>
      </w:r>
      <w:r w:rsidRPr="009370B1">
        <w:rPr>
          <w:rFonts w:ascii="Arial" w:hAnsi="Arial" w:cs="Arial"/>
        </w:rPr>
        <w:t>.</w:t>
      </w:r>
      <w:r w:rsidRPr="009370B1">
        <w:rPr>
          <w:rFonts w:ascii="Arial" w:hAnsi="Arial" w:cs="Arial"/>
        </w:rPr>
        <w:br/>
      </w:r>
    </w:p>
    <w:p w14:paraId="753BB765"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Ответ на телефонный звонок должен начинаться с информации о наименовании Уполномоченного органа, фамилии, имени, отчестве и должности должностного лица Уполномоченного органа, принявшего телефонный звонок. Максимальное время ответа на телефонный звонок - 10 минут.</w:t>
      </w:r>
      <w:r w:rsidRPr="009370B1">
        <w:rPr>
          <w:rFonts w:ascii="Arial" w:hAnsi="Arial" w:cs="Arial"/>
        </w:rPr>
        <w:br/>
      </w:r>
    </w:p>
    <w:p w14:paraId="0EF7A74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При невозможности должностного лица Уполномоченного органа, принявшего звонок, самостоятельно ответить на поставленные вопросы телефонный звонок должен быть переадресован (переведен) на другого работника или сообщен номер телефона, по которому можно получить необходимую информацию.</w:t>
      </w:r>
      <w:r w:rsidRPr="009370B1">
        <w:rPr>
          <w:rFonts w:ascii="Arial" w:hAnsi="Arial" w:cs="Arial"/>
        </w:rPr>
        <w:br/>
      </w:r>
    </w:p>
    <w:p w14:paraId="4DD88A15"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Письменные обращения заявителя по вопросам консультирования о правилах осуществления муниципального контроля рассматриваются должностными лицами Уполномоченного органа, работниками с учетом времени, необходимого для подготовки ответа, в срок, не превышающий 30 дней со дня регистрации письменного обращения.</w:t>
      </w:r>
      <w:r w:rsidRPr="009370B1">
        <w:rPr>
          <w:rFonts w:ascii="Arial" w:hAnsi="Arial" w:cs="Arial"/>
        </w:rPr>
        <w:br/>
      </w:r>
    </w:p>
    <w:p w14:paraId="0736322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Обращение за консультацией, поступившее в форме электронного документа, подлежит рассмотрению в порядке, установленном </w:t>
      </w:r>
      <w:r w:rsidRPr="009370B1">
        <w:rPr>
          <w:rFonts w:ascii="Arial" w:eastAsiaTheme="majorEastAsia" w:hAnsi="Arial" w:cs="Arial"/>
        </w:rPr>
        <w:t>Федеральным законом от 02.05.2006 N 59-ФЗ "О порядке рассмотрения обращений граждан Российской Федерации"</w:t>
      </w:r>
      <w:r w:rsidRPr="009370B1">
        <w:rPr>
          <w:rFonts w:ascii="Arial" w:hAnsi="Arial" w:cs="Arial"/>
        </w:rPr>
        <w:t>. В обращении в обязательном порядке указываются фамилия,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9370B1">
        <w:rPr>
          <w:rFonts w:ascii="Arial" w:hAnsi="Arial" w:cs="Arial"/>
        </w:rPr>
        <w:br/>
      </w:r>
    </w:p>
    <w:p w14:paraId="452FCD6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Публичное информирование по вопросам осуществления муниципального контроля осуществляется путем размещения информации:</w:t>
      </w:r>
      <w:r w:rsidRPr="009370B1">
        <w:rPr>
          <w:rFonts w:ascii="Arial" w:hAnsi="Arial" w:cs="Arial"/>
        </w:rPr>
        <w:br/>
      </w:r>
    </w:p>
    <w:p w14:paraId="55E8A9B6"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lastRenderedPageBreak/>
        <w:t>на официальном сайте Губернатора и Правительства Ульяновской области в разделе "Административная реформа в Ульяновской области";</w:t>
      </w:r>
      <w:r w:rsidRPr="009370B1">
        <w:rPr>
          <w:rFonts w:ascii="Arial" w:hAnsi="Arial" w:cs="Arial"/>
        </w:rPr>
        <w:br/>
      </w:r>
    </w:p>
    <w:p w14:paraId="59C3802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на официальном сайте Администрации города Димитровграда в сети Интернет: www.dimitrovgrad.ulregion.ru;</w:t>
      </w:r>
      <w:r w:rsidRPr="009370B1">
        <w:rPr>
          <w:rFonts w:ascii="Arial" w:hAnsi="Arial" w:cs="Arial"/>
        </w:rPr>
        <w:br/>
      </w:r>
    </w:p>
    <w:p w14:paraId="3C1884F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на Едином портале государственных и муниципальных услуг (функций): www.gosuslugi.ru, www.gosuslugi.ulgov.ru;</w:t>
      </w:r>
      <w:r w:rsidRPr="009370B1">
        <w:rPr>
          <w:rFonts w:ascii="Arial" w:hAnsi="Arial" w:cs="Arial"/>
        </w:rPr>
        <w:br/>
      </w:r>
    </w:p>
    <w:p w14:paraId="13B1593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средствах массовой информации (СМИ);</w:t>
      </w:r>
      <w:r w:rsidRPr="009370B1">
        <w:rPr>
          <w:rFonts w:ascii="Arial" w:hAnsi="Arial" w:cs="Arial"/>
        </w:rPr>
        <w:br/>
      </w:r>
    </w:p>
    <w:p w14:paraId="15B92F6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на информационных стендах, расположенных по адресу: 433508, Ульяновская область, г. Димитровград, ул. Хмельницкого, д. 93, кабинет 456;</w:t>
      </w:r>
      <w:r w:rsidRPr="009370B1">
        <w:rPr>
          <w:rFonts w:ascii="Arial" w:hAnsi="Arial" w:cs="Arial"/>
        </w:rPr>
        <w:br/>
      </w:r>
    </w:p>
    <w:p w14:paraId="7C5C961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на официальном сайте Администрации города (далее - Сайт) размещаются информация о месте нахождения, графике работы, почтовом адресе, адресе электронной почты, справочных телефонах Уполномоченного органа, перечне необходимых для осуществления муниципального контроля документов, текст административного регламента, порядок обжалования действий (бездействие) и решений должностных лиц Уполномоченного органа.</w:t>
      </w:r>
    </w:p>
    <w:p w14:paraId="06F73DD0"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p>
    <w:p w14:paraId="560B0A6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2.3. Сроки осуществления муниципального контроля</w:t>
      </w:r>
      <w:r w:rsidRPr="009370B1">
        <w:rPr>
          <w:rFonts w:ascii="Arial" w:hAnsi="Arial" w:cs="Arial"/>
        </w:rPr>
        <w:br/>
      </w:r>
    </w:p>
    <w:p w14:paraId="009C352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Срок проведения проверки указывается в распоряжении Администрации города о проведении проверки.</w:t>
      </w:r>
      <w:r w:rsidRPr="009370B1">
        <w:rPr>
          <w:rFonts w:ascii="Arial" w:hAnsi="Arial" w:cs="Arial"/>
        </w:rPr>
        <w:br/>
      </w:r>
    </w:p>
    <w:p w14:paraId="03B07B3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Срок проведения проверок лиц, в отношении которых осуществляется муниципальный контроль, не может превышать двадцати рабочих дней.</w:t>
      </w:r>
      <w:r w:rsidRPr="009370B1">
        <w:rPr>
          <w:rFonts w:ascii="Arial" w:hAnsi="Arial" w:cs="Arial"/>
        </w:rPr>
        <w:br/>
      </w:r>
    </w:p>
    <w:p w14:paraId="24743A4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микропредприятия в год.</w:t>
      </w:r>
      <w:r w:rsidRPr="009370B1">
        <w:rPr>
          <w:rFonts w:ascii="Arial" w:hAnsi="Arial" w:cs="Arial"/>
        </w:rPr>
        <w:br/>
      </w:r>
    </w:p>
    <w:p w14:paraId="19ECDC2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Уполномоченного органа, проводящих выездную плановую проверку, срок проведения выездной плановой проверки может быть продлен руководителем Уполномоченного органа, но не более чем на двадцать рабочих дней, в отношении малых предприятий не более чем на 50 часов, микропредприятий не более чем на пятнадцать часов.</w:t>
      </w:r>
      <w:r w:rsidRPr="009370B1">
        <w:rPr>
          <w:rFonts w:ascii="Arial" w:hAnsi="Arial" w:cs="Arial"/>
        </w:rPr>
        <w:br/>
      </w:r>
    </w:p>
    <w:p w14:paraId="2EC7296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Срок проведения каждой проверки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шестидесяти рабочих дней.</w:t>
      </w:r>
      <w:r w:rsidRPr="009370B1">
        <w:rPr>
          <w:rFonts w:ascii="Arial" w:hAnsi="Arial" w:cs="Arial"/>
        </w:rPr>
        <w:br/>
      </w:r>
    </w:p>
    <w:p w14:paraId="298C83CA" w14:textId="77777777" w:rsidR="009370B1" w:rsidRPr="009370B1" w:rsidRDefault="009370B1" w:rsidP="009370B1">
      <w:pPr>
        <w:pStyle w:val="4"/>
        <w:spacing w:before="0" w:after="240"/>
        <w:ind w:firstLine="480"/>
        <w:textAlignment w:val="baseline"/>
        <w:rPr>
          <w:rFonts w:ascii="Arial" w:hAnsi="Arial" w:cs="Arial"/>
          <w:color w:val="auto"/>
        </w:rPr>
      </w:pPr>
      <w:r w:rsidRPr="009370B1">
        <w:rPr>
          <w:rFonts w:ascii="Arial" w:hAnsi="Arial" w:cs="Arial"/>
          <w:color w:val="auto"/>
        </w:rPr>
        <w:lastRenderedPageBreak/>
        <w:t>Раздел III. Административные процедуры</w:t>
      </w:r>
      <w:r w:rsidRPr="009370B1">
        <w:rPr>
          <w:rFonts w:ascii="Arial" w:hAnsi="Arial" w:cs="Arial"/>
          <w:color w:val="auto"/>
        </w:rPr>
        <w:br/>
      </w:r>
    </w:p>
    <w:p w14:paraId="0EA8A807"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Осуществление муниципального контроля включает в себя следующие административные процедуры:</w:t>
      </w:r>
      <w:r w:rsidRPr="009370B1">
        <w:rPr>
          <w:rFonts w:ascii="Arial" w:hAnsi="Arial" w:cs="Arial"/>
        </w:rPr>
        <w:br/>
      </w:r>
    </w:p>
    <w:p w14:paraId="7742C2E2"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подготовку и принятие решения о проведении проверки или планового (рейдового) осмотра, обследования;</w:t>
      </w:r>
      <w:r w:rsidRPr="009370B1">
        <w:rPr>
          <w:rFonts w:ascii="Arial" w:hAnsi="Arial" w:cs="Arial"/>
        </w:rPr>
        <w:br/>
      </w:r>
    </w:p>
    <w:p w14:paraId="573B525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направление уведомления о проведении проверки;</w:t>
      </w:r>
      <w:r w:rsidRPr="009370B1">
        <w:rPr>
          <w:rFonts w:ascii="Arial" w:hAnsi="Arial" w:cs="Arial"/>
        </w:rPr>
        <w:br/>
      </w:r>
    </w:p>
    <w:p w14:paraId="19D2F45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проведение проверки или планового (рейдового) осмотра, обследования;</w:t>
      </w:r>
      <w:r w:rsidRPr="009370B1">
        <w:rPr>
          <w:rFonts w:ascii="Arial" w:hAnsi="Arial" w:cs="Arial"/>
        </w:rPr>
        <w:br/>
      </w:r>
    </w:p>
    <w:p w14:paraId="4CF405B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составление акта проверки или отчета о выполнении планового (рейдового) задания;</w:t>
      </w:r>
      <w:r w:rsidRPr="009370B1">
        <w:rPr>
          <w:rFonts w:ascii="Arial" w:hAnsi="Arial" w:cs="Arial"/>
        </w:rPr>
        <w:br/>
      </w:r>
    </w:p>
    <w:p w14:paraId="488D31F3"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принятие мер в отношении фактов нарушений, выявленных при проведении проверки или планового (рейдового) осмотра, обследования.</w:t>
      </w:r>
      <w:r w:rsidRPr="009370B1">
        <w:rPr>
          <w:rFonts w:ascii="Arial" w:hAnsi="Arial" w:cs="Arial"/>
        </w:rPr>
        <w:br/>
      </w:r>
    </w:p>
    <w:p w14:paraId="6BC20EA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Все административные процедуры исполняются должностными лицами, наделенными соответствующими полномочиями в соответствии с законодательством.</w:t>
      </w:r>
      <w:r w:rsidRPr="009370B1">
        <w:rPr>
          <w:rFonts w:ascii="Arial" w:hAnsi="Arial" w:cs="Arial"/>
        </w:rPr>
        <w:br/>
      </w:r>
    </w:p>
    <w:p w14:paraId="0EB8A1D7"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Муниципальный контроль осуществляется в следующей последовательности:</w:t>
      </w:r>
      <w:r w:rsidRPr="009370B1">
        <w:rPr>
          <w:rFonts w:ascii="Arial" w:hAnsi="Arial" w:cs="Arial"/>
        </w:rPr>
        <w:br/>
      </w:r>
    </w:p>
    <w:p w14:paraId="5C257D1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3.1. Подготовка и принятие решения о проведении проверки или планового (рейдового) осмотра, обследования</w:t>
      </w:r>
      <w:r w:rsidRPr="009370B1">
        <w:rPr>
          <w:rFonts w:ascii="Arial" w:hAnsi="Arial" w:cs="Arial"/>
        </w:rPr>
        <w:br/>
      </w:r>
    </w:p>
    <w:p w14:paraId="253D8A5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Муниципальный контроль осуществляется в форме плановых и внеплановых проверок, плановых (рейдовых) осмотров, обследований.</w:t>
      </w:r>
      <w:r w:rsidRPr="009370B1">
        <w:rPr>
          <w:rFonts w:ascii="Arial" w:hAnsi="Arial" w:cs="Arial"/>
        </w:rPr>
        <w:br/>
      </w:r>
    </w:p>
    <w:p w14:paraId="44F200E7"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3.1.1. Основаниями для начала данной процедуры являются:</w:t>
      </w:r>
      <w:r w:rsidRPr="009370B1">
        <w:rPr>
          <w:rFonts w:ascii="Arial" w:hAnsi="Arial" w:cs="Arial"/>
        </w:rPr>
        <w:br/>
      </w:r>
    </w:p>
    <w:p w14:paraId="13198612"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наступление даты проведения проверки, указанной в ежегодном плане проведения плановых проверок юридических лиц и индивидуальных предпринимателей;</w:t>
      </w:r>
      <w:r w:rsidRPr="009370B1">
        <w:rPr>
          <w:rFonts w:ascii="Arial" w:hAnsi="Arial" w:cs="Arial"/>
        </w:rPr>
        <w:br/>
      </w:r>
    </w:p>
    <w:p w14:paraId="55392672"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истечение срока ранее выданного предписания об устранении выявленного нарушения требований, установленных муниципальными правовыми актами;</w:t>
      </w:r>
      <w:r w:rsidRPr="009370B1">
        <w:rPr>
          <w:rFonts w:ascii="Arial" w:hAnsi="Arial" w:cs="Arial"/>
        </w:rPr>
        <w:br/>
      </w:r>
    </w:p>
    <w:p w14:paraId="0C84CF50"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поступление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9370B1">
        <w:rPr>
          <w:rFonts w:ascii="Arial" w:hAnsi="Arial" w:cs="Arial"/>
        </w:rPr>
        <w:br/>
      </w:r>
    </w:p>
    <w:p w14:paraId="5E11F91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9370B1">
        <w:rPr>
          <w:rFonts w:ascii="Arial" w:hAnsi="Arial" w:cs="Arial"/>
        </w:rPr>
        <w:br/>
      </w:r>
    </w:p>
    <w:p w14:paraId="728ED18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lastRenderedPageBreak/>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9370B1">
        <w:rPr>
          <w:rFonts w:ascii="Arial" w:hAnsi="Arial" w:cs="Arial"/>
        </w:rPr>
        <w:br/>
      </w:r>
    </w:p>
    <w:p w14:paraId="6C0A36B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наступление даты проведения планового (рейдового) осмотра, обследования, указанного в плане плановых (рейдовых) осмотров.</w:t>
      </w:r>
      <w:r w:rsidRPr="009370B1">
        <w:rPr>
          <w:rFonts w:ascii="Arial" w:hAnsi="Arial" w:cs="Arial"/>
        </w:rPr>
        <w:br/>
      </w:r>
    </w:p>
    <w:p w14:paraId="5EE2B7C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3.1.2. Плановые проверки проводятся на основании утвержденного Главой Администрации города ежегодного плана проведения плановых проверок.</w:t>
      </w:r>
      <w:r w:rsidRPr="009370B1">
        <w:rPr>
          <w:rFonts w:ascii="Arial" w:hAnsi="Arial" w:cs="Arial"/>
        </w:rPr>
        <w:br/>
      </w:r>
    </w:p>
    <w:p w14:paraId="3AB0C29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Ежегодный план плановых проверок в отношении юридических лиц и индивидуальных предпринимателей разрабатывается контрольным управлением и согласовывается с прокуратурой города Димитровграда Ульяновской области (далее - прокуратура города) в соответствии с </w:t>
      </w:r>
      <w:r w:rsidRPr="009370B1">
        <w:rPr>
          <w:rFonts w:ascii="Arial" w:eastAsiaTheme="majorEastAsia" w:hAnsi="Arial" w:cs="Arial"/>
        </w:rPr>
        <w:t>Федеральным законом от 26.12.2008 N 294-ФЗ</w:t>
      </w:r>
      <w:r w:rsidRPr="009370B1">
        <w:rPr>
          <w:rFonts w:ascii="Arial" w:hAnsi="Arial" w:cs="Arial"/>
        </w:rPr>
        <w:t>.</w:t>
      </w:r>
      <w:r w:rsidRPr="009370B1">
        <w:rPr>
          <w:rFonts w:ascii="Arial" w:hAnsi="Arial" w:cs="Arial"/>
        </w:rPr>
        <w:br/>
      </w:r>
    </w:p>
    <w:p w14:paraId="2A258295"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Порядок подготовки ежегодного плана проведения плановых проверок, его представления в органы прокуратуры и согласования, а также типовая форма ежегодного плана проведения плановых проверок устанавливается Правительством Российской Федерации.</w:t>
      </w:r>
      <w:r w:rsidRPr="009370B1">
        <w:rPr>
          <w:rFonts w:ascii="Arial" w:hAnsi="Arial" w:cs="Arial"/>
        </w:rPr>
        <w:br/>
      </w:r>
    </w:p>
    <w:p w14:paraId="7C0F474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Основанием для включения плановой проверки в ежегодный план проведения плановых проверок является истечение трех лет со дня:</w:t>
      </w:r>
      <w:r w:rsidRPr="009370B1">
        <w:rPr>
          <w:rFonts w:ascii="Arial" w:hAnsi="Arial" w:cs="Arial"/>
        </w:rPr>
        <w:br/>
      </w:r>
    </w:p>
    <w:p w14:paraId="712F1F26"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1) государственной регистрации юридического лица, индивидуального предпринимателя;</w:t>
      </w:r>
      <w:r w:rsidRPr="009370B1">
        <w:rPr>
          <w:rFonts w:ascii="Arial" w:hAnsi="Arial" w:cs="Arial"/>
        </w:rPr>
        <w:br/>
      </w:r>
    </w:p>
    <w:p w14:paraId="37CAEE6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2) окончания проведения последней плановой проверки юридического лица, индивидуального предпринимателя.</w:t>
      </w:r>
      <w:r w:rsidRPr="009370B1">
        <w:rPr>
          <w:rFonts w:ascii="Arial" w:hAnsi="Arial" w:cs="Arial"/>
        </w:rPr>
        <w:br/>
      </w:r>
    </w:p>
    <w:p w14:paraId="7F292AD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9370B1">
        <w:rPr>
          <w:rFonts w:ascii="Arial" w:hAnsi="Arial" w:cs="Arial"/>
        </w:rPr>
        <w:br/>
      </w:r>
    </w:p>
    <w:p w14:paraId="695DDEE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Утвержденный Главой Администрации города ежегодный план проверок в отношении юридических лиц, индивидуальных предпринимателей доводится до сведения заинтересованных лиц посредством его размещения на официальном сайте Администрации города (www.dimitrovdgrad.ulregion.ru).</w:t>
      </w:r>
      <w:r w:rsidRPr="009370B1">
        <w:rPr>
          <w:rFonts w:ascii="Arial" w:hAnsi="Arial" w:cs="Arial"/>
        </w:rPr>
        <w:br/>
      </w:r>
    </w:p>
    <w:p w14:paraId="513E6CD6"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3.1.3. Основаниями для проведения внеплановой проверки являются:</w:t>
      </w:r>
      <w:r w:rsidRPr="009370B1">
        <w:rPr>
          <w:rFonts w:ascii="Arial" w:hAnsi="Arial" w:cs="Arial"/>
        </w:rPr>
        <w:br/>
      </w:r>
    </w:p>
    <w:p w14:paraId="62E22AC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1) истечение срока исполнения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9370B1">
        <w:rPr>
          <w:rFonts w:ascii="Arial" w:hAnsi="Arial" w:cs="Arial"/>
        </w:rPr>
        <w:br/>
      </w:r>
    </w:p>
    <w:p w14:paraId="1990EB3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2) поступление в Уполномоченный орган обращений и заявлений граждан, в том числе индивидуальных предпринимателей, юридических лиц, информации от </w:t>
      </w:r>
      <w:r w:rsidRPr="009370B1">
        <w:rPr>
          <w:rFonts w:ascii="Arial" w:hAnsi="Arial" w:cs="Arial"/>
        </w:rPr>
        <w:lastRenderedPageBreak/>
        <w:t>органов государственной власти, органов местного самоуправления, из средств массовой информации о следующих фактах:</w:t>
      </w:r>
      <w:r w:rsidRPr="009370B1">
        <w:rPr>
          <w:rFonts w:ascii="Arial" w:hAnsi="Arial" w:cs="Arial"/>
        </w:rPr>
        <w:br/>
      </w:r>
    </w:p>
    <w:p w14:paraId="679D6B2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а) возникновения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угрозы чрезвычайных ситуаций природного и техногенного характера;</w:t>
      </w:r>
      <w:r w:rsidRPr="009370B1">
        <w:rPr>
          <w:rFonts w:ascii="Arial" w:hAnsi="Arial" w:cs="Arial"/>
        </w:rPr>
        <w:br/>
      </w:r>
    </w:p>
    <w:p w14:paraId="1D24E23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б)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а также возникновения чрезвычайных ситуаций природного и техногенного характера.</w:t>
      </w:r>
      <w:r w:rsidRPr="009370B1">
        <w:rPr>
          <w:rFonts w:ascii="Arial" w:hAnsi="Arial" w:cs="Arial"/>
        </w:rPr>
        <w:br/>
      </w:r>
    </w:p>
    <w:p w14:paraId="2B07BF36"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Внеплановая выездная проверка юридических лиц и индивидуальных предпринимателей, проводимая по основаниям, указанным в пункте 3.1.3 подраздела 3.1 раздела 3 настоящего административного регламента, может быть проведена после согласования с прокуратурой города.</w:t>
      </w:r>
      <w:r w:rsidRPr="009370B1">
        <w:rPr>
          <w:rFonts w:ascii="Arial" w:hAnsi="Arial" w:cs="Arial"/>
        </w:rPr>
        <w:br/>
      </w:r>
    </w:p>
    <w:p w14:paraId="633F42E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Уполномоченный орган вправе приступить к проведению внеплановой выездной проверки незамедлительно с извещением органов прокуратуры города о проведении мероприятий по контролю посредством направления документов, предусмотренных </w:t>
      </w:r>
      <w:r w:rsidRPr="009370B1">
        <w:rPr>
          <w:rFonts w:ascii="Arial" w:eastAsiaTheme="majorEastAsia" w:hAnsi="Arial" w:cs="Arial"/>
        </w:rPr>
        <w:t>частями 6</w:t>
      </w:r>
      <w:r w:rsidRPr="009370B1">
        <w:rPr>
          <w:rFonts w:ascii="Arial" w:hAnsi="Arial" w:cs="Arial"/>
        </w:rPr>
        <w:t> и </w:t>
      </w:r>
      <w:r w:rsidRPr="009370B1">
        <w:rPr>
          <w:rFonts w:ascii="Arial" w:eastAsiaTheme="majorEastAsia" w:hAnsi="Arial" w:cs="Arial"/>
        </w:rPr>
        <w:t>7 статьи 10 Федерального закона от 26.12.2008 N 294-ФЗ</w:t>
      </w:r>
      <w:r w:rsidRPr="009370B1">
        <w:rPr>
          <w:rFonts w:ascii="Arial" w:hAnsi="Arial" w:cs="Arial"/>
        </w:rPr>
        <w:t>, в органы прокуратуры города в течение двадцати четырех часов. В этом случае прокурор города или его заместитель принимает решение о согласовании проведения внеплановой выездной проверки в день поступления соответствующих документов.</w:t>
      </w:r>
      <w:r w:rsidRPr="009370B1">
        <w:rPr>
          <w:rFonts w:ascii="Arial" w:hAnsi="Arial" w:cs="Arial"/>
        </w:rPr>
        <w:br/>
      </w:r>
    </w:p>
    <w:p w14:paraId="0CF73C71"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Проведение внеплановых проверок соблюдения обязательных требований и требований, установленных муниципальными правовыми актами, гражданами осуществляется без согласования с прокуратурой города.</w:t>
      </w:r>
      <w:r w:rsidRPr="009370B1">
        <w:rPr>
          <w:rFonts w:ascii="Arial" w:hAnsi="Arial" w:cs="Arial"/>
        </w:rPr>
        <w:br/>
      </w:r>
    </w:p>
    <w:p w14:paraId="03D67353"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3.1.4. Плановые (рейдовые) осмотры, обследования осуществляются на основании плана, который разрабатывается Уполномоченным органом, на один квартал года в срок до наступления начала данного квартала и утверждается Главой Администрации города.</w:t>
      </w:r>
      <w:r w:rsidRPr="009370B1">
        <w:rPr>
          <w:rFonts w:ascii="Arial" w:hAnsi="Arial" w:cs="Arial"/>
        </w:rPr>
        <w:br/>
      </w:r>
    </w:p>
    <w:p w14:paraId="5512FA70"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Утвержденный Главой Администрации города план плановых (рейдовых) осмотров, обследований доводится до сведения заинтересованных лиц посредством его размещения на официальном сайте Администрации города (www.dimitrovgrad.ulregion.ru).</w:t>
      </w:r>
      <w:r w:rsidRPr="009370B1">
        <w:rPr>
          <w:rFonts w:ascii="Arial" w:hAnsi="Arial" w:cs="Arial"/>
        </w:rPr>
        <w:br/>
      </w:r>
    </w:p>
    <w:p w14:paraId="541E78D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Результатом исполнения административной процедуры является вынесение распоряжения Администрации города о проведении проверки или планового </w:t>
      </w:r>
      <w:r w:rsidRPr="009370B1">
        <w:rPr>
          <w:rFonts w:ascii="Arial" w:hAnsi="Arial" w:cs="Arial"/>
        </w:rPr>
        <w:lastRenderedPageBreak/>
        <w:t>(рейдового) задания.</w:t>
      </w:r>
      <w:r w:rsidRPr="009370B1">
        <w:rPr>
          <w:rFonts w:ascii="Arial" w:hAnsi="Arial" w:cs="Arial"/>
        </w:rPr>
        <w:br/>
      </w:r>
    </w:p>
    <w:p w14:paraId="300FE937"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Срок исполнения административной процедуры - не более 3 дней.</w:t>
      </w:r>
      <w:r w:rsidRPr="009370B1">
        <w:rPr>
          <w:rFonts w:ascii="Arial" w:hAnsi="Arial" w:cs="Arial"/>
        </w:rPr>
        <w:br/>
      </w:r>
    </w:p>
    <w:p w14:paraId="6D72B387"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3.2. Подготовка и направление уведомления о проведении проверки</w:t>
      </w:r>
      <w:r w:rsidRPr="009370B1">
        <w:rPr>
          <w:rFonts w:ascii="Arial" w:hAnsi="Arial" w:cs="Arial"/>
        </w:rPr>
        <w:br/>
      </w:r>
    </w:p>
    <w:p w14:paraId="645E25F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3.2.1. О проведении плановой проверки юридическое лицо, индивидуальный предприниматель уведомляются Уполномоченным органом не позднее чем в течение трех рабочих дней до начала ее проведения посредством направления копии распоряжения Администрации города о начале проведения плановой проверки заказным почтовым отправлением с уведомлением о вручении или иным доступным способом.</w:t>
      </w:r>
      <w:r w:rsidRPr="009370B1">
        <w:rPr>
          <w:rFonts w:ascii="Arial" w:hAnsi="Arial" w:cs="Arial"/>
        </w:rPr>
        <w:br/>
      </w:r>
    </w:p>
    <w:p w14:paraId="0AE48D78"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3.2.2. О проведении внеплановой выездной проверки, за исключением внеплановой выездной проверки, основания проведения которой указаны в пункте 3.1.3 подраздела 3.1 раздела 3 настоящего регламента настоящей статьи, лица, в отношении которых осуществляется муниципальный контроль, уведомляются Уполномоченным органом не менее чем за двадцать четыре часа до начала ее проведения любым доступным способом.</w:t>
      </w:r>
      <w:r w:rsidRPr="009370B1">
        <w:rPr>
          <w:rFonts w:ascii="Arial" w:hAnsi="Arial" w:cs="Arial"/>
        </w:rPr>
        <w:br/>
      </w:r>
    </w:p>
    <w:p w14:paraId="7D13E24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Срок исполнения административной процедуры - 1 час.</w:t>
      </w:r>
      <w:r w:rsidRPr="009370B1">
        <w:rPr>
          <w:rFonts w:ascii="Arial" w:hAnsi="Arial" w:cs="Arial"/>
        </w:rPr>
        <w:br/>
      </w:r>
    </w:p>
    <w:p w14:paraId="7EDD762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3.3. Проведение проверки или планового (рейдового) осмотра, обследования</w:t>
      </w:r>
      <w:r w:rsidRPr="009370B1">
        <w:rPr>
          <w:rFonts w:ascii="Arial" w:hAnsi="Arial" w:cs="Arial"/>
        </w:rPr>
        <w:br/>
      </w:r>
    </w:p>
    <w:p w14:paraId="110B3381"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Предметом муниципального контроля является проверка соблюдения лицами, в отношении которых осуществляется муниципальный контроль, совокупности предъявляемых обязательных требований и требований, установленных муниципальными правовыми актами.</w:t>
      </w:r>
      <w:r w:rsidRPr="009370B1">
        <w:rPr>
          <w:rFonts w:ascii="Arial" w:hAnsi="Arial" w:cs="Arial"/>
        </w:rPr>
        <w:br/>
      </w:r>
    </w:p>
    <w:p w14:paraId="75C39448"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Проверка проводится на основании распоряжения Администрации города о проведении проверки.</w:t>
      </w:r>
      <w:r w:rsidRPr="009370B1">
        <w:rPr>
          <w:rFonts w:ascii="Arial" w:hAnsi="Arial" w:cs="Arial"/>
        </w:rPr>
        <w:br/>
      </w:r>
    </w:p>
    <w:p w14:paraId="6B1C85B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Проверка может проводиться только должностными лицами, которые указаны в распоряжении Администрации города о проведения проверки.</w:t>
      </w:r>
      <w:r w:rsidRPr="009370B1">
        <w:rPr>
          <w:rFonts w:ascii="Arial" w:hAnsi="Arial" w:cs="Arial"/>
        </w:rPr>
        <w:br/>
      </w:r>
    </w:p>
    <w:p w14:paraId="40439FF7"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Проверки проводятся в форме документарной проверки и (или) выездной проверки.</w:t>
      </w:r>
      <w:r w:rsidRPr="009370B1">
        <w:rPr>
          <w:rFonts w:ascii="Arial" w:hAnsi="Arial" w:cs="Arial"/>
        </w:rPr>
        <w:br/>
      </w:r>
    </w:p>
    <w:p w14:paraId="7D5CADC1"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Документарная проверка (как плановая, так и внеплановая) проводится по месту нахождения Уполномоченного органа.</w:t>
      </w:r>
      <w:r w:rsidRPr="009370B1">
        <w:rPr>
          <w:rFonts w:ascii="Arial" w:hAnsi="Arial" w:cs="Arial"/>
        </w:rPr>
        <w:br/>
      </w:r>
    </w:p>
    <w:p w14:paraId="6782BBF3"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лицами, в отношении которых осуществляется муниципальный контроль, обязательных требований и требований, установленных муниципальными правовыми актами, Уполномоченный орган направляет в адрес таких лиц мотивированный запрос с требованием представить иные необходимые для рассмотрения в ходе проведения документарной проверки документы.</w:t>
      </w:r>
      <w:r w:rsidRPr="009370B1">
        <w:rPr>
          <w:rFonts w:ascii="Arial" w:hAnsi="Arial" w:cs="Arial"/>
        </w:rPr>
        <w:br/>
      </w:r>
    </w:p>
    <w:p w14:paraId="1D71366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lastRenderedPageBreak/>
        <w:t>К запросу прилагается заверенная печатью копия распоряжения Администрации города о проведении документарной проверки.</w:t>
      </w:r>
      <w:r w:rsidRPr="009370B1">
        <w:rPr>
          <w:rFonts w:ascii="Arial" w:hAnsi="Arial" w:cs="Arial"/>
        </w:rPr>
        <w:br/>
      </w:r>
    </w:p>
    <w:p w14:paraId="1B4151E2"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течение десяти рабочих дней со дня получения мотивированного запроса лица, в отношении которых осуществляется муниципальный контроль, обязаны направить в Уполномоченный орган указанные в запросе документы.</w:t>
      </w:r>
      <w:r w:rsidRPr="009370B1">
        <w:rPr>
          <w:rFonts w:ascii="Arial" w:hAnsi="Arial" w:cs="Arial"/>
        </w:rPr>
        <w:br/>
      </w:r>
    </w:p>
    <w:p w14:paraId="33EF089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Указанные в запросе документы представляются в виде копий. Юридические лица и индивидуальные предприниматели заверяют копии печатью (при ее наличии) и подписью индивидуального предпринимателя, его уполномоченного представителя, руководителя, иного должностного лица юридического лица.</w:t>
      </w:r>
      <w:r w:rsidRPr="009370B1">
        <w:rPr>
          <w:rFonts w:ascii="Arial" w:hAnsi="Arial" w:cs="Arial"/>
        </w:rPr>
        <w:br/>
      </w:r>
    </w:p>
    <w:p w14:paraId="742A741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Лица, в отношении которых осуществляется муниципальный контроль, вправе представить указанные в запросе документы в форме электронных документов в порядке, определяемом Правительством Российской Федерации.</w:t>
      </w:r>
      <w:r w:rsidRPr="009370B1">
        <w:rPr>
          <w:rFonts w:ascii="Arial" w:hAnsi="Arial" w:cs="Arial"/>
        </w:rPr>
        <w:br/>
      </w:r>
    </w:p>
    <w:p w14:paraId="1BB5206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9370B1">
        <w:rPr>
          <w:rFonts w:ascii="Arial" w:hAnsi="Arial" w:cs="Arial"/>
        </w:rPr>
        <w:br/>
      </w:r>
    </w:p>
    <w:p w14:paraId="0EA9CFB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случае, если в ходе документарной проверки выявлены ошибки и (или) противоречия в представленных лицами, в отношении которых осуществляется муниципальный контроль,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осуществления муниципального контроля, информация об этом направляется лицам, в отношении которых осуществляется муниципальный контроль, с требованием представить в течение десяти рабочих дней необходимые пояснения в письменной форме.</w:t>
      </w:r>
      <w:r w:rsidRPr="009370B1">
        <w:rPr>
          <w:rFonts w:ascii="Arial" w:hAnsi="Arial" w:cs="Arial"/>
        </w:rPr>
        <w:br/>
      </w:r>
    </w:p>
    <w:p w14:paraId="23934CD8"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Лица, в отношении которых осуществляется муниципальный контроль, представляющие в Уполномоченный орган пояснения относительно выявленных ошибок и (или) противоречий в представленных документах либо относительно несоответствия указанных выше сведений, либо их уполномоченные представители вправе представить дополнительно в Уполномоченный орган документы, подтверждающие достоверность ранее представленных документов.</w:t>
      </w:r>
      <w:r w:rsidRPr="009370B1">
        <w:rPr>
          <w:rFonts w:ascii="Arial" w:hAnsi="Arial" w:cs="Arial"/>
        </w:rPr>
        <w:br/>
      </w:r>
    </w:p>
    <w:p w14:paraId="64F7C35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 по месту нахождения имущества, находящегося во владении гражданина.</w:t>
      </w:r>
      <w:r w:rsidRPr="009370B1">
        <w:rPr>
          <w:rFonts w:ascii="Arial" w:hAnsi="Arial" w:cs="Arial"/>
        </w:rPr>
        <w:br/>
      </w:r>
    </w:p>
    <w:p w14:paraId="100F099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Срок исполнения административной процедуры указывается в распоряжении Администрации города о проведении проверки или плановом (рейдовом) задании.</w:t>
      </w:r>
      <w:r w:rsidRPr="009370B1">
        <w:rPr>
          <w:rFonts w:ascii="Arial" w:hAnsi="Arial" w:cs="Arial"/>
        </w:rPr>
        <w:br/>
      </w:r>
    </w:p>
    <w:p w14:paraId="2BF0169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3.4. Составление акта проверки или отчета о выполнении планового (рейдового) задания</w:t>
      </w:r>
      <w:r w:rsidRPr="009370B1">
        <w:rPr>
          <w:rFonts w:ascii="Arial" w:hAnsi="Arial" w:cs="Arial"/>
        </w:rPr>
        <w:br/>
      </w:r>
    </w:p>
    <w:p w14:paraId="34A04B52"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По результатам проверки должностными лицами Уполномоченного органа составляется акт проверки.</w:t>
      </w:r>
      <w:r w:rsidRPr="009370B1">
        <w:rPr>
          <w:rFonts w:ascii="Arial" w:hAnsi="Arial" w:cs="Arial"/>
        </w:rPr>
        <w:br/>
      </w:r>
    </w:p>
    <w:p w14:paraId="04764AC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lastRenderedPageBreak/>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гражданина, на которых возлагается ответственность за нарушение обязательных требований 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r w:rsidRPr="009370B1">
        <w:rPr>
          <w:rFonts w:ascii="Arial" w:hAnsi="Arial" w:cs="Arial"/>
        </w:rPr>
        <w:br/>
      </w:r>
    </w:p>
    <w:p w14:paraId="4920754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3.4.1. Акт проверки оформляется непосредственно после ее завершения в двух экземплярах, один из которых с копиями приложений вручается лицам, в отношении которых осуществляется муниципальный контроль, их уполномоченным представителям под расписку об ознакомлении либо об отказе в ознакомлении с актом проверки.</w:t>
      </w:r>
      <w:r w:rsidRPr="009370B1">
        <w:rPr>
          <w:rFonts w:ascii="Arial" w:hAnsi="Arial" w:cs="Arial"/>
        </w:rPr>
        <w:br/>
      </w:r>
    </w:p>
    <w:p w14:paraId="7D40510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случае отсутствия руководителя, иного должностного лица или уполномоченного представителя лиц, в отношении которых осуществляется муниципальный контроль,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w:t>
      </w:r>
      <w:r w:rsidRPr="009370B1">
        <w:rPr>
          <w:rFonts w:ascii="Arial" w:hAnsi="Arial" w:cs="Arial"/>
        </w:rPr>
        <w:br/>
      </w:r>
    </w:p>
    <w:p w14:paraId="2772504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9370B1">
        <w:rPr>
          <w:rFonts w:ascii="Arial" w:hAnsi="Arial" w:cs="Arial"/>
        </w:rPr>
        <w:br/>
      </w:r>
    </w:p>
    <w:p w14:paraId="677E13F2"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3.4.2. Должностными лицами Уполномоченного органа осуществляется запись о проведенной проверке в журнале учета проверок, который юридические лица и индивидуальные предприниматели вправе вести в соответствии с </w:t>
      </w:r>
      <w:r w:rsidRPr="009370B1">
        <w:rPr>
          <w:rFonts w:ascii="Arial" w:eastAsiaTheme="majorEastAsia" w:hAnsi="Arial" w:cs="Arial"/>
        </w:rPr>
        <w:t>Федеральным законом от 26.12.2008 N 294-ФЗ</w:t>
      </w:r>
      <w:r w:rsidRPr="009370B1">
        <w:rPr>
          <w:rFonts w:ascii="Arial" w:hAnsi="Arial" w:cs="Arial"/>
        </w:rPr>
        <w:t>.</w:t>
      </w:r>
      <w:r w:rsidRPr="009370B1">
        <w:rPr>
          <w:rFonts w:ascii="Arial" w:hAnsi="Arial" w:cs="Arial"/>
        </w:rPr>
        <w:br/>
      </w:r>
    </w:p>
    <w:p w14:paraId="6AD0238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При отсутствии журнала учета проверок в акте проверки делается соответствующая запись.</w:t>
      </w:r>
      <w:r w:rsidRPr="009370B1">
        <w:rPr>
          <w:rFonts w:ascii="Arial" w:hAnsi="Arial" w:cs="Arial"/>
        </w:rPr>
        <w:br/>
      </w:r>
    </w:p>
    <w:p w14:paraId="4DF09CA2"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Лица, в отношении которых осуществляется муниципальный контроль,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Уполномоченный орган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w:t>
      </w:r>
      <w:r w:rsidRPr="009370B1">
        <w:rPr>
          <w:rFonts w:ascii="Arial" w:hAnsi="Arial" w:cs="Arial"/>
        </w:rPr>
        <w:br/>
      </w:r>
    </w:p>
    <w:p w14:paraId="22B5C68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При этом лица, в отношении которых осуществляется муниципальный контроль,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Уполномоченный орган.</w:t>
      </w:r>
      <w:r w:rsidRPr="009370B1">
        <w:rPr>
          <w:rFonts w:ascii="Arial" w:hAnsi="Arial" w:cs="Arial"/>
        </w:rPr>
        <w:br/>
      </w:r>
    </w:p>
    <w:p w14:paraId="328EBE9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По результатам планового (рейдового) осмотра, обследования составляется отчет о выполнении планового (рейдового) задания, который предоставляется </w:t>
      </w:r>
      <w:r w:rsidRPr="009370B1">
        <w:rPr>
          <w:rFonts w:ascii="Arial" w:hAnsi="Arial" w:cs="Arial"/>
        </w:rPr>
        <w:lastRenderedPageBreak/>
        <w:t>Главе Администрации города.</w:t>
      </w:r>
      <w:r w:rsidRPr="009370B1">
        <w:rPr>
          <w:rFonts w:ascii="Arial" w:hAnsi="Arial" w:cs="Arial"/>
        </w:rPr>
        <w:br/>
      </w:r>
    </w:p>
    <w:p w14:paraId="293205D0"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Срок исполнения административной процедуры - в день завершения проверки либо планового (рейдового) задания.</w:t>
      </w:r>
      <w:r w:rsidRPr="009370B1">
        <w:rPr>
          <w:rFonts w:ascii="Arial" w:hAnsi="Arial" w:cs="Arial"/>
        </w:rPr>
        <w:br/>
      </w:r>
    </w:p>
    <w:p w14:paraId="7F15D26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лицам, в отношении которых осуществляется муниципальный контроль, их уполномоченным представителям под расписку либо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w:t>
      </w:r>
    </w:p>
    <w:p w14:paraId="0336A5F3"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p>
    <w:p w14:paraId="6289029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3.5. Принятие мер в отношении фактов нарушений, выявленных при проведении проверки или планового (рейдового) осмотра, обследования</w:t>
      </w:r>
      <w:r w:rsidRPr="009370B1">
        <w:rPr>
          <w:rFonts w:ascii="Arial" w:hAnsi="Arial" w:cs="Arial"/>
        </w:rPr>
        <w:br/>
      </w:r>
    </w:p>
    <w:p w14:paraId="3D3628B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случае выявления при проведении проверки нарушений лицами, в отношении которых осуществляется муниципальный контроль, обязательных требований и требований, установленных муниципальными правовыми актами, должностные лица Уполномоченного органа, проводившие проверку, в пределах полномочий, предусмотренных законодательством Российской Федерации, обязаны:</w:t>
      </w:r>
      <w:r w:rsidRPr="009370B1">
        <w:rPr>
          <w:rFonts w:ascii="Arial" w:hAnsi="Arial" w:cs="Arial"/>
        </w:rPr>
        <w:br/>
      </w:r>
    </w:p>
    <w:p w14:paraId="61C5B41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1) выдать предписание лицам, в отношении которых осуществляется муниципальный контроль,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9370B1">
        <w:rPr>
          <w:rFonts w:ascii="Arial" w:hAnsi="Arial" w:cs="Arial"/>
        </w:rPr>
        <w:br/>
      </w:r>
    </w:p>
    <w:p w14:paraId="789C04D1"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9370B1">
        <w:rPr>
          <w:rFonts w:ascii="Arial" w:hAnsi="Arial" w:cs="Arial"/>
        </w:rPr>
        <w:br/>
      </w:r>
    </w:p>
    <w:p w14:paraId="1471B3E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гражданина, эксплуатация ими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и требований, установленных муниципальными правовыми актами,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w:t>
      </w:r>
      <w:r w:rsidRPr="009370B1">
        <w:rPr>
          <w:rFonts w:ascii="Arial" w:hAnsi="Arial" w:cs="Arial"/>
        </w:rPr>
        <w:lastRenderedPageBreak/>
        <w:t>возникновения чрезвычайных ситуаций природного и техногенного характера или такой вред причинен, Уполномоченный орган обязан незамедлительно принять меры по недопущению причинения вреда или прекращению его причинения.</w:t>
      </w:r>
      <w:r w:rsidRPr="009370B1">
        <w:rPr>
          <w:rFonts w:ascii="Arial" w:hAnsi="Arial" w:cs="Arial"/>
        </w:rPr>
        <w:br/>
      </w:r>
    </w:p>
    <w:p w14:paraId="69103116"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Предписание подлежит обязательному исполнению лицами, в отношении которых осуществляется муниципальный контроль, в установленный в предписании срок.</w:t>
      </w:r>
      <w:r w:rsidRPr="009370B1">
        <w:rPr>
          <w:rFonts w:ascii="Arial" w:hAnsi="Arial" w:cs="Arial"/>
        </w:rPr>
        <w:br/>
      </w:r>
    </w:p>
    <w:p w14:paraId="2D37F65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В случае выявления при проведении плановых (рейдовых) осмотров, обследований нарушений обязательных требований и требований, установленных муниципальными правовыми актами, должностные лица Уполномоченного органа принимают в пределах своей компетенции меры по пресечению таких нарушений, а также доводят в письменной форме до Главы Администрации города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 </w:t>
      </w:r>
      <w:r w:rsidRPr="009370B1">
        <w:rPr>
          <w:rFonts w:ascii="Arial" w:eastAsiaTheme="majorEastAsia" w:hAnsi="Arial" w:cs="Arial"/>
        </w:rPr>
        <w:t>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9370B1">
        <w:rPr>
          <w:rFonts w:ascii="Arial" w:hAnsi="Arial" w:cs="Arial"/>
        </w:rPr>
        <w:t>.</w:t>
      </w:r>
      <w:r w:rsidRPr="009370B1">
        <w:rPr>
          <w:rFonts w:ascii="Arial" w:hAnsi="Arial" w:cs="Arial"/>
        </w:rPr>
        <w:br/>
      </w:r>
    </w:p>
    <w:p w14:paraId="56F2C0F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Срок исполнения административной процедуры - не более 3 рабочих дней.</w:t>
      </w:r>
      <w:r w:rsidRPr="009370B1">
        <w:rPr>
          <w:rFonts w:ascii="Arial" w:hAnsi="Arial" w:cs="Arial"/>
        </w:rPr>
        <w:br/>
      </w:r>
    </w:p>
    <w:p w14:paraId="39E1E7F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3.6. Блок-схема осуществления муниципального контроля приведена в приложении к настоящему административному регламенту.</w:t>
      </w:r>
      <w:r w:rsidRPr="009370B1">
        <w:rPr>
          <w:rFonts w:ascii="Arial" w:hAnsi="Arial" w:cs="Arial"/>
        </w:rPr>
        <w:br/>
      </w:r>
    </w:p>
    <w:p w14:paraId="2A8D1B4B" w14:textId="77777777" w:rsidR="009370B1" w:rsidRPr="009370B1" w:rsidRDefault="009370B1" w:rsidP="009370B1">
      <w:pPr>
        <w:pStyle w:val="4"/>
        <w:spacing w:before="0" w:after="240"/>
        <w:ind w:firstLine="480"/>
        <w:textAlignment w:val="baseline"/>
        <w:rPr>
          <w:rFonts w:ascii="Arial" w:hAnsi="Arial" w:cs="Arial"/>
          <w:color w:val="auto"/>
        </w:rPr>
      </w:pPr>
      <w:r w:rsidRPr="009370B1">
        <w:rPr>
          <w:rFonts w:ascii="Arial" w:hAnsi="Arial" w:cs="Arial"/>
          <w:color w:val="auto"/>
        </w:rPr>
        <w:t>Раздел IV. Порядок и формы контроля за осуществлением муниципального контроля</w:t>
      </w:r>
      <w:r w:rsidRPr="009370B1">
        <w:rPr>
          <w:rFonts w:ascii="Arial" w:hAnsi="Arial" w:cs="Arial"/>
          <w:color w:val="auto"/>
        </w:rPr>
        <w:br/>
      </w:r>
    </w:p>
    <w:p w14:paraId="025CCBF0"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4.1. Контроль за исполнением муниципального контроля осуществляется руководителем аппарата Администрации города в форме текущего контроля и проведения плановых и внеплановых проверок.</w:t>
      </w:r>
      <w:r w:rsidRPr="009370B1">
        <w:rPr>
          <w:rFonts w:ascii="Arial" w:hAnsi="Arial" w:cs="Arial"/>
        </w:rPr>
        <w:br/>
      </w:r>
    </w:p>
    <w:p w14:paraId="3D0878C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4.2. Текущий контроль осуществляется в форме проверок соблюдения и исполнения должностным лицом контрольного управления, осуществляющим муниципальный контроль, положений нормативных правовых актов и методических рекомендаций, определяющих порядок исполнения административных процедур настоящего административного регламента, выявления и устранения нарушения прав заявителей, рассмотрения, принятия решений и подготовки ответов на обращения заявителей.</w:t>
      </w:r>
      <w:r w:rsidRPr="009370B1">
        <w:rPr>
          <w:rFonts w:ascii="Arial" w:hAnsi="Arial" w:cs="Arial"/>
        </w:rPr>
        <w:br/>
      </w:r>
    </w:p>
    <w:p w14:paraId="090F1650"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4.3. Плановые проверки полноты и качества осуществления муниципального контроля проводятся не реже одного раза в год. Внеплановые проверки проводятся при поступлении жалоб заявителей на действия (бездействие) должностного лица, а также по поручению Главы Администрации города.</w:t>
      </w:r>
      <w:r w:rsidRPr="009370B1">
        <w:rPr>
          <w:rFonts w:ascii="Arial" w:hAnsi="Arial" w:cs="Arial"/>
        </w:rPr>
        <w:br/>
      </w:r>
    </w:p>
    <w:p w14:paraId="22D7AA45"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4.4. Начальник контрольного управления, ответственный за осуществление муниципального контроля, а также должностное лицо, ответственное за исполнение административных действий, несут ответственность за сроки и порядок исполнения каждой административной процедуры, указанной в настоящем административном регламенте, за все действия (бездействие) и (или) решения, принимаемые (осуществляемые) в ходе осуществления муниципального </w:t>
      </w:r>
      <w:r w:rsidRPr="009370B1">
        <w:rPr>
          <w:rFonts w:ascii="Arial" w:hAnsi="Arial" w:cs="Arial"/>
        </w:rPr>
        <w:lastRenderedPageBreak/>
        <w:t>контроля в соответствии с законодательством Российской Федерации.</w:t>
      </w:r>
      <w:r w:rsidRPr="009370B1">
        <w:rPr>
          <w:rFonts w:ascii="Arial" w:hAnsi="Arial" w:cs="Arial"/>
        </w:rPr>
        <w:br/>
      </w:r>
    </w:p>
    <w:p w14:paraId="46ABDD2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4.5. Контроль за осуществлением муниципального контроля со стороны граждан, их объединений и организаций осуществляется с использованием соответствующей информации, размещенной на официальном сайте Администрации города Димитровграда в информационно-коммуникационной сети Интернет, а также в порядке и формах, установленных законодательством Российской Федерации.</w:t>
      </w:r>
      <w:r w:rsidRPr="009370B1">
        <w:rPr>
          <w:rFonts w:ascii="Arial" w:hAnsi="Arial" w:cs="Arial"/>
        </w:rPr>
        <w:br/>
      </w:r>
    </w:p>
    <w:p w14:paraId="4A50E575" w14:textId="77777777" w:rsidR="009370B1" w:rsidRPr="009370B1" w:rsidRDefault="009370B1" w:rsidP="009370B1">
      <w:pPr>
        <w:pStyle w:val="4"/>
        <w:spacing w:before="0" w:after="240"/>
        <w:ind w:firstLine="480"/>
        <w:textAlignment w:val="baseline"/>
        <w:rPr>
          <w:rFonts w:ascii="Arial" w:hAnsi="Arial" w:cs="Arial"/>
          <w:color w:val="auto"/>
        </w:rPr>
      </w:pPr>
      <w:r w:rsidRPr="009370B1">
        <w:rPr>
          <w:rFonts w:ascii="Arial" w:hAnsi="Arial" w:cs="Arial"/>
          <w:color w:val="auto"/>
        </w:rPr>
        <w:t>V. Досудебный (внесудебный) порядок обжалования решений и действий (бездействие) Администрации города, а также ее должностных лиц</w:t>
      </w:r>
      <w:r w:rsidRPr="009370B1">
        <w:rPr>
          <w:rFonts w:ascii="Arial" w:hAnsi="Arial" w:cs="Arial"/>
          <w:color w:val="auto"/>
        </w:rPr>
        <w:br/>
      </w:r>
    </w:p>
    <w:p w14:paraId="1C7F98B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5.1. Заинтересованные лица имеют право на досудебное (внесудебное) обжалование действий (бездействия) и решений, принятых (осуществляемых) в ходе осуществления муниципального контроля в соответствии с законодательством Российской Федерации.</w:t>
      </w:r>
      <w:r w:rsidRPr="009370B1">
        <w:rPr>
          <w:rFonts w:ascii="Arial" w:hAnsi="Arial" w:cs="Arial"/>
        </w:rPr>
        <w:br/>
      </w:r>
    </w:p>
    <w:p w14:paraId="66135F5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5.2. Предметом досудебного (внесудебного) обжалования являются действия (бездействие), решения, принятые (осуществляемые) в ходе осуществления муниципального контроля, в результате которых нарушены права юридического лица, индивидуального предпринимателя, гражданина при проведении проверки.</w:t>
      </w:r>
      <w:r w:rsidRPr="009370B1">
        <w:rPr>
          <w:rFonts w:ascii="Arial" w:hAnsi="Arial" w:cs="Arial"/>
        </w:rPr>
        <w:br/>
      </w:r>
    </w:p>
    <w:p w14:paraId="103CFD19"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5.3. Основания для приостановления рассмотрения жалобы отсутствуют.</w:t>
      </w:r>
      <w:r w:rsidRPr="009370B1">
        <w:rPr>
          <w:rFonts w:ascii="Arial" w:hAnsi="Arial" w:cs="Arial"/>
        </w:rPr>
        <w:br/>
      </w:r>
    </w:p>
    <w:p w14:paraId="0EC66AE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Ответ по существу вопросов, поставленных в жалобе, не дается в следующих случаях:</w:t>
      </w:r>
      <w:r w:rsidRPr="009370B1">
        <w:rPr>
          <w:rFonts w:ascii="Arial" w:hAnsi="Arial" w:cs="Arial"/>
        </w:rPr>
        <w:br/>
      </w:r>
    </w:p>
    <w:p w14:paraId="6D00941B"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1) в случае,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sidRPr="009370B1">
        <w:rPr>
          <w:rFonts w:ascii="Arial" w:hAnsi="Arial" w:cs="Arial"/>
        </w:rPr>
        <w:br/>
      </w:r>
    </w:p>
    <w:p w14:paraId="4A3ECEBD"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2) обращение, в котором обжалуется судебное решение, в течение семи дней со дня регистрации возвращается гражданину, направившему обращение, с разъяснением порядка обжалования данного судебного решения;</w:t>
      </w:r>
      <w:r w:rsidRPr="009370B1">
        <w:rPr>
          <w:rFonts w:ascii="Arial" w:hAnsi="Arial" w:cs="Arial"/>
        </w:rPr>
        <w:br/>
      </w:r>
    </w:p>
    <w:p w14:paraId="668DF71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 орган местного самоуправления или должностное лицо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r w:rsidRPr="009370B1">
        <w:rPr>
          <w:rFonts w:ascii="Arial" w:hAnsi="Arial" w:cs="Arial"/>
        </w:rPr>
        <w:br/>
      </w:r>
    </w:p>
    <w:p w14:paraId="6F4DCDD4"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4) в случае,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w:t>
      </w:r>
      <w:r w:rsidRPr="009370B1">
        <w:rPr>
          <w:rFonts w:ascii="Arial" w:hAnsi="Arial" w:cs="Arial"/>
        </w:rPr>
        <w:lastRenderedPageBreak/>
        <w:t>фамилия и почтовый адрес поддаются прочтению;</w:t>
      </w:r>
      <w:r w:rsidRPr="009370B1">
        <w:rPr>
          <w:rFonts w:ascii="Arial" w:hAnsi="Arial" w:cs="Arial"/>
        </w:rPr>
        <w:br/>
      </w:r>
    </w:p>
    <w:p w14:paraId="16DE23F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5) в случае, если в письменном обращении гражданина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органа местного самоуправления,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один и тот же орган местного самоуправления или одному и тому же должностному лицу. О данном решении уведомляется гражданин, направивший обращение;</w:t>
      </w:r>
      <w:r w:rsidRPr="009370B1">
        <w:rPr>
          <w:rFonts w:ascii="Arial" w:hAnsi="Arial" w:cs="Arial"/>
        </w:rPr>
        <w:br/>
      </w:r>
    </w:p>
    <w:p w14:paraId="6317A95A"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6) 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9370B1">
        <w:rPr>
          <w:rFonts w:ascii="Arial" w:hAnsi="Arial" w:cs="Arial"/>
        </w:rPr>
        <w:br/>
      </w:r>
    </w:p>
    <w:p w14:paraId="1DC8D8F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7) в случае,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соответствующий орган местного самоуправления или соответствующему должностному лицу.</w:t>
      </w:r>
      <w:r w:rsidRPr="009370B1">
        <w:rPr>
          <w:rFonts w:ascii="Arial" w:hAnsi="Arial" w:cs="Arial"/>
        </w:rPr>
        <w:br/>
      </w:r>
    </w:p>
    <w:p w14:paraId="3D38F59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5.4. Основанием для начала процедуры досудебного (внесудебного) обжалования является поступление в Администрацию города Димитровграда Ульяновской области жалобы от заинтересованного лица на действия (бездействие) и решения, принятые (осуществляемые) в ходе осуществления муниципального контроля.</w:t>
      </w:r>
      <w:r w:rsidRPr="009370B1">
        <w:rPr>
          <w:rFonts w:ascii="Arial" w:hAnsi="Arial" w:cs="Arial"/>
        </w:rPr>
        <w:br/>
      </w:r>
    </w:p>
    <w:p w14:paraId="4D337F78"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Жалоба подается в письменной форме на бумажном носителе, в электронной форме в отдел по работе с обращениями граждан контрольного управления Администрации города Димитровграда Ульяновской области (далее - Отдел).</w:t>
      </w:r>
      <w:r w:rsidRPr="009370B1">
        <w:rPr>
          <w:rFonts w:ascii="Arial" w:hAnsi="Arial" w:cs="Arial"/>
        </w:rPr>
        <w:br/>
      </w:r>
    </w:p>
    <w:p w14:paraId="4BAE0CF6"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Отдел расположен по адресу: 433508, Ульяновская область, г. Димитровград, ул. Хмельницкого, 93, кабинет 231, телефон: 8(84235) 2-42-79.</w:t>
      </w:r>
      <w:r w:rsidRPr="009370B1">
        <w:rPr>
          <w:rFonts w:ascii="Arial" w:hAnsi="Arial" w:cs="Arial"/>
        </w:rPr>
        <w:br/>
      </w:r>
    </w:p>
    <w:p w14:paraId="6F34288F"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Адрес электронной почты: public_otvet@dimitrovgrad.ru.</w:t>
      </w:r>
      <w:r w:rsidRPr="009370B1">
        <w:rPr>
          <w:rFonts w:ascii="Arial" w:hAnsi="Arial" w:cs="Arial"/>
        </w:rPr>
        <w:br/>
      </w:r>
    </w:p>
    <w:p w14:paraId="3F04E511"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Сотрудники Отдела осуществляют прием заявителей в соответствии с графиком приема.</w:t>
      </w:r>
      <w:r w:rsidRPr="009370B1">
        <w:rPr>
          <w:rFonts w:ascii="Arial" w:hAnsi="Arial" w:cs="Arial"/>
        </w:rPr>
        <w:br/>
      </w:r>
    </w:p>
    <w:p w14:paraId="39D4A567"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График приема граждан работниками Отдела:</w:t>
      </w:r>
      <w:r w:rsidRPr="009370B1">
        <w:rPr>
          <w:rFonts w:ascii="Arial" w:hAnsi="Arial" w:cs="Arial"/>
        </w:rPr>
        <w:br/>
      </w:r>
    </w:p>
    <w:p w14:paraId="2DDA2D4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понедельник - пятница: с </w:t>
      </w:r>
      <w:proofErr w:type="gramStart"/>
      <w:r w:rsidRPr="009370B1">
        <w:rPr>
          <w:rFonts w:ascii="Arial" w:hAnsi="Arial" w:cs="Arial"/>
        </w:rPr>
        <w:t>08-00</w:t>
      </w:r>
      <w:proofErr w:type="gramEnd"/>
      <w:r w:rsidRPr="009370B1">
        <w:rPr>
          <w:rFonts w:ascii="Arial" w:hAnsi="Arial" w:cs="Arial"/>
        </w:rPr>
        <w:t xml:space="preserve"> до 17-00, перерыв на обед: с 12.00 до 13.00, выходные дни: суббота, воскресенье.</w:t>
      </w:r>
      <w:r w:rsidRPr="009370B1">
        <w:rPr>
          <w:rFonts w:ascii="Arial" w:hAnsi="Arial" w:cs="Arial"/>
        </w:rPr>
        <w:br/>
      </w:r>
    </w:p>
    <w:p w14:paraId="26087E06"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Продолжительность рабочего дня, непосредственно предшествующего нерабочему праздничному дню, уменьшается на один час.</w:t>
      </w:r>
      <w:r w:rsidRPr="009370B1">
        <w:rPr>
          <w:rFonts w:ascii="Arial" w:hAnsi="Arial" w:cs="Arial"/>
        </w:rPr>
        <w:br/>
      </w:r>
    </w:p>
    <w:p w14:paraId="2ED7759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 xml:space="preserve">Жалоба может быть направлена по почте, с использованием информационно-телекоммуникационной сети Интернет, официального сайта Администрации </w:t>
      </w:r>
      <w:r w:rsidRPr="009370B1">
        <w:rPr>
          <w:rFonts w:ascii="Arial" w:hAnsi="Arial" w:cs="Arial"/>
        </w:rPr>
        <w:lastRenderedPageBreak/>
        <w:t>города: www.dimitrovgrad.ulregion.ru,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9370B1">
        <w:rPr>
          <w:rFonts w:ascii="Arial" w:hAnsi="Arial" w:cs="Arial"/>
        </w:rPr>
        <w:br/>
      </w:r>
    </w:p>
    <w:p w14:paraId="1AC7BBD0"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5.5. Жалоба должна содержать:</w:t>
      </w:r>
      <w:r w:rsidRPr="009370B1">
        <w:rPr>
          <w:rFonts w:ascii="Arial" w:hAnsi="Arial" w:cs="Arial"/>
        </w:rPr>
        <w:br/>
      </w:r>
    </w:p>
    <w:p w14:paraId="7B7CE1B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1) наименование органа, осуществляющего муниципальный контроль, должностного лица органа, осуществляющего муниципальный контроль, либо муниципального служащего, решения и (или) действия (бездействие) которых обжалуются;</w:t>
      </w:r>
      <w:r w:rsidRPr="009370B1">
        <w:rPr>
          <w:rFonts w:ascii="Arial" w:hAnsi="Arial" w:cs="Arial"/>
        </w:rPr>
        <w:br/>
      </w:r>
    </w:p>
    <w:p w14:paraId="00ED254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2) фамилию, имя, отчество (последнее - при наличии), сведения о месте жительства заявителя,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9370B1">
        <w:rPr>
          <w:rFonts w:ascii="Arial" w:hAnsi="Arial" w:cs="Arial"/>
        </w:rPr>
        <w:br/>
      </w:r>
    </w:p>
    <w:p w14:paraId="24BC7E0C"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3) сведения об обжалуемых решениях и (или) действиях (бездействии) органа, осуществляющего муниципальный контроль, должностного лица органа, осуществляющего муниципальный контроль, либо муниципального служащего;</w:t>
      </w:r>
      <w:r w:rsidRPr="009370B1">
        <w:rPr>
          <w:rFonts w:ascii="Arial" w:hAnsi="Arial" w:cs="Arial"/>
        </w:rPr>
        <w:br/>
      </w:r>
    </w:p>
    <w:p w14:paraId="6E3C56FE" w14:textId="77777777" w:rsidR="009370B1" w:rsidRPr="009370B1" w:rsidRDefault="009370B1" w:rsidP="009370B1">
      <w:pPr>
        <w:pStyle w:val="formattext"/>
        <w:spacing w:before="0" w:beforeAutospacing="0" w:after="0" w:afterAutospacing="0"/>
        <w:ind w:firstLine="480"/>
        <w:textAlignment w:val="baseline"/>
        <w:rPr>
          <w:rFonts w:ascii="Arial" w:hAnsi="Arial" w:cs="Arial"/>
        </w:rPr>
      </w:pPr>
      <w:r w:rsidRPr="009370B1">
        <w:rPr>
          <w:rFonts w:ascii="Arial" w:hAnsi="Arial" w:cs="Arial"/>
        </w:rPr>
        <w:t>4) доводы, на основании которых заявитель не согласен с решением и (или) действием (бездействием) органа, осуществляющего муниципальный контроль, либо муниципального служащего.</w:t>
      </w:r>
    </w:p>
    <w:p w14:paraId="1BE2424D"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p>
    <w:p w14:paraId="5216551F"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5.6. Заинтересованные лица имеют право на получение информации и документов, необходимых для обоснования и рассмотрения жалобы в порядке, установленном законодательством Российской Федерации.</w:t>
      </w:r>
      <w:r w:rsidRPr="009370B1">
        <w:rPr>
          <w:rFonts w:ascii="Arial" w:hAnsi="Arial" w:cs="Arial"/>
        </w:rPr>
        <w:br/>
      </w:r>
    </w:p>
    <w:p w14:paraId="3DCC553D"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5.7. Жалоба рассматривается в течение 30 календарных дней с момента поступления в Администрацию города Димитровграда Ульяновской области.</w:t>
      </w:r>
      <w:r w:rsidRPr="009370B1">
        <w:rPr>
          <w:rFonts w:ascii="Arial" w:hAnsi="Arial" w:cs="Arial"/>
        </w:rPr>
        <w:br/>
      </w:r>
    </w:p>
    <w:p w14:paraId="62EEC9DE"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5.8. По результатам рассмотрения жалобы принимается решение об удовлетворении требований заявителя либо об отказе в их удовлетворении с обоснованием причин, о чем сообщается заявителю в письменном виде.</w:t>
      </w:r>
      <w:r w:rsidRPr="009370B1">
        <w:rPr>
          <w:rFonts w:ascii="Arial" w:hAnsi="Arial" w:cs="Arial"/>
        </w:rPr>
        <w:br/>
      </w:r>
    </w:p>
    <w:p w14:paraId="7DC33923" w14:textId="77777777" w:rsidR="009370B1" w:rsidRPr="009370B1" w:rsidRDefault="009370B1" w:rsidP="009370B1">
      <w:pPr>
        <w:pStyle w:val="formattext"/>
        <w:spacing w:before="0" w:beforeAutospacing="0" w:after="0" w:afterAutospacing="0" w:line="330" w:lineRule="atLeast"/>
        <w:ind w:firstLine="480"/>
        <w:textAlignment w:val="baseline"/>
        <w:rPr>
          <w:rFonts w:ascii="Arial" w:hAnsi="Arial" w:cs="Arial"/>
        </w:rPr>
      </w:pPr>
      <w:r w:rsidRPr="009370B1">
        <w:rPr>
          <w:rFonts w:ascii="Arial" w:hAnsi="Arial" w:cs="Arial"/>
        </w:rPr>
        <w:t>5.9. Жалоба об оспаривании решения о возбуждении административного производства рассматривается в соответствии с нормами </w:t>
      </w:r>
      <w:r w:rsidRPr="009370B1">
        <w:rPr>
          <w:rFonts w:ascii="Arial" w:eastAsiaTheme="majorEastAsia" w:hAnsi="Arial" w:cs="Arial"/>
        </w:rPr>
        <w:t>Кодекса Российской Федерации об административных правонарушениях</w:t>
      </w:r>
      <w:r w:rsidRPr="009370B1">
        <w:rPr>
          <w:rFonts w:ascii="Arial" w:hAnsi="Arial" w:cs="Arial"/>
        </w:rPr>
        <w:t>.</w:t>
      </w:r>
      <w:r w:rsidRPr="009370B1">
        <w:rPr>
          <w:rFonts w:ascii="Arial" w:hAnsi="Arial" w:cs="Arial"/>
        </w:rPr>
        <w:br/>
      </w:r>
      <w:r w:rsidRPr="009370B1">
        <w:rPr>
          <w:rFonts w:ascii="Arial" w:hAnsi="Arial" w:cs="Arial"/>
        </w:rPr>
        <w:br/>
      </w:r>
      <w:r w:rsidRPr="009370B1">
        <w:rPr>
          <w:rFonts w:ascii="Arial" w:hAnsi="Arial" w:cs="Arial"/>
        </w:rPr>
        <w:br/>
      </w:r>
    </w:p>
    <w:p w14:paraId="4573FEB5" w14:textId="77777777" w:rsidR="009370B1" w:rsidRPr="009370B1" w:rsidRDefault="009370B1" w:rsidP="009370B1">
      <w:pPr>
        <w:pStyle w:val="4"/>
        <w:spacing w:before="0" w:after="240" w:line="330" w:lineRule="atLeast"/>
        <w:jc w:val="right"/>
        <w:textAlignment w:val="baseline"/>
        <w:rPr>
          <w:rFonts w:ascii="Arial" w:hAnsi="Arial" w:cs="Arial"/>
          <w:color w:val="auto"/>
        </w:rPr>
      </w:pPr>
      <w:r w:rsidRPr="009370B1">
        <w:rPr>
          <w:rFonts w:ascii="Arial" w:hAnsi="Arial" w:cs="Arial"/>
          <w:color w:val="auto"/>
        </w:rPr>
        <w:lastRenderedPageBreak/>
        <w:t>Приложение</w:t>
      </w:r>
      <w:r w:rsidRPr="009370B1">
        <w:rPr>
          <w:rFonts w:ascii="Arial" w:hAnsi="Arial" w:cs="Arial"/>
          <w:color w:val="auto"/>
        </w:rPr>
        <w:br/>
        <w:t>к Административному регламенту</w:t>
      </w:r>
      <w:r w:rsidRPr="009370B1">
        <w:rPr>
          <w:rFonts w:ascii="Arial" w:hAnsi="Arial" w:cs="Arial"/>
          <w:color w:val="auto"/>
        </w:rPr>
        <w:br/>
        <w:t>осуществления муниципального контроля</w:t>
      </w:r>
      <w:r w:rsidRPr="009370B1">
        <w:rPr>
          <w:rFonts w:ascii="Arial" w:hAnsi="Arial" w:cs="Arial"/>
          <w:color w:val="auto"/>
        </w:rPr>
        <w:br/>
        <w:t>в области использования и охраны особо</w:t>
      </w:r>
      <w:r w:rsidRPr="009370B1">
        <w:rPr>
          <w:rFonts w:ascii="Arial" w:hAnsi="Arial" w:cs="Arial"/>
          <w:color w:val="auto"/>
        </w:rPr>
        <w:br/>
        <w:t>охраняемых природных территорий</w:t>
      </w:r>
      <w:r w:rsidRPr="009370B1">
        <w:rPr>
          <w:rFonts w:ascii="Arial" w:hAnsi="Arial" w:cs="Arial"/>
          <w:color w:val="auto"/>
        </w:rPr>
        <w:br/>
        <w:t>местного значения на территории</w:t>
      </w:r>
      <w:r w:rsidRPr="009370B1">
        <w:rPr>
          <w:rFonts w:ascii="Arial" w:hAnsi="Arial" w:cs="Arial"/>
          <w:color w:val="auto"/>
        </w:rPr>
        <w:br/>
        <w:t>города Димитровграда</w:t>
      </w:r>
      <w:r w:rsidRPr="009370B1">
        <w:rPr>
          <w:rFonts w:ascii="Arial" w:hAnsi="Arial" w:cs="Arial"/>
          <w:color w:val="auto"/>
        </w:rPr>
        <w:br/>
        <w:t>Ульяновской области</w:t>
      </w:r>
    </w:p>
    <w:p w14:paraId="0DFF3D80" w14:textId="77777777" w:rsidR="009370B1" w:rsidRPr="009370B1" w:rsidRDefault="009370B1" w:rsidP="009370B1">
      <w:pPr>
        <w:pStyle w:val="formattext"/>
        <w:spacing w:before="0" w:beforeAutospacing="0" w:after="0" w:afterAutospacing="0" w:line="330" w:lineRule="atLeast"/>
        <w:textAlignment w:val="baseline"/>
        <w:rPr>
          <w:rFonts w:ascii="Arial" w:hAnsi="Arial" w:cs="Arial"/>
        </w:rPr>
      </w:pPr>
      <w:r w:rsidRPr="009370B1">
        <w:rPr>
          <w:rFonts w:ascii="Arial" w:hAnsi="Arial" w:cs="Arial"/>
        </w:rPr>
        <w:br/>
      </w:r>
    </w:p>
    <w:p w14:paraId="13E6FF84"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1FE51E48"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Муниципальный контроль                  │</w:t>
      </w:r>
    </w:p>
    <w:p w14:paraId="33C773E4"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05B5D377"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2B7E2358"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211EB9C4"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Наступление даты плановых проверок (плановых      │</w:t>
      </w:r>
    </w:p>
    <w:p w14:paraId="32C96307"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roofErr w:type="gramStart"/>
      <w:r w:rsidRPr="009370B1">
        <w:rPr>
          <w:rFonts w:ascii="Courier New" w:hAnsi="Courier New" w:cs="Courier New"/>
          <w:spacing w:val="-18"/>
        </w:rPr>
        <w:t>│  (</w:t>
      </w:r>
      <w:proofErr w:type="gramEnd"/>
      <w:r w:rsidRPr="009370B1">
        <w:rPr>
          <w:rFonts w:ascii="Courier New" w:hAnsi="Courier New" w:cs="Courier New"/>
          <w:spacing w:val="-18"/>
        </w:rPr>
        <w:t>рейдовых) осмотров, обследований) в соответствии с  │</w:t>
      </w:r>
    </w:p>
    <w:p w14:paraId="72E8E0AD"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xml:space="preserve">        │     утвержденными планами; поступление </w:t>
      </w:r>
      <w:proofErr w:type="gramStart"/>
      <w:r w:rsidRPr="009370B1">
        <w:rPr>
          <w:rFonts w:ascii="Courier New" w:hAnsi="Courier New" w:cs="Courier New"/>
          <w:spacing w:val="-18"/>
        </w:rPr>
        <w:t>обращений,   </w:t>
      </w:r>
      <w:proofErr w:type="gramEnd"/>
      <w:r w:rsidRPr="009370B1">
        <w:rPr>
          <w:rFonts w:ascii="Courier New" w:hAnsi="Courier New" w:cs="Courier New"/>
          <w:spacing w:val="-18"/>
        </w:rPr>
        <w:t>  │</w:t>
      </w:r>
    </w:p>
    <w:p w14:paraId="6B004495"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получение информации                   │</w:t>
      </w:r>
    </w:p>
    <w:p w14:paraId="0453EC2A"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2297A741"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2EF83198"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02936AEA"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Рассмотрение обращений, информации, │ поручений    │</w:t>
      </w:r>
    </w:p>
    <w:p w14:paraId="6C794C8D"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047AAA40"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70E20861"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2A6854BF"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Проведение проверки (планового (рейдового) задания) │</w:t>
      </w:r>
    </w:p>
    <w:p w14:paraId="7F87DF40"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1A8C9F7A"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1FCEBD4D"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5940EC5E"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roofErr w:type="gramStart"/>
      <w:r w:rsidRPr="009370B1">
        <w:rPr>
          <w:rFonts w:ascii="Courier New" w:hAnsi="Courier New" w:cs="Courier New"/>
          <w:spacing w:val="-18"/>
        </w:rPr>
        <w:t>│  Выдача</w:t>
      </w:r>
      <w:proofErr w:type="gramEnd"/>
      <w:r w:rsidRPr="009370B1">
        <w:rPr>
          <w:rFonts w:ascii="Courier New" w:hAnsi="Courier New" w:cs="Courier New"/>
          <w:spacing w:val="-18"/>
        </w:rPr>
        <w:t xml:space="preserve"> предписания об  │</w:t>
      </w:r>
    </w:p>
    <w:p w14:paraId="2AB8B13C"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roofErr w:type="gramStart"/>
      <w:r w:rsidRPr="009370B1">
        <w:rPr>
          <w:rFonts w:ascii="Courier New" w:hAnsi="Courier New" w:cs="Courier New"/>
          <w:spacing w:val="-18"/>
        </w:rPr>
        <w:t>│  устранении</w:t>
      </w:r>
      <w:proofErr w:type="gramEnd"/>
      <w:r w:rsidRPr="009370B1">
        <w:rPr>
          <w:rFonts w:ascii="Courier New" w:hAnsi="Courier New" w:cs="Courier New"/>
          <w:spacing w:val="-18"/>
        </w:rPr>
        <w:t xml:space="preserve"> нарушений,  │</w:t>
      </w:r>
    </w:p>
    <w:p w14:paraId="0A741188"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   меры по контролю за   │</w:t>
      </w:r>
    </w:p>
    <w:p w14:paraId="21D153DE"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xml:space="preserve">                    │                  │ устранением </w:t>
      </w:r>
      <w:proofErr w:type="gramStart"/>
      <w:r w:rsidRPr="009370B1">
        <w:rPr>
          <w:rFonts w:ascii="Courier New" w:hAnsi="Courier New" w:cs="Courier New"/>
          <w:spacing w:val="-18"/>
        </w:rPr>
        <w:t>выявленных  │</w:t>
      </w:r>
      <w:proofErr w:type="gramEnd"/>
    </w:p>
    <w:p w14:paraId="768B2DBB"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       нарушений         │</w:t>
      </w:r>
    </w:p>
    <w:p w14:paraId="54666714"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778D45C0"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01B9CEA4"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50390EAB"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roofErr w:type="gramStart"/>
      <w:r w:rsidRPr="009370B1">
        <w:rPr>
          <w:rFonts w:ascii="Courier New" w:hAnsi="Courier New" w:cs="Courier New"/>
          <w:spacing w:val="-18"/>
        </w:rPr>
        <w:t>│  Издание</w:t>
      </w:r>
      <w:proofErr w:type="gramEnd"/>
      <w:r w:rsidRPr="009370B1">
        <w:rPr>
          <w:rFonts w:ascii="Courier New" w:hAnsi="Courier New" w:cs="Courier New"/>
          <w:spacing w:val="-18"/>
        </w:rPr>
        <w:t xml:space="preserve"> распоряжения о  │                   │</w:t>
      </w:r>
    </w:p>
    <w:p w14:paraId="37F48C97"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xml:space="preserve">       │ проведении проверки </w:t>
      </w:r>
      <w:proofErr w:type="gramStart"/>
      <w:r w:rsidRPr="009370B1">
        <w:rPr>
          <w:rFonts w:ascii="Courier New" w:hAnsi="Courier New" w:cs="Courier New"/>
          <w:spacing w:val="-18"/>
        </w:rPr>
        <w:t>или  │</w:t>
      </w:r>
      <w:proofErr w:type="gramEnd"/>
      <w:r w:rsidRPr="009370B1">
        <w:rPr>
          <w:rFonts w:ascii="Courier New" w:hAnsi="Courier New" w:cs="Courier New"/>
          <w:spacing w:val="-18"/>
        </w:rPr>
        <w:t>                   │</w:t>
      </w:r>
    </w:p>
    <w:p w14:paraId="3BC25EDD"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планового (</w:t>
      </w:r>
      <w:proofErr w:type="gramStart"/>
      <w:r w:rsidRPr="009370B1">
        <w:rPr>
          <w:rFonts w:ascii="Courier New" w:hAnsi="Courier New" w:cs="Courier New"/>
          <w:spacing w:val="-18"/>
        </w:rPr>
        <w:t>рейдового)  │</w:t>
      </w:r>
      <w:proofErr w:type="gramEnd"/>
      <w:r w:rsidRPr="009370B1">
        <w:rPr>
          <w:rFonts w:ascii="Courier New" w:hAnsi="Courier New" w:cs="Courier New"/>
          <w:spacing w:val="-18"/>
        </w:rPr>
        <w:t>                   │</w:t>
      </w:r>
    </w:p>
    <w:p w14:paraId="2ABE0E3E"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задания          │                   │</w:t>
      </w:r>
    </w:p>
    <w:p w14:paraId="58351EB6"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08E8232F"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lastRenderedPageBreak/>
        <w:t>                    \/                                │</w:t>
      </w:r>
    </w:p>
    <w:p w14:paraId="4C9A673D"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5A776C98"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│Направление уведомления о │                   │</w:t>
      </w:r>
    </w:p>
    <w:p w14:paraId="328DF077"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проведении проверки    │                   │</w:t>
      </w:r>
    </w:p>
    <w:p w14:paraId="0A4ED8A1"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0DD95256"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65386968"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4030B584"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Проведение проверки   │                   │</w:t>
      </w:r>
    </w:p>
    <w:p w14:paraId="27B050A9"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roofErr w:type="gramStart"/>
      <w:r w:rsidRPr="009370B1">
        <w:rPr>
          <w:rFonts w:ascii="Courier New" w:hAnsi="Courier New" w:cs="Courier New"/>
          <w:spacing w:val="-18"/>
        </w:rPr>
        <w:t>│  (</w:t>
      </w:r>
      <w:proofErr w:type="gramEnd"/>
      <w:r w:rsidRPr="009370B1">
        <w:rPr>
          <w:rFonts w:ascii="Courier New" w:hAnsi="Courier New" w:cs="Courier New"/>
          <w:spacing w:val="-18"/>
        </w:rPr>
        <w:t>планового (рейдового)  │                   │</w:t>
      </w:r>
    </w:p>
    <w:p w14:paraId="321336B7"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roofErr w:type="gramStart"/>
      <w:r w:rsidRPr="009370B1">
        <w:rPr>
          <w:rFonts w:ascii="Courier New" w:hAnsi="Courier New" w:cs="Courier New"/>
          <w:spacing w:val="-18"/>
        </w:rPr>
        <w:t>│  осмотра</w:t>
      </w:r>
      <w:proofErr w:type="gramEnd"/>
      <w:r w:rsidRPr="009370B1">
        <w:rPr>
          <w:rFonts w:ascii="Courier New" w:hAnsi="Courier New" w:cs="Courier New"/>
          <w:spacing w:val="-18"/>
        </w:rPr>
        <w:t>, обследования)  │                   │</w:t>
      </w:r>
    </w:p>
    <w:p w14:paraId="2626E3B9"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3CFAF07F"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не выявлены нарушения │           выявлены нарушения │</w:t>
      </w:r>
    </w:p>
    <w:p w14:paraId="01E90C23"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64833F94"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1A2AF8B2"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Составление акта о    │                   │</w:t>
      </w:r>
    </w:p>
    <w:p w14:paraId="7D938CAB"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результатах проверки   ├═══════════════════…</w:t>
      </w:r>
    </w:p>
    <w:p w14:paraId="20886B51"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roofErr w:type="gramStart"/>
      <w:r w:rsidRPr="009370B1">
        <w:rPr>
          <w:rFonts w:ascii="Courier New" w:hAnsi="Courier New" w:cs="Courier New"/>
          <w:spacing w:val="-18"/>
        </w:rPr>
        <w:t>   (</w:t>
      </w:r>
      <w:proofErr w:type="gramEnd"/>
      <w:r w:rsidRPr="009370B1">
        <w:rPr>
          <w:rFonts w:ascii="Courier New" w:hAnsi="Courier New" w:cs="Courier New"/>
          <w:spacing w:val="-18"/>
        </w:rPr>
        <w:t>отчета о выполнении   │</w:t>
      </w:r>
    </w:p>
    <w:p w14:paraId="2C89CB2F"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планового (</w:t>
      </w:r>
      <w:proofErr w:type="gramStart"/>
      <w:r w:rsidRPr="009370B1">
        <w:rPr>
          <w:rFonts w:ascii="Courier New" w:hAnsi="Courier New" w:cs="Courier New"/>
          <w:spacing w:val="-18"/>
        </w:rPr>
        <w:t>рейдового)  │</w:t>
      </w:r>
      <w:proofErr w:type="gramEnd"/>
    </w:p>
    <w:p w14:paraId="3D448BDD"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roofErr w:type="gramStart"/>
      <w:r w:rsidRPr="009370B1">
        <w:rPr>
          <w:rFonts w:ascii="Courier New" w:hAnsi="Courier New" w:cs="Courier New"/>
          <w:spacing w:val="-18"/>
        </w:rPr>
        <w:t>│  осмотра</w:t>
      </w:r>
      <w:proofErr w:type="gramEnd"/>
      <w:r w:rsidRPr="009370B1">
        <w:rPr>
          <w:rFonts w:ascii="Courier New" w:hAnsi="Courier New" w:cs="Courier New"/>
          <w:spacing w:val="-18"/>
        </w:rPr>
        <w:t>, обследования)  │</w:t>
      </w:r>
    </w:p>
    <w:p w14:paraId="09B66332"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35083AB3"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w:t>
      </w:r>
    </w:p>
    <w:p w14:paraId="17C0AE16"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roofErr w:type="gramStart"/>
      <w:r w:rsidRPr="009370B1">
        <w:rPr>
          <w:rFonts w:ascii="Courier New" w:hAnsi="Courier New" w:cs="Courier New"/>
          <w:spacing w:val="-18"/>
        </w:rPr>
        <w:t>═&gt;│</w:t>
      </w:r>
      <w:proofErr w:type="gramEnd"/>
      <w:r w:rsidRPr="009370B1">
        <w:rPr>
          <w:rFonts w:ascii="Courier New" w:hAnsi="Courier New" w:cs="Courier New"/>
          <w:spacing w:val="-18"/>
        </w:rPr>
        <w:t xml:space="preserve">      Ответ гражданам, ИП,      │</w:t>
      </w:r>
    </w:p>
    <w:p w14:paraId="55E3394A"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     юридическим лицам по       │</w:t>
      </w:r>
    </w:p>
    <w:p w14:paraId="0919A7AC"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│результатам проведения проверки │</w:t>
      </w:r>
    </w:p>
    <w:p w14:paraId="38423884" w14:textId="77777777" w:rsidR="009370B1" w:rsidRPr="009370B1" w:rsidRDefault="009370B1" w:rsidP="009370B1">
      <w:pPr>
        <w:pStyle w:val="unformattext"/>
        <w:spacing w:before="0" w:beforeAutospacing="0" w:after="0" w:afterAutospacing="0" w:line="330" w:lineRule="atLeast"/>
        <w:textAlignment w:val="baseline"/>
        <w:rPr>
          <w:rFonts w:ascii="Courier New" w:hAnsi="Courier New" w:cs="Courier New"/>
          <w:spacing w:val="-18"/>
        </w:rPr>
      </w:pPr>
      <w:r w:rsidRPr="009370B1">
        <w:rPr>
          <w:rFonts w:ascii="Courier New" w:hAnsi="Courier New" w:cs="Courier New"/>
          <w:spacing w:val="-18"/>
        </w:rPr>
        <w:t>                                    (════════════════════════════════)</w:t>
      </w:r>
    </w:p>
    <w:p w14:paraId="5F7F0149" w14:textId="77777777" w:rsidR="009370B1" w:rsidRPr="009370B1" w:rsidRDefault="009370B1" w:rsidP="009370B1"/>
    <w:p w14:paraId="37948C20" w14:textId="77777777" w:rsidR="00C22ED3" w:rsidRPr="009370B1"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370B1"/>
    <w:pPr>
      <w:spacing w:after="200" w:line="276" w:lineRule="auto"/>
    </w:pPr>
  </w:style>
  <w:style w:type="paragraph" w:styleId="2">
    <w:name w:val="heading 2"/>
    <w:basedOn w:val="a"/>
    <w:link w:val="20"/>
    <w:uiPriority w:val="9"/>
    <w:semiHidden/>
    <w:unhideWhenUsed/>
    <w:qFormat/>
    <w:rsid w:val="009370B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370B1"/>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9370B1"/>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370B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370B1"/>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9370B1"/>
    <w:rPr>
      <w:rFonts w:asciiTheme="majorHAnsi" w:eastAsiaTheme="majorEastAsia" w:hAnsiTheme="majorHAnsi" w:cstheme="majorBidi"/>
      <w:b/>
      <w:bCs/>
      <w:i/>
      <w:iCs/>
      <w:color w:val="4472C4" w:themeColor="accent1"/>
    </w:rPr>
  </w:style>
  <w:style w:type="paragraph" w:customStyle="1" w:styleId="headertext">
    <w:name w:val="headertext"/>
    <w:basedOn w:val="a"/>
    <w:rsid w:val="009370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9370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9370B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