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CD403C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года N 24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"Два дуба-великана"</w:t>
      </w:r>
    </w:p>
    <w:p w14:paraId="6725E9B4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27 января 2021 г. N RU18000202100037</w:t>
      </w:r>
    </w:p>
    <w:p w14:paraId="3483892A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1E3E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FFD7D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C7A9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"Два дуба-великана".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75542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EA87C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258EA" w14:textId="77777777" w:rsidR="002B6E25" w:rsidRPr="002B6E25" w:rsidRDefault="002B6E25" w:rsidP="002B6E2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F29E7DF" w14:textId="77777777" w:rsidR="002B6E25" w:rsidRPr="002B6E25" w:rsidRDefault="002B6E25" w:rsidP="002B6E2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г. N 24</w:t>
      </w:r>
    </w:p>
    <w:p w14:paraId="55B107D7" w14:textId="77777777" w:rsidR="002B6E25" w:rsidRPr="002B6E25" w:rsidRDefault="002B6E25" w:rsidP="002B6E2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"ДВА ДУБА-ВЕЛИКАНА"</w:t>
      </w:r>
    </w:p>
    <w:p w14:paraId="038694EE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D0C2F6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42E95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"Два дуба-великана" (далее - Памятник природы), 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BD6A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5C9CA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B020E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AAB5A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Алнашском районе Удмуртской Республики на территории муниципального образования "</w:t>
      </w:r>
      <w:proofErr w:type="spellStart"/>
      <w:r w:rsidRPr="002B6E25">
        <w:rPr>
          <w:rFonts w:ascii="Arial" w:eastAsia="Times New Roman" w:hAnsi="Arial" w:cs="Arial"/>
          <w:sz w:val="24"/>
          <w:szCs w:val="24"/>
          <w:lang w:eastAsia="ru-RU"/>
        </w:rPr>
        <w:t>Байтеряковское</w:t>
      </w:r>
      <w:proofErr w:type="spellEnd"/>
      <w:r w:rsidRPr="002B6E25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Алнашского лесничества, кварталы 120 (выделы 20, 21, части выделов 13, 17, 18, 19), 126 (части выделов 1, 2, 3, 4).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C747D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D9C4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- 16 га.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02FF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D2C6F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E9B6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BB82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45076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FA3B8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8B66A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32AE1EB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9ACF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</w:t>
      </w:r>
      <w:proofErr w:type="spellStart"/>
      <w:r w:rsidRPr="002B6E25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 особей дуба.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C78B6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FABD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F58A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7DAF2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77A8A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4D27C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B841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6295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научных исследований;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BBCB0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27643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FEFBD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31CE1D3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05663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EDBD3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3E88C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D13D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F9FF5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86D5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6AB3E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45C2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08DCD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2B6E25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CC37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2BB5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8D02B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6CEE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B2544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17CE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112D7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C9E0B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7E0F7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E3CD2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01D02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58B99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95D6D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1E73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F901A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829F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E8726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3B34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1184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D8787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52C2B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C5D9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E458A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E8C1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2B6E2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0F060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2582F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DDD96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AAD8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F7B9F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62DFF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F620E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1ABCB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87C7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C96EA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637D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93315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98FC3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CEB3B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90388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9751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DB06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85FA93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A9CF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5699C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1351A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EFF75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B239D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21E78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7B2A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E122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A44D1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EF50C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Алнашского лесничества и пунктами 9, 10 настоящего Положения.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B8F25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F6AB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DB405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FC682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F46E3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F4E4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9DAA5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5CD46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0CE65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ADBF9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5ACC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25FE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511CF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8E860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76ADD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B7EC5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B3E48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12D84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C073C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E3A07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2B6E2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2B6E2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4DEFC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E6B251E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BB2E3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A87C8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887CAE9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042E1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2B6E2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2A3B5" w14:textId="77777777" w:rsidR="002B6E25" w:rsidRPr="002B6E25" w:rsidRDefault="002B6E25" w:rsidP="002B6E2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"Два дуба-великана"</w:t>
      </w:r>
    </w:p>
    <w:p w14:paraId="079F14E0" w14:textId="77777777" w:rsidR="002B6E25" w:rsidRPr="002B6E25" w:rsidRDefault="002B6E25" w:rsidP="002B6E2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"ДВА ДУБА-ВЕЛИКАНА"</w:t>
      </w:r>
    </w:p>
    <w:p w14:paraId="7CF078BD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"Два дуба-великана"</w:t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298"/>
        <w:gridCol w:w="2936"/>
      </w:tblGrid>
      <w:tr w:rsidR="002B6E25" w:rsidRPr="002B6E25" w14:paraId="3D35483B" w14:textId="77777777" w:rsidTr="002B6E25">
        <w:trPr>
          <w:trHeight w:val="15"/>
        </w:trPr>
        <w:tc>
          <w:tcPr>
            <w:tcW w:w="3142" w:type="dxa"/>
            <w:hideMark/>
          </w:tcPr>
          <w:p w14:paraId="3054E0AC" w14:textId="77777777" w:rsidR="002B6E25" w:rsidRPr="002B6E25" w:rsidRDefault="002B6E2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33C039F" w14:textId="77777777" w:rsidR="002B6E25" w:rsidRPr="002B6E25" w:rsidRDefault="002B6E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063BC22" w14:textId="77777777" w:rsidR="002B6E25" w:rsidRPr="002B6E25" w:rsidRDefault="002B6E25">
            <w:pPr>
              <w:rPr>
                <w:sz w:val="20"/>
                <w:szCs w:val="20"/>
                <w:lang w:eastAsia="ru-RU"/>
              </w:rPr>
            </w:pPr>
          </w:p>
        </w:tc>
      </w:tr>
      <w:tr w:rsidR="002B6E25" w:rsidRPr="002B6E25" w14:paraId="57691F9E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DE38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DB91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2B6E25" w:rsidRPr="002B6E25" w14:paraId="044B8A26" w14:textId="77777777" w:rsidTr="002B6E2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D759" w14:textId="77777777" w:rsidR="002B6E25" w:rsidRPr="002B6E25" w:rsidRDefault="002B6E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6133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C2B5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B6E25" w:rsidRPr="002B6E25" w14:paraId="478D0FDC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98F6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084F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305188,32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8A9B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2173469,41</w:t>
            </w:r>
          </w:p>
        </w:tc>
      </w:tr>
      <w:tr w:rsidR="002B6E25" w:rsidRPr="002B6E25" w14:paraId="0818E82B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4391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C095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305151,41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E2BA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2173749,82</w:t>
            </w:r>
          </w:p>
        </w:tc>
      </w:tr>
      <w:tr w:rsidR="002B6E25" w:rsidRPr="002B6E25" w14:paraId="5F512FA1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70FE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A308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305307,43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2CD2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2173765,27</w:t>
            </w:r>
          </w:p>
        </w:tc>
      </w:tr>
      <w:tr w:rsidR="002B6E25" w:rsidRPr="002B6E25" w14:paraId="0B0DF776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2E4C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E849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305270,52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07B7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2174045,68</w:t>
            </w:r>
          </w:p>
        </w:tc>
      </w:tr>
      <w:tr w:rsidR="002B6E25" w:rsidRPr="002B6E25" w14:paraId="66E06776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26A3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FA9B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304990,10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D969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2174008,77</w:t>
            </w:r>
          </w:p>
        </w:tc>
      </w:tr>
      <w:tr w:rsidR="002B6E25" w:rsidRPr="002B6E25" w14:paraId="2E8F8017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FD4C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27DF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305021,04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78FF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2173738,59</w:t>
            </w:r>
          </w:p>
        </w:tc>
      </w:tr>
      <w:tr w:rsidR="002B6E25" w:rsidRPr="002B6E25" w14:paraId="38007C69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C7B3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F398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304870,99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F8B2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2173712,91</w:t>
            </w:r>
          </w:p>
        </w:tc>
      </w:tr>
      <w:tr w:rsidR="002B6E25" w:rsidRPr="002B6E25" w14:paraId="795CD41E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A762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08E9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304907,91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8FDD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2173432,48</w:t>
            </w:r>
          </w:p>
        </w:tc>
      </w:tr>
      <w:tr w:rsidR="002B6E25" w:rsidRPr="002B6E25" w14:paraId="0731274E" w14:textId="77777777" w:rsidTr="002B6E2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83FF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CCA5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305188,32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84EC" w14:textId="77777777" w:rsidR="002B6E25" w:rsidRPr="002B6E25" w:rsidRDefault="002B6E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2173469,41</w:t>
            </w:r>
          </w:p>
        </w:tc>
      </w:tr>
    </w:tbl>
    <w:p w14:paraId="03BD9F73" w14:textId="77777777" w:rsidR="002B6E25" w:rsidRPr="002B6E25" w:rsidRDefault="002B6E25" w:rsidP="002B6E2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6E2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"Два дуба-великана"*</w:t>
      </w:r>
    </w:p>
    <w:p w14:paraId="1C9AB687" w14:textId="77777777" w:rsidR="002B6E25" w:rsidRPr="002B6E25" w:rsidRDefault="002B6E25" w:rsidP="002B6E2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65911E9" w14:textId="77777777" w:rsidR="002B6E25" w:rsidRPr="002B6E25" w:rsidRDefault="002B6E25" w:rsidP="002B6E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6E25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521112AD" w14:textId="77777777" w:rsidR="002B6E25" w:rsidRPr="002B6E25" w:rsidRDefault="002B6E25" w:rsidP="002B6E25"/>
    <w:p w14:paraId="2053C160" w14:textId="77777777" w:rsidR="008D6ECA" w:rsidRPr="002B6E2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B6E2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