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B0CA89" w14:textId="77777777" w:rsidR="00000000" w:rsidRPr="007F7F00" w:rsidRDefault="00870A95">
      <w:pPr>
        <w:pStyle w:val="HEADERTEXT"/>
        <w:rPr>
          <w:b/>
          <w:bCs/>
          <w:color w:val="auto"/>
        </w:rPr>
      </w:pPr>
      <w:r w:rsidRPr="007F7F0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D56BB38" w14:textId="77777777" w:rsidR="00000000" w:rsidRPr="007F7F00" w:rsidRDefault="00870A95">
      <w:pPr>
        <w:pStyle w:val="HEADERTEXT"/>
        <w:jc w:val="center"/>
        <w:rPr>
          <w:b/>
          <w:bCs/>
          <w:color w:val="auto"/>
        </w:rPr>
      </w:pPr>
      <w:r w:rsidRPr="007F7F00">
        <w:rPr>
          <w:b/>
          <w:bCs/>
          <w:color w:val="auto"/>
        </w:rPr>
        <w:t xml:space="preserve"> ПРАВИТЕЛЬСТВО РОССИЙСКОЙ ФЕДЕРАЦИИ</w:t>
      </w:r>
    </w:p>
    <w:p w14:paraId="735917D3" w14:textId="77777777" w:rsidR="00000000" w:rsidRPr="007F7F00" w:rsidRDefault="00870A95">
      <w:pPr>
        <w:pStyle w:val="HEADERTEXT"/>
        <w:rPr>
          <w:b/>
          <w:bCs/>
          <w:color w:val="auto"/>
        </w:rPr>
      </w:pPr>
    </w:p>
    <w:p w14:paraId="3BF3FA9B" w14:textId="77777777" w:rsidR="00000000" w:rsidRPr="007F7F00" w:rsidRDefault="00870A95">
      <w:pPr>
        <w:pStyle w:val="HEADERTEXT"/>
        <w:jc w:val="center"/>
        <w:rPr>
          <w:b/>
          <w:bCs/>
          <w:color w:val="auto"/>
        </w:rPr>
      </w:pPr>
      <w:r w:rsidRPr="007F7F00">
        <w:rPr>
          <w:b/>
          <w:bCs/>
          <w:color w:val="auto"/>
        </w:rPr>
        <w:t xml:space="preserve"> ПОСТАНОВЛЕНИЕ</w:t>
      </w:r>
    </w:p>
    <w:p w14:paraId="19E1D704" w14:textId="77777777" w:rsidR="00000000" w:rsidRPr="007F7F00" w:rsidRDefault="00870A95">
      <w:pPr>
        <w:pStyle w:val="HEADERTEXT"/>
        <w:rPr>
          <w:b/>
          <w:bCs/>
          <w:color w:val="auto"/>
        </w:rPr>
      </w:pPr>
    </w:p>
    <w:p w14:paraId="08026B9B" w14:textId="77777777" w:rsidR="00000000" w:rsidRPr="007F7F00" w:rsidRDefault="00870A95">
      <w:pPr>
        <w:pStyle w:val="HEADERTEXT"/>
        <w:jc w:val="center"/>
        <w:rPr>
          <w:b/>
          <w:bCs/>
          <w:color w:val="auto"/>
        </w:rPr>
      </w:pPr>
      <w:r w:rsidRPr="007F7F00">
        <w:rPr>
          <w:b/>
          <w:bCs/>
          <w:color w:val="auto"/>
        </w:rPr>
        <w:t xml:space="preserve"> от 25 декабря 2019 года</w:t>
      </w:r>
      <w:r w:rsidRPr="007F7F00">
        <w:rPr>
          <w:b/>
          <w:bCs/>
          <w:color w:val="auto"/>
        </w:rPr>
        <w:t xml:space="preserve"> N 1839</w:t>
      </w:r>
    </w:p>
    <w:p w14:paraId="5FE6C0CB" w14:textId="77777777" w:rsidR="00000000" w:rsidRPr="007F7F00" w:rsidRDefault="00870A95">
      <w:pPr>
        <w:pStyle w:val="HEADERTEXT"/>
        <w:jc w:val="center"/>
        <w:rPr>
          <w:b/>
          <w:bCs/>
          <w:color w:val="auto"/>
        </w:rPr>
      </w:pPr>
    </w:p>
    <w:p w14:paraId="327F2162" w14:textId="77777777" w:rsidR="00000000" w:rsidRPr="007F7F00" w:rsidRDefault="00870A95">
      <w:pPr>
        <w:pStyle w:val="HEADERTEXT"/>
        <w:rPr>
          <w:b/>
          <w:bCs/>
          <w:color w:val="auto"/>
        </w:rPr>
      </w:pPr>
    </w:p>
    <w:p w14:paraId="52308D2F" w14:textId="77777777" w:rsidR="00000000" w:rsidRPr="007F7F00" w:rsidRDefault="00870A95">
      <w:pPr>
        <w:pStyle w:val="HEADERTEXT"/>
        <w:jc w:val="center"/>
        <w:rPr>
          <w:b/>
          <w:bCs/>
          <w:color w:val="auto"/>
        </w:rPr>
      </w:pPr>
      <w:r w:rsidRPr="007F7F00">
        <w:rPr>
          <w:b/>
          <w:bCs/>
          <w:color w:val="auto"/>
        </w:rPr>
        <w:t xml:space="preserve"> О создании национального парка "</w:t>
      </w:r>
      <w:proofErr w:type="spellStart"/>
      <w:r w:rsidRPr="007F7F00">
        <w:rPr>
          <w:b/>
          <w:bCs/>
          <w:color w:val="auto"/>
        </w:rPr>
        <w:t>Самурский</w:t>
      </w:r>
      <w:proofErr w:type="spellEnd"/>
      <w:r w:rsidRPr="007F7F00">
        <w:rPr>
          <w:b/>
          <w:bCs/>
          <w:color w:val="auto"/>
        </w:rPr>
        <w:t xml:space="preserve">" </w:t>
      </w:r>
    </w:p>
    <w:p w14:paraId="2BA52316" w14:textId="77777777" w:rsidR="00000000" w:rsidRPr="007F7F00" w:rsidRDefault="00870A95">
      <w:pPr>
        <w:pStyle w:val="FORMATTEXT"/>
        <w:ind w:firstLine="568"/>
        <w:jc w:val="both"/>
      </w:pPr>
      <w:r w:rsidRPr="007F7F00">
        <w:t>Правительство Российской Федерации</w:t>
      </w:r>
    </w:p>
    <w:p w14:paraId="793FC2C1" w14:textId="77777777" w:rsidR="00000000" w:rsidRPr="007F7F00" w:rsidRDefault="00870A95">
      <w:pPr>
        <w:pStyle w:val="FORMATTEXT"/>
        <w:ind w:firstLine="568"/>
        <w:jc w:val="both"/>
      </w:pPr>
    </w:p>
    <w:p w14:paraId="1E1F560F" w14:textId="77777777" w:rsidR="00000000" w:rsidRPr="007F7F00" w:rsidRDefault="00870A95">
      <w:pPr>
        <w:pStyle w:val="FORMATTEXT"/>
        <w:jc w:val="both"/>
      </w:pPr>
      <w:r w:rsidRPr="007F7F00">
        <w:t>постановляет:</w:t>
      </w:r>
    </w:p>
    <w:p w14:paraId="33353F50" w14:textId="77777777" w:rsidR="00000000" w:rsidRPr="007F7F00" w:rsidRDefault="00870A95">
      <w:pPr>
        <w:pStyle w:val="FORMATTEXT"/>
        <w:ind w:firstLine="568"/>
        <w:jc w:val="both"/>
      </w:pPr>
      <w:r w:rsidRPr="007F7F00">
        <w:t>1. Создать в Республике Дагестан на территориях Ахтынского, Дербентского, Докузпаринского и Магарамкентского районов национальный парк "</w:t>
      </w:r>
      <w:proofErr w:type="spellStart"/>
      <w:r w:rsidRPr="007F7F00">
        <w:t>Самурский</w:t>
      </w:r>
      <w:proofErr w:type="spellEnd"/>
      <w:r w:rsidRPr="007F7F00">
        <w:t>" общ</w:t>
      </w:r>
      <w:r w:rsidRPr="007F7F00">
        <w:t>ей площадью 48273,15 гектара, включая земли лесного фонда площадью 7680,73 гектара, а также земли водного фонда площадью 1111,77 гектара в акватории Каспийского моря и земли иных пользователей общей площадью 39480,65 гектара (без изъятия их из хозяйственно</w:t>
      </w:r>
      <w:r w:rsidRPr="007F7F00">
        <w:t>го использования).</w:t>
      </w:r>
    </w:p>
    <w:p w14:paraId="1CCAACF1" w14:textId="77777777" w:rsidR="00000000" w:rsidRPr="007F7F00" w:rsidRDefault="00870A95">
      <w:pPr>
        <w:pStyle w:val="FORMATTEXT"/>
        <w:ind w:firstLine="568"/>
        <w:jc w:val="both"/>
      </w:pPr>
    </w:p>
    <w:p w14:paraId="26595AF7" w14:textId="77777777" w:rsidR="00000000" w:rsidRPr="007F7F00" w:rsidRDefault="00870A95">
      <w:pPr>
        <w:pStyle w:val="FORMATTEXT"/>
        <w:ind w:firstLine="568"/>
        <w:jc w:val="both"/>
      </w:pPr>
      <w:r w:rsidRPr="007F7F00">
        <w:t>2. Утвердить прилагаемые* сведения о границах национального парка "</w:t>
      </w:r>
      <w:proofErr w:type="spellStart"/>
      <w:r w:rsidRPr="007F7F00">
        <w:t>Самурский</w:t>
      </w:r>
      <w:proofErr w:type="spellEnd"/>
      <w:r w:rsidRPr="007F7F00">
        <w:t xml:space="preserve">". </w:t>
      </w:r>
    </w:p>
    <w:p w14:paraId="4D037F29" w14:textId="77777777" w:rsidR="00000000" w:rsidRPr="007F7F00" w:rsidRDefault="00870A95">
      <w:pPr>
        <w:pStyle w:val="FORMATTEXT"/>
        <w:jc w:val="both"/>
      </w:pPr>
      <w:r w:rsidRPr="007F7F00">
        <w:t xml:space="preserve">_________________ </w:t>
      </w:r>
    </w:p>
    <w:p w14:paraId="1A322209" w14:textId="77777777" w:rsidR="00000000" w:rsidRPr="007F7F00" w:rsidRDefault="00870A95">
      <w:pPr>
        <w:pStyle w:val="FORMATTEXT"/>
        <w:ind w:firstLine="568"/>
        <w:jc w:val="both"/>
      </w:pPr>
      <w:r w:rsidRPr="007F7F00">
        <w:t>* Приложение см. по ссылке. - Примечание изготовителя базы данных.</w:t>
      </w:r>
    </w:p>
    <w:p w14:paraId="10507A74" w14:textId="77777777" w:rsidR="00000000" w:rsidRPr="007F7F00" w:rsidRDefault="00870A95">
      <w:pPr>
        <w:pStyle w:val="FORMATTEXT"/>
        <w:ind w:firstLine="568"/>
        <w:jc w:val="both"/>
      </w:pPr>
    </w:p>
    <w:p w14:paraId="7A767D0B" w14:textId="77777777" w:rsidR="00000000" w:rsidRPr="007F7F00" w:rsidRDefault="00870A95">
      <w:pPr>
        <w:pStyle w:val="FORMATTEXT"/>
        <w:ind w:firstLine="568"/>
        <w:jc w:val="both"/>
      </w:pPr>
      <w:r w:rsidRPr="007F7F00">
        <w:t>3. Установить площадь государственного природного заказника федеральн</w:t>
      </w:r>
      <w:r w:rsidRPr="007F7F00">
        <w:t>ого значения "</w:t>
      </w:r>
      <w:proofErr w:type="spellStart"/>
      <w:r w:rsidRPr="007F7F00">
        <w:t>Самурский</w:t>
      </w:r>
      <w:proofErr w:type="spellEnd"/>
      <w:r w:rsidRPr="007F7F00">
        <w:t>" в размере 1939,9 гектара в связи с включением 9260,1 гектара его территории в состав создаваемого национального парка "</w:t>
      </w:r>
      <w:proofErr w:type="spellStart"/>
      <w:r w:rsidRPr="007F7F00">
        <w:t>Самурский</w:t>
      </w:r>
      <w:proofErr w:type="spellEnd"/>
      <w:r w:rsidRPr="007F7F00">
        <w:t>".</w:t>
      </w:r>
    </w:p>
    <w:p w14:paraId="2EA80516" w14:textId="77777777" w:rsidR="00000000" w:rsidRPr="007F7F00" w:rsidRDefault="00870A95">
      <w:pPr>
        <w:pStyle w:val="FORMATTEXT"/>
        <w:ind w:firstLine="568"/>
        <w:jc w:val="both"/>
      </w:pPr>
    </w:p>
    <w:p w14:paraId="7ED7DAA8" w14:textId="77777777" w:rsidR="00000000" w:rsidRPr="007F7F00" w:rsidRDefault="00870A95">
      <w:pPr>
        <w:pStyle w:val="FORMATTEXT"/>
        <w:ind w:firstLine="568"/>
        <w:jc w:val="both"/>
      </w:pPr>
      <w:r w:rsidRPr="007F7F00">
        <w:t>4. Отнести национальный парк "</w:t>
      </w:r>
      <w:proofErr w:type="spellStart"/>
      <w:r w:rsidRPr="007F7F00">
        <w:t>Самурский</w:t>
      </w:r>
      <w:proofErr w:type="spellEnd"/>
      <w:r w:rsidRPr="007F7F00">
        <w:t>" к ведению Министерства природных ресурсов и экологии Росси</w:t>
      </w:r>
      <w:r w:rsidRPr="007F7F00">
        <w:t>йской Федерации.</w:t>
      </w:r>
    </w:p>
    <w:p w14:paraId="39EC4BAE" w14:textId="77777777" w:rsidR="00000000" w:rsidRPr="007F7F00" w:rsidRDefault="00870A95">
      <w:pPr>
        <w:pStyle w:val="FORMATTEXT"/>
        <w:ind w:firstLine="568"/>
        <w:jc w:val="both"/>
      </w:pPr>
    </w:p>
    <w:p w14:paraId="39201460" w14:textId="77777777" w:rsidR="00000000" w:rsidRPr="007F7F00" w:rsidRDefault="00870A95">
      <w:pPr>
        <w:pStyle w:val="FORMATTEXT"/>
        <w:ind w:firstLine="568"/>
        <w:jc w:val="both"/>
      </w:pPr>
      <w:r w:rsidRPr="007F7F00">
        <w:t>5. Министерству природных ресурсов и экологии Российской Федерации:</w:t>
      </w:r>
    </w:p>
    <w:p w14:paraId="1EBA6944" w14:textId="77777777" w:rsidR="00000000" w:rsidRPr="007F7F00" w:rsidRDefault="00870A95">
      <w:pPr>
        <w:pStyle w:val="FORMATTEXT"/>
        <w:ind w:firstLine="568"/>
        <w:jc w:val="both"/>
      </w:pPr>
    </w:p>
    <w:p w14:paraId="706506A1" w14:textId="77777777" w:rsidR="00000000" w:rsidRPr="007F7F00" w:rsidRDefault="00870A95">
      <w:pPr>
        <w:pStyle w:val="FORMATTEXT"/>
        <w:ind w:firstLine="568"/>
        <w:jc w:val="both"/>
      </w:pPr>
      <w:r w:rsidRPr="007F7F00">
        <w:t>а) обеспечить режим особой охраны природных комплексов и объектов на землях, указанных в пункте 1 настоящего постановления;</w:t>
      </w:r>
    </w:p>
    <w:p w14:paraId="6EBC3FC7" w14:textId="77777777" w:rsidR="00000000" w:rsidRPr="007F7F00" w:rsidRDefault="00870A95">
      <w:pPr>
        <w:pStyle w:val="FORMATTEXT"/>
        <w:ind w:firstLine="568"/>
        <w:jc w:val="both"/>
      </w:pPr>
    </w:p>
    <w:p w14:paraId="46E7A7B5" w14:textId="77777777" w:rsidR="00000000" w:rsidRPr="007F7F00" w:rsidRDefault="00870A95">
      <w:pPr>
        <w:pStyle w:val="FORMATTEXT"/>
        <w:ind w:firstLine="568"/>
        <w:jc w:val="both"/>
      </w:pPr>
      <w:r w:rsidRPr="007F7F00">
        <w:t>б) осуществить необходимые мероприятия, связ</w:t>
      </w:r>
      <w:r w:rsidRPr="007F7F00">
        <w:t>анные с созданием национального парка "</w:t>
      </w:r>
      <w:proofErr w:type="spellStart"/>
      <w:r w:rsidRPr="007F7F00">
        <w:t>Самурский</w:t>
      </w:r>
      <w:proofErr w:type="spellEnd"/>
      <w:r w:rsidRPr="007F7F00">
        <w:t>";</w:t>
      </w:r>
    </w:p>
    <w:p w14:paraId="4019B2AE" w14:textId="77777777" w:rsidR="00000000" w:rsidRPr="007F7F00" w:rsidRDefault="00870A95">
      <w:pPr>
        <w:pStyle w:val="FORMATTEXT"/>
        <w:ind w:firstLine="568"/>
        <w:jc w:val="both"/>
      </w:pPr>
    </w:p>
    <w:p w14:paraId="34E89494" w14:textId="77777777" w:rsidR="00000000" w:rsidRPr="007F7F00" w:rsidRDefault="00870A95">
      <w:pPr>
        <w:pStyle w:val="FORMATTEXT"/>
        <w:ind w:firstLine="568"/>
        <w:jc w:val="both"/>
      </w:pPr>
      <w:r w:rsidRPr="007F7F00">
        <w:t>в) направить в Федеральную службу государственной регистрации, кадастра и картографии документы (содержащиеся в них сведения) для внесения в Единый государственный реестр недвижимости сведений об установл</w:t>
      </w:r>
      <w:r w:rsidRPr="007F7F00">
        <w:t>ении границ национального парка "</w:t>
      </w:r>
      <w:proofErr w:type="spellStart"/>
      <w:r w:rsidRPr="007F7F00">
        <w:t>Самурский</w:t>
      </w:r>
      <w:proofErr w:type="spellEnd"/>
      <w:r w:rsidRPr="007F7F00">
        <w:t>" до 1 августа 2020 г.;</w:t>
      </w:r>
    </w:p>
    <w:p w14:paraId="5998C3A9" w14:textId="77777777" w:rsidR="00000000" w:rsidRPr="007F7F00" w:rsidRDefault="00870A95">
      <w:pPr>
        <w:pStyle w:val="FORMATTEXT"/>
        <w:ind w:firstLine="568"/>
        <w:jc w:val="both"/>
      </w:pPr>
    </w:p>
    <w:p w14:paraId="549718B0" w14:textId="77777777" w:rsidR="00000000" w:rsidRPr="007F7F00" w:rsidRDefault="00870A95">
      <w:pPr>
        <w:pStyle w:val="FORMATTEXT"/>
        <w:ind w:firstLine="568"/>
        <w:jc w:val="both"/>
      </w:pPr>
      <w:r w:rsidRPr="007F7F00">
        <w:t>г) осуществить необходимые мероприятия, связанные с уточнением границ государственного природного заказника федерального значения "</w:t>
      </w:r>
      <w:proofErr w:type="spellStart"/>
      <w:r w:rsidRPr="007F7F00">
        <w:t>Самурский</w:t>
      </w:r>
      <w:proofErr w:type="spellEnd"/>
      <w:r w:rsidRPr="007F7F00">
        <w:t>", до 20 ноября 2020 г.;</w:t>
      </w:r>
    </w:p>
    <w:p w14:paraId="439B002A" w14:textId="77777777" w:rsidR="00000000" w:rsidRPr="007F7F00" w:rsidRDefault="00870A95">
      <w:pPr>
        <w:pStyle w:val="FORMATTEXT"/>
        <w:ind w:firstLine="568"/>
        <w:jc w:val="both"/>
      </w:pPr>
    </w:p>
    <w:p w14:paraId="2C621823" w14:textId="77777777" w:rsidR="00000000" w:rsidRPr="007F7F00" w:rsidRDefault="00870A95">
      <w:pPr>
        <w:pStyle w:val="FORMATTEXT"/>
        <w:ind w:firstLine="568"/>
        <w:jc w:val="both"/>
      </w:pPr>
      <w:r w:rsidRPr="007F7F00">
        <w:t>д) обеспечить подготовк</w:t>
      </w:r>
      <w:r w:rsidRPr="007F7F00">
        <w:t>у в установленном порядке проекта акта Правительства Российской Федерации о переводе земель лесного фонда, указанных в пункте 1 настоящего постановления, в категорию земель особо охраняемых территорий и объектов и внести его в Правительство Российской Феде</w:t>
      </w:r>
      <w:r w:rsidRPr="007F7F00">
        <w:t>рации до 1 декабря 2021 г.</w:t>
      </w:r>
    </w:p>
    <w:p w14:paraId="4A44B820" w14:textId="77777777" w:rsidR="00000000" w:rsidRPr="007F7F00" w:rsidRDefault="00870A95">
      <w:pPr>
        <w:pStyle w:val="FORMATTEXT"/>
        <w:ind w:firstLine="568"/>
        <w:jc w:val="both"/>
      </w:pPr>
    </w:p>
    <w:p w14:paraId="4958936B" w14:textId="77777777" w:rsidR="00000000" w:rsidRPr="007F7F00" w:rsidRDefault="00870A95">
      <w:pPr>
        <w:pStyle w:val="FORMATTEXT"/>
        <w:ind w:firstLine="568"/>
        <w:jc w:val="both"/>
      </w:pPr>
      <w:r w:rsidRPr="007F7F00">
        <w:t xml:space="preserve">6. Реализация настоящего постановления осуществляется в пределах бюджетных ассигнований, предусмотренных Министерству природных ресурсов и экологии Российской Федерации в федеральном бюджете на соответствующий финансовый год на </w:t>
      </w:r>
      <w:r w:rsidRPr="007F7F00">
        <w:t>функционирование и развитие системы особо охраняемых природных территорий федерального значения.</w:t>
      </w:r>
    </w:p>
    <w:p w14:paraId="661C4A02" w14:textId="77777777" w:rsidR="00000000" w:rsidRPr="007F7F00" w:rsidRDefault="00870A95">
      <w:pPr>
        <w:pStyle w:val="FORMATTEXT"/>
        <w:ind w:firstLine="568"/>
        <w:jc w:val="both"/>
      </w:pPr>
    </w:p>
    <w:p w14:paraId="66501C45" w14:textId="77777777" w:rsidR="00000000" w:rsidRPr="007F7F00" w:rsidRDefault="00870A95">
      <w:pPr>
        <w:pStyle w:val="FORMATTEXT"/>
        <w:jc w:val="right"/>
      </w:pPr>
      <w:r w:rsidRPr="007F7F00">
        <w:t>Председатель Правительства</w:t>
      </w:r>
    </w:p>
    <w:p w14:paraId="2A597256" w14:textId="77777777" w:rsidR="00000000" w:rsidRPr="007F7F00" w:rsidRDefault="00870A95">
      <w:pPr>
        <w:pStyle w:val="FORMATTEXT"/>
        <w:jc w:val="right"/>
      </w:pPr>
      <w:r w:rsidRPr="007F7F00">
        <w:t>Российской Федерации</w:t>
      </w:r>
    </w:p>
    <w:p w14:paraId="5E739471" w14:textId="1F716D29" w:rsidR="00870A95" w:rsidRPr="007F7F00" w:rsidRDefault="00870A95">
      <w:pPr>
        <w:pStyle w:val="FORMATTEXT"/>
        <w:jc w:val="both"/>
      </w:pPr>
      <w:r w:rsidRPr="007F7F0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создании национального парка "Самурский"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