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FD967DA" w14:textId="77777777" w:rsidR="00093AEB" w:rsidRDefault="00093AEB" w:rsidP="00093AEB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АДМИНИСТРАЦИЯ МУНИЦИПАЛЬНОГО ОБРАЗОВАНИЯ ПОСЕЛОК ХАРП</w:t>
      </w:r>
    </w:p>
    <w:p w14:paraId="3271FF9F" w14:textId="77777777" w:rsidR="00093AEB" w:rsidRDefault="00093AEB" w:rsidP="00093AEB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ПОСТАНОВЛЕНИЕ</w:t>
      </w:r>
    </w:p>
    <w:p w14:paraId="5A68400A" w14:textId="77777777" w:rsidR="00093AEB" w:rsidRDefault="00093AEB" w:rsidP="00093AEB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от 20 апреля 2018 года N 85</w:t>
      </w:r>
    </w:p>
    <w:p w14:paraId="6C6DB232" w14:textId="77777777" w:rsidR="00093AEB" w:rsidRDefault="00093AEB" w:rsidP="00093AE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75A1DF4" w14:textId="77777777" w:rsidR="00093AEB" w:rsidRDefault="00093AEB" w:rsidP="00093AEB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 xml:space="preserve">Об утверждении Положения об участии в организации деятельности по сбору (в том числе раздельному сбору) и транспортированию твердых коммунальных отходов на территории муниципального образования поселок </w:t>
      </w:r>
      <w:proofErr w:type="spellStart"/>
      <w:r>
        <w:rPr>
          <w:rFonts w:ascii="Arial" w:hAnsi="Arial" w:cs="Arial"/>
          <w:b/>
          <w:bCs/>
          <w:color w:val="444444"/>
        </w:rPr>
        <w:t>Харп</w:t>
      </w:r>
      <w:proofErr w:type="spellEnd"/>
    </w:p>
    <w:p w14:paraId="673BE1CB" w14:textId="77777777" w:rsidR="00093AEB" w:rsidRDefault="00093AEB" w:rsidP="00093AE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F5225DF" w14:textId="77777777" w:rsidR="00093AEB" w:rsidRDefault="00093AEB" w:rsidP="00093AE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В соответствии с Федеральным законом от 06 октября 2003 N 131-ФЗ "Об общих принципах организации местного самоуправления в Российской Федерации", Федеральным законом от 24 июня 1998 года N 89-ФЗ "Об отходах производства и потребления", руководствуясь Уставом муниципального образования поселок </w:t>
      </w:r>
      <w:proofErr w:type="spellStart"/>
      <w:r>
        <w:rPr>
          <w:rFonts w:ascii="Arial" w:hAnsi="Arial" w:cs="Arial"/>
          <w:color w:val="444444"/>
        </w:rPr>
        <w:t>Харп</w:t>
      </w:r>
      <w:proofErr w:type="spellEnd"/>
      <w:r>
        <w:rPr>
          <w:rFonts w:ascii="Arial" w:hAnsi="Arial" w:cs="Arial"/>
          <w:color w:val="444444"/>
        </w:rPr>
        <w:t xml:space="preserve">, Администрация муниципального образования поселок </w:t>
      </w:r>
      <w:proofErr w:type="spellStart"/>
      <w:r>
        <w:rPr>
          <w:rFonts w:ascii="Arial" w:hAnsi="Arial" w:cs="Arial"/>
          <w:color w:val="444444"/>
        </w:rPr>
        <w:t>Харп</w:t>
      </w:r>
      <w:proofErr w:type="spellEnd"/>
      <w:r>
        <w:rPr>
          <w:rFonts w:ascii="Arial" w:hAnsi="Arial" w:cs="Arial"/>
          <w:color w:val="444444"/>
        </w:rPr>
        <w:t>, постановляет:</w:t>
      </w:r>
      <w:r>
        <w:rPr>
          <w:rFonts w:ascii="Arial" w:hAnsi="Arial" w:cs="Arial"/>
          <w:color w:val="444444"/>
        </w:rPr>
        <w:br/>
      </w:r>
    </w:p>
    <w:p w14:paraId="0D83E941" w14:textId="77777777" w:rsidR="00093AEB" w:rsidRDefault="00093AEB" w:rsidP="00093AE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1. Утвердить Положение об участии в организации деятельности по сбору (в том числе раздельному сбору) и транспортированию твердых коммунальных отходов на территории муниципального образования поселок </w:t>
      </w:r>
      <w:proofErr w:type="spellStart"/>
      <w:r>
        <w:rPr>
          <w:rFonts w:ascii="Arial" w:hAnsi="Arial" w:cs="Arial"/>
          <w:color w:val="444444"/>
        </w:rPr>
        <w:t>Харп</w:t>
      </w:r>
      <w:proofErr w:type="spellEnd"/>
      <w:r>
        <w:rPr>
          <w:rFonts w:ascii="Arial" w:hAnsi="Arial" w:cs="Arial"/>
          <w:color w:val="444444"/>
        </w:rPr>
        <w:t> согласно приложению к настоящему постановлению.</w:t>
      </w:r>
      <w:r>
        <w:rPr>
          <w:rFonts w:ascii="Arial" w:hAnsi="Arial" w:cs="Arial"/>
          <w:color w:val="444444"/>
        </w:rPr>
        <w:br/>
      </w:r>
    </w:p>
    <w:p w14:paraId="1898253A" w14:textId="77777777" w:rsidR="00093AEB" w:rsidRDefault="00093AEB" w:rsidP="00093AE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2. Опубликовать настоящее постановление в районной газете "Приуралье" и разместить на официальном сайте Администрации муниципального образования поселок </w:t>
      </w:r>
      <w:proofErr w:type="spellStart"/>
      <w:r>
        <w:rPr>
          <w:rFonts w:ascii="Arial" w:hAnsi="Arial" w:cs="Arial"/>
          <w:color w:val="444444"/>
        </w:rPr>
        <w:t>Харп</w:t>
      </w:r>
      <w:proofErr w:type="spellEnd"/>
      <w:r>
        <w:rPr>
          <w:rFonts w:ascii="Arial" w:hAnsi="Arial" w:cs="Arial"/>
          <w:color w:val="444444"/>
        </w:rPr>
        <w:t>.</w:t>
      </w:r>
      <w:r>
        <w:rPr>
          <w:rFonts w:ascii="Arial" w:hAnsi="Arial" w:cs="Arial"/>
          <w:color w:val="444444"/>
        </w:rPr>
        <w:br/>
      </w:r>
    </w:p>
    <w:p w14:paraId="1FD8E7E8" w14:textId="77777777" w:rsidR="00093AEB" w:rsidRDefault="00093AEB" w:rsidP="00093AE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Настоящее постановление вступает в силу с момента его официального опубликования.</w:t>
      </w:r>
      <w:r>
        <w:rPr>
          <w:rFonts w:ascii="Arial" w:hAnsi="Arial" w:cs="Arial"/>
          <w:color w:val="444444"/>
        </w:rPr>
        <w:br/>
      </w:r>
    </w:p>
    <w:p w14:paraId="5F456DD8" w14:textId="77777777" w:rsidR="00093AEB" w:rsidRDefault="00093AEB" w:rsidP="00093AE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4. Контроль за исполнением настоящего постановления возложить на заместителя Главы Администрации муниципального образования поселок </w:t>
      </w:r>
      <w:proofErr w:type="spellStart"/>
      <w:r>
        <w:rPr>
          <w:rFonts w:ascii="Arial" w:hAnsi="Arial" w:cs="Arial"/>
          <w:color w:val="444444"/>
        </w:rPr>
        <w:t>Харп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Зольникова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gramStart"/>
      <w:r>
        <w:rPr>
          <w:rFonts w:ascii="Arial" w:hAnsi="Arial" w:cs="Arial"/>
          <w:color w:val="444444"/>
        </w:rPr>
        <w:t>С.С.</w:t>
      </w:r>
      <w:proofErr w:type="gramEnd"/>
    </w:p>
    <w:p w14:paraId="0593EB03" w14:textId="77777777" w:rsidR="00093AEB" w:rsidRDefault="00093AEB" w:rsidP="00093AEB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Глава муниципального образования</w:t>
      </w:r>
      <w:r>
        <w:rPr>
          <w:rFonts w:ascii="Arial" w:hAnsi="Arial" w:cs="Arial"/>
          <w:color w:val="444444"/>
        </w:rPr>
        <w:br/>
        <w:t> </w:t>
      </w:r>
      <w:proofErr w:type="gramStart"/>
      <w:r>
        <w:rPr>
          <w:rFonts w:ascii="Arial" w:hAnsi="Arial" w:cs="Arial"/>
          <w:color w:val="444444"/>
        </w:rPr>
        <w:t>А.В.</w:t>
      </w:r>
      <w:proofErr w:type="gramEnd"/>
      <w:r>
        <w:rPr>
          <w:rFonts w:ascii="Arial" w:hAnsi="Arial" w:cs="Arial"/>
          <w:color w:val="444444"/>
        </w:rPr>
        <w:t xml:space="preserve"> Чебан</w:t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</w:r>
    </w:p>
    <w:p w14:paraId="16AB8904" w14:textId="77777777" w:rsidR="00093AEB" w:rsidRDefault="00093AEB" w:rsidP="00093AEB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 Приложение к постановлению</w:t>
      </w:r>
      <w:r>
        <w:rPr>
          <w:rFonts w:ascii="Arial" w:hAnsi="Arial" w:cs="Arial"/>
          <w:color w:val="444444"/>
          <w:sz w:val="24"/>
          <w:szCs w:val="24"/>
        </w:rPr>
        <w:br/>
        <w:t> Администрации муниципального образования</w:t>
      </w:r>
      <w:r>
        <w:rPr>
          <w:rFonts w:ascii="Arial" w:hAnsi="Arial" w:cs="Arial"/>
          <w:color w:val="444444"/>
          <w:sz w:val="24"/>
          <w:szCs w:val="24"/>
        </w:rPr>
        <w:br/>
        <w:t xml:space="preserve">поселок </w:t>
      </w:r>
      <w:proofErr w:type="spellStart"/>
      <w:r>
        <w:rPr>
          <w:rFonts w:ascii="Arial" w:hAnsi="Arial" w:cs="Arial"/>
          <w:color w:val="444444"/>
          <w:sz w:val="24"/>
          <w:szCs w:val="24"/>
        </w:rPr>
        <w:t>Харп</w:t>
      </w:r>
      <w:proofErr w:type="spellEnd"/>
      <w:r>
        <w:rPr>
          <w:rFonts w:ascii="Arial" w:hAnsi="Arial" w:cs="Arial"/>
          <w:color w:val="444444"/>
          <w:sz w:val="24"/>
          <w:szCs w:val="24"/>
        </w:rPr>
        <w:br/>
        <w:t>от "20" апреля 2018 года N85</w:t>
      </w:r>
    </w:p>
    <w:p w14:paraId="4DB41766" w14:textId="77777777" w:rsidR="00093AEB" w:rsidRDefault="00093AEB" w:rsidP="00093AEB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 xml:space="preserve">Положение об участии в организации деятельности по сбору (в том числе раздельному сбору) и транспортированию твердых коммунальных отходов на территории муниципального образования поселок </w:t>
      </w:r>
      <w:proofErr w:type="spellStart"/>
      <w:r>
        <w:rPr>
          <w:rFonts w:ascii="Arial" w:hAnsi="Arial" w:cs="Arial"/>
          <w:b/>
          <w:bCs/>
          <w:color w:val="444444"/>
        </w:rPr>
        <w:t>Харп</w:t>
      </w:r>
      <w:proofErr w:type="spellEnd"/>
    </w:p>
    <w:p w14:paraId="10F27FB2" w14:textId="77777777" w:rsidR="00093AEB" w:rsidRDefault="00093AEB" w:rsidP="00093AE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21988C2" w14:textId="77777777" w:rsidR="00093AEB" w:rsidRDefault="00093AEB" w:rsidP="00093AE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1. Настоящее Положение об участии в организации деятельности по сбору (в том числе раздельному сбору), транспортированию твердых коммунальных отходов на территории муниципального образования поселок </w:t>
      </w:r>
      <w:proofErr w:type="spellStart"/>
      <w:r>
        <w:rPr>
          <w:rFonts w:ascii="Arial" w:hAnsi="Arial" w:cs="Arial"/>
          <w:color w:val="444444"/>
        </w:rPr>
        <w:t>Харп</w:t>
      </w:r>
      <w:proofErr w:type="spellEnd"/>
      <w:r>
        <w:rPr>
          <w:rFonts w:ascii="Arial" w:hAnsi="Arial" w:cs="Arial"/>
          <w:color w:val="444444"/>
        </w:rPr>
        <w:t xml:space="preserve"> (далее по тексту - Положение) разработано в соответствии с Федеральным законом от 06 </w:t>
      </w:r>
      <w:r>
        <w:rPr>
          <w:rFonts w:ascii="Arial" w:hAnsi="Arial" w:cs="Arial"/>
          <w:color w:val="444444"/>
        </w:rPr>
        <w:lastRenderedPageBreak/>
        <w:t xml:space="preserve">октября 2003 года N 131-ФЗ "Об общих принципах организации местного самоуправления в Российской Федерации", Федеральным законом от 24 июня 1998 года N 89-ФЗ "Об отходах производства и потребления", Уставом муниципального образования поселок </w:t>
      </w:r>
      <w:proofErr w:type="spellStart"/>
      <w:r>
        <w:rPr>
          <w:rFonts w:ascii="Arial" w:hAnsi="Arial" w:cs="Arial"/>
          <w:color w:val="444444"/>
        </w:rPr>
        <w:t>Харп</w:t>
      </w:r>
      <w:proofErr w:type="spellEnd"/>
      <w:r>
        <w:rPr>
          <w:rFonts w:ascii="Arial" w:hAnsi="Arial" w:cs="Arial"/>
          <w:color w:val="444444"/>
        </w:rPr>
        <w:t>.</w:t>
      </w:r>
      <w:r>
        <w:rPr>
          <w:rFonts w:ascii="Arial" w:hAnsi="Arial" w:cs="Arial"/>
          <w:color w:val="444444"/>
        </w:rPr>
        <w:br/>
      </w:r>
    </w:p>
    <w:p w14:paraId="68A0640C" w14:textId="77777777" w:rsidR="00093AEB" w:rsidRDefault="00093AEB" w:rsidP="00093AE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2. Настоящее Положение определяет порядок участия Администрации муниципального образования поселок </w:t>
      </w:r>
      <w:proofErr w:type="spellStart"/>
      <w:r>
        <w:rPr>
          <w:rFonts w:ascii="Arial" w:hAnsi="Arial" w:cs="Arial"/>
          <w:color w:val="444444"/>
        </w:rPr>
        <w:t>Харп</w:t>
      </w:r>
      <w:proofErr w:type="spellEnd"/>
      <w:r>
        <w:rPr>
          <w:rFonts w:ascii="Arial" w:hAnsi="Arial" w:cs="Arial"/>
          <w:color w:val="444444"/>
        </w:rPr>
        <w:t xml:space="preserve"> в организации деятельности по сбору (в том числе раздельному сбору), транспортированию твердых коммунальных отходов на территории муниципального образования поселок </w:t>
      </w:r>
      <w:proofErr w:type="spellStart"/>
      <w:r>
        <w:rPr>
          <w:rFonts w:ascii="Arial" w:hAnsi="Arial" w:cs="Arial"/>
          <w:color w:val="444444"/>
        </w:rPr>
        <w:t>Харп</w:t>
      </w:r>
      <w:proofErr w:type="spellEnd"/>
      <w:r>
        <w:rPr>
          <w:rFonts w:ascii="Arial" w:hAnsi="Arial" w:cs="Arial"/>
          <w:color w:val="444444"/>
        </w:rPr>
        <w:t>.</w:t>
      </w:r>
      <w:r>
        <w:rPr>
          <w:rFonts w:ascii="Arial" w:hAnsi="Arial" w:cs="Arial"/>
          <w:color w:val="444444"/>
        </w:rPr>
        <w:br/>
      </w:r>
    </w:p>
    <w:p w14:paraId="6C2B1DF0" w14:textId="77777777" w:rsidR="00093AEB" w:rsidRDefault="00093AEB" w:rsidP="00093AE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3. Положение разработано в целях обеспечения экологической безопасности, повышения уровня качества, установления единых подходов, процедур взаимодействия сторон, принимающих участие в организации деятельности по сбору (в том числе раздельному сбору), транспортированию твердых коммунальных отходов на территории муниципального образования поселок </w:t>
      </w:r>
      <w:proofErr w:type="spellStart"/>
      <w:r>
        <w:rPr>
          <w:rFonts w:ascii="Arial" w:hAnsi="Arial" w:cs="Arial"/>
          <w:color w:val="444444"/>
        </w:rPr>
        <w:t>Харп</w:t>
      </w:r>
      <w:proofErr w:type="spellEnd"/>
      <w:r>
        <w:rPr>
          <w:rFonts w:ascii="Arial" w:hAnsi="Arial" w:cs="Arial"/>
          <w:color w:val="444444"/>
        </w:rPr>
        <w:t>.</w:t>
      </w:r>
      <w:r>
        <w:rPr>
          <w:rFonts w:ascii="Arial" w:hAnsi="Arial" w:cs="Arial"/>
          <w:color w:val="444444"/>
        </w:rPr>
        <w:br/>
      </w:r>
    </w:p>
    <w:p w14:paraId="4D286A83" w14:textId="77777777" w:rsidR="00093AEB" w:rsidRDefault="00093AEB" w:rsidP="00093AE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4. Положение действует на территории муниципального образования поселок </w:t>
      </w:r>
      <w:proofErr w:type="spellStart"/>
      <w:r>
        <w:rPr>
          <w:rFonts w:ascii="Arial" w:hAnsi="Arial" w:cs="Arial"/>
          <w:color w:val="444444"/>
        </w:rPr>
        <w:t>Харп</w:t>
      </w:r>
      <w:proofErr w:type="spellEnd"/>
      <w:r>
        <w:rPr>
          <w:rFonts w:ascii="Arial" w:hAnsi="Arial" w:cs="Arial"/>
          <w:color w:val="444444"/>
        </w:rPr>
        <w:t xml:space="preserve"> и подлежит исполнению всеми участниками деятельности по сбору (в том числе раздельному сбору), транспортированию твердых коммунальных отходов.</w:t>
      </w:r>
      <w:r>
        <w:rPr>
          <w:rFonts w:ascii="Arial" w:hAnsi="Arial" w:cs="Arial"/>
          <w:color w:val="444444"/>
        </w:rPr>
        <w:br/>
      </w:r>
    </w:p>
    <w:p w14:paraId="228AF3D7" w14:textId="77777777" w:rsidR="00093AEB" w:rsidRDefault="00093AEB" w:rsidP="00093AE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 Используемые в настоящем Положении понятия и термины применяются в том значении, в каком они используются в федеральном законодательстве.</w:t>
      </w:r>
      <w:r>
        <w:rPr>
          <w:rFonts w:ascii="Arial" w:hAnsi="Arial" w:cs="Arial"/>
          <w:color w:val="444444"/>
        </w:rPr>
        <w:br/>
      </w:r>
    </w:p>
    <w:p w14:paraId="47B94730" w14:textId="77777777" w:rsidR="00093AEB" w:rsidRDefault="00093AEB" w:rsidP="00093AE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6. Регулирование участия в организации сбора (в том числе раздельного сбора), транспортирования твердых коммунальных отходов на территории села основывается на принципах:</w:t>
      </w:r>
      <w:r>
        <w:rPr>
          <w:rFonts w:ascii="Arial" w:hAnsi="Arial" w:cs="Arial"/>
          <w:color w:val="444444"/>
        </w:rPr>
        <w:br/>
      </w:r>
    </w:p>
    <w:p w14:paraId="29ECCC3D" w14:textId="77777777" w:rsidR="00093AEB" w:rsidRDefault="00093AEB" w:rsidP="00093AE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охраны здоровья человека, поддержания или восстановления благоприятного состояния окружающей среды;</w:t>
      </w:r>
      <w:r>
        <w:rPr>
          <w:rFonts w:ascii="Arial" w:hAnsi="Arial" w:cs="Arial"/>
          <w:color w:val="444444"/>
        </w:rPr>
        <w:br/>
      </w:r>
    </w:p>
    <w:p w14:paraId="7C6404CB" w14:textId="77777777" w:rsidR="00093AEB" w:rsidRDefault="00093AEB" w:rsidP="00093AE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сочетания экологических и экономических интересов общества;</w:t>
      </w:r>
      <w:r>
        <w:rPr>
          <w:rFonts w:ascii="Arial" w:hAnsi="Arial" w:cs="Arial"/>
          <w:color w:val="444444"/>
        </w:rPr>
        <w:br/>
      </w:r>
    </w:p>
    <w:p w14:paraId="2418C846" w14:textId="77777777" w:rsidR="00093AEB" w:rsidRDefault="00093AEB" w:rsidP="00093AE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использования новейших научно-технических достижений в целях реализации малоотходных и безотходных технологий;</w:t>
      </w:r>
      <w:r>
        <w:rPr>
          <w:rFonts w:ascii="Arial" w:hAnsi="Arial" w:cs="Arial"/>
          <w:color w:val="444444"/>
        </w:rPr>
        <w:br/>
      </w:r>
    </w:p>
    <w:p w14:paraId="65C7E7E4" w14:textId="77777777" w:rsidR="00093AEB" w:rsidRDefault="00093AEB" w:rsidP="00093AE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комплексной переработки материально-сырьевых ресурсов в целях уменьшения количества отходов;</w:t>
      </w:r>
      <w:r>
        <w:rPr>
          <w:rFonts w:ascii="Arial" w:hAnsi="Arial" w:cs="Arial"/>
          <w:color w:val="444444"/>
        </w:rPr>
        <w:br/>
      </w:r>
    </w:p>
    <w:p w14:paraId="4117F417" w14:textId="77777777" w:rsidR="00093AEB" w:rsidRDefault="00093AEB" w:rsidP="00093AE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использования методов экономического регулирования деятельности в области обращения с отходами в целях уменьшения количества отходов, вовлечения их в хозяйственный оборот;</w:t>
      </w:r>
      <w:r>
        <w:rPr>
          <w:rFonts w:ascii="Arial" w:hAnsi="Arial" w:cs="Arial"/>
          <w:color w:val="444444"/>
        </w:rPr>
        <w:br/>
      </w:r>
    </w:p>
    <w:p w14:paraId="4EFBDD2A" w14:textId="77777777" w:rsidR="00093AEB" w:rsidRDefault="00093AEB" w:rsidP="00093AE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доступности информации в области обращения с отходами.</w:t>
      </w:r>
      <w:r>
        <w:rPr>
          <w:rFonts w:ascii="Arial" w:hAnsi="Arial" w:cs="Arial"/>
          <w:color w:val="444444"/>
        </w:rPr>
        <w:br/>
      </w:r>
    </w:p>
    <w:p w14:paraId="2F6060B0" w14:textId="77777777" w:rsidR="00093AEB" w:rsidRDefault="00093AEB" w:rsidP="00093AE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7. Администрация муниципального образования поселок </w:t>
      </w:r>
      <w:proofErr w:type="spellStart"/>
      <w:r>
        <w:rPr>
          <w:rFonts w:ascii="Arial" w:hAnsi="Arial" w:cs="Arial"/>
          <w:color w:val="444444"/>
        </w:rPr>
        <w:t>Харп</w:t>
      </w:r>
      <w:proofErr w:type="spellEnd"/>
      <w:r>
        <w:rPr>
          <w:rFonts w:ascii="Arial" w:hAnsi="Arial" w:cs="Arial"/>
          <w:color w:val="444444"/>
        </w:rPr>
        <w:t xml:space="preserve"> участвует в организации деятельности по сбору (в том числе раздельному сбору), транспортированию твердых коммунальных отходов, а именно:</w:t>
      </w:r>
      <w:r>
        <w:rPr>
          <w:rFonts w:ascii="Arial" w:hAnsi="Arial" w:cs="Arial"/>
          <w:color w:val="444444"/>
        </w:rPr>
        <w:br/>
      </w:r>
    </w:p>
    <w:p w14:paraId="1F69FDE8" w14:textId="77777777" w:rsidR="00093AEB" w:rsidRDefault="00093AEB" w:rsidP="00093AE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- оказывает необходимую консультативную и методическую помощь предприятиям, организациям, учреждениям и индивидуальным </w:t>
      </w:r>
      <w:r>
        <w:rPr>
          <w:rFonts w:ascii="Arial" w:hAnsi="Arial" w:cs="Arial"/>
          <w:color w:val="444444"/>
        </w:rPr>
        <w:lastRenderedPageBreak/>
        <w:t>предпринимателям, связанную со сбором (в том числе раздельным сбором), транспортированием твердых коммунальных отходов;</w:t>
      </w:r>
    </w:p>
    <w:p w14:paraId="403E6913" w14:textId="77777777" w:rsidR="00093AEB" w:rsidRDefault="00093AEB" w:rsidP="00093AE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запрашивает у организаций, осуществляющих деятельность в области обращения с твердыми коммунальными отходами, необходимую информацию, а указанные организации обязаны представить запрашиваемую информацию;</w:t>
      </w:r>
      <w:r>
        <w:rPr>
          <w:rFonts w:ascii="Arial" w:hAnsi="Arial" w:cs="Arial"/>
          <w:color w:val="444444"/>
        </w:rPr>
        <w:br/>
      </w:r>
    </w:p>
    <w:p w14:paraId="3551D5CB" w14:textId="77777777" w:rsidR="00093AEB" w:rsidRDefault="00093AEB" w:rsidP="00093AE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- разрабатывает и реализует муниципальные программы муниципального образования поселок </w:t>
      </w:r>
      <w:proofErr w:type="spellStart"/>
      <w:r>
        <w:rPr>
          <w:rFonts w:ascii="Arial" w:hAnsi="Arial" w:cs="Arial"/>
          <w:color w:val="444444"/>
        </w:rPr>
        <w:t>Харп</w:t>
      </w:r>
      <w:proofErr w:type="spellEnd"/>
      <w:r>
        <w:rPr>
          <w:rFonts w:ascii="Arial" w:hAnsi="Arial" w:cs="Arial"/>
          <w:color w:val="444444"/>
        </w:rPr>
        <w:t xml:space="preserve"> по совершенствованию организации сбора (в том числе раздельного сбора), транспортирования твердых коммунальных отходов;</w:t>
      </w:r>
      <w:r>
        <w:rPr>
          <w:rFonts w:ascii="Arial" w:hAnsi="Arial" w:cs="Arial"/>
          <w:color w:val="444444"/>
        </w:rPr>
        <w:br/>
      </w:r>
    </w:p>
    <w:p w14:paraId="1F83A90F" w14:textId="77777777" w:rsidR="00093AEB" w:rsidRDefault="00093AEB" w:rsidP="00093AE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участвует в организации деятельности по сбору (в том числе раздельному сбору), транспортированию твердых коммунальных отходов на территории муниципального образования в соответствии с действующим законодательством;</w:t>
      </w:r>
      <w:r>
        <w:rPr>
          <w:rFonts w:ascii="Arial" w:hAnsi="Arial" w:cs="Arial"/>
          <w:color w:val="444444"/>
        </w:rPr>
        <w:br/>
      </w:r>
    </w:p>
    <w:p w14:paraId="18F975E6" w14:textId="77777777" w:rsidR="00093AEB" w:rsidRDefault="00093AEB" w:rsidP="00093AE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8. Территории муниципального образования поселок </w:t>
      </w:r>
      <w:proofErr w:type="spellStart"/>
      <w:r>
        <w:rPr>
          <w:rFonts w:ascii="Arial" w:hAnsi="Arial" w:cs="Arial"/>
          <w:color w:val="444444"/>
        </w:rPr>
        <w:t>Харп</w:t>
      </w:r>
      <w:proofErr w:type="spellEnd"/>
      <w:r>
        <w:rPr>
          <w:rFonts w:ascii="Arial" w:hAnsi="Arial" w:cs="Arial"/>
          <w:color w:val="444444"/>
        </w:rPr>
        <w:t xml:space="preserve"> подлежат регулярной очистке от отходов в соответствии с экологическими, санитарными и иными требованиями.</w:t>
      </w:r>
      <w:r>
        <w:rPr>
          <w:rFonts w:ascii="Arial" w:hAnsi="Arial" w:cs="Arial"/>
          <w:color w:val="444444"/>
        </w:rPr>
        <w:br/>
      </w:r>
    </w:p>
    <w:p w14:paraId="352CBD0A" w14:textId="77777777" w:rsidR="00093AEB" w:rsidRDefault="00093AEB" w:rsidP="00093AE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9. Сбор, транспортирование твердых коммунальных отходов осуществляются с учетом экологического законодательства Российской Федерации и законодательства Российской Федерации в области обеспечения санитарно-эпидемиологического благополучия населения.</w:t>
      </w:r>
      <w:r>
        <w:rPr>
          <w:rFonts w:ascii="Arial" w:hAnsi="Arial" w:cs="Arial"/>
          <w:color w:val="444444"/>
        </w:rPr>
        <w:br/>
      </w:r>
    </w:p>
    <w:p w14:paraId="105D0339" w14:textId="77777777" w:rsidR="00093AEB" w:rsidRDefault="00093AEB" w:rsidP="00093AE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10. Осуществление сбора, транспортирования твердых коммунальных отходов должно быть безопасным для населения и окружающей среды.</w:t>
      </w:r>
      <w:r>
        <w:rPr>
          <w:rFonts w:ascii="Arial" w:hAnsi="Arial" w:cs="Arial"/>
          <w:color w:val="444444"/>
        </w:rPr>
        <w:br/>
      </w:r>
    </w:p>
    <w:p w14:paraId="5B516C56" w14:textId="77777777" w:rsidR="00093AEB" w:rsidRDefault="00093AEB" w:rsidP="00093AE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11. Организация деятельности по сбору (в том числе раздельному сбору), транспортированию твердых коммунальных отходов осуществляется в соответствии с Федеральным законом от 24 июня 1998 года N 89-ФЗ "Об отходах производства и потребления", Постановлением Правительства РФ от 12 ноября 2016 года N 1156 "Об обращении с твердыми коммунальными отходами и внесении изменения в постановление Правительства Российской Федерации от 25 августа 2008 г. N 641" (вместе с "Правилами обращениями с твердыми коммунальными отходами").</w:t>
      </w:r>
      <w:r>
        <w:rPr>
          <w:rFonts w:ascii="Arial" w:hAnsi="Arial" w:cs="Arial"/>
          <w:color w:val="444444"/>
        </w:rPr>
        <w:br/>
      </w:r>
    </w:p>
    <w:p w14:paraId="5DB5F5C8" w14:textId="77777777" w:rsidR="00093AEB" w:rsidRDefault="00093AEB" w:rsidP="00093AE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</w:r>
    </w:p>
    <w:p w14:paraId="28A2F1FE" w14:textId="77777777" w:rsidR="00093AEB" w:rsidRDefault="00093AEB" w:rsidP="00093AEB"/>
    <w:p w14:paraId="50B4A7AB" w14:textId="77777777" w:rsidR="00D26011" w:rsidRDefault="00D26011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093AEB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link w:val="20"/>
    <w:uiPriority w:val="9"/>
    <w:semiHidden/>
    <w:unhideWhenUsed/>
    <w:qFormat/>
    <w:rsid w:val="00093AE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093AEB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headertext">
    <w:name w:val="headertext"/>
    <w:basedOn w:val="a"/>
    <w:rsid w:val="00093A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">
    <w:name w:val="formattext"/>
    <w:basedOn w:val="a"/>
    <w:rsid w:val="00093A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