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1C2F97C" w14:textId="77777777" w:rsidR="00DF3E48" w:rsidRPr="00DF3E48" w:rsidRDefault="00DF3E48" w:rsidP="00DF3E48">
      <w:pPr>
        <w:pStyle w:val="headertext0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F3E48">
        <w:rPr>
          <w:rFonts w:ascii="Arial" w:hAnsi="Arial" w:cs="Arial"/>
          <w:b/>
          <w:bCs/>
        </w:rPr>
        <w:t>АДМИНИСТРАЦИЯ ГОРОДСКОГО ОКРУГА КОРОЛЕВ МОСКОВСКОЙ ОБЛАСТИ</w:t>
      </w:r>
    </w:p>
    <w:p w14:paraId="2FE9A878" w14:textId="77777777" w:rsidR="00DF3E48" w:rsidRPr="00DF3E48" w:rsidRDefault="00DF3E48" w:rsidP="00DF3E48">
      <w:pPr>
        <w:pStyle w:val="headertext0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F3E48">
        <w:rPr>
          <w:rFonts w:ascii="Arial" w:hAnsi="Arial" w:cs="Arial"/>
          <w:b/>
          <w:bCs/>
        </w:rPr>
        <w:t>ПОСТАНОВЛЕНИЕ</w:t>
      </w:r>
    </w:p>
    <w:p w14:paraId="31F0D3B2" w14:textId="77777777" w:rsidR="00DF3E48" w:rsidRPr="00DF3E48" w:rsidRDefault="00DF3E48" w:rsidP="00DF3E48">
      <w:pPr>
        <w:pStyle w:val="headertext0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F3E48">
        <w:rPr>
          <w:rFonts w:ascii="Arial" w:hAnsi="Arial" w:cs="Arial"/>
          <w:b/>
          <w:bCs/>
        </w:rPr>
        <w:t>от 04 августа 2016 года N 1016-ПА</w:t>
      </w:r>
      <w:r w:rsidRPr="00DF3E48">
        <w:rPr>
          <w:rFonts w:ascii="Arial" w:hAnsi="Arial" w:cs="Arial"/>
          <w:b/>
          <w:bCs/>
        </w:rPr>
        <w:br/>
      </w:r>
    </w:p>
    <w:p w14:paraId="7EF624CF" w14:textId="77777777" w:rsidR="00DF3E48" w:rsidRPr="00DF3E48" w:rsidRDefault="00DF3E48" w:rsidP="00DF3E48">
      <w:pPr>
        <w:pStyle w:val="headertext0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F3E48">
        <w:rPr>
          <w:rFonts w:ascii="Arial" w:hAnsi="Arial" w:cs="Arial"/>
          <w:b/>
          <w:bCs/>
        </w:rPr>
        <w:t>Об утверждении Порядка деятельности по проведению общественных обсуждений объектов государственной экологической экспертизы на территории городского округа Королёв Московской области</w:t>
      </w:r>
    </w:p>
    <w:p w14:paraId="43EF0E89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В соответствии с Федеральным законом "Об охране окружающей среды", Федеральным законом "Об экологической экспертизе", руководствуясь Федеральным законом "Об общих принципах организации местного самоуправления в Российской Федерации", Уставом городского округа Королёв Московской области,</w:t>
      </w:r>
      <w:r w:rsidRPr="00DF3E48">
        <w:rPr>
          <w:rFonts w:ascii="Arial" w:hAnsi="Arial" w:cs="Arial"/>
        </w:rPr>
        <w:br/>
      </w:r>
    </w:p>
    <w:p w14:paraId="450D88FE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ПОСТАНОВЛЯЮ:</w:t>
      </w:r>
      <w:r w:rsidRPr="00DF3E48">
        <w:rPr>
          <w:rFonts w:ascii="Arial" w:hAnsi="Arial" w:cs="Arial"/>
        </w:rPr>
        <w:br/>
      </w:r>
    </w:p>
    <w:p w14:paraId="334D4F57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1. Утвердить Порядок деятельности по проведению общественных обсуждений объектов государственной экологической экспертизы на территории городского округа Королёв Московской области (прилагается).</w:t>
      </w:r>
      <w:r w:rsidRPr="00DF3E48">
        <w:rPr>
          <w:rFonts w:ascii="Arial" w:hAnsi="Arial" w:cs="Arial"/>
        </w:rPr>
        <w:br/>
      </w:r>
    </w:p>
    <w:p w14:paraId="37E998FE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 Опубликовать настоящее постановление и приложение к нему в официальном городском печатном средстве массовой информации и разместить на официальном сайте Администрации городского округа Королёв Московской области "Наукоград Королёв" (www.korolev.ru).</w:t>
      </w:r>
      <w:r w:rsidRPr="00DF3E48">
        <w:rPr>
          <w:rFonts w:ascii="Arial" w:hAnsi="Arial" w:cs="Arial"/>
        </w:rPr>
        <w:br/>
      </w:r>
    </w:p>
    <w:p w14:paraId="179F20B1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3. Управлению информационной политики и социальных коммуникаций Администрации городского округа Королёв Московской области (</w:t>
      </w:r>
      <w:proofErr w:type="gramStart"/>
      <w:r w:rsidRPr="00DF3E48">
        <w:rPr>
          <w:rFonts w:ascii="Arial" w:hAnsi="Arial" w:cs="Arial"/>
        </w:rPr>
        <w:t>И.А.</w:t>
      </w:r>
      <w:proofErr w:type="gramEnd"/>
      <w:r w:rsidRPr="00DF3E48">
        <w:rPr>
          <w:rFonts w:ascii="Arial" w:hAnsi="Arial" w:cs="Arial"/>
        </w:rPr>
        <w:t xml:space="preserve"> Конышев) обеспечить выполнение пункта 2 настоящего постановления.</w:t>
      </w:r>
      <w:r w:rsidRPr="00DF3E48">
        <w:rPr>
          <w:rFonts w:ascii="Arial" w:hAnsi="Arial" w:cs="Arial"/>
        </w:rPr>
        <w:br/>
      </w:r>
    </w:p>
    <w:p w14:paraId="4EB5E6AA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 xml:space="preserve">4. Контроль за исполнением настоящего постановления возложить на первого заместителя руководителя Администрации городского округа Королёв Московской области </w:t>
      </w:r>
      <w:proofErr w:type="gramStart"/>
      <w:r w:rsidRPr="00DF3E48">
        <w:rPr>
          <w:rFonts w:ascii="Arial" w:hAnsi="Arial" w:cs="Arial"/>
        </w:rPr>
        <w:t>О.А.</w:t>
      </w:r>
      <w:proofErr w:type="gramEnd"/>
      <w:r w:rsidRPr="00DF3E48">
        <w:rPr>
          <w:rFonts w:ascii="Arial" w:hAnsi="Arial" w:cs="Arial"/>
        </w:rPr>
        <w:t xml:space="preserve"> Даниленко.</w:t>
      </w:r>
    </w:p>
    <w:p w14:paraId="335EE2B9" w14:textId="77777777" w:rsidR="00DF3E48" w:rsidRPr="00DF3E48" w:rsidRDefault="00DF3E48" w:rsidP="00DF3E48">
      <w:pPr>
        <w:pStyle w:val="formattext0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 Руководитель Администрации</w:t>
      </w:r>
      <w:r w:rsidRPr="00DF3E48">
        <w:rPr>
          <w:rFonts w:ascii="Arial" w:hAnsi="Arial" w:cs="Arial"/>
        </w:rPr>
        <w:br/>
        <w:t>городского округа</w:t>
      </w:r>
      <w:r w:rsidRPr="00DF3E48">
        <w:rPr>
          <w:rFonts w:ascii="Arial" w:hAnsi="Arial" w:cs="Arial"/>
        </w:rPr>
        <w:br/>
        <w:t xml:space="preserve">Ю.А. </w:t>
      </w:r>
      <w:proofErr w:type="spellStart"/>
      <w:r w:rsidRPr="00DF3E48">
        <w:rPr>
          <w:rFonts w:ascii="Arial" w:hAnsi="Arial" w:cs="Arial"/>
        </w:rPr>
        <w:t>Копцик</w:t>
      </w:r>
      <w:proofErr w:type="spellEnd"/>
      <w:r w:rsidRPr="00DF3E48">
        <w:rPr>
          <w:rFonts w:ascii="Arial" w:hAnsi="Arial" w:cs="Arial"/>
        </w:rPr>
        <w:br/>
      </w:r>
      <w:r w:rsidRPr="00DF3E48">
        <w:rPr>
          <w:rFonts w:ascii="Arial" w:hAnsi="Arial" w:cs="Arial"/>
        </w:rPr>
        <w:br/>
      </w:r>
      <w:r w:rsidRPr="00DF3E48">
        <w:rPr>
          <w:rFonts w:ascii="Arial" w:hAnsi="Arial" w:cs="Arial"/>
        </w:rPr>
        <w:br/>
        <w:t>   УТВЕРЖДЁН</w:t>
      </w:r>
      <w:r w:rsidRPr="00DF3E48">
        <w:rPr>
          <w:rFonts w:ascii="Arial" w:hAnsi="Arial" w:cs="Arial"/>
        </w:rPr>
        <w:br/>
        <w:t>     постановлением Администрации</w:t>
      </w:r>
      <w:r w:rsidRPr="00DF3E48">
        <w:rPr>
          <w:rFonts w:ascii="Arial" w:hAnsi="Arial" w:cs="Arial"/>
        </w:rPr>
        <w:br/>
        <w:t>     городского округа Королёв</w:t>
      </w:r>
      <w:r w:rsidRPr="00DF3E48">
        <w:rPr>
          <w:rFonts w:ascii="Arial" w:hAnsi="Arial" w:cs="Arial"/>
        </w:rPr>
        <w:br/>
        <w:t>     Московской области</w:t>
      </w:r>
      <w:r w:rsidRPr="00DF3E48">
        <w:rPr>
          <w:rFonts w:ascii="Arial" w:hAnsi="Arial" w:cs="Arial"/>
        </w:rPr>
        <w:br/>
        <w:t>     от 04.08.2016 N 1016-ПА</w:t>
      </w:r>
    </w:p>
    <w:p w14:paraId="5A2C9A50" w14:textId="77777777" w:rsidR="00DF3E48" w:rsidRPr="00DF3E48" w:rsidRDefault="00DF3E48" w:rsidP="00DF3E48">
      <w:pPr>
        <w:pStyle w:val="2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DF3E48">
        <w:rPr>
          <w:rFonts w:ascii="Arial" w:hAnsi="Arial" w:cs="Arial"/>
          <w:color w:val="auto"/>
          <w:sz w:val="24"/>
          <w:szCs w:val="24"/>
        </w:rPr>
        <w:t>Порядок деятельности по проведению общественных обсуждений объектов государственной экологической экспертизы на территории городского округа Королёв Московской области</w:t>
      </w:r>
    </w:p>
    <w:p w14:paraId="7C28D75C" w14:textId="77777777" w:rsidR="00DF3E48" w:rsidRPr="00DF3E48" w:rsidRDefault="00DF3E48" w:rsidP="00DF3E4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F3E48">
        <w:rPr>
          <w:rFonts w:ascii="Arial" w:hAnsi="Arial" w:cs="Arial"/>
          <w:sz w:val="24"/>
          <w:szCs w:val="24"/>
        </w:rPr>
        <w:br/>
        <w:t>I. Общие положения</w:t>
      </w:r>
    </w:p>
    <w:p w14:paraId="45DADEA1" w14:textId="77777777" w:rsidR="00DF3E48" w:rsidRPr="00DF3E48" w:rsidRDefault="00DF3E48" w:rsidP="00DF3E48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9BAA37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lastRenderedPageBreak/>
        <w:t xml:space="preserve">1.1. Настоящий Порядок деятельности по проведению общественных обсуждений объектов государственной экологической экспертизы на территории городского округа Королёв Московской области (далее - Порядок) разработан в соответствии с Конституцией Российской Федерации, Федеральным законом от 10.01.2002 N 7-ФЗ "Об охране окружающей среды", Федеральным законом от 23.11.1995 N 174-ФЗ "Об экологической экспертизе", Приказом </w:t>
      </w:r>
      <w:proofErr w:type="spellStart"/>
      <w:r w:rsidRPr="00DF3E48">
        <w:rPr>
          <w:rFonts w:ascii="Arial" w:hAnsi="Arial" w:cs="Arial"/>
        </w:rPr>
        <w:t>Госкомэкологии</w:t>
      </w:r>
      <w:proofErr w:type="spellEnd"/>
      <w:r w:rsidRPr="00DF3E48">
        <w:rPr>
          <w:rFonts w:ascii="Arial" w:hAnsi="Arial" w:cs="Arial"/>
        </w:rPr>
        <w:t xml:space="preserve"> Российской Федерации от 16.05.2000 N 372 "Об утверждении Положения об оценке воздействия намечаемой хозяйственной и иной деятельности на окружающую среду в Российской Федерации", распоряжением Министерства экологии и природопользования Московской области от 18.03.2016 N 198-РМ "Методические рекомендации органам местного самоуправления Московской области по проведению общественных обсуждений объектов государственной экспертизы на территории Московской области" и направлен на обеспечение единого подхода к процедуре информирования Администрацией городского округа Королёв Московской области о намечаемой хозяйственной и иной деятельности на территории городского округа Королёв Московской области, организации общественных обсуждений возможных экологических, социальных и экономических последствий и принятию решений в области охраны окружающей среды.</w:t>
      </w:r>
      <w:r w:rsidRPr="00DF3E48">
        <w:rPr>
          <w:rFonts w:ascii="Arial" w:hAnsi="Arial" w:cs="Arial"/>
        </w:rPr>
        <w:br/>
      </w:r>
    </w:p>
    <w:p w14:paraId="06DDF71F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1.2. В Порядке используются следующие основные понятия:</w:t>
      </w:r>
      <w:r w:rsidRPr="00DF3E48">
        <w:rPr>
          <w:rFonts w:ascii="Arial" w:hAnsi="Arial" w:cs="Arial"/>
        </w:rPr>
        <w:br/>
      </w:r>
    </w:p>
    <w:p w14:paraId="0C5E0C8C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намечаемая хозяйственная и иная деятельность - деятельность, способная оказать воздействие на окружающую природную среду;</w:t>
      </w:r>
      <w:r w:rsidRPr="00DF3E48">
        <w:rPr>
          <w:rFonts w:ascii="Arial" w:hAnsi="Arial" w:cs="Arial"/>
        </w:rPr>
        <w:br/>
      </w:r>
    </w:p>
    <w:p w14:paraId="0F1417C0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оценка воздействия на окружающую среду намечаемой хозяйственной и иной деятельности (далее - оценка воздействия на окружающую среду) – выявление характера, интенсивности и степени опасности влияния любого вида планируемой хозяйственной деятельности на состояние окружающей среды и здоровье населения;</w:t>
      </w:r>
      <w:r w:rsidRPr="00DF3E48">
        <w:rPr>
          <w:rFonts w:ascii="Arial" w:hAnsi="Arial" w:cs="Arial"/>
        </w:rPr>
        <w:br/>
      </w:r>
    </w:p>
    <w:p w14:paraId="10DFDFC5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экологическая экспертиза - установление соответствия документов и (или) документации, обосновывающих намечаемую в связи с реализацией объекта экологической экспертизы хозяйственную и иную деятельность, экологическим требованиям, установленным техническими регламентами и законодательством в области охраны окружающей среды, в целях предотвращения негативного воздействия такой деятельности на окружающую среду;</w:t>
      </w:r>
      <w:r w:rsidRPr="00DF3E48">
        <w:rPr>
          <w:rFonts w:ascii="Arial" w:hAnsi="Arial" w:cs="Arial"/>
        </w:rPr>
        <w:br/>
      </w:r>
    </w:p>
    <w:p w14:paraId="779832D3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объект государственной экологической экспертизы - документация, подлежащая государственной экологической экспертизе, в соответствии со статьями 11, 12 Федерального закона от 23.11.1995 N 174-ФЗ "Об экологической экспертизе";</w:t>
      </w:r>
      <w:r w:rsidRPr="00DF3E48">
        <w:rPr>
          <w:rFonts w:ascii="Arial" w:hAnsi="Arial" w:cs="Arial"/>
        </w:rPr>
        <w:br/>
      </w:r>
    </w:p>
    <w:p w14:paraId="24E2B394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общественные обсуждения - комплекс мероприятий, проводимых в рамках оценки воздействия намечаемой хозяйственной и иной деятельности на окружающую среду (далее – оценка воздействия на окружающую среду) и направленных на информирование общественности о намечаемой хозяйственной или иной деятельности и ее возможном воздействии на окружающую среду, с целью выявления общественных предпочтений и их учета в процессе оценки воздействия;</w:t>
      </w:r>
      <w:r w:rsidRPr="00DF3E48">
        <w:rPr>
          <w:rFonts w:ascii="Arial" w:hAnsi="Arial" w:cs="Arial"/>
        </w:rPr>
        <w:br/>
      </w:r>
    </w:p>
    <w:p w14:paraId="280FF009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lastRenderedPageBreak/>
        <w:t>материалы по оценке воздействия - комплект документации, подготовленный при проведении оценки воздействия намечаемой деятельности на окружающую среду и являющийся частью документации, представляемой на экологическую и государственную экспертизу;</w:t>
      </w:r>
      <w:r w:rsidRPr="00DF3E48">
        <w:rPr>
          <w:rFonts w:ascii="Arial" w:hAnsi="Arial" w:cs="Arial"/>
        </w:rPr>
        <w:br/>
      </w:r>
    </w:p>
    <w:p w14:paraId="067856C0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общественность - граждане, их объединения, в том числе территориальные органы самоуправления, юридические лица, интересы которых прямо или косвенно могут быть затронуты намечаемой деятельностью и ее возможным воздействием на окружающую среду;</w:t>
      </w:r>
      <w:r w:rsidRPr="00DF3E48">
        <w:rPr>
          <w:rFonts w:ascii="Arial" w:hAnsi="Arial" w:cs="Arial"/>
        </w:rPr>
        <w:br/>
      </w:r>
    </w:p>
    <w:p w14:paraId="51A4B02F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заказчик - юридическое или физическое лицо, отвечающее за подготовку документации по намечаемой деятельности в соответствии с нормативными требованиями, предъявляемыми к данному виду деятельности, и представляющее документацию по намечаемой деятельности на экологическую и государственную экспертизу;</w:t>
      </w:r>
      <w:r w:rsidRPr="00DF3E48">
        <w:rPr>
          <w:rFonts w:ascii="Arial" w:hAnsi="Arial" w:cs="Arial"/>
        </w:rPr>
        <w:br/>
      </w:r>
    </w:p>
    <w:p w14:paraId="3607C9E6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общественные слушания - одна из форм общественных обсуждений, мероприятие, направленное на выявление общественного мнения по рассматриваемой проблеме, проводимое в одном или нескольких заседаниях;</w:t>
      </w:r>
      <w:r w:rsidRPr="00DF3E48">
        <w:rPr>
          <w:rFonts w:ascii="Arial" w:hAnsi="Arial" w:cs="Arial"/>
        </w:rPr>
        <w:br/>
      </w:r>
    </w:p>
    <w:p w14:paraId="63D959B0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опрос - форма общественных обсуждений, предусматривающая выявление общественных предпочтений путем анкетирования определенных групп населения по заранее сформированному перечню вопросов;</w:t>
      </w:r>
      <w:r w:rsidRPr="00DF3E48">
        <w:rPr>
          <w:rFonts w:ascii="Arial" w:hAnsi="Arial" w:cs="Arial"/>
        </w:rPr>
        <w:br/>
      </w:r>
    </w:p>
    <w:p w14:paraId="2452ACAD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Администрация - Администрация городского округа Королёв Московской области, на территории которого планируется осуществление намечаемой хозяйственной и иной деятельности.</w:t>
      </w:r>
      <w:r w:rsidRPr="00DF3E48">
        <w:rPr>
          <w:rFonts w:ascii="Arial" w:hAnsi="Arial" w:cs="Arial"/>
        </w:rPr>
        <w:br/>
      </w:r>
    </w:p>
    <w:p w14:paraId="12B7265E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1.3. Участниками общественных обсуждений являются:</w:t>
      </w:r>
      <w:r w:rsidRPr="00DF3E48">
        <w:rPr>
          <w:rFonts w:ascii="Arial" w:hAnsi="Arial" w:cs="Arial"/>
        </w:rPr>
        <w:br/>
      </w:r>
    </w:p>
    <w:p w14:paraId="17479C7F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1) заказчик;</w:t>
      </w:r>
      <w:r w:rsidRPr="00DF3E48">
        <w:rPr>
          <w:rFonts w:ascii="Arial" w:hAnsi="Arial" w:cs="Arial"/>
        </w:rPr>
        <w:br/>
      </w:r>
    </w:p>
    <w:p w14:paraId="314B7E64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2) органы местного самоуправления муниципального образования Московской области (далее - Администрация), на территории которого планируется осуществление намечаемой хозяйственной и иной деятельности;</w:t>
      </w:r>
      <w:r w:rsidRPr="00DF3E48">
        <w:rPr>
          <w:rFonts w:ascii="Arial" w:hAnsi="Arial" w:cs="Arial"/>
        </w:rPr>
        <w:br/>
      </w:r>
    </w:p>
    <w:p w14:paraId="383C9C65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3) федеральные органы исполнительной власти и органы государственной власти Московской области;</w:t>
      </w:r>
      <w:r w:rsidRPr="00DF3E48">
        <w:rPr>
          <w:rFonts w:ascii="Arial" w:hAnsi="Arial" w:cs="Arial"/>
        </w:rPr>
        <w:br/>
      </w:r>
    </w:p>
    <w:p w14:paraId="08488EE9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4) общественность.</w:t>
      </w:r>
      <w:r w:rsidRPr="00DF3E48">
        <w:rPr>
          <w:rFonts w:ascii="Arial" w:hAnsi="Arial" w:cs="Arial"/>
        </w:rPr>
        <w:br/>
      </w:r>
    </w:p>
    <w:p w14:paraId="629F274E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1.4. Организацию и проведение общественных обсуждений осуществляет заказчик совместно с Администрацией.</w:t>
      </w:r>
      <w:r w:rsidRPr="00DF3E48">
        <w:rPr>
          <w:rFonts w:ascii="Arial" w:hAnsi="Arial" w:cs="Arial"/>
        </w:rPr>
        <w:br/>
      </w:r>
    </w:p>
    <w:p w14:paraId="0EB3D10D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1.5. Информирование и проведение общественных обсуждений проводится в целях обеспечения права граждан и их объединений на благоприятную окружающую среду и информирование о ее состоянии.</w:t>
      </w:r>
      <w:r w:rsidRPr="00DF3E48">
        <w:rPr>
          <w:rFonts w:ascii="Arial" w:hAnsi="Arial" w:cs="Arial"/>
        </w:rPr>
        <w:br/>
      </w:r>
    </w:p>
    <w:p w14:paraId="2367A0EA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1.6. Предметом общественных обсуждений являются:</w:t>
      </w:r>
      <w:r w:rsidRPr="00DF3E48">
        <w:rPr>
          <w:rFonts w:ascii="Arial" w:hAnsi="Arial" w:cs="Arial"/>
        </w:rPr>
        <w:br/>
      </w:r>
    </w:p>
    <w:p w14:paraId="5994E588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lastRenderedPageBreak/>
        <w:t>1.6.1. Техническое задание на проведение оценки воздействия на окружающую среду (далее - техническое задание).</w:t>
      </w:r>
      <w:r w:rsidRPr="00DF3E48">
        <w:rPr>
          <w:rFonts w:ascii="Arial" w:hAnsi="Arial" w:cs="Arial"/>
        </w:rPr>
        <w:br/>
      </w:r>
    </w:p>
    <w:p w14:paraId="403678E9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1.6.2. Материалы по объектам государственной экологической экспертизы, включающие раздел оценки воздействия на окружающую среду.</w:t>
      </w:r>
      <w:r w:rsidRPr="00DF3E48">
        <w:rPr>
          <w:rFonts w:ascii="Arial" w:hAnsi="Arial" w:cs="Arial"/>
        </w:rPr>
        <w:br/>
      </w:r>
    </w:p>
    <w:p w14:paraId="04C948B5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1.7. Материалы проведения общественных обсуждений входят в состав документации, являющейся объектом экологической экспертизы.</w:t>
      </w:r>
      <w:r w:rsidRPr="00DF3E48">
        <w:rPr>
          <w:rFonts w:ascii="Arial" w:hAnsi="Arial" w:cs="Arial"/>
        </w:rPr>
        <w:br/>
      </w:r>
    </w:p>
    <w:p w14:paraId="38F6F4DD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1.8. Общественные обсуждения могут проводиться в форме общественных слушаний, опроса или референдума.</w:t>
      </w:r>
      <w:r w:rsidRPr="00DF3E48">
        <w:rPr>
          <w:rFonts w:ascii="Arial" w:hAnsi="Arial" w:cs="Arial"/>
        </w:rPr>
        <w:br/>
      </w:r>
    </w:p>
    <w:p w14:paraId="751C8318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1.8.1. Форма проведения общественных обсуждений и необходимость проведения общественных обсуждений технического задания по материалам комплексного экологического обследования участков территорий, обосновывающие придание этим территориям правового статуса особо охраняемых природных территорий федерального и регионального значения определяется Администрацией при участии заказчика (исполнителя) и содействии заинтересованной общественности. по объектам государственной экологической экспертизы, предусмотренных п.1.8.3 настоящего Порядка, проходит общественное обсуждение в форме опроса.</w:t>
      </w:r>
      <w:r w:rsidRPr="00DF3E48">
        <w:rPr>
          <w:rFonts w:ascii="Arial" w:hAnsi="Arial" w:cs="Arial"/>
        </w:rPr>
        <w:br/>
      </w:r>
    </w:p>
    <w:p w14:paraId="61DE347D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1.8.3. Проведение общественных обсуждений в форме общественных слушаний подлежат следующие объекты государственной экологической экспертизы:</w:t>
      </w:r>
      <w:r w:rsidRPr="00DF3E48">
        <w:rPr>
          <w:rFonts w:ascii="Arial" w:hAnsi="Arial" w:cs="Arial"/>
        </w:rPr>
        <w:br/>
      </w:r>
    </w:p>
    <w:p w14:paraId="24909A85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1.8.3.1. Проектная документация объектов, используемых для размещения и (или) обезвреживания отходов I-V классов опасности, в том числе проектная документация на строительство, реконструкцию объектов, используемых для обезвреживания и (или) размещения отходов I-V классов опасности, а также проекты вывода из эксплуатации указанных объектов, проекты рекультивации земель, нарушенных при размещении отходов I-V классов опасности, используемых, но не предназначенных для размещения отходов I-V классов опасности.</w:t>
      </w:r>
      <w:r w:rsidRPr="00DF3E48">
        <w:rPr>
          <w:rFonts w:ascii="Arial" w:hAnsi="Arial" w:cs="Arial"/>
        </w:rPr>
        <w:br/>
      </w:r>
    </w:p>
    <w:p w14:paraId="5A84A480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1.8.3.2. Проектная документация объектов, строительство, реконструкцию которых предполагается осуществлять на землях особо охраняемых природных территорий федерального, регионального и местного значения.</w:t>
      </w:r>
      <w:r w:rsidRPr="00DF3E48">
        <w:rPr>
          <w:rFonts w:ascii="Arial" w:hAnsi="Arial" w:cs="Arial"/>
        </w:rPr>
        <w:br/>
      </w:r>
    </w:p>
    <w:p w14:paraId="2DA7A794" w14:textId="77777777" w:rsidR="00DF3E48" w:rsidRPr="00DF3E48" w:rsidRDefault="00DF3E48" w:rsidP="00DF3E4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F3E48">
        <w:rPr>
          <w:rFonts w:ascii="Arial" w:hAnsi="Arial" w:cs="Arial"/>
          <w:sz w:val="24"/>
          <w:szCs w:val="24"/>
        </w:rPr>
        <w:t>II. Организация и проведение общественных обсуждений намечаемой хозяйственной и иной деятельности</w:t>
      </w:r>
    </w:p>
    <w:p w14:paraId="13D4B3E2" w14:textId="77777777" w:rsidR="00DF3E48" w:rsidRPr="00DF3E48" w:rsidRDefault="00DF3E48" w:rsidP="00DF3E48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0593C8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 Условия и порядок проведения общественного осуждения.</w:t>
      </w:r>
      <w:r w:rsidRPr="00DF3E48">
        <w:rPr>
          <w:rFonts w:ascii="Arial" w:hAnsi="Arial" w:cs="Arial"/>
        </w:rPr>
        <w:br/>
      </w:r>
    </w:p>
    <w:p w14:paraId="0B033FB8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2.1. Общественное обсуждение имеет следующие этапы:</w:t>
      </w:r>
      <w:r w:rsidRPr="00DF3E48">
        <w:rPr>
          <w:rFonts w:ascii="Arial" w:hAnsi="Arial" w:cs="Arial"/>
        </w:rPr>
        <w:br/>
      </w:r>
    </w:p>
    <w:p w14:paraId="16B02414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2.1.1. Подача заявления.</w:t>
      </w:r>
      <w:r w:rsidRPr="00DF3E48">
        <w:rPr>
          <w:rFonts w:ascii="Arial" w:hAnsi="Arial" w:cs="Arial"/>
        </w:rPr>
        <w:br/>
      </w:r>
    </w:p>
    <w:p w14:paraId="7E64C983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2.1.2. Принятие решения о начале общественного обсуждения.</w:t>
      </w:r>
      <w:r w:rsidRPr="00DF3E48">
        <w:rPr>
          <w:rFonts w:ascii="Arial" w:hAnsi="Arial" w:cs="Arial"/>
        </w:rPr>
        <w:br/>
      </w:r>
    </w:p>
    <w:p w14:paraId="7B9393E8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lastRenderedPageBreak/>
        <w:t>2.1.3. Подготовка и организация общественного обсуждения.</w:t>
      </w:r>
      <w:r w:rsidRPr="00DF3E48">
        <w:rPr>
          <w:rFonts w:ascii="Arial" w:hAnsi="Arial" w:cs="Arial"/>
        </w:rPr>
        <w:br/>
      </w:r>
    </w:p>
    <w:p w14:paraId="679E2C15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2.1.4. Проведение общественного обсуждения.</w:t>
      </w:r>
      <w:r w:rsidRPr="00DF3E48">
        <w:rPr>
          <w:rFonts w:ascii="Arial" w:hAnsi="Arial" w:cs="Arial"/>
        </w:rPr>
        <w:br/>
      </w:r>
    </w:p>
    <w:p w14:paraId="3A0E04C2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2.1.5. Подведение результатов общественного обсуждения (выводы и предложения по осуществлению намечаемой хозяйственной и иной деятельности).</w:t>
      </w:r>
      <w:r w:rsidRPr="00DF3E48">
        <w:rPr>
          <w:rFonts w:ascii="Arial" w:hAnsi="Arial" w:cs="Arial"/>
        </w:rPr>
        <w:br/>
      </w:r>
    </w:p>
    <w:p w14:paraId="46D96C3B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2.1.6. Составление протокола.</w:t>
      </w:r>
      <w:r w:rsidRPr="00DF3E48">
        <w:rPr>
          <w:rFonts w:ascii="Arial" w:hAnsi="Arial" w:cs="Arial"/>
        </w:rPr>
        <w:br/>
      </w:r>
    </w:p>
    <w:p w14:paraId="1E19E08A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2.2. Заказчик направляет в Администрацию (заявление представлено в Приложении 1 к Порядку) о намерении провести общественные обсуждения (далее - заявление) с приложением обосновывающей документации.</w:t>
      </w:r>
      <w:r w:rsidRPr="00DF3E48">
        <w:rPr>
          <w:rFonts w:ascii="Arial" w:hAnsi="Arial" w:cs="Arial"/>
        </w:rPr>
        <w:br/>
      </w:r>
    </w:p>
    <w:p w14:paraId="61C7BE16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2.2.1. Обосновывающая документация должна включать:</w:t>
      </w:r>
      <w:r w:rsidRPr="00DF3E48">
        <w:rPr>
          <w:rFonts w:ascii="Arial" w:hAnsi="Arial" w:cs="Arial"/>
        </w:rPr>
        <w:br/>
      </w:r>
    </w:p>
    <w:p w14:paraId="46D4356C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2.2.1.1. Общее описание намечаемой хозяйственной и иной деятельности, включая цели ее реализации.</w:t>
      </w:r>
      <w:r w:rsidRPr="00DF3E48">
        <w:rPr>
          <w:rFonts w:ascii="Arial" w:hAnsi="Arial" w:cs="Arial"/>
        </w:rPr>
        <w:br/>
      </w:r>
    </w:p>
    <w:p w14:paraId="56124B7F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2.2.1.2. Возможные альтернативы реализации намечаемой хозяйственной и иной деятельности.</w:t>
      </w:r>
      <w:r w:rsidRPr="00DF3E48">
        <w:rPr>
          <w:rFonts w:ascii="Arial" w:hAnsi="Arial" w:cs="Arial"/>
        </w:rPr>
        <w:br/>
      </w:r>
    </w:p>
    <w:p w14:paraId="16E72A1F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2.2.1.3. Описание условий реализации намечаемой хозяйственной и иной деятельности.</w:t>
      </w:r>
      <w:r w:rsidRPr="00DF3E48">
        <w:rPr>
          <w:rFonts w:ascii="Arial" w:hAnsi="Arial" w:cs="Arial"/>
        </w:rPr>
        <w:br/>
      </w:r>
    </w:p>
    <w:p w14:paraId="3D4798B7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2.2.1.4. Предложения заказчика по процедуре, форме проведения общественных обсуждений, форме представления замечаний и предложений общественности, а также сроки проведения общественных обсуждений.</w:t>
      </w:r>
      <w:r w:rsidRPr="00DF3E48">
        <w:rPr>
          <w:rFonts w:ascii="Arial" w:hAnsi="Arial" w:cs="Arial"/>
        </w:rPr>
        <w:br/>
      </w:r>
    </w:p>
    <w:p w14:paraId="7EBA79D2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2.2.1.5. Техническое задание на проведение оценки воздействия на окружающую среду и/или предварительные материалы по оценке воздействия на окружающую среду намечаемой хозяйственной или иной деятельности.</w:t>
      </w:r>
      <w:r w:rsidRPr="00DF3E48">
        <w:rPr>
          <w:rFonts w:ascii="Arial" w:hAnsi="Arial" w:cs="Arial"/>
        </w:rPr>
        <w:br/>
      </w:r>
    </w:p>
    <w:p w14:paraId="52E06938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2.2.1.6. Список представителей заказчика, ответственных за проведение общественных обсуждений, с указанием фамилии, имени, отчества (при наличии), должностей и контактных телефонов.</w:t>
      </w:r>
      <w:r w:rsidRPr="00DF3E48">
        <w:rPr>
          <w:rFonts w:ascii="Arial" w:hAnsi="Arial" w:cs="Arial"/>
        </w:rPr>
        <w:br/>
      </w:r>
    </w:p>
    <w:p w14:paraId="063173F8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2.2.2. Обращение регистрируется в системе делопроизводства и электронного документооборота Администрации в день поступления.</w:t>
      </w:r>
      <w:r w:rsidRPr="00DF3E48">
        <w:rPr>
          <w:rFonts w:ascii="Arial" w:hAnsi="Arial" w:cs="Arial"/>
        </w:rPr>
        <w:br/>
      </w:r>
    </w:p>
    <w:p w14:paraId="323AB6C7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2.2.3. Руководитель Администрации рассматривает обращение о намерении провести общественные обсуждения и, в течение 7 дней, принимает решение о назначении общественных обсуждений либо о мотивированном отказе в назначении общественных обсуждений. Заказчик уведомляется о принятом решении в письменной форме, представленной в Приложении 2, 3 к Порядку.</w:t>
      </w:r>
      <w:r w:rsidRPr="00DF3E48">
        <w:rPr>
          <w:rFonts w:ascii="Arial" w:hAnsi="Arial" w:cs="Arial"/>
        </w:rPr>
        <w:br/>
      </w:r>
    </w:p>
    <w:p w14:paraId="1182C74A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2.2.4. Непредставление в обращении заказчика обосновывающей документации, предусмотренной п.2.2.1 настоящего Порядка, является основанием для отказа в назначении общественных обсуждений.</w:t>
      </w:r>
      <w:r w:rsidRPr="00DF3E48">
        <w:rPr>
          <w:rFonts w:ascii="Arial" w:hAnsi="Arial" w:cs="Arial"/>
        </w:rPr>
        <w:br/>
      </w:r>
    </w:p>
    <w:p w14:paraId="612410F0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 xml:space="preserve">2.3. Решение о назначении общественных обсуждений оформляется постановлением/распоряжением Администрации, представлено в Приложении 4 к </w:t>
      </w:r>
      <w:r w:rsidRPr="00DF3E48">
        <w:rPr>
          <w:rFonts w:ascii="Arial" w:hAnsi="Arial" w:cs="Arial"/>
        </w:rPr>
        <w:lastRenderedPageBreak/>
        <w:t>Порядку, в котором указывается:</w:t>
      </w:r>
      <w:r w:rsidRPr="00DF3E48">
        <w:rPr>
          <w:rFonts w:ascii="Arial" w:hAnsi="Arial" w:cs="Arial"/>
        </w:rPr>
        <w:br/>
      </w:r>
    </w:p>
    <w:p w14:paraId="3FAAA3B9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2.3.1. Наименование и адрес заказчика или его представителя.</w:t>
      </w:r>
      <w:r w:rsidRPr="00DF3E48">
        <w:rPr>
          <w:rFonts w:ascii="Arial" w:hAnsi="Arial" w:cs="Arial"/>
        </w:rPr>
        <w:br/>
      </w:r>
    </w:p>
    <w:p w14:paraId="1057D690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2.3.2. Предмет общественных обсуждений.</w:t>
      </w:r>
      <w:r w:rsidRPr="00DF3E48">
        <w:rPr>
          <w:rFonts w:ascii="Arial" w:hAnsi="Arial" w:cs="Arial"/>
        </w:rPr>
        <w:br/>
      </w:r>
    </w:p>
    <w:p w14:paraId="14CF0A70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2.3.3. Форма проведения общественных обсуждений.</w:t>
      </w:r>
      <w:r w:rsidRPr="00DF3E48">
        <w:rPr>
          <w:rFonts w:ascii="Arial" w:hAnsi="Arial" w:cs="Arial"/>
        </w:rPr>
        <w:br/>
      </w:r>
    </w:p>
    <w:p w14:paraId="65D02009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2.3.4. Дата, время и место проведения общественных обсуждений.</w:t>
      </w:r>
      <w:r w:rsidRPr="00DF3E48">
        <w:rPr>
          <w:rFonts w:ascii="Arial" w:hAnsi="Arial" w:cs="Arial"/>
        </w:rPr>
        <w:br/>
      </w:r>
    </w:p>
    <w:p w14:paraId="7C69DFB1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2.3.5. Состав комиссии по проведению общественных обсуждений, включающий представителей Администрации, заказчика, Министерства экологии и природопользования Московской области, в пределах компетенции.</w:t>
      </w:r>
      <w:r w:rsidRPr="00DF3E48">
        <w:rPr>
          <w:rFonts w:ascii="Arial" w:hAnsi="Arial" w:cs="Arial"/>
        </w:rPr>
        <w:br/>
      </w:r>
    </w:p>
    <w:p w14:paraId="04B7951F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2.3.6. Председатель комиссии по проведению общественных обсуждений (представитель Администрации) и секретарь комиссии по проведению общественных обсуждений (представитель заказчика).</w:t>
      </w:r>
      <w:r w:rsidRPr="00DF3E48">
        <w:rPr>
          <w:rFonts w:ascii="Arial" w:hAnsi="Arial" w:cs="Arial"/>
        </w:rPr>
        <w:br/>
      </w:r>
    </w:p>
    <w:p w14:paraId="11E077A5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2.4. Комиссия по проведению общественных обсуждений:</w:t>
      </w:r>
      <w:r w:rsidRPr="00DF3E48">
        <w:rPr>
          <w:rFonts w:ascii="Arial" w:hAnsi="Arial" w:cs="Arial"/>
        </w:rPr>
        <w:br/>
      </w:r>
    </w:p>
    <w:p w14:paraId="6B5A9CF3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2.4.1. Координирует взаимодействие между участниками общественных обсуждений.</w:t>
      </w:r>
      <w:r w:rsidRPr="00DF3E48">
        <w:rPr>
          <w:rFonts w:ascii="Arial" w:hAnsi="Arial" w:cs="Arial"/>
        </w:rPr>
        <w:br/>
      </w:r>
    </w:p>
    <w:p w14:paraId="0E441655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2.4.2. Следит за соблюдением требований настоящего Порядка и действующего законодательства при проведении общественных обсуждений.</w:t>
      </w:r>
      <w:r w:rsidRPr="00DF3E48">
        <w:rPr>
          <w:rFonts w:ascii="Arial" w:hAnsi="Arial" w:cs="Arial"/>
        </w:rPr>
        <w:br/>
      </w:r>
    </w:p>
    <w:p w14:paraId="65197EB0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2.4.3. Подписывает протокол проведения общественных обсуждений.</w:t>
      </w:r>
      <w:r w:rsidRPr="00DF3E48">
        <w:rPr>
          <w:rFonts w:ascii="Arial" w:hAnsi="Arial" w:cs="Arial"/>
        </w:rPr>
        <w:br/>
      </w:r>
    </w:p>
    <w:p w14:paraId="1E1E0E8A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2.5. Заседание комиссии считается правомочным, если на нем присутствует не менее чем две трети от установленного числа членов комиссии. Решение принимается большинством голосов от присутствующих на заседании комиссии.</w:t>
      </w:r>
      <w:r w:rsidRPr="00DF3E48">
        <w:rPr>
          <w:rFonts w:ascii="Arial" w:hAnsi="Arial" w:cs="Arial"/>
        </w:rPr>
        <w:br/>
      </w:r>
    </w:p>
    <w:p w14:paraId="02208D7E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2.6. После вступления в силу постановления/распоряжения Администрации о назначении общественных обсуждений заказчик информирует общественность о проведении общественных обсуждений через средства массовой информации в соответствии с требованиями действующего законодательства Российской Федерации. Информация, извещающая о начале проведения общественных обсуждений, должна быть опубликована не менее чем за 30 дней до начала общественных обсуждений в официальных изданиях федеральных органов исполнительной власти (для объектов экспертизы федерального уровня), в официальных изданиях органов исполнительной власти субъектов Российской Федерации (для объектов экспертизы регионального уровня) и органов местного самоуправления, на территории которой намечается реализация объекта государственной экологической экспертизы (далее - официальные издания), а также на официальном сайте Администрации в информационно-телекоммуникационной сети "Интернет" (далее – сайт Администрации).</w:t>
      </w:r>
      <w:r w:rsidRPr="00DF3E48">
        <w:rPr>
          <w:rFonts w:ascii="Arial" w:hAnsi="Arial" w:cs="Arial"/>
        </w:rPr>
        <w:br/>
      </w:r>
    </w:p>
    <w:p w14:paraId="35E0C795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2.6.1. В публикациях должны быть указаны:</w:t>
      </w:r>
      <w:r w:rsidRPr="00DF3E48">
        <w:rPr>
          <w:rFonts w:ascii="Arial" w:hAnsi="Arial" w:cs="Arial"/>
        </w:rPr>
        <w:br/>
      </w:r>
    </w:p>
    <w:p w14:paraId="0B556A70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2.6.1.1. Информация о правовом акте Администрации о назначении общественных обсуждений.</w:t>
      </w:r>
      <w:r w:rsidRPr="00DF3E48">
        <w:rPr>
          <w:rFonts w:ascii="Arial" w:hAnsi="Arial" w:cs="Arial"/>
        </w:rPr>
        <w:br/>
      </w:r>
    </w:p>
    <w:p w14:paraId="66E103DB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lastRenderedPageBreak/>
        <w:t>2.6.1.2. Дата, место и время проведения общественных обсуждений.</w:t>
      </w:r>
      <w:r w:rsidRPr="00DF3E48">
        <w:rPr>
          <w:rFonts w:ascii="Arial" w:hAnsi="Arial" w:cs="Arial"/>
        </w:rPr>
        <w:br/>
      </w:r>
    </w:p>
    <w:p w14:paraId="615DD919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2.6.1.3. Название, цели и места расположения намечаемой деятельности.</w:t>
      </w:r>
      <w:r w:rsidRPr="00DF3E48">
        <w:rPr>
          <w:rFonts w:ascii="Arial" w:hAnsi="Arial" w:cs="Arial"/>
        </w:rPr>
        <w:br/>
      </w:r>
    </w:p>
    <w:p w14:paraId="685E8D8A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2.6.1.4. Наименование и адрес заказчика или его представителя.</w:t>
      </w:r>
      <w:r w:rsidRPr="00DF3E48">
        <w:rPr>
          <w:rFonts w:ascii="Arial" w:hAnsi="Arial" w:cs="Arial"/>
        </w:rPr>
        <w:br/>
      </w:r>
    </w:p>
    <w:p w14:paraId="0E68D1D6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2.6.1.5. Примерные сроки проведения оценки воздействия на окружающую среду.</w:t>
      </w:r>
      <w:r w:rsidRPr="00DF3E48">
        <w:rPr>
          <w:rFonts w:ascii="Arial" w:hAnsi="Arial" w:cs="Arial"/>
        </w:rPr>
        <w:br/>
      </w:r>
    </w:p>
    <w:p w14:paraId="6646A507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2.6.1.6. Орган, ответственный за организацию общественного обсуждения.</w:t>
      </w:r>
      <w:r w:rsidRPr="00DF3E48">
        <w:rPr>
          <w:rFonts w:ascii="Arial" w:hAnsi="Arial" w:cs="Arial"/>
        </w:rPr>
        <w:br/>
      </w:r>
    </w:p>
    <w:p w14:paraId="3F35F6C7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2.6.1.7. Предполагаемая форма общественного обсуждения (опрос, общественные слушания или референдум), форма представления замечаний и предложений.</w:t>
      </w:r>
      <w:r w:rsidRPr="00DF3E48">
        <w:rPr>
          <w:rFonts w:ascii="Arial" w:hAnsi="Arial" w:cs="Arial"/>
        </w:rPr>
        <w:br/>
      </w:r>
    </w:p>
    <w:p w14:paraId="14490617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2.6.1.8. Сроки и место доступности объекта обсуждения.</w:t>
      </w:r>
      <w:r w:rsidRPr="00DF3E48">
        <w:rPr>
          <w:rFonts w:ascii="Arial" w:hAnsi="Arial" w:cs="Arial"/>
        </w:rPr>
        <w:br/>
      </w:r>
    </w:p>
    <w:p w14:paraId="507B5302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2.6.1.8.1. Заказчик обеспечивает доступ всех заинтересованных лиц к материалам и документации по намечаемой хозяйственной и иной деятельности.</w:t>
      </w:r>
    </w:p>
    <w:p w14:paraId="262C457A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2.6.2. Дополнительное информирование может осуществляться путем распространения информации по радио, на телевидении, в периодической печати, на сайте Администрации и иными способами, обеспечивающими распространение информации.</w:t>
      </w:r>
      <w:r w:rsidRPr="00DF3E48">
        <w:rPr>
          <w:rFonts w:ascii="Arial" w:hAnsi="Arial" w:cs="Arial"/>
        </w:rPr>
        <w:br/>
      </w:r>
    </w:p>
    <w:p w14:paraId="0B721351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2.6.3. Письменные замечания и предложения от граждан и общественных организаций принимаются и регистрируются в журнале учета предложений и замечаний. Листы журнала должны быть пронумерованы и прошиты. Журнал опечатывается печатью Администрации и заказчика (представлено в Приложении 5 к Порядку).</w:t>
      </w:r>
      <w:r w:rsidRPr="00DF3E48">
        <w:rPr>
          <w:rFonts w:ascii="Arial" w:hAnsi="Arial" w:cs="Arial"/>
        </w:rPr>
        <w:br/>
      </w:r>
    </w:p>
    <w:p w14:paraId="325BD488" w14:textId="77777777" w:rsidR="00DF3E48" w:rsidRPr="00DF3E48" w:rsidRDefault="00DF3E48" w:rsidP="00DF3E4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F3E48">
        <w:rPr>
          <w:rFonts w:ascii="Arial" w:hAnsi="Arial" w:cs="Arial"/>
          <w:sz w:val="24"/>
          <w:szCs w:val="24"/>
        </w:rPr>
        <w:t>III. Порядок проведения общественных обсуждений в форме общественных слушаний</w:t>
      </w:r>
    </w:p>
    <w:p w14:paraId="07F5318A" w14:textId="77777777" w:rsidR="00DF3E48" w:rsidRPr="00DF3E48" w:rsidRDefault="00DF3E48" w:rsidP="00DF3E48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7A1D39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3. Общественные обсуждения в форме общественных слушаний предусматривают проведение публичного мероприятия в специально отведенном или приспособленном для этого месте.</w:t>
      </w:r>
      <w:r w:rsidRPr="00DF3E48">
        <w:rPr>
          <w:rFonts w:ascii="Arial" w:hAnsi="Arial" w:cs="Arial"/>
        </w:rPr>
        <w:br/>
      </w:r>
    </w:p>
    <w:p w14:paraId="3BC00659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3.1. Общественные слушания предусматривают заблаговременное обеспечение ознакомления участников общественных слушаний с материалами по теме общественны слушаний.</w:t>
      </w:r>
      <w:r w:rsidRPr="00DF3E48">
        <w:rPr>
          <w:rFonts w:ascii="Arial" w:hAnsi="Arial" w:cs="Arial"/>
        </w:rPr>
        <w:br/>
      </w:r>
    </w:p>
    <w:p w14:paraId="50C05AB9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3.2. Ознакомление участников общественных слушаний с материалами, подлежащими общественному обсуждению, обеспечивает заказчик не менее чем за 30 дней до даты проведения общественных слушаний. Заказчик определяет место и время, где участники общественных слушаний могут заблаговременно до проведения общественных слушаний ознакомиться с указанными материалами.</w:t>
      </w:r>
      <w:r w:rsidRPr="00DF3E48">
        <w:rPr>
          <w:rFonts w:ascii="Arial" w:hAnsi="Arial" w:cs="Arial"/>
        </w:rPr>
        <w:br/>
      </w:r>
    </w:p>
    <w:p w14:paraId="7E65559A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 xml:space="preserve">3.3. Заказчик обязан обеспечить свободный доступ граждан к материалам, в отношении которых проводятся общественные слушания. Материалы могут быть размещены в городских библиотеках, читальных залах, приемных и других общественных местах, а также на официальном сайте Администрации в виде </w:t>
      </w:r>
      <w:r w:rsidRPr="00DF3E48">
        <w:rPr>
          <w:rFonts w:ascii="Arial" w:hAnsi="Arial" w:cs="Arial"/>
        </w:rPr>
        <w:lastRenderedPageBreak/>
        <w:t xml:space="preserve">текстовых и табличных файлов, подготовленных в офисных системах, реализующих стандарт ГОСТ Р ИСО/МЭК </w:t>
      </w:r>
      <w:proofErr w:type="gramStart"/>
      <w:r w:rsidRPr="00DF3E48">
        <w:rPr>
          <w:rFonts w:ascii="Arial" w:hAnsi="Arial" w:cs="Arial"/>
        </w:rPr>
        <w:t>26300-2010</w:t>
      </w:r>
      <w:proofErr w:type="gramEnd"/>
      <w:r w:rsidRPr="00DF3E48">
        <w:rPr>
          <w:rFonts w:ascii="Arial" w:hAnsi="Arial" w:cs="Arial"/>
        </w:rPr>
        <w:t xml:space="preserve"> "Информационная технология. Формат Open Document для офисных приложений" (Microsoft Office, Apache </w:t>
      </w:r>
      <w:proofErr w:type="spellStart"/>
      <w:r w:rsidRPr="00DF3E48">
        <w:rPr>
          <w:rFonts w:ascii="Arial" w:hAnsi="Arial" w:cs="Arial"/>
        </w:rPr>
        <w:t>OpenOffice</w:t>
      </w:r>
      <w:proofErr w:type="spellEnd"/>
      <w:r w:rsidRPr="00DF3E48">
        <w:rPr>
          <w:rFonts w:ascii="Arial" w:hAnsi="Arial" w:cs="Arial"/>
        </w:rPr>
        <w:t xml:space="preserve">, </w:t>
      </w:r>
      <w:proofErr w:type="spellStart"/>
      <w:r w:rsidRPr="00DF3E48">
        <w:rPr>
          <w:rFonts w:ascii="Arial" w:hAnsi="Arial" w:cs="Arial"/>
        </w:rPr>
        <w:t>LibreOffice</w:t>
      </w:r>
      <w:proofErr w:type="spellEnd"/>
      <w:r w:rsidRPr="00DF3E48">
        <w:rPr>
          <w:rFonts w:ascii="Arial" w:hAnsi="Arial" w:cs="Arial"/>
        </w:rPr>
        <w:t xml:space="preserve"> и др.) в форматах, предусмотренных указанным стандартом или преобразуемых к ним (*.</w:t>
      </w:r>
      <w:proofErr w:type="spellStart"/>
      <w:r w:rsidRPr="00DF3E48">
        <w:rPr>
          <w:rFonts w:ascii="Arial" w:hAnsi="Arial" w:cs="Arial"/>
        </w:rPr>
        <w:t>docx</w:t>
      </w:r>
      <w:proofErr w:type="spellEnd"/>
      <w:r w:rsidRPr="00DF3E48">
        <w:rPr>
          <w:rFonts w:ascii="Arial" w:hAnsi="Arial" w:cs="Arial"/>
        </w:rPr>
        <w:t>, *.</w:t>
      </w:r>
      <w:proofErr w:type="spellStart"/>
      <w:r w:rsidRPr="00DF3E48">
        <w:rPr>
          <w:rFonts w:ascii="Arial" w:hAnsi="Arial" w:cs="Arial"/>
        </w:rPr>
        <w:t>rtf</w:t>
      </w:r>
      <w:proofErr w:type="spellEnd"/>
      <w:r w:rsidRPr="00DF3E48">
        <w:rPr>
          <w:rFonts w:ascii="Arial" w:hAnsi="Arial" w:cs="Arial"/>
        </w:rPr>
        <w:t>, *.</w:t>
      </w:r>
      <w:proofErr w:type="spellStart"/>
      <w:r w:rsidRPr="00DF3E48">
        <w:rPr>
          <w:rFonts w:ascii="Arial" w:hAnsi="Arial" w:cs="Arial"/>
        </w:rPr>
        <w:t>odt</w:t>
      </w:r>
      <w:proofErr w:type="spellEnd"/>
      <w:r w:rsidRPr="00DF3E48">
        <w:rPr>
          <w:rFonts w:ascii="Arial" w:hAnsi="Arial" w:cs="Arial"/>
        </w:rPr>
        <w:t>, *</w:t>
      </w:r>
      <w:proofErr w:type="spellStart"/>
      <w:r w:rsidRPr="00DF3E48">
        <w:rPr>
          <w:rFonts w:ascii="Arial" w:hAnsi="Arial" w:cs="Arial"/>
        </w:rPr>
        <w:t>xls</w:t>
      </w:r>
      <w:proofErr w:type="spellEnd"/>
      <w:r w:rsidRPr="00DF3E48">
        <w:rPr>
          <w:rFonts w:ascii="Arial" w:hAnsi="Arial" w:cs="Arial"/>
        </w:rPr>
        <w:t>, *.</w:t>
      </w:r>
      <w:proofErr w:type="spellStart"/>
      <w:r w:rsidRPr="00DF3E48">
        <w:rPr>
          <w:rFonts w:ascii="Arial" w:hAnsi="Arial" w:cs="Arial"/>
        </w:rPr>
        <w:t>xlsx</w:t>
      </w:r>
      <w:proofErr w:type="spellEnd"/>
      <w:r w:rsidRPr="00DF3E48">
        <w:rPr>
          <w:rFonts w:ascii="Arial" w:hAnsi="Arial" w:cs="Arial"/>
        </w:rPr>
        <w:t>, *.</w:t>
      </w:r>
      <w:proofErr w:type="spellStart"/>
      <w:r w:rsidRPr="00DF3E48">
        <w:rPr>
          <w:rFonts w:ascii="Arial" w:hAnsi="Arial" w:cs="Arial"/>
        </w:rPr>
        <w:t>ods</w:t>
      </w:r>
      <w:proofErr w:type="spellEnd"/>
      <w:r w:rsidRPr="00DF3E48">
        <w:rPr>
          <w:rFonts w:ascii="Arial" w:hAnsi="Arial" w:cs="Arial"/>
        </w:rPr>
        <w:t>.)</w:t>
      </w:r>
      <w:r w:rsidRPr="00DF3E48">
        <w:rPr>
          <w:rFonts w:ascii="Arial" w:hAnsi="Arial" w:cs="Arial"/>
        </w:rPr>
        <w:br/>
      </w:r>
    </w:p>
    <w:p w14:paraId="1091F274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3.4. Заказчик на период проведения общественных слушаний обеспечивает наличие помещения для его проведения, а также по необходимости техническое оборудование (микрофоны, звуковое оборудование, компьютеры, проекторы и прочее).</w:t>
      </w:r>
      <w:r w:rsidRPr="00DF3E48">
        <w:rPr>
          <w:rFonts w:ascii="Arial" w:hAnsi="Arial" w:cs="Arial"/>
        </w:rPr>
        <w:br/>
      </w:r>
    </w:p>
    <w:p w14:paraId="4A0F0935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3.5. Общественные слушания должны проводиться в отапливаемом, электрифицированном помещении, расположенном в транспортной доступности.</w:t>
      </w:r>
      <w:r w:rsidRPr="00DF3E48">
        <w:rPr>
          <w:rFonts w:ascii="Arial" w:hAnsi="Arial" w:cs="Arial"/>
        </w:rPr>
        <w:br/>
      </w:r>
    </w:p>
    <w:p w14:paraId="3DE11184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3.6. За три дня до начала общественных слушаний заказчик готовит и направляет председателю комиссии по проведению общественных обсуждений проект регламента для согласования, в котором должны быть определены:</w:t>
      </w:r>
      <w:r w:rsidRPr="00DF3E48">
        <w:rPr>
          <w:rFonts w:ascii="Arial" w:hAnsi="Arial" w:cs="Arial"/>
        </w:rPr>
        <w:br/>
      </w:r>
    </w:p>
    <w:p w14:paraId="7E69D7EE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3.6.1. Список докладчиков (содокладчиков) по теме общественных слушаний.</w:t>
      </w:r>
      <w:r w:rsidRPr="00DF3E48">
        <w:rPr>
          <w:rFonts w:ascii="Arial" w:hAnsi="Arial" w:cs="Arial"/>
        </w:rPr>
        <w:br/>
      </w:r>
    </w:p>
    <w:p w14:paraId="3D8DC3A4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3.6.2. Перечень замечаний и предложений, поступивших от участников общественных слушаний, по обсуждению материалов и документации по намечаемой хозяйственной и иной деятельности.</w:t>
      </w:r>
      <w:r w:rsidRPr="00DF3E48">
        <w:rPr>
          <w:rFonts w:ascii="Arial" w:hAnsi="Arial" w:cs="Arial"/>
        </w:rPr>
        <w:br/>
      </w:r>
    </w:p>
    <w:p w14:paraId="02973FED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3.6.3. Мотивированные ответы, подготовленные на основе обобщения поступивших замечаний и предложений общественности.</w:t>
      </w:r>
      <w:r w:rsidRPr="00DF3E48">
        <w:rPr>
          <w:rFonts w:ascii="Arial" w:hAnsi="Arial" w:cs="Arial"/>
        </w:rPr>
        <w:br/>
      </w:r>
    </w:p>
    <w:p w14:paraId="7F7C164D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3.6.4. Список представителей заказчика, ответственных за проведение мероприятия с указанием имен, фамилий, отчества (при наличии), должностей и контактных телефонов.</w:t>
      </w:r>
      <w:r w:rsidRPr="00DF3E48">
        <w:rPr>
          <w:rFonts w:ascii="Arial" w:hAnsi="Arial" w:cs="Arial"/>
        </w:rPr>
        <w:br/>
      </w:r>
    </w:p>
    <w:p w14:paraId="56707272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3.7. При извещении Администрации о проведении общественных слушаний заказчик руководствуется требованиями Федерального закона от 19.06.2004 N 54-ФЗ "О собраниях, митингах, демонстрациях, шествиях и пикетированиях".</w:t>
      </w:r>
      <w:r w:rsidRPr="00DF3E48">
        <w:rPr>
          <w:rFonts w:ascii="Arial" w:hAnsi="Arial" w:cs="Arial"/>
        </w:rPr>
        <w:br/>
      </w:r>
    </w:p>
    <w:p w14:paraId="32E37487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3.8. Ответственность за обеспечение безопасности участников общественных слушаний и соблюдения правопорядка несет заказчик общественных обсуждений.</w:t>
      </w:r>
      <w:r w:rsidRPr="00DF3E48">
        <w:rPr>
          <w:rFonts w:ascii="Arial" w:hAnsi="Arial" w:cs="Arial"/>
        </w:rPr>
        <w:br/>
      </w:r>
    </w:p>
    <w:p w14:paraId="5AFA3536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3.9. Заказчик в день проведения общественных слушаний до начала регистрации участников готовит помещение, настраивает оборудование для их проведения.</w:t>
      </w:r>
      <w:r w:rsidRPr="00DF3E48">
        <w:rPr>
          <w:rFonts w:ascii="Arial" w:hAnsi="Arial" w:cs="Arial"/>
        </w:rPr>
        <w:br/>
      </w:r>
    </w:p>
    <w:p w14:paraId="4BD82E1C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3.10. Заказчик приступает к регистрации участников общественных слушаний за 2 часа до начала мероприятия.</w:t>
      </w:r>
      <w:r w:rsidRPr="00DF3E48">
        <w:rPr>
          <w:rFonts w:ascii="Arial" w:hAnsi="Arial" w:cs="Arial"/>
        </w:rPr>
        <w:br/>
      </w:r>
    </w:p>
    <w:p w14:paraId="3F6DCBAD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 xml:space="preserve">3.11. Граждане, изъявившие желание принять участие в общественных слушаниях, обязаны заполнить карточку участника, представленную в Приложении 7 к Порядку, предъявить документы, удостоверяющие личность, и сообщить свою фамилию, имя, отчество, название организации (если они представляют организацию), а также свои адреса и телефоны, или адреса и телефоны представляемых ими организаций и поставить свою подпись в листе </w:t>
      </w:r>
      <w:r w:rsidRPr="00DF3E48">
        <w:rPr>
          <w:rFonts w:ascii="Arial" w:hAnsi="Arial" w:cs="Arial"/>
        </w:rPr>
        <w:lastRenderedPageBreak/>
        <w:t>регистрации.</w:t>
      </w:r>
      <w:r w:rsidRPr="00DF3E48">
        <w:rPr>
          <w:rFonts w:ascii="Arial" w:hAnsi="Arial" w:cs="Arial"/>
        </w:rPr>
        <w:br/>
      </w:r>
    </w:p>
    <w:p w14:paraId="722B8E13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3.11.1. Возможно участие от имени организаций лиц, имеющих право действовать от имени лица без доверенности, иные лица обязаны иметь доверенность на представление интересов соответствующих организаций.</w:t>
      </w:r>
      <w:r w:rsidRPr="00DF3E48">
        <w:rPr>
          <w:rFonts w:ascii="Arial" w:hAnsi="Arial" w:cs="Arial"/>
        </w:rPr>
        <w:br/>
      </w:r>
    </w:p>
    <w:p w14:paraId="0BF67421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3.12. Участники общественных слушаний, желающие на нем выступить, отражают в карточке регистрации тему выступления.</w:t>
      </w:r>
      <w:r w:rsidRPr="00DF3E48">
        <w:rPr>
          <w:rFonts w:ascii="Arial" w:hAnsi="Arial" w:cs="Arial"/>
        </w:rPr>
        <w:br/>
      </w:r>
    </w:p>
    <w:p w14:paraId="08D1C7F8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3.12.1. Вопросы участников общественных слушаний принимаются протокольной группой в письменном виде до окончания общественных слушаний.</w:t>
      </w:r>
      <w:r w:rsidRPr="00DF3E48">
        <w:rPr>
          <w:rFonts w:ascii="Arial" w:hAnsi="Arial" w:cs="Arial"/>
        </w:rPr>
        <w:br/>
      </w:r>
    </w:p>
    <w:p w14:paraId="72F12E7C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3.13. Председатель комиссии по проведению общественных обсуждений совместно с представителями заказчика проводит общественные слушания.</w:t>
      </w:r>
      <w:r w:rsidRPr="00DF3E48">
        <w:rPr>
          <w:rFonts w:ascii="Arial" w:hAnsi="Arial" w:cs="Arial"/>
        </w:rPr>
        <w:br/>
      </w:r>
    </w:p>
    <w:p w14:paraId="2991507F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3.14. Председатель комиссии по проведению общественных обсуждений:</w:t>
      </w:r>
      <w:r w:rsidRPr="00DF3E48">
        <w:rPr>
          <w:rFonts w:ascii="Arial" w:hAnsi="Arial" w:cs="Arial"/>
        </w:rPr>
        <w:br/>
      </w:r>
    </w:p>
    <w:p w14:paraId="46C9DEF2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3.14.1. Открывает общественные слушания, представляет себя и секретаря комиссии по проведению общественных обсуждений, оглашает тему и повестку в рамках проведения общественных слушаний, представляет гражданам и заинтересованной общественности муниципального образования, заказчика.</w:t>
      </w:r>
      <w:r w:rsidRPr="00DF3E48">
        <w:rPr>
          <w:rFonts w:ascii="Arial" w:hAnsi="Arial" w:cs="Arial"/>
        </w:rPr>
        <w:br/>
      </w:r>
    </w:p>
    <w:p w14:paraId="497AB657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3.14.2. Предлагает регламент проведения общественных слушаний.</w:t>
      </w:r>
      <w:r w:rsidRPr="00DF3E48">
        <w:rPr>
          <w:rFonts w:ascii="Arial" w:hAnsi="Arial" w:cs="Arial"/>
        </w:rPr>
        <w:br/>
      </w:r>
    </w:p>
    <w:p w14:paraId="03B20BF0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3.14.3. Информирует об участниках общественных слушаний, прошедших регистрацию.</w:t>
      </w:r>
      <w:r w:rsidRPr="00DF3E48">
        <w:rPr>
          <w:rFonts w:ascii="Arial" w:hAnsi="Arial" w:cs="Arial"/>
        </w:rPr>
        <w:br/>
      </w:r>
    </w:p>
    <w:p w14:paraId="6080B1FB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3.14.4. Информирует собравшихся о количестве участников общественных слушаний.</w:t>
      </w:r>
      <w:r w:rsidRPr="00DF3E48">
        <w:rPr>
          <w:rFonts w:ascii="Arial" w:hAnsi="Arial" w:cs="Arial"/>
        </w:rPr>
        <w:br/>
      </w:r>
    </w:p>
    <w:p w14:paraId="4438C213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3.14.5. Ведет общественные слушания, следит за соблюдением регламента и порядка проведения слушаний.</w:t>
      </w:r>
      <w:r w:rsidRPr="00DF3E48">
        <w:rPr>
          <w:rFonts w:ascii="Arial" w:hAnsi="Arial" w:cs="Arial"/>
        </w:rPr>
        <w:br/>
      </w:r>
    </w:p>
    <w:p w14:paraId="507A2F37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3.14.6. Принимает решения об объявлении перерыва на общественных слушаниях, а также о его переносе на другой день.</w:t>
      </w:r>
      <w:r w:rsidRPr="00DF3E48">
        <w:rPr>
          <w:rFonts w:ascii="Arial" w:hAnsi="Arial" w:cs="Arial"/>
        </w:rPr>
        <w:br/>
      </w:r>
    </w:p>
    <w:p w14:paraId="7A72226D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3.14.7. Имеет право остановить проведение общественных слушаний в случае совершения его участниками противоправных действий.</w:t>
      </w:r>
      <w:r w:rsidRPr="00DF3E48">
        <w:rPr>
          <w:rFonts w:ascii="Arial" w:hAnsi="Arial" w:cs="Arial"/>
        </w:rPr>
        <w:br/>
      </w:r>
    </w:p>
    <w:p w14:paraId="079F9A73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3.14.8. Имеет право потребовать вывести с места общественных слушаний лицо, нарушившее регламент или общественный порядок и не подчинившееся законным требованиям организатора общественных слушаний.</w:t>
      </w:r>
      <w:r w:rsidRPr="00DF3E48">
        <w:rPr>
          <w:rFonts w:ascii="Arial" w:hAnsi="Arial" w:cs="Arial"/>
        </w:rPr>
        <w:br/>
      </w:r>
    </w:p>
    <w:p w14:paraId="10F4E228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4. Участники общественных слушаний имеют право:</w:t>
      </w:r>
      <w:r w:rsidRPr="00DF3E48">
        <w:rPr>
          <w:rFonts w:ascii="Arial" w:hAnsi="Arial" w:cs="Arial"/>
        </w:rPr>
        <w:br/>
      </w:r>
    </w:p>
    <w:p w14:paraId="1D94CABC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4.1.1. Выдвигать предложения об изменении регламента проведения общественных слушаний.</w:t>
      </w:r>
      <w:r w:rsidRPr="00DF3E48">
        <w:rPr>
          <w:rFonts w:ascii="Arial" w:hAnsi="Arial" w:cs="Arial"/>
        </w:rPr>
        <w:br/>
      </w:r>
    </w:p>
    <w:p w14:paraId="70325C98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4.1.2. Задавать вопросы докладчикам.</w:t>
      </w:r>
      <w:r w:rsidRPr="00DF3E48">
        <w:rPr>
          <w:rFonts w:ascii="Arial" w:hAnsi="Arial" w:cs="Arial"/>
        </w:rPr>
        <w:br/>
      </w:r>
    </w:p>
    <w:p w14:paraId="57172C4D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lastRenderedPageBreak/>
        <w:t>4.1.3. В устной и (или) письменной форме передавать замечания и предложения относительно предмета общественных слушаний.</w:t>
      </w:r>
      <w:r w:rsidRPr="00DF3E48">
        <w:rPr>
          <w:rFonts w:ascii="Arial" w:hAnsi="Arial" w:cs="Arial"/>
        </w:rPr>
        <w:br/>
      </w:r>
    </w:p>
    <w:p w14:paraId="2F0B7432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 xml:space="preserve">4.1.4. Делать доклады выступать </w:t>
      </w:r>
      <w:proofErr w:type="gramStart"/>
      <w:r w:rsidRPr="00DF3E48">
        <w:rPr>
          <w:rFonts w:ascii="Arial" w:hAnsi="Arial" w:cs="Arial"/>
        </w:rPr>
        <w:t>в пределах времени</w:t>
      </w:r>
      <w:proofErr w:type="gramEnd"/>
      <w:r w:rsidRPr="00DF3E48">
        <w:rPr>
          <w:rFonts w:ascii="Arial" w:hAnsi="Arial" w:cs="Arial"/>
        </w:rPr>
        <w:t xml:space="preserve"> установленного регламентом.</w:t>
      </w:r>
      <w:r w:rsidRPr="00DF3E48">
        <w:rPr>
          <w:rFonts w:ascii="Arial" w:hAnsi="Arial" w:cs="Arial"/>
        </w:rPr>
        <w:br/>
      </w:r>
    </w:p>
    <w:p w14:paraId="65755D0E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4.1.5. Выдвигать представителей общественности для подписания протокола общественных слушаний.</w:t>
      </w:r>
      <w:r w:rsidRPr="00DF3E48">
        <w:rPr>
          <w:rFonts w:ascii="Arial" w:hAnsi="Arial" w:cs="Arial"/>
        </w:rPr>
        <w:br/>
      </w:r>
    </w:p>
    <w:p w14:paraId="627FD972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4.1.6. Осуществлять иные действия в рамках действующего законодательства и регламента мероприятия.</w:t>
      </w:r>
      <w:r w:rsidRPr="00DF3E48">
        <w:rPr>
          <w:rFonts w:ascii="Arial" w:hAnsi="Arial" w:cs="Arial"/>
        </w:rPr>
        <w:br/>
      </w:r>
    </w:p>
    <w:p w14:paraId="5DC5D1D0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4.2. Участники общественных обсуждений обязаны:</w:t>
      </w:r>
      <w:r w:rsidRPr="00DF3E48">
        <w:rPr>
          <w:rFonts w:ascii="Arial" w:hAnsi="Arial" w:cs="Arial"/>
        </w:rPr>
        <w:br/>
      </w:r>
    </w:p>
    <w:p w14:paraId="090F0BE1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4.2.1. Выполнять все законные требования организатора общественных слушаний, уполномоченных им лиц, уполномоченного представителя Администрации.</w:t>
      </w:r>
      <w:r w:rsidRPr="00DF3E48">
        <w:rPr>
          <w:rFonts w:ascii="Arial" w:hAnsi="Arial" w:cs="Arial"/>
        </w:rPr>
        <w:br/>
      </w:r>
    </w:p>
    <w:p w14:paraId="21477F1F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4.2.2. Соблюдать общественный порядок и регламент проведения общественных слушаний.</w:t>
      </w:r>
      <w:r w:rsidRPr="00DF3E48">
        <w:rPr>
          <w:rFonts w:ascii="Arial" w:hAnsi="Arial" w:cs="Arial"/>
        </w:rPr>
        <w:br/>
      </w:r>
    </w:p>
    <w:p w14:paraId="4EE48D92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4.3. Участники общественных слушаний в соответствии с ч. 4 ст. 6 Федерального закона от 19.06.2004 N 54-ФЗ "О собраниях, митингах, демонстрациях, шествиях и пикетированиях" не имеют право:</w:t>
      </w:r>
      <w:r w:rsidRPr="00DF3E48">
        <w:rPr>
          <w:rFonts w:ascii="Arial" w:hAnsi="Arial" w:cs="Arial"/>
        </w:rPr>
        <w:br/>
      </w:r>
    </w:p>
    <w:p w14:paraId="3117F48E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4.3.1. Скрывать свое лицо, в том числе использовать маски, средства маскировки, иные предметы, специально предназначенные для затруднения в установлении личности.</w:t>
      </w:r>
      <w:r w:rsidRPr="00DF3E48">
        <w:rPr>
          <w:rFonts w:ascii="Arial" w:hAnsi="Arial" w:cs="Arial"/>
        </w:rPr>
        <w:br/>
      </w:r>
    </w:p>
    <w:p w14:paraId="7F0DAF3E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4.3.2. Иметь при себе оружие, боеприпасы и колющие или режущие предметы, другие предметы, которые могут быть использованы в качестве оружия, взрывные устройства, взрывчатые, ядовитые, отравляющие, едко пахнущие, легковоспламеняющиеся вещества, огнеопасные и пиротехнические вещества или изделия (за исключением спичек и карманных зажигалок), предметы (химические материалы), которые могут быть использованы для изготовления пиротехнических изделий или дымов, горючие материалы и вещества, иные вещества, предметы, изделия, в том числе самодельного изготовления, использование которых может привести к задымлению, воспламенению, иметь при себе и (или) распивать алкогольную и спиртосодержащую продукцию, пиво и напитки, изготовленные на его основе.</w:t>
      </w:r>
      <w:r w:rsidRPr="00DF3E48">
        <w:rPr>
          <w:rFonts w:ascii="Arial" w:hAnsi="Arial" w:cs="Arial"/>
        </w:rPr>
        <w:br/>
      </w:r>
    </w:p>
    <w:p w14:paraId="4B08DE8D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4.3.3. Находиться в месте проведения общественных слушаний в состоянии алкогольного и (или) наркотического опьянения.</w:t>
      </w:r>
      <w:r w:rsidRPr="00DF3E48">
        <w:rPr>
          <w:rFonts w:ascii="Arial" w:hAnsi="Arial" w:cs="Arial"/>
        </w:rPr>
        <w:br/>
      </w:r>
    </w:p>
    <w:p w14:paraId="2E4E98F9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4.3.4. Угрожать и оскорблять других участников общественных слушаний.</w:t>
      </w:r>
      <w:r w:rsidRPr="00DF3E48">
        <w:rPr>
          <w:rFonts w:ascii="Arial" w:hAnsi="Arial" w:cs="Arial"/>
        </w:rPr>
        <w:br/>
      </w:r>
    </w:p>
    <w:p w14:paraId="184F4274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5. На общественных слушаниях должны быть выбраны представители граждан и общественных организаций (объединений) для подписания протокола проведения общественных слушаний.</w:t>
      </w:r>
      <w:r w:rsidRPr="00DF3E48">
        <w:rPr>
          <w:rFonts w:ascii="Arial" w:hAnsi="Arial" w:cs="Arial"/>
        </w:rPr>
        <w:br/>
      </w:r>
    </w:p>
    <w:p w14:paraId="33B5263F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lastRenderedPageBreak/>
        <w:t>6. На общественных слушаниях может осуществляться аудио- и видеозапись всех выступлений и обсуждений с целью оформления протокола.</w:t>
      </w:r>
      <w:r w:rsidRPr="00DF3E48">
        <w:rPr>
          <w:rFonts w:ascii="Arial" w:hAnsi="Arial" w:cs="Arial"/>
        </w:rPr>
        <w:br/>
      </w:r>
    </w:p>
    <w:p w14:paraId="47890B04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7. На общественных слушаниях ведется протокол (представлен в Приложении 6 к Порядку). Ведение протокола осуществляется секретарем. В протоколе проведения общественных слушаний указываются:</w:t>
      </w:r>
      <w:r w:rsidRPr="00DF3E48">
        <w:rPr>
          <w:rFonts w:ascii="Arial" w:hAnsi="Arial" w:cs="Arial"/>
        </w:rPr>
        <w:br/>
      </w:r>
    </w:p>
    <w:p w14:paraId="6F7860E8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7.1. Дата и место проведения общественных слушаний, время их начала.</w:t>
      </w:r>
      <w:r w:rsidRPr="00DF3E48">
        <w:rPr>
          <w:rFonts w:ascii="Arial" w:hAnsi="Arial" w:cs="Arial"/>
        </w:rPr>
        <w:br/>
      </w:r>
    </w:p>
    <w:p w14:paraId="782A96EB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7.2. Правовые основания для проведения общественных слушаний.</w:t>
      </w:r>
      <w:r w:rsidRPr="00DF3E48">
        <w:rPr>
          <w:rFonts w:ascii="Arial" w:hAnsi="Arial" w:cs="Arial"/>
        </w:rPr>
        <w:br/>
      </w:r>
    </w:p>
    <w:p w14:paraId="14ECB248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7.3. Ответственное лицо за организацию общественных слушаний.</w:t>
      </w:r>
      <w:r w:rsidRPr="00DF3E48">
        <w:rPr>
          <w:rFonts w:ascii="Arial" w:hAnsi="Arial" w:cs="Arial"/>
        </w:rPr>
        <w:br/>
      </w:r>
    </w:p>
    <w:p w14:paraId="57801FD7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7.4. Регламент общественных слушаний.</w:t>
      </w:r>
      <w:r w:rsidRPr="00DF3E48">
        <w:rPr>
          <w:rFonts w:ascii="Arial" w:hAnsi="Arial" w:cs="Arial"/>
        </w:rPr>
        <w:br/>
      </w:r>
    </w:p>
    <w:p w14:paraId="695250F9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7.5. Информация об информировании общественности о проведении общественных слушаний.</w:t>
      </w:r>
      <w:r w:rsidRPr="00DF3E48">
        <w:rPr>
          <w:rFonts w:ascii="Arial" w:hAnsi="Arial" w:cs="Arial"/>
        </w:rPr>
        <w:br/>
      </w:r>
    </w:p>
    <w:p w14:paraId="15F94071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7.6. Перечень материалов, представленных для ознакомления общественности.</w:t>
      </w:r>
      <w:r w:rsidRPr="00DF3E48">
        <w:rPr>
          <w:rFonts w:ascii="Arial" w:hAnsi="Arial" w:cs="Arial"/>
        </w:rPr>
        <w:br/>
      </w:r>
    </w:p>
    <w:p w14:paraId="1629FCAE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7.7. Количество участников общественных слушаний.</w:t>
      </w:r>
      <w:r w:rsidRPr="00DF3E48">
        <w:rPr>
          <w:rFonts w:ascii="Arial" w:hAnsi="Arial" w:cs="Arial"/>
        </w:rPr>
        <w:br/>
      </w:r>
    </w:p>
    <w:p w14:paraId="63CF5994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7.8. Тезисы выступлений участников общественных слушаний.</w:t>
      </w:r>
      <w:r w:rsidRPr="00DF3E48">
        <w:rPr>
          <w:rFonts w:ascii="Arial" w:hAnsi="Arial" w:cs="Arial"/>
        </w:rPr>
        <w:br/>
      </w:r>
    </w:p>
    <w:p w14:paraId="24AC6FB7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7.9. Вопросы, задаваемые докладчикам, с указанием авторов вопросов, полученные ответы.</w:t>
      </w:r>
      <w:r w:rsidRPr="00DF3E48">
        <w:rPr>
          <w:rFonts w:ascii="Arial" w:hAnsi="Arial" w:cs="Arial"/>
        </w:rPr>
        <w:br/>
      </w:r>
    </w:p>
    <w:p w14:paraId="06467702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7.10. Список участников общественных слушаний приводится в приложении к протоколу проведения общественных слушаний.</w:t>
      </w:r>
      <w:r w:rsidRPr="00DF3E48">
        <w:rPr>
          <w:rFonts w:ascii="Arial" w:hAnsi="Arial" w:cs="Arial"/>
        </w:rPr>
        <w:br/>
      </w:r>
    </w:p>
    <w:p w14:paraId="58502BB1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8. По завершении общественных слушаний председатель подводит итоги их проведения.</w:t>
      </w:r>
      <w:r w:rsidRPr="00DF3E48">
        <w:rPr>
          <w:rFonts w:ascii="Arial" w:hAnsi="Arial" w:cs="Arial"/>
        </w:rPr>
        <w:br/>
      </w:r>
    </w:p>
    <w:p w14:paraId="16A90656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9. Заказчик обеспечивает проведение общественных слушаний по планируемой деятельности с составлением протокола проведения общественных слушаний, в котором четко фиксируются основные вопросы обсуждения, а также предмет разногласий между общественностью и заказчиком (если таковой был выявлен).</w:t>
      </w:r>
      <w:r w:rsidRPr="00DF3E48">
        <w:rPr>
          <w:rFonts w:ascii="Arial" w:hAnsi="Arial" w:cs="Arial"/>
        </w:rPr>
        <w:br/>
      </w:r>
    </w:p>
    <w:p w14:paraId="6D64CD55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9.1. Протокол готовится в течение 7 дней после проведения общественных слушаний и размещается для ознакомления на сайте Администрации. Желающие подписать протокол из числа участников общественных слушаний вправе обратиться в Администрацию.</w:t>
      </w:r>
      <w:r w:rsidRPr="00DF3E48">
        <w:rPr>
          <w:rFonts w:ascii="Arial" w:hAnsi="Arial" w:cs="Arial"/>
        </w:rPr>
        <w:br/>
      </w:r>
    </w:p>
    <w:p w14:paraId="4F2629A4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9.1.1. Протокол проведения общественных слушаний входит в качестве одного из приложений в материалы, предоставляемые на государственную экологическую экспертизу</w:t>
      </w:r>
      <w:r w:rsidRPr="00DF3E48">
        <w:rPr>
          <w:rFonts w:ascii="Arial" w:hAnsi="Arial" w:cs="Arial"/>
        </w:rPr>
        <w:br/>
      </w:r>
    </w:p>
    <w:p w14:paraId="06186AD9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9.1.2. Протокол проведения общественных слушаний должен быть оформлен в двух экземплярах.</w:t>
      </w:r>
      <w:r w:rsidRPr="00DF3E48">
        <w:rPr>
          <w:rFonts w:ascii="Arial" w:hAnsi="Arial" w:cs="Arial"/>
        </w:rPr>
        <w:br/>
      </w:r>
    </w:p>
    <w:p w14:paraId="71C7BA61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lastRenderedPageBreak/>
        <w:t>10. Нарушение требований проведения Порядка общественных обсуждений при проведении общественных слушаний является основанием для признания общественных обсуждений руководителем Администрации несостоявшимися.</w:t>
      </w:r>
      <w:r w:rsidRPr="00DF3E48">
        <w:rPr>
          <w:rFonts w:ascii="Arial" w:hAnsi="Arial" w:cs="Arial"/>
        </w:rPr>
        <w:br/>
      </w:r>
    </w:p>
    <w:p w14:paraId="16461A3F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11. После подписания и утверждения протокола проведения общественных слушаний один экземпляр протокола направляется заказчику, а второй экземпляр протокола остается в Администрации для хранения. Информация об итогах общественных слушаний доводится Администрацией до сведения населения муниципального образования путем опубликования в средствах массовой информации в установленном порядке.</w:t>
      </w:r>
      <w:r w:rsidRPr="00DF3E48">
        <w:rPr>
          <w:rFonts w:ascii="Arial" w:hAnsi="Arial" w:cs="Arial"/>
        </w:rPr>
        <w:br/>
      </w:r>
    </w:p>
    <w:p w14:paraId="1A6991DF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11.1. Протокол, утвержденный Администрацией, публикуется в официальных изданиях и размещается на официальном сайте Администрации.</w:t>
      </w:r>
      <w:r w:rsidRPr="00DF3E48">
        <w:rPr>
          <w:rFonts w:ascii="Arial" w:hAnsi="Arial" w:cs="Arial"/>
        </w:rPr>
        <w:br/>
      </w:r>
    </w:p>
    <w:p w14:paraId="5F0DC737" w14:textId="77777777" w:rsidR="00DF3E48" w:rsidRPr="00DF3E48" w:rsidRDefault="00DF3E48" w:rsidP="00DF3E4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F3E48">
        <w:rPr>
          <w:rFonts w:ascii="Arial" w:hAnsi="Arial" w:cs="Arial"/>
          <w:sz w:val="24"/>
          <w:szCs w:val="24"/>
        </w:rPr>
        <w:t>IV. Порядок проведения общественных обсуждений в форме опроса</w:t>
      </w:r>
    </w:p>
    <w:p w14:paraId="2EA07374" w14:textId="77777777" w:rsidR="00DF3E48" w:rsidRPr="00DF3E48" w:rsidRDefault="00DF3E48" w:rsidP="00DF3E48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7A0740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12. Проведение опроса осуществляется на основании:</w:t>
      </w:r>
      <w:r w:rsidRPr="00DF3E48">
        <w:rPr>
          <w:rFonts w:ascii="Arial" w:hAnsi="Arial" w:cs="Arial"/>
        </w:rPr>
        <w:br/>
      </w:r>
    </w:p>
    <w:p w14:paraId="5075017C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12.1. Федерального закона от 06.10.2003 N 131-ФЗ "Об общих принципах организации местного самоуправления в Российской Федерации".</w:t>
      </w:r>
      <w:r w:rsidRPr="00DF3E48">
        <w:rPr>
          <w:rFonts w:ascii="Arial" w:hAnsi="Arial" w:cs="Arial"/>
        </w:rPr>
        <w:br/>
      </w:r>
    </w:p>
    <w:p w14:paraId="33C6C6B8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12.2. Закона Московской области N 194/2015-ОЗ "О порядке назначения и проведения опроса граждан в муниципальных образованиях Московской области".</w:t>
      </w:r>
      <w:r w:rsidRPr="00DF3E48">
        <w:rPr>
          <w:rFonts w:ascii="Arial" w:hAnsi="Arial" w:cs="Arial"/>
        </w:rPr>
        <w:br/>
      </w:r>
    </w:p>
    <w:p w14:paraId="6BC23E0F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12.3. Постановления/распоряжения Администрации, в котором указывается:</w:t>
      </w:r>
      <w:r w:rsidRPr="00DF3E48">
        <w:rPr>
          <w:rFonts w:ascii="Arial" w:hAnsi="Arial" w:cs="Arial"/>
        </w:rPr>
        <w:br/>
      </w:r>
    </w:p>
    <w:p w14:paraId="15D3AEA7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12.3.1. Дата и сроки проведения опроса (в случае, если опрос проводится в течение нескольких дней, в нормативном правовом акте о назначении опроса указываются даты начала и окончания проведения опроса).</w:t>
      </w:r>
      <w:r w:rsidRPr="00DF3E48">
        <w:rPr>
          <w:rFonts w:ascii="Arial" w:hAnsi="Arial" w:cs="Arial"/>
        </w:rPr>
        <w:br/>
      </w:r>
    </w:p>
    <w:p w14:paraId="74DFF10A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12.3.2. Формулировка вопроса (вопросов), предлагаемого (предлагаемых) при проведении опроса.</w:t>
      </w:r>
      <w:r w:rsidRPr="00DF3E48">
        <w:rPr>
          <w:rFonts w:ascii="Arial" w:hAnsi="Arial" w:cs="Arial"/>
        </w:rPr>
        <w:br/>
      </w:r>
    </w:p>
    <w:p w14:paraId="4E2F0B90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12.3.3. Методика проведения опроса предусматривает:</w:t>
      </w:r>
      <w:r w:rsidRPr="00DF3E48">
        <w:rPr>
          <w:rFonts w:ascii="Arial" w:hAnsi="Arial" w:cs="Arial"/>
        </w:rPr>
        <w:br/>
      </w:r>
    </w:p>
    <w:p w14:paraId="7DDB61C2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12.3.3.1. Заполнение опросного листа, представленного в Приложении 9 к Порядку.</w:t>
      </w:r>
      <w:r w:rsidRPr="00DF3E48">
        <w:rPr>
          <w:rFonts w:ascii="Arial" w:hAnsi="Arial" w:cs="Arial"/>
        </w:rPr>
        <w:br/>
      </w:r>
    </w:p>
    <w:p w14:paraId="6442567F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12.2.3.2. Прием предложений и замечаний в журнале, представленного в Приложении 8 к Порядку.</w:t>
      </w:r>
      <w:r w:rsidRPr="00DF3E48">
        <w:rPr>
          <w:rFonts w:ascii="Arial" w:hAnsi="Arial" w:cs="Arial"/>
        </w:rPr>
        <w:br/>
      </w:r>
    </w:p>
    <w:p w14:paraId="5FFD2C43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12.3.3.3. Голосование в электронной форме представлено в Приложении 10 к Порядку.</w:t>
      </w:r>
      <w:r w:rsidRPr="00DF3E48">
        <w:rPr>
          <w:rFonts w:ascii="Arial" w:hAnsi="Arial" w:cs="Arial"/>
        </w:rPr>
        <w:br/>
      </w:r>
    </w:p>
    <w:p w14:paraId="0E97F649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12.3.4. Минимальная численность жителей муниципального образования, участвующих в опросе.</w:t>
      </w:r>
      <w:r w:rsidRPr="00DF3E48">
        <w:rPr>
          <w:rFonts w:ascii="Arial" w:hAnsi="Arial" w:cs="Arial"/>
        </w:rPr>
        <w:br/>
      </w:r>
    </w:p>
    <w:p w14:paraId="76D0103B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 xml:space="preserve">13. В опросе могут принимать участие </w:t>
      </w:r>
      <w:proofErr w:type="gramStart"/>
      <w:r w:rsidRPr="00DF3E48">
        <w:rPr>
          <w:rFonts w:ascii="Arial" w:hAnsi="Arial" w:cs="Arial"/>
        </w:rPr>
        <w:t>жители муниципального образования</w:t>
      </w:r>
      <w:proofErr w:type="gramEnd"/>
      <w:r w:rsidRPr="00DF3E48">
        <w:rPr>
          <w:rFonts w:ascii="Arial" w:hAnsi="Arial" w:cs="Arial"/>
        </w:rPr>
        <w:t xml:space="preserve"> на территории которого планируется реализация объекта государственной экологической экспертизы.</w:t>
      </w:r>
      <w:r w:rsidRPr="00DF3E48">
        <w:rPr>
          <w:rFonts w:ascii="Arial" w:hAnsi="Arial" w:cs="Arial"/>
        </w:rPr>
        <w:br/>
      </w:r>
    </w:p>
    <w:p w14:paraId="270B8CBD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lastRenderedPageBreak/>
        <w:t>13.1. В случае реализации объекта государственной экологической экспертизы на территории нескольких муниципальных образований, в опросе принимают участие жители каждого из муниципальных образований.</w:t>
      </w:r>
      <w:r w:rsidRPr="00DF3E48">
        <w:rPr>
          <w:rFonts w:ascii="Arial" w:hAnsi="Arial" w:cs="Arial"/>
        </w:rPr>
        <w:br/>
      </w:r>
    </w:p>
    <w:p w14:paraId="0122F852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14. Подготовку и проведение опроса граждан осуществляет Комиссия по проведению опроса (далее - Комиссия).</w:t>
      </w:r>
      <w:r w:rsidRPr="00DF3E48">
        <w:rPr>
          <w:rFonts w:ascii="Arial" w:hAnsi="Arial" w:cs="Arial"/>
        </w:rPr>
        <w:br/>
      </w:r>
    </w:p>
    <w:p w14:paraId="359D041B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14.1. Состав Комиссии утверждается постановлением/распоряжением руководителя Администрации.</w:t>
      </w:r>
      <w:r w:rsidRPr="00DF3E48">
        <w:rPr>
          <w:rFonts w:ascii="Arial" w:hAnsi="Arial" w:cs="Arial"/>
        </w:rPr>
        <w:br/>
      </w:r>
    </w:p>
    <w:p w14:paraId="63B360FD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14.2. Полномочия Комиссии:</w:t>
      </w:r>
      <w:r w:rsidRPr="00DF3E48">
        <w:rPr>
          <w:rFonts w:ascii="Arial" w:hAnsi="Arial" w:cs="Arial"/>
        </w:rPr>
        <w:br/>
      </w:r>
    </w:p>
    <w:p w14:paraId="739CC5C4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14.2.1. Организует подготовку и проведение опроса.</w:t>
      </w:r>
      <w:r w:rsidRPr="00DF3E48">
        <w:rPr>
          <w:rFonts w:ascii="Arial" w:hAnsi="Arial" w:cs="Arial"/>
        </w:rPr>
        <w:br/>
      </w:r>
    </w:p>
    <w:p w14:paraId="605BD3B5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14.2.2. Осуществляет контроль за соблюдением прав жителей муниципального образования на участие в опросе.</w:t>
      </w:r>
      <w:r w:rsidRPr="00DF3E48">
        <w:rPr>
          <w:rFonts w:ascii="Arial" w:hAnsi="Arial" w:cs="Arial"/>
        </w:rPr>
        <w:br/>
      </w:r>
    </w:p>
    <w:p w14:paraId="3DD5A8FC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14.2.3. Не позднее чем за 30 дней до проведения опроса публикует в официальных изданиях извещение о дате и сроках, времени, методике проведения опроса, вопросе (вопросах), предлагаемом (предлагаемых) при проведении опроса, форме опросного листа, местонахождении Комиссии и опросных листов, номере телефона и иных необходимых сведениях.</w:t>
      </w:r>
      <w:r w:rsidRPr="00DF3E48">
        <w:rPr>
          <w:rFonts w:ascii="Arial" w:hAnsi="Arial" w:cs="Arial"/>
        </w:rPr>
        <w:br/>
      </w:r>
    </w:p>
    <w:p w14:paraId="48C0AA68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14.2.4. Обеспечивает изготовление опросных листов по форме, указанной в решение представительного органа муниципального образования.</w:t>
      </w:r>
      <w:r w:rsidRPr="00DF3E48">
        <w:rPr>
          <w:rFonts w:ascii="Arial" w:hAnsi="Arial" w:cs="Arial"/>
        </w:rPr>
        <w:br/>
      </w:r>
    </w:p>
    <w:p w14:paraId="22562FF9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14.2.5. Составляет списки участников опроса при проведении открытого поименного опроса.</w:t>
      </w:r>
      <w:r w:rsidRPr="00DF3E48">
        <w:rPr>
          <w:rFonts w:ascii="Arial" w:hAnsi="Arial" w:cs="Arial"/>
        </w:rPr>
        <w:br/>
      </w:r>
    </w:p>
    <w:p w14:paraId="5F7B3547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14.2.6. Подводит итоги опроса и обнародует их.</w:t>
      </w:r>
      <w:r w:rsidRPr="00DF3E48">
        <w:rPr>
          <w:rFonts w:ascii="Arial" w:hAnsi="Arial" w:cs="Arial"/>
        </w:rPr>
        <w:br/>
      </w:r>
    </w:p>
    <w:p w14:paraId="14B7CC1F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15. Комиссия в пределах компетенции взаимодействует с органами и должностными лицами муниципального образования, общественными объединениями, территориальным общественным самоуправлением, средствами массовой информации.</w:t>
      </w:r>
      <w:r w:rsidRPr="00DF3E48">
        <w:rPr>
          <w:rFonts w:ascii="Arial" w:hAnsi="Arial" w:cs="Arial"/>
        </w:rPr>
        <w:br/>
      </w:r>
    </w:p>
    <w:p w14:paraId="6A1E873E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16. Деятельность членов Комиссии осуществляется на общественных началах безвозмездно.</w:t>
      </w:r>
      <w:r w:rsidRPr="00DF3E48">
        <w:rPr>
          <w:rFonts w:ascii="Arial" w:hAnsi="Arial" w:cs="Arial"/>
        </w:rPr>
        <w:br/>
      </w:r>
    </w:p>
    <w:p w14:paraId="30374864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17. Материально-техническое и организационное обеспечение деятельности Комиссии осуществляется заказчиком.</w:t>
      </w:r>
      <w:r w:rsidRPr="00DF3E48">
        <w:rPr>
          <w:rFonts w:ascii="Arial" w:hAnsi="Arial" w:cs="Arial"/>
        </w:rPr>
        <w:br/>
      </w:r>
    </w:p>
    <w:p w14:paraId="53E0E943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18. Полномочия Комиссии прекращаются после официального опубликования результатов опроса.</w:t>
      </w:r>
      <w:r w:rsidRPr="00DF3E48">
        <w:rPr>
          <w:rFonts w:ascii="Arial" w:hAnsi="Arial" w:cs="Arial"/>
        </w:rPr>
        <w:br/>
      </w:r>
    </w:p>
    <w:p w14:paraId="76618D5F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19. Процедура проведения опроса:</w:t>
      </w:r>
      <w:r w:rsidRPr="00DF3E48">
        <w:rPr>
          <w:rFonts w:ascii="Arial" w:hAnsi="Arial" w:cs="Arial"/>
        </w:rPr>
        <w:br/>
      </w:r>
    </w:p>
    <w:p w14:paraId="17797425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19.1. Опрос проводится путем заполнения опросного листа в период и время, определенные в решении представительного органа муниципального образования о назначении опроса.</w:t>
      </w:r>
      <w:r w:rsidRPr="00DF3E48">
        <w:rPr>
          <w:rFonts w:ascii="Arial" w:hAnsi="Arial" w:cs="Arial"/>
        </w:rPr>
        <w:br/>
      </w:r>
    </w:p>
    <w:p w14:paraId="29696205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lastRenderedPageBreak/>
        <w:t>19.2. Опросные листы размещаются на официальных сайтах Администрации и Министерства экологии и природопользования Московской области.</w:t>
      </w:r>
      <w:r w:rsidRPr="00DF3E48">
        <w:rPr>
          <w:rFonts w:ascii="Arial" w:hAnsi="Arial" w:cs="Arial"/>
        </w:rPr>
        <w:br/>
      </w:r>
    </w:p>
    <w:p w14:paraId="4AE22498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19.3. При проведении опроса методом, предусмотренным в п.12.3.3.2, журнал учета поступивших замечаний и предложений размещается в Администрации.</w:t>
      </w:r>
      <w:r w:rsidRPr="00DF3E48">
        <w:rPr>
          <w:rFonts w:ascii="Arial" w:hAnsi="Arial" w:cs="Arial"/>
        </w:rPr>
        <w:br/>
      </w:r>
    </w:p>
    <w:p w14:paraId="60A2BFB2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19.4. Ссылка на проведение голосования в электронной форме размещается на сайте Администрации.</w:t>
      </w:r>
      <w:r w:rsidRPr="00DF3E48">
        <w:rPr>
          <w:rFonts w:ascii="Arial" w:hAnsi="Arial" w:cs="Arial"/>
        </w:rPr>
        <w:br/>
      </w:r>
    </w:p>
    <w:p w14:paraId="5EA0FFC1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19.4.1. Для участия в голосовании необходимо зарегистрироваться (указать фамилию, имя, отчество (при наличии) и место проживания) и получить идентификационный номер.</w:t>
      </w:r>
      <w:r w:rsidRPr="00DF3E48">
        <w:rPr>
          <w:rFonts w:ascii="Arial" w:hAnsi="Arial" w:cs="Arial"/>
        </w:rPr>
        <w:br/>
      </w:r>
    </w:p>
    <w:p w14:paraId="61808520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20. В первый день после окончания опроса члены Комиссии подсчитывают результаты опросов путем обработки данных, содержащихся в опросных листах (журнале учета поступивших замечаний и предложений). На основании полученных результатов составляется протокол, в котором указываются:</w:t>
      </w:r>
      <w:r w:rsidRPr="00DF3E48">
        <w:rPr>
          <w:rFonts w:ascii="Arial" w:hAnsi="Arial" w:cs="Arial"/>
        </w:rPr>
        <w:br/>
      </w:r>
    </w:p>
    <w:p w14:paraId="1A7FF9B0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20.1. Номер экземпляра протокола.</w:t>
      </w:r>
      <w:r w:rsidRPr="00DF3E48">
        <w:rPr>
          <w:rFonts w:ascii="Arial" w:hAnsi="Arial" w:cs="Arial"/>
        </w:rPr>
        <w:br/>
      </w:r>
    </w:p>
    <w:p w14:paraId="3A9A9F58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20.2. Дата составления протокола.</w:t>
      </w:r>
      <w:r w:rsidRPr="00DF3E48">
        <w:rPr>
          <w:rFonts w:ascii="Arial" w:hAnsi="Arial" w:cs="Arial"/>
        </w:rPr>
        <w:br/>
      </w:r>
    </w:p>
    <w:p w14:paraId="58DFB49B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20.3. Сроки проведения опроса: дата начала и окончания.</w:t>
      </w:r>
      <w:r w:rsidRPr="00DF3E48">
        <w:rPr>
          <w:rFonts w:ascii="Arial" w:hAnsi="Arial" w:cs="Arial"/>
        </w:rPr>
        <w:br/>
      </w:r>
    </w:p>
    <w:p w14:paraId="19207CA5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20.4. Территория опроса.</w:t>
      </w:r>
      <w:r w:rsidRPr="00DF3E48">
        <w:rPr>
          <w:rFonts w:ascii="Arial" w:hAnsi="Arial" w:cs="Arial"/>
        </w:rPr>
        <w:br/>
      </w:r>
    </w:p>
    <w:p w14:paraId="0E5A93B8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20.5. Формулировка вопроса (вопросов), вынесенного (вынесенных) на обсуждение при проведении опроса.</w:t>
      </w:r>
      <w:r w:rsidRPr="00DF3E48">
        <w:rPr>
          <w:rFonts w:ascii="Arial" w:hAnsi="Arial" w:cs="Arial"/>
        </w:rPr>
        <w:br/>
      </w:r>
    </w:p>
    <w:p w14:paraId="43E1C226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20.6. Количество граждан, обладающих правом на участие в опросе и проживающих на территории, на которой проводился опрос.</w:t>
      </w:r>
      <w:r w:rsidRPr="00DF3E48">
        <w:rPr>
          <w:rFonts w:ascii="Arial" w:hAnsi="Arial" w:cs="Arial"/>
        </w:rPr>
        <w:br/>
      </w:r>
    </w:p>
    <w:p w14:paraId="46E21082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20.7. Число граждан, принявших участие в опросе.</w:t>
      </w:r>
      <w:r w:rsidRPr="00DF3E48">
        <w:rPr>
          <w:rFonts w:ascii="Arial" w:hAnsi="Arial" w:cs="Arial"/>
        </w:rPr>
        <w:br/>
      </w:r>
    </w:p>
    <w:p w14:paraId="69A029DC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20.8. Результаты опроса.</w:t>
      </w:r>
      <w:r w:rsidRPr="00DF3E48">
        <w:rPr>
          <w:rFonts w:ascii="Arial" w:hAnsi="Arial" w:cs="Arial"/>
        </w:rPr>
        <w:br/>
      </w:r>
    </w:p>
    <w:p w14:paraId="4072C692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20.9. Фамилия, имя, отчество и подпись председателя и секретаря Комиссии.</w:t>
      </w:r>
      <w:r w:rsidRPr="00DF3E48">
        <w:rPr>
          <w:rFonts w:ascii="Arial" w:hAnsi="Arial" w:cs="Arial"/>
        </w:rPr>
        <w:br/>
      </w:r>
    </w:p>
    <w:p w14:paraId="0E38AD3A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21. В течение 7 дней со дня окончания опроса Комиссия направляет по одному экземпляру протокола представительному органу муниципального образования, руководителю Администрации.</w:t>
      </w:r>
      <w:r w:rsidRPr="00DF3E48">
        <w:rPr>
          <w:rFonts w:ascii="Arial" w:hAnsi="Arial" w:cs="Arial"/>
        </w:rPr>
        <w:br/>
      </w:r>
    </w:p>
    <w:p w14:paraId="2F5A49E9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21.1. Вместе с экземпляром протокола представительному органу муниципального образования также представляются прошитые и пронумерованы опросные листы.</w:t>
      </w:r>
      <w:r w:rsidRPr="00DF3E48">
        <w:rPr>
          <w:rFonts w:ascii="Arial" w:hAnsi="Arial" w:cs="Arial"/>
        </w:rPr>
        <w:br/>
      </w:r>
    </w:p>
    <w:p w14:paraId="35D24032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21.2. Результаты проведения общественных обсуждений, утвержденные постановлением Администрации, публикуются в официальных изданиях Администрации и размещается на ее официальном сайте.</w:t>
      </w:r>
      <w:r w:rsidRPr="00DF3E48">
        <w:rPr>
          <w:rFonts w:ascii="Arial" w:hAnsi="Arial" w:cs="Arial"/>
        </w:rPr>
        <w:br/>
      </w:r>
    </w:p>
    <w:p w14:paraId="5DF57BC1" w14:textId="77777777" w:rsidR="00DF3E48" w:rsidRPr="00DF3E48" w:rsidRDefault="00DF3E48" w:rsidP="00DF3E48">
      <w:pPr>
        <w:pStyle w:val="2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DF3E48">
        <w:rPr>
          <w:rFonts w:ascii="Arial" w:hAnsi="Arial" w:cs="Arial"/>
          <w:color w:val="auto"/>
          <w:sz w:val="24"/>
          <w:szCs w:val="24"/>
        </w:rPr>
        <w:lastRenderedPageBreak/>
        <w:br/>
        <w:t>Приложение 1</w:t>
      </w:r>
      <w:r w:rsidRPr="00DF3E48">
        <w:rPr>
          <w:rFonts w:ascii="Arial" w:hAnsi="Arial" w:cs="Arial"/>
          <w:color w:val="auto"/>
          <w:sz w:val="24"/>
          <w:szCs w:val="24"/>
        </w:rPr>
        <w:br/>
        <w:t>к Порядку деятельности по проведению</w:t>
      </w:r>
      <w:r w:rsidRPr="00DF3E48">
        <w:rPr>
          <w:rFonts w:ascii="Arial" w:hAnsi="Arial" w:cs="Arial"/>
          <w:color w:val="auto"/>
          <w:sz w:val="24"/>
          <w:szCs w:val="24"/>
        </w:rPr>
        <w:br/>
        <w:t>общественных обсуждений объектов</w:t>
      </w:r>
      <w:r w:rsidRPr="00DF3E48">
        <w:rPr>
          <w:rFonts w:ascii="Arial" w:hAnsi="Arial" w:cs="Arial"/>
          <w:color w:val="auto"/>
          <w:sz w:val="24"/>
          <w:szCs w:val="24"/>
        </w:rPr>
        <w:br/>
        <w:t>государственной экологической</w:t>
      </w:r>
      <w:r w:rsidRPr="00DF3E48">
        <w:rPr>
          <w:rFonts w:ascii="Arial" w:hAnsi="Arial" w:cs="Arial"/>
          <w:color w:val="auto"/>
          <w:sz w:val="24"/>
          <w:szCs w:val="24"/>
        </w:rPr>
        <w:br/>
        <w:t>экспертизы на территории городского</w:t>
      </w:r>
      <w:r w:rsidRPr="00DF3E48">
        <w:rPr>
          <w:rFonts w:ascii="Arial" w:hAnsi="Arial" w:cs="Arial"/>
          <w:color w:val="auto"/>
          <w:sz w:val="24"/>
          <w:szCs w:val="24"/>
        </w:rPr>
        <w:br/>
        <w:t>округа Королёв Московской области</w:t>
      </w:r>
      <w:r w:rsidRPr="00DF3E48">
        <w:rPr>
          <w:rFonts w:ascii="Arial" w:hAnsi="Arial" w:cs="Arial"/>
          <w:color w:val="auto"/>
          <w:sz w:val="24"/>
          <w:szCs w:val="24"/>
        </w:rPr>
        <w:br/>
        <w:t>Руководителю Администрации</w:t>
      </w:r>
      <w:r w:rsidRPr="00DF3E48">
        <w:rPr>
          <w:rFonts w:ascii="Arial" w:hAnsi="Arial" w:cs="Arial"/>
          <w:color w:val="auto"/>
          <w:sz w:val="24"/>
          <w:szCs w:val="24"/>
        </w:rPr>
        <w:br/>
        <w:t>городского округа Королёв</w:t>
      </w:r>
      <w:r w:rsidRPr="00DF3E48">
        <w:rPr>
          <w:rFonts w:ascii="Arial" w:hAnsi="Arial" w:cs="Arial"/>
          <w:color w:val="auto"/>
          <w:sz w:val="24"/>
          <w:szCs w:val="24"/>
        </w:rPr>
        <w:br/>
        <w:t>Московской области</w:t>
      </w:r>
      <w:r w:rsidRPr="00DF3E48">
        <w:rPr>
          <w:rFonts w:ascii="Arial" w:hAnsi="Arial" w:cs="Arial"/>
          <w:color w:val="auto"/>
          <w:sz w:val="24"/>
          <w:szCs w:val="24"/>
        </w:rPr>
        <w:br/>
      </w:r>
      <w:r w:rsidRPr="00DF3E48">
        <w:rPr>
          <w:rFonts w:ascii="Arial" w:hAnsi="Arial" w:cs="Arial"/>
          <w:color w:val="auto"/>
          <w:sz w:val="24"/>
          <w:szCs w:val="24"/>
        </w:rPr>
        <w:br/>
      </w:r>
      <w:r w:rsidRPr="00DF3E48">
        <w:rPr>
          <w:rFonts w:ascii="Arial" w:hAnsi="Arial" w:cs="Arial"/>
          <w:color w:val="auto"/>
          <w:sz w:val="24"/>
          <w:szCs w:val="24"/>
        </w:rPr>
        <w:br/>
        <w:t>от _____________________________</w:t>
      </w:r>
      <w:r w:rsidRPr="00DF3E48">
        <w:rPr>
          <w:rFonts w:ascii="Arial" w:hAnsi="Arial" w:cs="Arial"/>
          <w:color w:val="auto"/>
          <w:sz w:val="24"/>
          <w:szCs w:val="24"/>
        </w:rPr>
        <w:br/>
        <w:t>(Ф.И.О. заказчик)</w:t>
      </w:r>
    </w:p>
    <w:p w14:paraId="2D9980CB" w14:textId="77777777" w:rsidR="00DF3E48" w:rsidRPr="00DF3E48" w:rsidRDefault="00DF3E48" w:rsidP="00DF3E48">
      <w:pPr>
        <w:pStyle w:val="headertext0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F3E48">
        <w:rPr>
          <w:rFonts w:ascii="Arial" w:hAnsi="Arial" w:cs="Arial"/>
          <w:b/>
          <w:bCs/>
        </w:rPr>
        <w:t>Заявление о проведении общественного обсуждения объекта государственной экологической экспертизы на территории городского округа Королёв Московской области</w:t>
      </w:r>
    </w:p>
    <w:p w14:paraId="74EEB1E0" w14:textId="77777777" w:rsidR="00DF3E48" w:rsidRPr="00DF3E48" w:rsidRDefault="00DF3E48" w:rsidP="00DF3E48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2ADF2E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Прошу Вас назначить общественное обсуждение</w:t>
      </w:r>
      <w:r w:rsidRPr="00DF3E48">
        <w:rPr>
          <w:rFonts w:ascii="Arial" w:hAnsi="Arial" w:cs="Arial"/>
        </w:rPr>
        <w:br/>
      </w:r>
    </w:p>
    <w:p w14:paraId="7BC0A479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____________________________________________________________________________</w:t>
      </w:r>
      <w:r w:rsidRPr="00DF3E48">
        <w:rPr>
          <w:rFonts w:ascii="Arial" w:hAnsi="Arial" w:cs="Arial"/>
        </w:rPr>
        <w:br/>
      </w:r>
    </w:p>
    <w:p w14:paraId="2872C213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(наименование материалов обсуждения)</w:t>
      </w:r>
      <w:r w:rsidRPr="00DF3E48">
        <w:rPr>
          <w:rFonts w:ascii="Arial" w:hAnsi="Arial" w:cs="Arial"/>
        </w:rPr>
        <w:br/>
      </w:r>
    </w:p>
    <w:p w14:paraId="558C2027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с целью изучения общественного мнения и выявления возможного негативного влияния деятельности на окружающую среду и здоровье населения городского округа Королёв Московской области, а также для принятия мер по устранению влияния, если таковое будет выявлено.</w:t>
      </w:r>
      <w:r w:rsidRPr="00DF3E48">
        <w:rPr>
          <w:rFonts w:ascii="Arial" w:hAnsi="Arial" w:cs="Arial"/>
        </w:rPr>
        <w:br/>
      </w:r>
    </w:p>
    <w:p w14:paraId="7BBA5C6B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Основные сведения о заказчике:</w:t>
      </w:r>
      <w:r w:rsidRPr="00DF3E48">
        <w:rPr>
          <w:rFonts w:ascii="Arial" w:hAnsi="Arial" w:cs="Arial"/>
        </w:rPr>
        <w:br/>
      </w:r>
    </w:p>
    <w:p w14:paraId="3778766C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Физическое лицо:</w:t>
      </w:r>
      <w:r w:rsidRPr="00DF3E48">
        <w:rPr>
          <w:rFonts w:ascii="Arial" w:hAnsi="Arial" w:cs="Arial"/>
        </w:rPr>
        <w:br/>
      </w:r>
    </w:p>
    <w:p w14:paraId="2363E953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1. Ф.И.О., год рождения.</w:t>
      </w:r>
      <w:r w:rsidRPr="00DF3E48">
        <w:rPr>
          <w:rFonts w:ascii="Arial" w:hAnsi="Arial" w:cs="Arial"/>
        </w:rPr>
        <w:br/>
      </w:r>
    </w:p>
    <w:p w14:paraId="4AFAD1B2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 Домашний адрес, телефон, другие контактные данные.</w:t>
      </w:r>
      <w:r w:rsidRPr="00DF3E48">
        <w:rPr>
          <w:rFonts w:ascii="Arial" w:hAnsi="Arial" w:cs="Arial"/>
        </w:rPr>
        <w:br/>
      </w:r>
    </w:p>
    <w:p w14:paraId="134B6A84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3. Место работы.</w:t>
      </w:r>
      <w:r w:rsidRPr="00DF3E48">
        <w:rPr>
          <w:rFonts w:ascii="Arial" w:hAnsi="Arial" w:cs="Arial"/>
        </w:rPr>
        <w:br/>
      </w:r>
    </w:p>
    <w:p w14:paraId="4F41FD0E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4. Дата и личная подпись.</w:t>
      </w:r>
      <w:r w:rsidRPr="00DF3E48">
        <w:rPr>
          <w:rFonts w:ascii="Arial" w:hAnsi="Arial" w:cs="Arial"/>
        </w:rPr>
        <w:br/>
      </w:r>
    </w:p>
    <w:p w14:paraId="3195D748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5. Ксерокопия паспорта.</w:t>
      </w:r>
      <w:r w:rsidRPr="00DF3E48">
        <w:rPr>
          <w:rFonts w:ascii="Arial" w:hAnsi="Arial" w:cs="Arial"/>
        </w:rPr>
        <w:br/>
      </w:r>
    </w:p>
    <w:p w14:paraId="5C70ACC9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Юридическое лицо:</w:t>
      </w:r>
      <w:r w:rsidRPr="00DF3E48">
        <w:rPr>
          <w:rFonts w:ascii="Arial" w:hAnsi="Arial" w:cs="Arial"/>
        </w:rPr>
        <w:br/>
      </w:r>
    </w:p>
    <w:p w14:paraId="69A18DBC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1. Название организации.</w:t>
      </w:r>
      <w:r w:rsidRPr="00DF3E48">
        <w:rPr>
          <w:rFonts w:ascii="Arial" w:hAnsi="Arial" w:cs="Arial"/>
        </w:rPr>
        <w:br/>
      </w:r>
    </w:p>
    <w:p w14:paraId="75C742A8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 Юридический адрес.</w:t>
      </w:r>
      <w:r w:rsidRPr="00DF3E48">
        <w:rPr>
          <w:rFonts w:ascii="Arial" w:hAnsi="Arial" w:cs="Arial"/>
        </w:rPr>
        <w:br/>
      </w:r>
    </w:p>
    <w:p w14:paraId="78550D4E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lastRenderedPageBreak/>
        <w:t>3. Контактная информация.</w:t>
      </w:r>
      <w:r w:rsidRPr="00DF3E48">
        <w:rPr>
          <w:rFonts w:ascii="Arial" w:hAnsi="Arial" w:cs="Arial"/>
        </w:rPr>
        <w:br/>
      </w:r>
    </w:p>
    <w:p w14:paraId="71EC674A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4. Основные направления деятельности.</w:t>
      </w:r>
    </w:p>
    <w:p w14:paraId="154368C3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</w:pPr>
      <w:r w:rsidRPr="00DF3E48">
        <w:t>5. Ф.И.О. и контактные данные руководителя.</w:t>
      </w:r>
      <w:r w:rsidRPr="00DF3E48">
        <w:br/>
      </w:r>
    </w:p>
    <w:p w14:paraId="5616C373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</w:pPr>
      <w:r w:rsidRPr="00DF3E48">
        <w:t>6. Дата и личная подпись руководителя.</w:t>
      </w:r>
      <w:r w:rsidRPr="00DF3E48">
        <w:br/>
      </w:r>
    </w:p>
    <w:p w14:paraId="4254FEF9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</w:pPr>
      <w:r w:rsidRPr="00DF3E48">
        <w:t>7. Копии свидетельства о регистрации и Устава или заменяющего его документа.</w:t>
      </w:r>
      <w:r w:rsidRPr="00DF3E48">
        <w:br/>
      </w:r>
    </w:p>
    <w:p w14:paraId="51C67B62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</w:pPr>
      <w:r w:rsidRPr="00DF3E48">
        <w:t>8. Выписка из Единого государственного реестра юридических лиц - для юридического лица.</w:t>
      </w:r>
      <w:r w:rsidRPr="00DF3E48">
        <w:br/>
      </w:r>
    </w:p>
    <w:p w14:paraId="46785224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</w:pPr>
      <w:r w:rsidRPr="00DF3E48">
        <w:t>9. Для представителя заказчика - помимо указанного, копия документа, подтверждающего его полномочия.</w:t>
      </w:r>
      <w:r w:rsidRPr="00DF3E48">
        <w:br/>
      </w:r>
    </w:p>
    <w:p w14:paraId="10F40C5E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</w:pPr>
      <w:r w:rsidRPr="00DF3E48">
        <w:t>10. Приложение: обосновывающая документация в соответствии с п. 2.2.1. Порядка.</w:t>
      </w:r>
      <w:r w:rsidRPr="00DF3E48">
        <w:br/>
      </w:r>
    </w:p>
    <w:p w14:paraId="7D8B2B17" w14:textId="77777777" w:rsidR="00DF3E48" w:rsidRPr="00DF3E48" w:rsidRDefault="00DF3E48" w:rsidP="00DF3E48">
      <w:pPr>
        <w:pStyle w:val="2"/>
        <w:spacing w:before="0" w:after="240"/>
        <w:jc w:val="right"/>
        <w:textAlignment w:val="baseline"/>
        <w:rPr>
          <w:color w:val="auto"/>
          <w:sz w:val="24"/>
          <w:szCs w:val="24"/>
        </w:rPr>
      </w:pPr>
      <w:r w:rsidRPr="00DF3E48">
        <w:rPr>
          <w:color w:val="auto"/>
          <w:sz w:val="24"/>
          <w:szCs w:val="24"/>
        </w:rPr>
        <w:br/>
      </w:r>
      <w:r w:rsidRPr="00DF3E48">
        <w:rPr>
          <w:color w:val="auto"/>
          <w:sz w:val="24"/>
          <w:szCs w:val="24"/>
        </w:rPr>
        <w:br/>
        <w:t>Приложение 2</w:t>
      </w:r>
      <w:r w:rsidRPr="00DF3E48">
        <w:rPr>
          <w:color w:val="auto"/>
          <w:sz w:val="24"/>
          <w:szCs w:val="24"/>
        </w:rPr>
        <w:br/>
        <w:t>к Порядку деятельности по проведению</w:t>
      </w:r>
      <w:r w:rsidRPr="00DF3E48">
        <w:rPr>
          <w:color w:val="auto"/>
          <w:sz w:val="24"/>
          <w:szCs w:val="24"/>
        </w:rPr>
        <w:br/>
        <w:t>общественных обсуждений объектов</w:t>
      </w:r>
      <w:r w:rsidRPr="00DF3E48">
        <w:rPr>
          <w:color w:val="auto"/>
          <w:sz w:val="24"/>
          <w:szCs w:val="24"/>
        </w:rPr>
        <w:br/>
        <w:t>государственной экологической</w:t>
      </w:r>
      <w:r w:rsidRPr="00DF3E48">
        <w:rPr>
          <w:color w:val="auto"/>
          <w:sz w:val="24"/>
          <w:szCs w:val="24"/>
        </w:rPr>
        <w:br/>
        <w:t>экспертизы на территории городского</w:t>
      </w:r>
      <w:r w:rsidRPr="00DF3E48">
        <w:rPr>
          <w:color w:val="auto"/>
          <w:sz w:val="24"/>
          <w:szCs w:val="24"/>
        </w:rPr>
        <w:br/>
        <w:t>округа Королёв Московской области</w:t>
      </w:r>
      <w:r w:rsidRPr="00DF3E48">
        <w:rPr>
          <w:color w:val="auto"/>
          <w:sz w:val="24"/>
          <w:szCs w:val="24"/>
        </w:rPr>
        <w:br/>
      </w:r>
      <w:r w:rsidRPr="00DF3E48">
        <w:rPr>
          <w:color w:val="auto"/>
          <w:sz w:val="24"/>
          <w:szCs w:val="24"/>
        </w:rPr>
        <w:br/>
      </w:r>
      <w:r w:rsidRPr="00DF3E48">
        <w:rPr>
          <w:color w:val="auto"/>
          <w:sz w:val="24"/>
          <w:szCs w:val="24"/>
        </w:rPr>
        <w:br/>
        <w:t>    Руководителю</w:t>
      </w:r>
      <w:r w:rsidRPr="00DF3E48">
        <w:rPr>
          <w:color w:val="auto"/>
          <w:sz w:val="24"/>
          <w:szCs w:val="24"/>
        </w:rPr>
        <w:br/>
        <w:t>_____________________________-</w:t>
      </w:r>
      <w:r w:rsidRPr="00DF3E48">
        <w:rPr>
          <w:color w:val="auto"/>
          <w:sz w:val="24"/>
          <w:szCs w:val="24"/>
        </w:rPr>
        <w:br/>
        <w:t>  </w:t>
      </w:r>
      <w:proofErr w:type="gramStart"/>
      <w:r w:rsidRPr="00DF3E48">
        <w:rPr>
          <w:color w:val="auto"/>
          <w:sz w:val="24"/>
          <w:szCs w:val="24"/>
        </w:rPr>
        <w:t>   (</w:t>
      </w:r>
      <w:proofErr w:type="gramEnd"/>
      <w:r w:rsidRPr="00DF3E48">
        <w:rPr>
          <w:color w:val="auto"/>
          <w:sz w:val="24"/>
          <w:szCs w:val="24"/>
        </w:rPr>
        <w:t>наименование заказчика)</w:t>
      </w:r>
      <w:r w:rsidRPr="00DF3E48">
        <w:rPr>
          <w:color w:val="auto"/>
          <w:sz w:val="24"/>
          <w:szCs w:val="24"/>
        </w:rPr>
        <w:br/>
        <w:t>     Фамилия и инициалы</w:t>
      </w:r>
    </w:p>
    <w:p w14:paraId="5F01135B" w14:textId="77777777" w:rsidR="00DF3E48" w:rsidRPr="00DF3E48" w:rsidRDefault="00DF3E48" w:rsidP="00DF3E48">
      <w:pPr>
        <w:pStyle w:val="headertext0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DF3E48">
        <w:rPr>
          <w:b/>
          <w:bCs/>
        </w:rPr>
        <w:t>Уведомление о назначении проведения общественных обсуждений</w:t>
      </w:r>
    </w:p>
    <w:p w14:paraId="47506998" w14:textId="77777777" w:rsidR="00DF3E48" w:rsidRPr="00DF3E48" w:rsidRDefault="00DF3E48" w:rsidP="00DF3E48">
      <w:pPr>
        <w:pStyle w:val="formattext0"/>
        <w:spacing w:before="0" w:beforeAutospacing="0" w:after="0" w:afterAutospacing="0"/>
        <w:textAlignment w:val="baseline"/>
      </w:pPr>
    </w:p>
    <w:p w14:paraId="72EFB665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</w:pPr>
      <w:r w:rsidRPr="00DF3E48">
        <w:t>В соответствии с </w:t>
      </w:r>
      <w:r w:rsidRPr="00DF3E48">
        <w:rPr>
          <w:rFonts w:eastAsiaTheme="majorEastAsia"/>
        </w:rPr>
        <w:t>Федеральным законом от 23.11.1995 N 174-ФЗ "Об экологической экспертизе"</w:t>
      </w:r>
      <w:r w:rsidRPr="00DF3E48">
        <w:t> Администрация городского округа Королёв Московской области назначает проведение общественных обсуждений по материалам</w:t>
      </w:r>
      <w:r w:rsidRPr="00DF3E48">
        <w:br/>
      </w:r>
    </w:p>
    <w:p w14:paraId="71353A26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</w:pPr>
      <w:r w:rsidRPr="00DF3E48">
        <w:t>__________________________________________________________________</w:t>
      </w:r>
      <w:r w:rsidRPr="00DF3E48">
        <w:br/>
      </w:r>
    </w:p>
    <w:p w14:paraId="2204AE94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</w:pPr>
      <w:r w:rsidRPr="00DF3E48">
        <w:t>(наименование объекта государственной экологической экспертизы)</w:t>
      </w:r>
      <w:r w:rsidRPr="00DF3E48">
        <w:br/>
      </w:r>
    </w:p>
    <w:p w14:paraId="28AA3776" w14:textId="77777777" w:rsidR="00DF3E48" w:rsidRPr="00DF3E48" w:rsidRDefault="00DF3E48" w:rsidP="00DF3E48">
      <w:pPr>
        <w:pStyle w:val="formattext0"/>
        <w:spacing w:before="0" w:beforeAutospacing="0" w:after="0" w:afterAutospacing="0"/>
        <w:textAlignment w:val="baseline"/>
      </w:pPr>
    </w:p>
    <w:p w14:paraId="251E7F96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</w:pPr>
      <w:r w:rsidRPr="00DF3E48">
        <w:t>расположенного ____________________________________________________</w:t>
      </w:r>
      <w:r w:rsidRPr="00DF3E48">
        <w:br/>
      </w:r>
    </w:p>
    <w:p w14:paraId="1E116F8B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</w:pPr>
      <w:r w:rsidRPr="00DF3E48">
        <w:t>(местонахождение объекта государственной экологической экспертизы)</w:t>
      </w:r>
      <w:r w:rsidRPr="00DF3E48">
        <w:br/>
      </w:r>
    </w:p>
    <w:p w14:paraId="1DF0D701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</w:pPr>
      <w:r w:rsidRPr="00DF3E48">
        <w:t>на ________________________________________________________________</w:t>
      </w:r>
      <w:r w:rsidRPr="00DF3E48">
        <w:br/>
      </w:r>
    </w:p>
    <w:p w14:paraId="3B74FAFC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</w:pPr>
      <w:r w:rsidRPr="00DF3E48">
        <w:lastRenderedPageBreak/>
        <w:t>(дата, время)</w:t>
      </w:r>
      <w:r w:rsidRPr="00DF3E48">
        <w:br/>
      </w:r>
    </w:p>
    <w:p w14:paraId="11CD632D" w14:textId="77777777" w:rsidR="00DF3E48" w:rsidRPr="00DF3E48" w:rsidRDefault="00DF3E48" w:rsidP="00DF3E48">
      <w:pPr>
        <w:pStyle w:val="formattext0"/>
        <w:spacing w:before="0" w:beforeAutospacing="0" w:after="0" w:afterAutospacing="0"/>
        <w:textAlignment w:val="baseline"/>
      </w:pPr>
    </w:p>
    <w:p w14:paraId="0F626FB8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</w:pPr>
      <w:r w:rsidRPr="00DF3E48">
        <w:t>Руководитель Администрации _______________ _______________</w:t>
      </w:r>
      <w:r w:rsidRPr="00DF3E48">
        <w:br/>
      </w:r>
    </w:p>
    <w:p w14:paraId="4E64AC6D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</w:pPr>
      <w:r w:rsidRPr="00DF3E48">
        <w:t>(подпись) (ФИО)</w:t>
      </w:r>
      <w:r w:rsidRPr="00DF3E48">
        <w:br/>
      </w:r>
    </w:p>
    <w:p w14:paraId="0737AF7D" w14:textId="77777777" w:rsidR="00DF3E48" w:rsidRPr="00DF3E48" w:rsidRDefault="00DF3E48" w:rsidP="00DF3E48">
      <w:pPr>
        <w:pStyle w:val="2"/>
        <w:spacing w:before="0" w:after="240"/>
        <w:jc w:val="right"/>
        <w:textAlignment w:val="baseline"/>
        <w:rPr>
          <w:color w:val="auto"/>
          <w:sz w:val="24"/>
          <w:szCs w:val="24"/>
        </w:rPr>
      </w:pPr>
      <w:r w:rsidRPr="00DF3E48">
        <w:rPr>
          <w:color w:val="auto"/>
          <w:sz w:val="24"/>
          <w:szCs w:val="24"/>
        </w:rPr>
        <w:br/>
      </w:r>
      <w:r w:rsidRPr="00DF3E48">
        <w:rPr>
          <w:color w:val="auto"/>
          <w:sz w:val="24"/>
          <w:szCs w:val="24"/>
        </w:rPr>
        <w:br/>
        <w:t>Приложение 3</w:t>
      </w:r>
      <w:r w:rsidRPr="00DF3E48">
        <w:rPr>
          <w:color w:val="auto"/>
          <w:sz w:val="24"/>
          <w:szCs w:val="24"/>
        </w:rPr>
        <w:br/>
        <w:t>к Порядку деятельности по проведению</w:t>
      </w:r>
      <w:r w:rsidRPr="00DF3E48">
        <w:rPr>
          <w:color w:val="auto"/>
          <w:sz w:val="24"/>
          <w:szCs w:val="24"/>
        </w:rPr>
        <w:br/>
        <w:t>общественных обсуждений объектов</w:t>
      </w:r>
      <w:r w:rsidRPr="00DF3E48">
        <w:rPr>
          <w:color w:val="auto"/>
          <w:sz w:val="24"/>
          <w:szCs w:val="24"/>
        </w:rPr>
        <w:br/>
        <w:t>государственной экологической</w:t>
      </w:r>
      <w:r w:rsidRPr="00DF3E48">
        <w:rPr>
          <w:color w:val="auto"/>
          <w:sz w:val="24"/>
          <w:szCs w:val="24"/>
        </w:rPr>
        <w:br/>
        <w:t>экспертизы на территории городского</w:t>
      </w:r>
      <w:r w:rsidRPr="00DF3E48">
        <w:rPr>
          <w:color w:val="auto"/>
          <w:sz w:val="24"/>
          <w:szCs w:val="24"/>
        </w:rPr>
        <w:br/>
        <w:t>округа Королёв Московской области</w:t>
      </w:r>
      <w:r w:rsidRPr="00DF3E48">
        <w:rPr>
          <w:color w:val="auto"/>
          <w:sz w:val="24"/>
          <w:szCs w:val="24"/>
        </w:rPr>
        <w:br/>
      </w:r>
      <w:r w:rsidRPr="00DF3E48">
        <w:rPr>
          <w:color w:val="auto"/>
          <w:sz w:val="24"/>
          <w:szCs w:val="24"/>
        </w:rPr>
        <w:br/>
        <w:t> Руководителю</w:t>
      </w:r>
      <w:r w:rsidRPr="00DF3E48">
        <w:rPr>
          <w:color w:val="auto"/>
          <w:sz w:val="24"/>
          <w:szCs w:val="24"/>
        </w:rPr>
        <w:br/>
        <w:t>__________________________</w:t>
      </w:r>
      <w:r w:rsidRPr="00DF3E48">
        <w:rPr>
          <w:color w:val="auto"/>
          <w:sz w:val="24"/>
          <w:szCs w:val="24"/>
        </w:rPr>
        <w:br/>
        <w:t>  </w:t>
      </w:r>
      <w:proofErr w:type="gramStart"/>
      <w:r w:rsidRPr="00DF3E48">
        <w:rPr>
          <w:color w:val="auto"/>
          <w:sz w:val="24"/>
          <w:szCs w:val="24"/>
        </w:rPr>
        <w:t>   (</w:t>
      </w:r>
      <w:proofErr w:type="gramEnd"/>
      <w:r w:rsidRPr="00DF3E48">
        <w:rPr>
          <w:color w:val="auto"/>
          <w:sz w:val="24"/>
          <w:szCs w:val="24"/>
        </w:rPr>
        <w:t>наименование заказчика)</w:t>
      </w:r>
      <w:r w:rsidRPr="00DF3E48">
        <w:rPr>
          <w:color w:val="auto"/>
          <w:sz w:val="24"/>
          <w:szCs w:val="24"/>
        </w:rPr>
        <w:br/>
        <w:t>     Фамилия и инициалы</w:t>
      </w:r>
    </w:p>
    <w:p w14:paraId="7E53F25F" w14:textId="77777777" w:rsidR="00DF3E48" w:rsidRPr="00DF3E48" w:rsidRDefault="00DF3E48" w:rsidP="00DF3E48">
      <w:pPr>
        <w:pStyle w:val="headertext0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DF3E48">
        <w:rPr>
          <w:b/>
          <w:bCs/>
        </w:rPr>
        <w:t>Уведомление об отказе в проведении общественных обсуждений</w:t>
      </w:r>
    </w:p>
    <w:p w14:paraId="75862DE7" w14:textId="77777777" w:rsidR="00DF3E48" w:rsidRPr="00DF3E48" w:rsidRDefault="00DF3E48" w:rsidP="00DF3E48">
      <w:pPr>
        <w:pStyle w:val="formattext0"/>
        <w:spacing w:before="0" w:beforeAutospacing="0" w:after="0" w:afterAutospacing="0"/>
        <w:textAlignment w:val="baseline"/>
      </w:pPr>
    </w:p>
    <w:p w14:paraId="379BFFD0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</w:pPr>
      <w:r w:rsidRPr="00DF3E48">
        <w:t>В соответствии с ___________ Администрация городского округа Королёв Московской области отказывает в проведении общественных обсуждений по материалам</w:t>
      </w:r>
      <w:r w:rsidRPr="00DF3E48">
        <w:br/>
      </w:r>
    </w:p>
    <w:p w14:paraId="76B1A301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</w:pPr>
      <w:r w:rsidRPr="00DF3E48">
        <w:t>__________________________________________________________________</w:t>
      </w:r>
      <w:r w:rsidRPr="00DF3E48">
        <w:br/>
      </w:r>
    </w:p>
    <w:p w14:paraId="17C75267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</w:pPr>
      <w:r w:rsidRPr="00DF3E48">
        <w:t>(наименование объекта государственной экологической экспертизы)</w:t>
      </w:r>
      <w:r w:rsidRPr="00DF3E48">
        <w:br/>
      </w:r>
    </w:p>
    <w:p w14:paraId="54B108C4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</w:pPr>
      <w:r w:rsidRPr="00DF3E48">
        <w:t>расположенного ____________________________________________________</w:t>
      </w:r>
      <w:r w:rsidRPr="00DF3E48">
        <w:br/>
      </w:r>
    </w:p>
    <w:p w14:paraId="26AA2EC2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</w:pPr>
      <w:r w:rsidRPr="00DF3E48">
        <w:t>(местонахождение объекта государственной экологической экспертизы)</w:t>
      </w:r>
      <w:r w:rsidRPr="00DF3E48">
        <w:br/>
      </w:r>
    </w:p>
    <w:p w14:paraId="69D07D00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</w:pPr>
      <w:r w:rsidRPr="00DF3E48">
        <w:t>на основании:</w:t>
      </w:r>
      <w:r w:rsidRPr="00DF3E48">
        <w:br/>
      </w:r>
    </w:p>
    <w:p w14:paraId="7E584F80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</w:pPr>
      <w:r w:rsidRPr="00DF3E48">
        <w:t>Руководитель Администрации _______________ _______________</w:t>
      </w:r>
      <w:r w:rsidRPr="00DF3E48">
        <w:br/>
      </w:r>
    </w:p>
    <w:p w14:paraId="1CEECDEC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</w:pPr>
      <w:r w:rsidRPr="00DF3E48">
        <w:t>(подпись) (ФИО)</w:t>
      </w:r>
      <w:r w:rsidRPr="00DF3E48">
        <w:br/>
      </w:r>
    </w:p>
    <w:p w14:paraId="105EAA48" w14:textId="77777777" w:rsidR="00DF3E48" w:rsidRPr="00DF3E48" w:rsidRDefault="00DF3E48" w:rsidP="00DF3E48">
      <w:pPr>
        <w:pStyle w:val="2"/>
        <w:spacing w:before="0" w:after="240"/>
        <w:jc w:val="right"/>
        <w:textAlignment w:val="baseline"/>
        <w:rPr>
          <w:color w:val="auto"/>
          <w:sz w:val="24"/>
          <w:szCs w:val="24"/>
        </w:rPr>
      </w:pPr>
      <w:r w:rsidRPr="00DF3E48">
        <w:rPr>
          <w:color w:val="auto"/>
          <w:sz w:val="24"/>
          <w:szCs w:val="24"/>
        </w:rPr>
        <w:lastRenderedPageBreak/>
        <w:br/>
      </w:r>
      <w:r w:rsidRPr="00DF3E48">
        <w:rPr>
          <w:color w:val="auto"/>
          <w:sz w:val="24"/>
          <w:szCs w:val="24"/>
        </w:rPr>
        <w:br/>
        <w:t>Приложение 4</w:t>
      </w:r>
      <w:r w:rsidRPr="00DF3E48">
        <w:rPr>
          <w:color w:val="auto"/>
          <w:sz w:val="24"/>
          <w:szCs w:val="24"/>
        </w:rPr>
        <w:br/>
        <w:t>к Порядку деятельности по проведению</w:t>
      </w:r>
      <w:r w:rsidRPr="00DF3E48">
        <w:rPr>
          <w:color w:val="auto"/>
          <w:sz w:val="24"/>
          <w:szCs w:val="24"/>
        </w:rPr>
        <w:br/>
        <w:t>общественных обсуждений объектов</w:t>
      </w:r>
      <w:r w:rsidRPr="00DF3E48">
        <w:rPr>
          <w:color w:val="auto"/>
          <w:sz w:val="24"/>
          <w:szCs w:val="24"/>
        </w:rPr>
        <w:br/>
        <w:t>государственной экологической</w:t>
      </w:r>
      <w:r w:rsidRPr="00DF3E48">
        <w:rPr>
          <w:color w:val="auto"/>
          <w:sz w:val="24"/>
          <w:szCs w:val="24"/>
        </w:rPr>
        <w:br/>
        <w:t>экспертизы на территории городского</w:t>
      </w:r>
      <w:r w:rsidRPr="00DF3E48">
        <w:rPr>
          <w:color w:val="auto"/>
          <w:sz w:val="24"/>
          <w:szCs w:val="24"/>
        </w:rPr>
        <w:br/>
        <w:t>округа Королёв Московской области</w:t>
      </w:r>
      <w:r w:rsidRPr="00DF3E48">
        <w:rPr>
          <w:color w:val="auto"/>
          <w:sz w:val="24"/>
          <w:szCs w:val="24"/>
        </w:rPr>
        <w:br/>
      </w:r>
      <w:r w:rsidRPr="00DF3E48">
        <w:rPr>
          <w:color w:val="auto"/>
          <w:sz w:val="24"/>
          <w:szCs w:val="24"/>
        </w:rPr>
        <w:br/>
      </w:r>
      <w:r w:rsidRPr="00DF3E48">
        <w:rPr>
          <w:color w:val="auto"/>
          <w:sz w:val="24"/>
          <w:szCs w:val="24"/>
        </w:rPr>
        <w:br/>
        <w:t>(на официальном бланке муниципального образования)</w:t>
      </w:r>
      <w:r w:rsidRPr="00DF3E48">
        <w:rPr>
          <w:color w:val="auto"/>
          <w:sz w:val="24"/>
          <w:szCs w:val="24"/>
        </w:rPr>
        <w:br/>
      </w:r>
    </w:p>
    <w:p w14:paraId="1AB753F1" w14:textId="77777777" w:rsidR="00DF3E48" w:rsidRPr="00DF3E48" w:rsidRDefault="00DF3E48" w:rsidP="00DF3E48">
      <w:pPr>
        <w:pStyle w:val="headertext0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DF3E48">
        <w:rPr>
          <w:b/>
          <w:bCs/>
        </w:rPr>
        <w:t>Постановление/распоряжение</w:t>
      </w:r>
    </w:p>
    <w:p w14:paraId="061BF87B" w14:textId="77777777" w:rsidR="00DF3E48" w:rsidRPr="00DF3E48" w:rsidRDefault="00DF3E48" w:rsidP="00DF3E48">
      <w:pPr>
        <w:pStyle w:val="formattext0"/>
        <w:spacing w:before="0" w:beforeAutospacing="0" w:after="0" w:afterAutospacing="0"/>
        <w:textAlignment w:val="baseline"/>
      </w:pPr>
    </w:p>
    <w:p w14:paraId="7A183570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</w:pPr>
      <w:r w:rsidRPr="00DF3E48">
        <w:t>В соответствии с </w:t>
      </w:r>
      <w:r w:rsidRPr="00DF3E48">
        <w:rPr>
          <w:rFonts w:eastAsiaTheme="majorEastAsia"/>
        </w:rPr>
        <w:t>приказом Государственного комитета Российской Федерации по охране окружающей среды от 16.05.2000 N 372 "Об утверждении Положения об оценке воздействия намечаемой хозяйственной и иной деятельности на окружающую среду в Российской Федерации"</w:t>
      </w:r>
      <w:r w:rsidRPr="00DF3E48">
        <w:t> и Уставом городского округа Королёв Московской области,</w:t>
      </w:r>
      <w:r w:rsidRPr="00DF3E48">
        <w:br/>
      </w:r>
    </w:p>
    <w:p w14:paraId="0DC6F0B8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</w:pPr>
      <w:r w:rsidRPr="00DF3E48">
        <w:t>1. Назначить на (дата) общественные обсуждения (наименование объекта) в форме ________. Начало проведения обсуждений в ___ часов по адресу: Московская область, _____________.</w:t>
      </w:r>
      <w:r w:rsidRPr="00DF3E48">
        <w:br/>
      </w:r>
    </w:p>
    <w:p w14:paraId="240D6D08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</w:pPr>
      <w:r w:rsidRPr="00DF3E48">
        <w:t>2. Рекомендовать заявителю (наименование организации, адрес) обеспечить информирование населения о проведении общественных обсуждений в форме ______ согласно п. 1 настоящего постановления/распоряжения путем размещения информации в местной газете, региональной (федеральной).</w:t>
      </w:r>
      <w:r w:rsidRPr="00DF3E48">
        <w:br/>
      </w:r>
    </w:p>
    <w:p w14:paraId="321C8980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</w:pPr>
      <w:r w:rsidRPr="00DF3E48">
        <w:t>3. Уполномоченному органу по проведению общественных обсуждений:</w:t>
      </w:r>
      <w:r w:rsidRPr="00DF3E48">
        <w:br/>
      </w:r>
    </w:p>
    <w:p w14:paraId="0BD3B2D1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</w:pPr>
      <w:r w:rsidRPr="00DF3E48">
        <w:t>3.1. Предоставлять документацию по рассматриваемому объекту при обращении заинтересованных представителей общественности для ознакомления по адресу: _________ (контактный телефон 8 (___</w:t>
      </w:r>
      <w:proofErr w:type="gramStart"/>
      <w:r w:rsidRPr="00DF3E48">
        <w:t>_)_</w:t>
      </w:r>
      <w:proofErr w:type="gramEnd"/>
      <w:r w:rsidRPr="00DF3E48">
        <w:t>______.</w:t>
      </w:r>
      <w:r w:rsidRPr="00DF3E48">
        <w:br/>
      </w:r>
    </w:p>
    <w:p w14:paraId="537FC20F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</w:pPr>
      <w:r w:rsidRPr="00DF3E48">
        <w:t>3.2. Оказать содействие в организации общественных обсуждений в форме ________, а также разместить информацию об общественных обсуждениях на информационном стенде по адресу: __________.</w:t>
      </w:r>
      <w:r w:rsidRPr="00DF3E48">
        <w:br/>
      </w:r>
    </w:p>
    <w:p w14:paraId="674493E3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</w:pPr>
      <w:r w:rsidRPr="00DF3E48">
        <w:t>3.3. Опубликовать настоящее постановление и протокол по результатам общественных обсуждений в местной газете (наименование газеты).</w:t>
      </w:r>
      <w:r w:rsidRPr="00DF3E48">
        <w:br/>
      </w:r>
    </w:p>
    <w:p w14:paraId="4CEA4E85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3.4. Организовать прием письменных предложений по (наименование объекта).</w:t>
      </w:r>
      <w:r w:rsidRPr="00DF3E48">
        <w:rPr>
          <w:rFonts w:ascii="Arial" w:hAnsi="Arial" w:cs="Arial"/>
        </w:rPr>
        <w:br/>
      </w:r>
    </w:p>
    <w:p w14:paraId="53D3231A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3.4.1. Письменные предложения жителей городского округа Королёв Московской области по (наименование объекта) принимаются по адресу: ___.</w:t>
      </w:r>
      <w:r w:rsidRPr="00DF3E48">
        <w:rPr>
          <w:rFonts w:ascii="Arial" w:hAnsi="Arial" w:cs="Arial"/>
        </w:rPr>
        <w:br/>
      </w:r>
    </w:p>
    <w:p w14:paraId="65F66DAA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lastRenderedPageBreak/>
        <w:t>Прием письменных предложений и заявлений прекращается в ____ часов _____201_ года.</w:t>
      </w:r>
      <w:r w:rsidRPr="00DF3E48">
        <w:rPr>
          <w:rFonts w:ascii="Arial" w:hAnsi="Arial" w:cs="Arial"/>
        </w:rPr>
        <w:br/>
      </w:r>
    </w:p>
    <w:p w14:paraId="39DA0F11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3.5. При обращении заинтересованных жителей города разъяснять порядок проведения общественных обсуждений по (наименование объекта).</w:t>
      </w:r>
      <w:r w:rsidRPr="00DF3E48">
        <w:rPr>
          <w:rFonts w:ascii="Arial" w:hAnsi="Arial" w:cs="Arial"/>
        </w:rPr>
        <w:br/>
      </w:r>
    </w:p>
    <w:p w14:paraId="7D80BFC3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4. Создать комиссию по проведению общественных обсуждений по (наименование объекта) в следующем составе:</w:t>
      </w:r>
      <w:r w:rsidRPr="00DF3E48">
        <w:rPr>
          <w:rFonts w:ascii="Arial" w:hAnsi="Arial" w:cs="Arial"/>
        </w:rPr>
        <w:br/>
      </w:r>
    </w:p>
    <w:p w14:paraId="4F498BB5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ФИО - председатель Комиссии,</w:t>
      </w:r>
      <w:r w:rsidRPr="00DF3E48">
        <w:rPr>
          <w:rFonts w:ascii="Arial" w:hAnsi="Arial" w:cs="Arial"/>
        </w:rPr>
        <w:br/>
      </w:r>
    </w:p>
    <w:p w14:paraId="53817FEF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ФИО - секретарь Комиссии,</w:t>
      </w:r>
      <w:r w:rsidRPr="00DF3E48">
        <w:rPr>
          <w:rFonts w:ascii="Arial" w:hAnsi="Arial" w:cs="Arial"/>
        </w:rPr>
        <w:br/>
      </w:r>
    </w:p>
    <w:p w14:paraId="2A15E438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ФИО - члены Комиссии.</w:t>
      </w:r>
      <w:r w:rsidRPr="00DF3E48">
        <w:rPr>
          <w:rFonts w:ascii="Arial" w:hAnsi="Arial" w:cs="Arial"/>
        </w:rPr>
        <w:br/>
      </w:r>
    </w:p>
    <w:p w14:paraId="24E0FD81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5. Постановление/распоряжение вступает в силу со дня его официального опубликования.</w:t>
      </w:r>
      <w:r w:rsidRPr="00DF3E48">
        <w:rPr>
          <w:rFonts w:ascii="Arial" w:hAnsi="Arial" w:cs="Arial"/>
        </w:rPr>
        <w:br/>
      </w:r>
    </w:p>
    <w:p w14:paraId="666A0A70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6. Контроль за исполнением настоящего постановления/распоряжения возложить на ____________________________.</w:t>
      </w:r>
      <w:r w:rsidRPr="00DF3E48">
        <w:rPr>
          <w:rFonts w:ascii="Arial" w:hAnsi="Arial" w:cs="Arial"/>
        </w:rPr>
        <w:br/>
      </w:r>
    </w:p>
    <w:p w14:paraId="0D1F5CF5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(должность, фамилия и инициалы)</w:t>
      </w:r>
      <w:r w:rsidRPr="00DF3E48">
        <w:rPr>
          <w:rFonts w:ascii="Arial" w:hAnsi="Arial" w:cs="Arial"/>
        </w:rPr>
        <w:br/>
      </w:r>
    </w:p>
    <w:p w14:paraId="073DD68F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Руководитель Администрации _______________ _______________</w:t>
      </w:r>
      <w:r w:rsidRPr="00DF3E48">
        <w:rPr>
          <w:rFonts w:ascii="Arial" w:hAnsi="Arial" w:cs="Arial"/>
        </w:rPr>
        <w:br/>
      </w:r>
    </w:p>
    <w:p w14:paraId="6A5CDE39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(подпись) (ФИО)</w:t>
      </w:r>
      <w:r w:rsidRPr="00DF3E48">
        <w:rPr>
          <w:rFonts w:ascii="Arial" w:hAnsi="Arial" w:cs="Arial"/>
        </w:rPr>
        <w:br/>
      </w:r>
    </w:p>
    <w:p w14:paraId="07C62C58" w14:textId="77777777" w:rsidR="00DF3E48" w:rsidRPr="00DF3E48" w:rsidRDefault="00DF3E48" w:rsidP="00DF3E48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DF3E48">
        <w:rPr>
          <w:rFonts w:ascii="Arial" w:hAnsi="Arial" w:cs="Arial"/>
          <w:color w:val="auto"/>
          <w:sz w:val="24"/>
          <w:szCs w:val="24"/>
        </w:rPr>
        <w:br/>
      </w:r>
      <w:r w:rsidRPr="00DF3E48">
        <w:rPr>
          <w:rFonts w:ascii="Arial" w:hAnsi="Arial" w:cs="Arial"/>
          <w:color w:val="auto"/>
          <w:sz w:val="24"/>
          <w:szCs w:val="24"/>
        </w:rPr>
        <w:br/>
        <w:t>Приложение 5</w:t>
      </w:r>
      <w:r w:rsidRPr="00DF3E48">
        <w:rPr>
          <w:rFonts w:ascii="Arial" w:hAnsi="Arial" w:cs="Arial"/>
          <w:color w:val="auto"/>
          <w:sz w:val="24"/>
          <w:szCs w:val="24"/>
        </w:rPr>
        <w:br/>
        <w:t>к Порядку деятельности по проведению</w:t>
      </w:r>
      <w:r w:rsidRPr="00DF3E48">
        <w:rPr>
          <w:rFonts w:ascii="Arial" w:hAnsi="Arial" w:cs="Arial"/>
          <w:color w:val="auto"/>
          <w:sz w:val="24"/>
          <w:szCs w:val="24"/>
        </w:rPr>
        <w:br/>
        <w:t>общественных обсуждений объектов</w:t>
      </w:r>
      <w:r w:rsidRPr="00DF3E48">
        <w:rPr>
          <w:rFonts w:ascii="Arial" w:hAnsi="Arial" w:cs="Arial"/>
          <w:color w:val="auto"/>
          <w:sz w:val="24"/>
          <w:szCs w:val="24"/>
        </w:rPr>
        <w:br/>
        <w:t>государственной экологической</w:t>
      </w:r>
      <w:r w:rsidRPr="00DF3E48">
        <w:rPr>
          <w:rFonts w:ascii="Arial" w:hAnsi="Arial" w:cs="Arial"/>
          <w:color w:val="auto"/>
          <w:sz w:val="24"/>
          <w:szCs w:val="24"/>
        </w:rPr>
        <w:br/>
        <w:t>экспертизы на территории городского</w:t>
      </w:r>
      <w:r w:rsidRPr="00DF3E48">
        <w:rPr>
          <w:rFonts w:ascii="Arial" w:hAnsi="Arial" w:cs="Arial"/>
          <w:color w:val="auto"/>
          <w:sz w:val="24"/>
          <w:szCs w:val="24"/>
        </w:rPr>
        <w:br/>
        <w:t>округа Королёв Московской области</w:t>
      </w:r>
      <w:r w:rsidRPr="00DF3E48">
        <w:rPr>
          <w:rFonts w:ascii="Arial" w:hAnsi="Arial" w:cs="Arial"/>
          <w:color w:val="auto"/>
          <w:sz w:val="24"/>
          <w:szCs w:val="24"/>
        </w:rPr>
        <w:br/>
      </w:r>
    </w:p>
    <w:p w14:paraId="589FD434" w14:textId="77777777" w:rsidR="00DF3E48" w:rsidRPr="00DF3E48" w:rsidRDefault="00DF3E48" w:rsidP="00DF3E48">
      <w:pPr>
        <w:pStyle w:val="headertext0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F3E48">
        <w:rPr>
          <w:rFonts w:ascii="Arial" w:hAnsi="Arial" w:cs="Arial"/>
          <w:b/>
          <w:bCs/>
        </w:rPr>
        <w:t>Образец публикации о проведении общественных обсуждений в официальных изданиях</w:t>
      </w:r>
    </w:p>
    <w:p w14:paraId="069CBD7D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1E1BC8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Заказчик "___________________" уведомляет о начале общественных обсуждений (в форме слушаний/опроса/др.) по объекту государственной экологической экспертизы "_______________________________________".</w:t>
      </w:r>
      <w:r w:rsidRPr="00DF3E48">
        <w:rPr>
          <w:rFonts w:ascii="Arial" w:hAnsi="Arial" w:cs="Arial"/>
        </w:rPr>
        <w:br/>
      </w:r>
    </w:p>
    <w:p w14:paraId="0C1CAA6A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_________ планируется осуществлять на территории городского округа Королёв Московской области.</w:t>
      </w:r>
      <w:r w:rsidRPr="00DF3E48">
        <w:rPr>
          <w:rFonts w:ascii="Arial" w:hAnsi="Arial" w:cs="Arial"/>
        </w:rPr>
        <w:br/>
      </w:r>
    </w:p>
    <w:p w14:paraId="42C2676B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 xml:space="preserve">Место расположения объекта: ____________, на расстоянии _____ </w:t>
      </w:r>
      <w:proofErr w:type="gramStart"/>
      <w:r w:rsidRPr="00DF3E48">
        <w:rPr>
          <w:rFonts w:ascii="Arial" w:hAnsi="Arial" w:cs="Arial"/>
        </w:rPr>
        <w:t>км.</w:t>
      </w:r>
      <w:proofErr w:type="gramEnd"/>
      <w:r w:rsidRPr="00DF3E48">
        <w:rPr>
          <w:rFonts w:ascii="Arial" w:hAnsi="Arial" w:cs="Arial"/>
        </w:rPr>
        <w:t xml:space="preserve"> от населенного пункта _____________.</w:t>
      </w:r>
      <w:r w:rsidRPr="00DF3E48">
        <w:rPr>
          <w:rFonts w:ascii="Arial" w:hAnsi="Arial" w:cs="Arial"/>
        </w:rPr>
        <w:br/>
      </w:r>
    </w:p>
    <w:p w14:paraId="37065594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lastRenderedPageBreak/>
        <w:t>Основные характеристики объекта:</w:t>
      </w:r>
      <w:r w:rsidRPr="00DF3E48">
        <w:rPr>
          <w:rFonts w:ascii="Arial" w:hAnsi="Arial" w:cs="Arial"/>
        </w:rPr>
        <w:br/>
      </w:r>
    </w:p>
    <w:p w14:paraId="090DE337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Цель намечаемой деятельности:</w:t>
      </w:r>
      <w:r w:rsidRPr="00DF3E48">
        <w:rPr>
          <w:rFonts w:ascii="Arial" w:hAnsi="Arial" w:cs="Arial"/>
        </w:rPr>
        <w:br/>
      </w:r>
    </w:p>
    <w:p w14:paraId="74D25D4A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Заказчик: "_____________", г. ________, ул. _____________.</w:t>
      </w:r>
      <w:r w:rsidRPr="00DF3E48">
        <w:rPr>
          <w:rFonts w:ascii="Arial" w:hAnsi="Arial" w:cs="Arial"/>
        </w:rPr>
        <w:br/>
      </w:r>
    </w:p>
    <w:p w14:paraId="4551D572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Проектная организация: "_______________________________________",</w:t>
      </w:r>
      <w:r w:rsidRPr="00DF3E48">
        <w:rPr>
          <w:rFonts w:ascii="Arial" w:hAnsi="Arial" w:cs="Arial"/>
        </w:rPr>
        <w:br/>
      </w:r>
    </w:p>
    <w:p w14:paraId="6F76501A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адрес: г. ___________, ул. ________________.</w:t>
      </w:r>
      <w:r w:rsidRPr="00DF3E48">
        <w:rPr>
          <w:rFonts w:ascii="Arial" w:hAnsi="Arial" w:cs="Arial"/>
        </w:rPr>
        <w:br/>
      </w:r>
    </w:p>
    <w:p w14:paraId="28EBDF8C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 xml:space="preserve">Ответственный за организацию общественных обсуждений: должность, ФИО, </w:t>
      </w:r>
      <w:proofErr w:type="gramStart"/>
      <w:r w:rsidRPr="00DF3E48">
        <w:rPr>
          <w:rFonts w:ascii="Arial" w:hAnsi="Arial" w:cs="Arial"/>
        </w:rPr>
        <w:t>тел….</w:t>
      </w:r>
      <w:proofErr w:type="gramEnd"/>
      <w:r w:rsidRPr="00DF3E48">
        <w:rPr>
          <w:rFonts w:ascii="Arial" w:hAnsi="Arial" w:cs="Arial"/>
        </w:rPr>
        <w:br/>
      </w:r>
    </w:p>
    <w:p w14:paraId="7BEBB920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С документацией объекта государственной экологической экспертизы для рассмотрения и подготовки замечаний и предложений можно ознакомиться в здании Администрации городского округа Королёв Московской области в течении 30 дней со дня опубликования данного объявления по адресу: ____________ ул. ____________, время приема с ____ до _____, телефон для справок 8 (____) ***-**-**.</w:t>
      </w:r>
      <w:r w:rsidRPr="00DF3E48">
        <w:rPr>
          <w:rFonts w:ascii="Arial" w:hAnsi="Arial" w:cs="Arial"/>
        </w:rPr>
        <w:br/>
      </w:r>
    </w:p>
    <w:p w14:paraId="1D29F477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Общественные обсуждения объекту государственной экологической экспертизы состоятся "_____"____________20__ г. в _</w:t>
      </w:r>
      <w:proofErr w:type="gramStart"/>
      <w:r w:rsidRPr="00DF3E48">
        <w:rPr>
          <w:rFonts w:ascii="Arial" w:hAnsi="Arial" w:cs="Arial"/>
        </w:rPr>
        <w:t>_:_</w:t>
      </w:r>
      <w:proofErr w:type="gramEnd"/>
      <w:r w:rsidRPr="00DF3E48">
        <w:rPr>
          <w:rFonts w:ascii="Arial" w:hAnsi="Arial" w:cs="Arial"/>
        </w:rPr>
        <w:t>_ часов по адресу: _______, ул. ___________.</w:t>
      </w:r>
      <w:r w:rsidRPr="00DF3E48">
        <w:rPr>
          <w:rFonts w:ascii="Arial" w:hAnsi="Arial" w:cs="Arial"/>
        </w:rPr>
        <w:br/>
      </w:r>
    </w:p>
    <w:p w14:paraId="6D944C2C" w14:textId="77777777" w:rsidR="00DF3E48" w:rsidRPr="00DF3E48" w:rsidRDefault="00DF3E48" w:rsidP="00DF3E48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DF3E48">
        <w:rPr>
          <w:rFonts w:ascii="Arial" w:hAnsi="Arial" w:cs="Arial"/>
          <w:color w:val="auto"/>
          <w:sz w:val="24"/>
          <w:szCs w:val="24"/>
        </w:rPr>
        <w:br/>
      </w:r>
      <w:r w:rsidRPr="00DF3E48">
        <w:rPr>
          <w:rFonts w:ascii="Arial" w:hAnsi="Arial" w:cs="Arial"/>
          <w:color w:val="auto"/>
          <w:sz w:val="24"/>
          <w:szCs w:val="24"/>
        </w:rPr>
        <w:br/>
        <w:t>Приложение 6</w:t>
      </w:r>
      <w:r w:rsidRPr="00DF3E48">
        <w:rPr>
          <w:rFonts w:ascii="Arial" w:hAnsi="Arial" w:cs="Arial"/>
          <w:color w:val="auto"/>
          <w:sz w:val="24"/>
          <w:szCs w:val="24"/>
        </w:rPr>
        <w:br/>
        <w:t>к Порядку деятельности по проведению</w:t>
      </w:r>
      <w:r w:rsidRPr="00DF3E48">
        <w:rPr>
          <w:rFonts w:ascii="Arial" w:hAnsi="Arial" w:cs="Arial"/>
          <w:color w:val="auto"/>
          <w:sz w:val="24"/>
          <w:szCs w:val="24"/>
        </w:rPr>
        <w:br/>
        <w:t>общественных обсуждений объектов</w:t>
      </w:r>
      <w:r w:rsidRPr="00DF3E48">
        <w:rPr>
          <w:rFonts w:ascii="Arial" w:hAnsi="Arial" w:cs="Arial"/>
          <w:color w:val="auto"/>
          <w:sz w:val="24"/>
          <w:szCs w:val="24"/>
        </w:rPr>
        <w:br/>
        <w:t>государственной экологической</w:t>
      </w:r>
      <w:r w:rsidRPr="00DF3E48">
        <w:rPr>
          <w:rFonts w:ascii="Arial" w:hAnsi="Arial" w:cs="Arial"/>
          <w:color w:val="auto"/>
          <w:sz w:val="24"/>
          <w:szCs w:val="24"/>
        </w:rPr>
        <w:br/>
        <w:t>экспертизы на территории городского</w:t>
      </w:r>
      <w:r w:rsidRPr="00DF3E48">
        <w:rPr>
          <w:rFonts w:ascii="Arial" w:hAnsi="Arial" w:cs="Arial"/>
          <w:color w:val="auto"/>
          <w:sz w:val="24"/>
          <w:szCs w:val="24"/>
        </w:rPr>
        <w:br/>
        <w:t>округа Королёв Московской области</w:t>
      </w:r>
      <w:r w:rsidRPr="00DF3E48">
        <w:rPr>
          <w:rFonts w:ascii="Arial" w:hAnsi="Arial" w:cs="Arial"/>
          <w:color w:val="auto"/>
          <w:sz w:val="24"/>
          <w:szCs w:val="24"/>
        </w:rPr>
        <w:br/>
      </w:r>
      <w:r w:rsidRPr="00DF3E48">
        <w:rPr>
          <w:rFonts w:ascii="Arial" w:hAnsi="Arial" w:cs="Arial"/>
          <w:color w:val="auto"/>
          <w:sz w:val="24"/>
          <w:szCs w:val="24"/>
        </w:rPr>
        <w:br/>
      </w:r>
      <w:r w:rsidRPr="00DF3E48">
        <w:rPr>
          <w:rFonts w:ascii="Arial" w:hAnsi="Arial" w:cs="Arial"/>
          <w:color w:val="auto"/>
          <w:sz w:val="24"/>
          <w:szCs w:val="24"/>
        </w:rPr>
        <w:br/>
        <w:t>Администрация городского округа</w:t>
      </w:r>
      <w:r w:rsidRPr="00DF3E48">
        <w:rPr>
          <w:rFonts w:ascii="Arial" w:hAnsi="Arial" w:cs="Arial"/>
          <w:color w:val="auto"/>
          <w:sz w:val="24"/>
          <w:szCs w:val="24"/>
        </w:rPr>
        <w:br/>
        <w:t> Королёв Московской области</w:t>
      </w:r>
      <w:r w:rsidRPr="00DF3E48">
        <w:rPr>
          <w:rFonts w:ascii="Arial" w:hAnsi="Arial" w:cs="Arial"/>
          <w:color w:val="auto"/>
          <w:sz w:val="24"/>
          <w:szCs w:val="24"/>
        </w:rPr>
        <w:br/>
      </w:r>
      <w:r w:rsidRPr="00DF3E48">
        <w:rPr>
          <w:rFonts w:ascii="Arial" w:hAnsi="Arial" w:cs="Arial"/>
          <w:color w:val="auto"/>
          <w:sz w:val="24"/>
          <w:szCs w:val="24"/>
        </w:rPr>
        <w:br/>
        <w:t>     Место проведения:</w:t>
      </w:r>
      <w:r w:rsidRPr="00DF3E48">
        <w:rPr>
          <w:rFonts w:ascii="Arial" w:hAnsi="Arial" w:cs="Arial"/>
          <w:color w:val="auto"/>
          <w:sz w:val="24"/>
          <w:szCs w:val="24"/>
        </w:rPr>
        <w:br/>
        <w:t> ____________________ "_____"_________20__ г.</w:t>
      </w:r>
    </w:p>
    <w:p w14:paraId="6D3B371B" w14:textId="77777777" w:rsidR="00DF3E48" w:rsidRPr="00DF3E48" w:rsidRDefault="00DF3E48" w:rsidP="00DF3E48">
      <w:pPr>
        <w:pStyle w:val="headertext0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F3E48">
        <w:rPr>
          <w:rFonts w:ascii="Arial" w:hAnsi="Arial" w:cs="Arial"/>
          <w:b/>
          <w:bCs/>
        </w:rPr>
        <w:t>ПРОТОКОЛ СЛУШАНИЙ объекта государственной экологической экспертизы</w:t>
      </w:r>
    </w:p>
    <w:p w14:paraId="13BE0238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br/>
        <w:t>"__________________________________________________________________________</w:t>
      </w:r>
      <w:r w:rsidRPr="00DF3E48">
        <w:rPr>
          <w:rFonts w:ascii="Arial" w:hAnsi="Arial" w:cs="Arial"/>
        </w:rPr>
        <w:br/>
      </w:r>
      <w:r w:rsidRPr="00DF3E48">
        <w:rPr>
          <w:rFonts w:ascii="Arial" w:hAnsi="Arial" w:cs="Arial"/>
        </w:rPr>
        <w:br/>
        <w:t>___________________________________________________________________________"</w:t>
      </w:r>
      <w:r w:rsidRPr="00DF3E48">
        <w:rPr>
          <w:rFonts w:ascii="Arial" w:hAnsi="Arial" w:cs="Arial"/>
        </w:rPr>
        <w:br/>
        <w:t>(наименование объекта государственной экологической экспертизы)</w:t>
      </w:r>
      <w:r w:rsidRPr="00DF3E48">
        <w:rPr>
          <w:rFonts w:ascii="Arial" w:hAnsi="Arial" w:cs="Arial"/>
        </w:rPr>
        <w:br/>
      </w:r>
      <w:r w:rsidRPr="00DF3E48">
        <w:rPr>
          <w:rFonts w:ascii="Arial" w:hAnsi="Arial" w:cs="Arial"/>
        </w:rPr>
        <w:br/>
        <w:t>N ______</w:t>
      </w:r>
    </w:p>
    <w:p w14:paraId="7B67D81C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     </w:t>
      </w:r>
    </w:p>
    <w:p w14:paraId="59DAAC19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lastRenderedPageBreak/>
        <w:t>Председатель - фамилия и инициалы</w:t>
      </w:r>
      <w:r w:rsidRPr="00DF3E48">
        <w:rPr>
          <w:rFonts w:ascii="Arial" w:hAnsi="Arial" w:cs="Arial"/>
        </w:rPr>
        <w:br/>
      </w:r>
    </w:p>
    <w:p w14:paraId="350913B9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Секретарь - фамилия и инициалы</w:t>
      </w:r>
      <w:r w:rsidRPr="00DF3E48">
        <w:rPr>
          <w:rFonts w:ascii="Arial" w:hAnsi="Arial" w:cs="Arial"/>
        </w:rPr>
        <w:br/>
      </w:r>
    </w:p>
    <w:p w14:paraId="3846757A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Присутствовали:</w:t>
      </w:r>
      <w:r w:rsidRPr="00DF3E48">
        <w:rPr>
          <w:rFonts w:ascii="Arial" w:hAnsi="Arial" w:cs="Arial"/>
        </w:rPr>
        <w:br/>
      </w:r>
    </w:p>
    <w:p w14:paraId="021597ED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1. ________________________________________________________________</w:t>
      </w:r>
      <w:r w:rsidRPr="00DF3E48">
        <w:rPr>
          <w:rFonts w:ascii="Arial" w:hAnsi="Arial" w:cs="Arial"/>
        </w:rPr>
        <w:br/>
      </w:r>
    </w:p>
    <w:p w14:paraId="117200F8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(должность, фамилия, инициалы)</w:t>
      </w:r>
      <w:r w:rsidRPr="00DF3E48">
        <w:rPr>
          <w:rFonts w:ascii="Arial" w:hAnsi="Arial" w:cs="Arial"/>
        </w:rPr>
        <w:br/>
      </w:r>
    </w:p>
    <w:p w14:paraId="5D9BE177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258BFD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 ________________________________________________________________</w:t>
      </w:r>
      <w:r w:rsidRPr="00DF3E48">
        <w:rPr>
          <w:rFonts w:ascii="Arial" w:hAnsi="Arial" w:cs="Arial"/>
        </w:rPr>
        <w:br/>
      </w:r>
    </w:p>
    <w:p w14:paraId="7B78491D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(должность, фамилия, инициалы)</w:t>
      </w:r>
      <w:r w:rsidRPr="00DF3E48">
        <w:rPr>
          <w:rFonts w:ascii="Arial" w:hAnsi="Arial" w:cs="Arial"/>
        </w:rPr>
        <w:br/>
      </w:r>
    </w:p>
    <w:p w14:paraId="5099E66E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29DE68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3. ________________________________________________________________</w:t>
      </w:r>
      <w:r w:rsidRPr="00DF3E48">
        <w:rPr>
          <w:rFonts w:ascii="Arial" w:hAnsi="Arial" w:cs="Arial"/>
        </w:rPr>
        <w:br/>
      </w:r>
    </w:p>
    <w:p w14:paraId="50460A75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(должность, фамилия, инициалы)</w:t>
      </w:r>
      <w:r w:rsidRPr="00DF3E48">
        <w:rPr>
          <w:rFonts w:ascii="Arial" w:hAnsi="Arial" w:cs="Arial"/>
        </w:rPr>
        <w:br/>
      </w:r>
    </w:p>
    <w:p w14:paraId="2A0BF9B4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774802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 xml:space="preserve">и </w:t>
      </w:r>
      <w:proofErr w:type="gramStart"/>
      <w:r w:rsidRPr="00DF3E48">
        <w:rPr>
          <w:rFonts w:ascii="Arial" w:hAnsi="Arial" w:cs="Arial"/>
        </w:rPr>
        <w:t>т.д.</w:t>
      </w:r>
      <w:proofErr w:type="gramEnd"/>
      <w:r w:rsidRPr="00DF3E48">
        <w:rPr>
          <w:rFonts w:ascii="Arial" w:hAnsi="Arial" w:cs="Arial"/>
        </w:rPr>
        <w:br/>
      </w:r>
    </w:p>
    <w:p w14:paraId="0312317F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Приглашенные:</w:t>
      </w:r>
      <w:r w:rsidRPr="00DF3E48">
        <w:rPr>
          <w:rFonts w:ascii="Arial" w:hAnsi="Arial" w:cs="Arial"/>
        </w:rPr>
        <w:br/>
      </w:r>
    </w:p>
    <w:p w14:paraId="6C019486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1. ________________________________________________________________</w:t>
      </w:r>
      <w:r w:rsidRPr="00DF3E48">
        <w:rPr>
          <w:rFonts w:ascii="Arial" w:hAnsi="Arial" w:cs="Arial"/>
        </w:rPr>
        <w:br/>
      </w:r>
    </w:p>
    <w:p w14:paraId="13ABCC26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(должность, фамилия, инициалы)</w:t>
      </w:r>
      <w:r w:rsidRPr="00DF3E48">
        <w:rPr>
          <w:rFonts w:ascii="Arial" w:hAnsi="Arial" w:cs="Arial"/>
        </w:rPr>
        <w:br/>
      </w:r>
    </w:p>
    <w:p w14:paraId="40C394C3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2ED734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 ________________________________________________________________</w:t>
      </w:r>
      <w:r w:rsidRPr="00DF3E48">
        <w:rPr>
          <w:rFonts w:ascii="Arial" w:hAnsi="Arial" w:cs="Arial"/>
        </w:rPr>
        <w:br/>
      </w:r>
    </w:p>
    <w:p w14:paraId="6202C1FA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(должность, фамилия, инициалы)</w:t>
      </w:r>
      <w:r w:rsidRPr="00DF3E48">
        <w:rPr>
          <w:rFonts w:ascii="Arial" w:hAnsi="Arial" w:cs="Arial"/>
        </w:rPr>
        <w:br/>
      </w:r>
    </w:p>
    <w:p w14:paraId="1ED876BA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4F8E6A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 xml:space="preserve">и </w:t>
      </w:r>
      <w:proofErr w:type="gramStart"/>
      <w:r w:rsidRPr="00DF3E48">
        <w:rPr>
          <w:rFonts w:ascii="Arial" w:hAnsi="Arial" w:cs="Arial"/>
        </w:rPr>
        <w:t>т.д.</w:t>
      </w:r>
      <w:proofErr w:type="gramEnd"/>
      <w:r w:rsidRPr="00DF3E48">
        <w:rPr>
          <w:rFonts w:ascii="Arial" w:hAnsi="Arial" w:cs="Arial"/>
        </w:rPr>
        <w:br/>
      </w:r>
    </w:p>
    <w:p w14:paraId="14177857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_________________</w:t>
      </w:r>
      <w:r w:rsidRPr="00DF3E48">
        <w:rPr>
          <w:rFonts w:ascii="Arial" w:hAnsi="Arial" w:cs="Arial"/>
        </w:rPr>
        <w:br/>
      </w:r>
    </w:p>
    <w:p w14:paraId="63705095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D0600F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ПОВЕСТКА ДНЯ:</w:t>
      </w:r>
      <w:r w:rsidRPr="00DF3E48">
        <w:rPr>
          <w:rFonts w:ascii="Arial" w:hAnsi="Arial" w:cs="Arial"/>
        </w:rPr>
        <w:br/>
      </w:r>
    </w:p>
    <w:p w14:paraId="630209EC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1._______________________________________________________________</w:t>
      </w:r>
      <w:r w:rsidRPr="00DF3E48">
        <w:rPr>
          <w:rFonts w:ascii="Arial" w:hAnsi="Arial" w:cs="Arial"/>
        </w:rPr>
        <w:br/>
      </w:r>
    </w:p>
    <w:p w14:paraId="604380D8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____________________________________________________________________</w:t>
      </w:r>
      <w:r w:rsidRPr="00DF3E48">
        <w:rPr>
          <w:rFonts w:ascii="Arial" w:hAnsi="Arial" w:cs="Arial"/>
        </w:rPr>
        <w:br/>
      </w:r>
    </w:p>
    <w:p w14:paraId="18B2BDB5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СЛУШАЛИ:</w:t>
      </w:r>
      <w:r w:rsidRPr="00DF3E48">
        <w:rPr>
          <w:rFonts w:ascii="Arial" w:hAnsi="Arial" w:cs="Arial"/>
        </w:rPr>
        <w:br/>
      </w:r>
    </w:p>
    <w:p w14:paraId="1C247710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1.________________________________-______________________________________</w:t>
      </w:r>
      <w:r w:rsidRPr="00DF3E48">
        <w:rPr>
          <w:rFonts w:ascii="Arial" w:hAnsi="Arial" w:cs="Arial"/>
        </w:rPr>
        <w:br/>
      </w:r>
    </w:p>
    <w:p w14:paraId="3DF85E08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lastRenderedPageBreak/>
        <w:t>(должность, фамилия, инициалы) (содержание выступления)</w:t>
      </w:r>
      <w:r w:rsidRPr="00DF3E48">
        <w:rPr>
          <w:rFonts w:ascii="Arial" w:hAnsi="Arial" w:cs="Arial"/>
        </w:rPr>
        <w:br/>
      </w:r>
    </w:p>
    <w:p w14:paraId="7C3C1BBD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________________________________________________________________________</w:t>
      </w:r>
      <w:r w:rsidRPr="00DF3E48">
        <w:rPr>
          <w:rFonts w:ascii="Arial" w:hAnsi="Arial" w:cs="Arial"/>
        </w:rPr>
        <w:br/>
      </w:r>
    </w:p>
    <w:p w14:paraId="290122C3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ВЫСТУПИЛИ:</w:t>
      </w:r>
      <w:r w:rsidRPr="00DF3E48">
        <w:rPr>
          <w:rFonts w:ascii="Arial" w:hAnsi="Arial" w:cs="Arial"/>
        </w:rPr>
        <w:br/>
      </w:r>
    </w:p>
    <w:p w14:paraId="2B9F6B7B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1.________________________________-______________________________________</w:t>
      </w:r>
      <w:r w:rsidRPr="00DF3E48">
        <w:rPr>
          <w:rFonts w:ascii="Arial" w:hAnsi="Arial" w:cs="Arial"/>
        </w:rPr>
        <w:br/>
      </w:r>
    </w:p>
    <w:p w14:paraId="1DEB22F4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(должность, фамилия, инициалы) (содержание выступления)</w:t>
      </w:r>
      <w:r w:rsidRPr="00DF3E48">
        <w:rPr>
          <w:rFonts w:ascii="Arial" w:hAnsi="Arial" w:cs="Arial"/>
        </w:rPr>
        <w:br/>
      </w:r>
    </w:p>
    <w:p w14:paraId="60A8B93D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________________________________________________________________________</w:t>
      </w:r>
      <w:r w:rsidRPr="00DF3E48">
        <w:rPr>
          <w:rFonts w:ascii="Arial" w:hAnsi="Arial" w:cs="Arial"/>
        </w:rPr>
        <w:br/>
      </w:r>
    </w:p>
    <w:p w14:paraId="43D747C1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2.________________________________-______________________________________</w:t>
      </w:r>
      <w:r w:rsidRPr="00DF3E48">
        <w:rPr>
          <w:rFonts w:ascii="Arial" w:hAnsi="Arial" w:cs="Arial"/>
        </w:rPr>
        <w:br/>
      </w:r>
    </w:p>
    <w:p w14:paraId="34E894D9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(должность, фамилия, инициалы) (содержание выступления)</w:t>
      </w:r>
      <w:r w:rsidRPr="00DF3E48">
        <w:rPr>
          <w:rFonts w:ascii="Arial" w:hAnsi="Arial" w:cs="Arial"/>
        </w:rPr>
        <w:br/>
      </w:r>
    </w:p>
    <w:p w14:paraId="59A32B96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________________________________________________________________________</w:t>
      </w:r>
      <w:r w:rsidRPr="00DF3E48">
        <w:rPr>
          <w:rFonts w:ascii="Arial" w:hAnsi="Arial" w:cs="Arial"/>
        </w:rPr>
        <w:br/>
      </w:r>
    </w:p>
    <w:p w14:paraId="63CC02C4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 xml:space="preserve">3. и </w:t>
      </w:r>
      <w:proofErr w:type="gramStart"/>
      <w:r w:rsidRPr="00DF3E48">
        <w:rPr>
          <w:rFonts w:ascii="Arial" w:hAnsi="Arial" w:cs="Arial"/>
        </w:rPr>
        <w:t>т.д.</w:t>
      </w:r>
      <w:proofErr w:type="gramEnd"/>
      <w:r w:rsidRPr="00DF3E48">
        <w:rPr>
          <w:rFonts w:ascii="Arial" w:hAnsi="Arial" w:cs="Arial"/>
        </w:rPr>
        <w:t>____________________________-_____________________________________</w:t>
      </w:r>
      <w:r w:rsidRPr="00DF3E48">
        <w:rPr>
          <w:rFonts w:ascii="Arial" w:hAnsi="Arial" w:cs="Arial"/>
        </w:rPr>
        <w:br/>
      </w:r>
    </w:p>
    <w:p w14:paraId="2492FAE9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(должность, фамилия, инициалы) (содержание выступления)</w:t>
      </w:r>
      <w:r w:rsidRPr="00DF3E48">
        <w:rPr>
          <w:rFonts w:ascii="Arial" w:hAnsi="Arial" w:cs="Arial"/>
        </w:rPr>
        <w:br/>
      </w:r>
    </w:p>
    <w:p w14:paraId="35B09117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РЕШИЛИ:</w:t>
      </w:r>
      <w:r w:rsidRPr="00DF3E48">
        <w:rPr>
          <w:rFonts w:ascii="Arial" w:hAnsi="Arial" w:cs="Arial"/>
        </w:rPr>
        <w:br/>
      </w:r>
    </w:p>
    <w:p w14:paraId="51BAEE08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1. _______________________________________________________________________</w:t>
      </w:r>
      <w:r w:rsidRPr="00DF3E48">
        <w:rPr>
          <w:rFonts w:ascii="Arial" w:hAnsi="Arial" w:cs="Arial"/>
        </w:rPr>
        <w:br/>
      </w:r>
    </w:p>
    <w:p w14:paraId="0B4A781C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 xml:space="preserve">Итоги голосования: "за" </w:t>
      </w:r>
      <w:proofErr w:type="gramStart"/>
      <w:r w:rsidRPr="00DF3E48">
        <w:rPr>
          <w:rFonts w:ascii="Arial" w:hAnsi="Arial" w:cs="Arial"/>
        </w:rPr>
        <w:t>- ,</w:t>
      </w:r>
      <w:proofErr w:type="gramEnd"/>
      <w:r w:rsidRPr="00DF3E48">
        <w:rPr>
          <w:rFonts w:ascii="Arial" w:hAnsi="Arial" w:cs="Arial"/>
        </w:rPr>
        <w:t xml:space="preserve"> "против" - , "воздержалось" - , решение принято _____ голосами.</w:t>
      </w:r>
      <w:r w:rsidRPr="00DF3E48">
        <w:rPr>
          <w:rFonts w:ascii="Arial" w:hAnsi="Arial" w:cs="Arial"/>
        </w:rPr>
        <w:br/>
      </w:r>
    </w:p>
    <w:p w14:paraId="42EE7D6C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Протокол подписывается представителями органов исполнительной власти и местного самоуправления, граждан, общественных организаций (объединений), заказчика.</w:t>
      </w:r>
      <w:r w:rsidRPr="00DF3E48">
        <w:rPr>
          <w:rFonts w:ascii="Arial" w:hAnsi="Arial" w:cs="Arial"/>
        </w:rPr>
        <w:br/>
      </w:r>
    </w:p>
    <w:p w14:paraId="524E7B5D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Пример оформления:</w:t>
      </w:r>
      <w:r w:rsidRPr="00DF3E48">
        <w:rPr>
          <w:rFonts w:ascii="Arial" w:hAnsi="Arial" w:cs="Arial"/>
        </w:rPr>
        <w:br/>
      </w:r>
    </w:p>
    <w:p w14:paraId="27DF848A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Председатель: ________________ ______________________________</w:t>
      </w:r>
      <w:r w:rsidRPr="00DF3E48">
        <w:rPr>
          <w:rFonts w:ascii="Arial" w:hAnsi="Arial" w:cs="Arial"/>
        </w:rPr>
        <w:br/>
      </w:r>
    </w:p>
    <w:p w14:paraId="44EC6F3C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(подпись) (должность, фамилия, инициалы)</w:t>
      </w:r>
      <w:r w:rsidRPr="00DF3E48">
        <w:rPr>
          <w:rFonts w:ascii="Arial" w:hAnsi="Arial" w:cs="Arial"/>
        </w:rPr>
        <w:br/>
      </w:r>
    </w:p>
    <w:p w14:paraId="3D74271D" w14:textId="77777777" w:rsidR="00DF3E48" w:rsidRPr="00DF3E48" w:rsidRDefault="00DF3E48" w:rsidP="00DF3E48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DF3E48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DF3E48">
        <w:rPr>
          <w:rFonts w:ascii="Arial" w:hAnsi="Arial" w:cs="Arial"/>
          <w:color w:val="auto"/>
          <w:sz w:val="24"/>
          <w:szCs w:val="24"/>
        </w:rPr>
        <w:br/>
        <w:t>Приложение 7</w:t>
      </w:r>
      <w:r w:rsidRPr="00DF3E48">
        <w:rPr>
          <w:rFonts w:ascii="Arial" w:hAnsi="Arial" w:cs="Arial"/>
          <w:color w:val="auto"/>
          <w:sz w:val="24"/>
          <w:szCs w:val="24"/>
        </w:rPr>
        <w:br/>
        <w:t>к Порядку деятельности по проведению</w:t>
      </w:r>
      <w:r w:rsidRPr="00DF3E48">
        <w:rPr>
          <w:rFonts w:ascii="Arial" w:hAnsi="Arial" w:cs="Arial"/>
          <w:color w:val="auto"/>
          <w:sz w:val="24"/>
          <w:szCs w:val="24"/>
        </w:rPr>
        <w:br/>
        <w:t>общественных обсуждений объектов</w:t>
      </w:r>
      <w:r w:rsidRPr="00DF3E48">
        <w:rPr>
          <w:rFonts w:ascii="Arial" w:hAnsi="Arial" w:cs="Arial"/>
          <w:color w:val="auto"/>
          <w:sz w:val="24"/>
          <w:szCs w:val="24"/>
        </w:rPr>
        <w:br/>
        <w:t>государственной экологической</w:t>
      </w:r>
      <w:r w:rsidRPr="00DF3E48">
        <w:rPr>
          <w:rFonts w:ascii="Arial" w:hAnsi="Arial" w:cs="Arial"/>
          <w:color w:val="auto"/>
          <w:sz w:val="24"/>
          <w:szCs w:val="24"/>
        </w:rPr>
        <w:br/>
        <w:t>экспертизы на территории городского</w:t>
      </w:r>
      <w:r w:rsidRPr="00DF3E48">
        <w:rPr>
          <w:rFonts w:ascii="Arial" w:hAnsi="Arial" w:cs="Arial"/>
          <w:color w:val="auto"/>
          <w:sz w:val="24"/>
          <w:szCs w:val="24"/>
        </w:rPr>
        <w:br/>
        <w:t>округа Королёв Московской области</w:t>
      </w:r>
      <w:r w:rsidRPr="00DF3E48">
        <w:rPr>
          <w:rFonts w:ascii="Arial" w:hAnsi="Arial" w:cs="Arial"/>
          <w:color w:val="auto"/>
          <w:sz w:val="24"/>
          <w:szCs w:val="24"/>
        </w:rPr>
        <w:br/>
      </w:r>
    </w:p>
    <w:p w14:paraId="2C0D66F7" w14:textId="77777777" w:rsidR="00DF3E48" w:rsidRPr="00DF3E48" w:rsidRDefault="00DF3E48" w:rsidP="00DF3E48">
      <w:pPr>
        <w:pStyle w:val="headertext0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F3E48">
        <w:rPr>
          <w:rFonts w:ascii="Arial" w:hAnsi="Arial" w:cs="Arial"/>
          <w:b/>
          <w:bCs/>
        </w:rPr>
        <w:t>Регистрационная карта участника общественных обсуждений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07"/>
        <w:gridCol w:w="6248"/>
      </w:tblGrid>
      <w:tr w:rsidR="00DF3E48" w:rsidRPr="00DF3E48" w14:paraId="3FAB286E" w14:textId="77777777" w:rsidTr="00DF3E48">
        <w:trPr>
          <w:trHeight w:val="15"/>
        </w:trPr>
        <w:tc>
          <w:tcPr>
            <w:tcW w:w="3511" w:type="dxa"/>
            <w:hideMark/>
          </w:tcPr>
          <w:p w14:paraId="1933ECFF" w14:textId="77777777" w:rsidR="00DF3E48" w:rsidRPr="00DF3E48" w:rsidRDefault="00DF3E48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946" w:type="dxa"/>
            <w:hideMark/>
          </w:tcPr>
          <w:p w14:paraId="7817AF40" w14:textId="77777777" w:rsidR="00DF3E48" w:rsidRPr="00DF3E48" w:rsidRDefault="00DF3E4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DF3E48" w:rsidRPr="00DF3E48" w14:paraId="623F3A64" w14:textId="77777777" w:rsidTr="00DF3E48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AD94E" w14:textId="77777777" w:rsidR="00DF3E48" w:rsidRPr="00DF3E48" w:rsidRDefault="00DF3E48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F3E48">
              <w:rPr>
                <w:lang w:eastAsia="en-US"/>
              </w:rPr>
              <w:t>Регистрационный номер: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F5AE9" w14:textId="77777777" w:rsidR="00DF3E48" w:rsidRPr="00DF3E48" w:rsidRDefault="00DF3E48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F3E48">
              <w:rPr>
                <w:lang w:eastAsia="en-US"/>
              </w:rPr>
              <w:t>Фамилия, инициалы:</w:t>
            </w:r>
            <w:r w:rsidRPr="00DF3E48">
              <w:rPr>
                <w:lang w:eastAsia="en-US"/>
              </w:rPr>
              <w:br/>
              <w:t>   АДРЕС:</w:t>
            </w:r>
          </w:p>
        </w:tc>
      </w:tr>
      <w:tr w:rsidR="00DF3E48" w:rsidRPr="00DF3E48" w14:paraId="7AD3F59D" w14:textId="77777777" w:rsidTr="00DF3E48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FEC71" w14:textId="77777777" w:rsidR="00DF3E48" w:rsidRPr="00DF3E48" w:rsidRDefault="00DF3E48">
            <w:pPr>
              <w:rPr>
                <w:lang w:eastAsia="en-US"/>
              </w:rPr>
            </w:pP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E6F63" w14:textId="77777777" w:rsidR="00DF3E48" w:rsidRPr="00DF3E48" w:rsidRDefault="00DF3E48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F3E48">
              <w:rPr>
                <w:lang w:eastAsia="en-US"/>
              </w:rPr>
              <w:t>ТЕМА ВЫСТУПЛЕНИЯ (заполняется в случае, если участник слушаний изъявит желание выступить по теме общественных слушаний)</w:t>
            </w:r>
          </w:p>
        </w:tc>
      </w:tr>
      <w:tr w:rsidR="00DF3E48" w:rsidRPr="00DF3E48" w14:paraId="19A60A03" w14:textId="77777777" w:rsidTr="00DF3E48">
        <w:tc>
          <w:tcPr>
            <w:tcW w:w="114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28145" w14:textId="77777777" w:rsidR="00DF3E48" w:rsidRPr="00DF3E48" w:rsidRDefault="00DF3E48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F3E48">
              <w:rPr>
                <w:lang w:eastAsia="en-US"/>
              </w:rPr>
              <w:t>СОДЕРЖАНИЕ ВОПРОСА (заполняется в случае, если участник слушаний изъявит желание задать вопрос)</w:t>
            </w:r>
          </w:p>
        </w:tc>
      </w:tr>
    </w:tbl>
    <w:p w14:paraId="11DAD5AE" w14:textId="77777777" w:rsidR="00DF3E48" w:rsidRPr="00DF3E48" w:rsidRDefault="00DF3E48" w:rsidP="00DF3E48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DF3E48">
        <w:rPr>
          <w:rFonts w:ascii="Arial" w:hAnsi="Arial" w:cs="Arial"/>
          <w:color w:val="auto"/>
          <w:sz w:val="24"/>
          <w:szCs w:val="24"/>
        </w:rPr>
        <w:br/>
        <w:t>Приложение 8</w:t>
      </w:r>
      <w:r w:rsidRPr="00DF3E48">
        <w:rPr>
          <w:rFonts w:ascii="Arial" w:hAnsi="Arial" w:cs="Arial"/>
          <w:color w:val="auto"/>
          <w:sz w:val="24"/>
          <w:szCs w:val="24"/>
        </w:rPr>
        <w:br/>
        <w:t>к Порядку деятельности по проведению</w:t>
      </w:r>
      <w:r w:rsidRPr="00DF3E48">
        <w:rPr>
          <w:rFonts w:ascii="Arial" w:hAnsi="Arial" w:cs="Arial"/>
          <w:color w:val="auto"/>
          <w:sz w:val="24"/>
          <w:szCs w:val="24"/>
        </w:rPr>
        <w:br/>
        <w:t>общественных обсуждений объектов</w:t>
      </w:r>
      <w:r w:rsidRPr="00DF3E48">
        <w:rPr>
          <w:rFonts w:ascii="Arial" w:hAnsi="Arial" w:cs="Arial"/>
          <w:color w:val="auto"/>
          <w:sz w:val="24"/>
          <w:szCs w:val="24"/>
        </w:rPr>
        <w:br/>
        <w:t>государственной экологической</w:t>
      </w:r>
      <w:r w:rsidRPr="00DF3E48">
        <w:rPr>
          <w:rFonts w:ascii="Arial" w:hAnsi="Arial" w:cs="Arial"/>
          <w:color w:val="auto"/>
          <w:sz w:val="24"/>
          <w:szCs w:val="24"/>
        </w:rPr>
        <w:br/>
        <w:t>экспертизы на территории городского</w:t>
      </w:r>
      <w:r w:rsidRPr="00DF3E48">
        <w:rPr>
          <w:rFonts w:ascii="Arial" w:hAnsi="Arial" w:cs="Arial"/>
          <w:color w:val="auto"/>
          <w:sz w:val="24"/>
          <w:szCs w:val="24"/>
        </w:rPr>
        <w:br/>
        <w:t>округа Королёв Московской области</w:t>
      </w:r>
      <w:r w:rsidRPr="00DF3E48">
        <w:rPr>
          <w:rFonts w:ascii="Arial" w:hAnsi="Arial" w:cs="Arial"/>
          <w:color w:val="auto"/>
          <w:sz w:val="24"/>
          <w:szCs w:val="24"/>
        </w:rPr>
        <w:br/>
      </w:r>
    </w:p>
    <w:p w14:paraId="13443DB8" w14:textId="77777777" w:rsidR="00DF3E48" w:rsidRPr="00DF3E48" w:rsidRDefault="00DF3E48" w:rsidP="00DF3E48">
      <w:pPr>
        <w:pStyle w:val="headertext0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F3E48">
        <w:rPr>
          <w:rFonts w:ascii="Arial" w:hAnsi="Arial" w:cs="Arial"/>
          <w:b/>
          <w:bCs/>
        </w:rPr>
        <w:t>ЖУРНАЛ Учета поступивших замечаний и предложений граждан и юридических лиц, участвующих в общественном обсуждении объекта государственной экологической экспертизы</w:t>
      </w:r>
    </w:p>
    <w:p w14:paraId="3C007697" w14:textId="77777777" w:rsidR="00DF3E48" w:rsidRPr="00DF3E48" w:rsidRDefault="00DF3E48" w:rsidP="00DF3E48">
      <w:pPr>
        <w:pStyle w:val="formattext0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br/>
        <w:t>____________________________________________________________________________</w:t>
      </w:r>
      <w:r w:rsidRPr="00DF3E48">
        <w:rPr>
          <w:rFonts w:ascii="Arial" w:hAnsi="Arial" w:cs="Arial"/>
        </w:rPr>
        <w:br/>
        <w:t>(название объекта государственной экологической экспертизы)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2"/>
        <w:gridCol w:w="2067"/>
        <w:gridCol w:w="1480"/>
        <w:gridCol w:w="2959"/>
        <w:gridCol w:w="2167"/>
      </w:tblGrid>
      <w:tr w:rsidR="00DF3E48" w:rsidRPr="00DF3E48" w14:paraId="395FF6A4" w14:textId="77777777" w:rsidTr="00DF3E48">
        <w:trPr>
          <w:trHeight w:val="15"/>
        </w:trPr>
        <w:tc>
          <w:tcPr>
            <w:tcW w:w="682" w:type="dxa"/>
            <w:hideMark/>
          </w:tcPr>
          <w:p w14:paraId="78D241EA" w14:textId="77777777" w:rsidR="00DF3E48" w:rsidRPr="00DF3E48" w:rsidRDefault="00DF3E48">
            <w:pPr>
              <w:rPr>
                <w:rFonts w:ascii="Arial" w:hAnsi="Arial" w:cs="Arial"/>
              </w:rPr>
            </w:pPr>
          </w:p>
        </w:tc>
        <w:tc>
          <w:tcPr>
            <w:tcW w:w="2067" w:type="dxa"/>
            <w:hideMark/>
          </w:tcPr>
          <w:p w14:paraId="35379DA7" w14:textId="77777777" w:rsidR="00DF3E48" w:rsidRPr="00DF3E48" w:rsidRDefault="00DF3E4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80" w:type="dxa"/>
            <w:hideMark/>
          </w:tcPr>
          <w:p w14:paraId="31A7DC05" w14:textId="77777777" w:rsidR="00DF3E48" w:rsidRPr="00DF3E48" w:rsidRDefault="00DF3E4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9" w:type="dxa"/>
            <w:hideMark/>
          </w:tcPr>
          <w:p w14:paraId="0FB0892E" w14:textId="77777777" w:rsidR="00DF3E48" w:rsidRPr="00DF3E48" w:rsidRDefault="00DF3E4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167" w:type="dxa"/>
            <w:hideMark/>
          </w:tcPr>
          <w:p w14:paraId="028B69A1" w14:textId="77777777" w:rsidR="00DF3E48" w:rsidRPr="00DF3E48" w:rsidRDefault="00DF3E4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DF3E48" w:rsidRPr="00DF3E48" w14:paraId="782D09DB" w14:textId="77777777" w:rsidTr="00DF3E48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5D16A" w14:textId="77777777" w:rsidR="00DF3E48" w:rsidRPr="00DF3E48" w:rsidRDefault="00DF3E48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F3E48">
              <w:rPr>
                <w:lang w:eastAsia="en-US"/>
              </w:rPr>
              <w:t>N</w:t>
            </w:r>
            <w:r w:rsidRPr="00DF3E48">
              <w:rPr>
                <w:lang w:eastAsia="en-US"/>
              </w:rPr>
              <w:br/>
              <w:t> п/п</w:t>
            </w:r>
          </w:p>
        </w:tc>
        <w:tc>
          <w:tcPr>
            <w:tcW w:w="20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FA632" w14:textId="77777777" w:rsidR="00DF3E48" w:rsidRPr="00DF3E48" w:rsidRDefault="00DF3E48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F3E48">
              <w:rPr>
                <w:lang w:eastAsia="en-US"/>
              </w:rPr>
              <w:t>ФИО/</w:t>
            </w:r>
            <w:r w:rsidRPr="00DF3E48">
              <w:rPr>
                <w:lang w:eastAsia="en-US"/>
              </w:rPr>
              <w:br/>
              <w:t> наименование организации</w:t>
            </w: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7D26F" w14:textId="77777777" w:rsidR="00DF3E48" w:rsidRPr="00DF3E48" w:rsidRDefault="00DF3E48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F3E48">
              <w:rPr>
                <w:lang w:eastAsia="en-US"/>
              </w:rPr>
              <w:t>Адрес,</w:t>
            </w:r>
            <w:r w:rsidRPr="00DF3E48">
              <w:rPr>
                <w:lang w:eastAsia="en-US"/>
              </w:rPr>
              <w:br/>
              <w:t> телефон</w:t>
            </w:r>
          </w:p>
        </w:tc>
        <w:tc>
          <w:tcPr>
            <w:tcW w:w="2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0D958" w14:textId="77777777" w:rsidR="00DF3E48" w:rsidRPr="00DF3E48" w:rsidRDefault="00DF3E48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F3E48">
              <w:rPr>
                <w:lang w:eastAsia="en-US"/>
              </w:rPr>
              <w:t>Вопрос/предложение/</w:t>
            </w:r>
            <w:r w:rsidRPr="00DF3E48">
              <w:rPr>
                <w:lang w:eastAsia="en-US"/>
              </w:rPr>
              <w:br/>
              <w:t> мнение</w:t>
            </w:r>
          </w:p>
        </w:tc>
        <w:tc>
          <w:tcPr>
            <w:tcW w:w="2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EE9D3" w14:textId="77777777" w:rsidR="00DF3E48" w:rsidRPr="00DF3E48" w:rsidRDefault="00DF3E48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F3E48">
              <w:rPr>
                <w:lang w:eastAsia="en-US"/>
              </w:rPr>
              <w:t>Личная подпись, дата обращения</w:t>
            </w:r>
          </w:p>
        </w:tc>
      </w:tr>
      <w:tr w:rsidR="00DF3E48" w:rsidRPr="00DF3E48" w14:paraId="56B6F149" w14:textId="77777777" w:rsidTr="00DF3E48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01E53" w14:textId="77777777" w:rsidR="00DF3E48" w:rsidRPr="00DF3E48" w:rsidRDefault="00DF3E48">
            <w:pPr>
              <w:rPr>
                <w:lang w:eastAsia="en-US"/>
              </w:rPr>
            </w:pPr>
          </w:p>
        </w:tc>
        <w:tc>
          <w:tcPr>
            <w:tcW w:w="20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85B74" w14:textId="77777777" w:rsidR="00DF3E48" w:rsidRPr="00DF3E48" w:rsidRDefault="00DF3E4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92A03" w14:textId="77777777" w:rsidR="00DF3E48" w:rsidRPr="00DF3E48" w:rsidRDefault="00DF3E4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D89C2" w14:textId="77777777" w:rsidR="00DF3E48" w:rsidRPr="00DF3E48" w:rsidRDefault="00DF3E4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ABB0F" w14:textId="77777777" w:rsidR="00DF3E48" w:rsidRPr="00DF3E48" w:rsidRDefault="00DF3E4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43535842" w14:textId="77777777" w:rsidR="00DF3E48" w:rsidRPr="00DF3E48" w:rsidRDefault="00DF3E48" w:rsidP="00DF3E48">
      <w:pPr>
        <w:pStyle w:val="2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DF3E48">
        <w:rPr>
          <w:rFonts w:ascii="Arial" w:hAnsi="Arial" w:cs="Arial"/>
          <w:color w:val="auto"/>
          <w:sz w:val="24"/>
          <w:szCs w:val="24"/>
        </w:rPr>
        <w:t>Приложение 9</w:t>
      </w:r>
      <w:r w:rsidRPr="00DF3E48">
        <w:rPr>
          <w:rFonts w:ascii="Arial" w:hAnsi="Arial" w:cs="Arial"/>
          <w:color w:val="auto"/>
          <w:sz w:val="24"/>
          <w:szCs w:val="24"/>
        </w:rPr>
        <w:br/>
        <w:t>к Порядку деятельности по проведению</w:t>
      </w:r>
      <w:r w:rsidRPr="00DF3E48">
        <w:rPr>
          <w:rFonts w:ascii="Arial" w:hAnsi="Arial" w:cs="Arial"/>
          <w:color w:val="auto"/>
          <w:sz w:val="24"/>
          <w:szCs w:val="24"/>
        </w:rPr>
        <w:br/>
        <w:t>общественных обсуждений объектов</w:t>
      </w:r>
      <w:r w:rsidRPr="00DF3E48">
        <w:rPr>
          <w:rFonts w:ascii="Arial" w:hAnsi="Arial" w:cs="Arial"/>
          <w:color w:val="auto"/>
          <w:sz w:val="24"/>
          <w:szCs w:val="24"/>
        </w:rPr>
        <w:br/>
        <w:t>государственной экологической</w:t>
      </w:r>
      <w:r w:rsidRPr="00DF3E48">
        <w:rPr>
          <w:rFonts w:ascii="Arial" w:hAnsi="Arial" w:cs="Arial"/>
          <w:color w:val="auto"/>
          <w:sz w:val="24"/>
          <w:szCs w:val="24"/>
        </w:rPr>
        <w:br/>
        <w:t>экспертизы на территории городского</w:t>
      </w:r>
      <w:r w:rsidRPr="00DF3E48">
        <w:rPr>
          <w:rFonts w:ascii="Arial" w:hAnsi="Arial" w:cs="Arial"/>
          <w:color w:val="auto"/>
          <w:sz w:val="24"/>
          <w:szCs w:val="24"/>
        </w:rPr>
        <w:br/>
        <w:t>округа Королёв Московской области</w:t>
      </w:r>
    </w:p>
    <w:p w14:paraId="6F6DB48A" w14:textId="77777777" w:rsidR="00DF3E48" w:rsidRPr="00DF3E48" w:rsidRDefault="00DF3E48" w:rsidP="00DF3E48">
      <w:pPr>
        <w:pStyle w:val="headertext0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F3E48">
        <w:rPr>
          <w:rFonts w:ascii="Arial" w:hAnsi="Arial" w:cs="Arial"/>
          <w:b/>
          <w:bCs/>
        </w:rPr>
        <w:br/>
      </w:r>
      <w:r w:rsidRPr="00DF3E48">
        <w:rPr>
          <w:rFonts w:ascii="Arial" w:hAnsi="Arial" w:cs="Arial"/>
          <w:b/>
          <w:bCs/>
        </w:rPr>
        <w:br/>
        <w:t>Опросный лист</w:t>
      </w:r>
    </w:p>
    <w:p w14:paraId="5EB406CB" w14:textId="77777777" w:rsidR="00DF3E48" w:rsidRPr="00DF3E48" w:rsidRDefault="00DF3E48" w:rsidP="00DF3E48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7592E8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Лист N ________</w:t>
      </w:r>
      <w:r w:rsidRPr="00DF3E48">
        <w:rPr>
          <w:rFonts w:ascii="Arial" w:hAnsi="Arial" w:cs="Arial"/>
        </w:rPr>
        <w:br/>
      </w:r>
    </w:p>
    <w:p w14:paraId="28919D1C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Место проведения опроса ____________________________________________</w:t>
      </w:r>
      <w:r w:rsidRPr="00DF3E48">
        <w:rPr>
          <w:rFonts w:ascii="Arial" w:hAnsi="Arial" w:cs="Arial"/>
        </w:rPr>
        <w:br/>
      </w:r>
    </w:p>
    <w:p w14:paraId="7544F1F1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наименование населенного пункта, адрес проведения опроса</w:t>
      </w:r>
      <w:r w:rsidRPr="00DF3E48">
        <w:rPr>
          <w:rFonts w:ascii="Arial" w:hAnsi="Arial" w:cs="Arial"/>
        </w:rPr>
        <w:br/>
      </w:r>
    </w:p>
    <w:p w14:paraId="7102A249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Формулировка вопроса, предлагаемого при проведении опроса ____________</w:t>
      </w:r>
      <w:r w:rsidRPr="00DF3E48">
        <w:rPr>
          <w:rFonts w:ascii="Arial" w:hAnsi="Arial" w:cs="Arial"/>
        </w:rPr>
        <w:br/>
      </w:r>
    </w:p>
    <w:p w14:paraId="0D18AE8D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_____________________________________________________________</w:t>
      </w:r>
      <w:r w:rsidRPr="00DF3E48">
        <w:rPr>
          <w:rFonts w:ascii="Arial" w:hAnsi="Arial" w:cs="Arial"/>
        </w:rPr>
        <w:br/>
      </w:r>
    </w:p>
    <w:p w14:paraId="06ED1D96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_______________________________________________________________________ 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6"/>
        <w:gridCol w:w="1381"/>
        <w:gridCol w:w="1550"/>
        <w:gridCol w:w="2009"/>
        <w:gridCol w:w="614"/>
        <w:gridCol w:w="1192"/>
        <w:gridCol w:w="1713"/>
      </w:tblGrid>
      <w:tr w:rsidR="00DF3E48" w:rsidRPr="00DF3E48" w14:paraId="2AD2BC0E" w14:textId="77777777" w:rsidTr="00DF3E48">
        <w:trPr>
          <w:trHeight w:val="15"/>
        </w:trPr>
        <w:tc>
          <w:tcPr>
            <w:tcW w:w="1109" w:type="dxa"/>
            <w:hideMark/>
          </w:tcPr>
          <w:p w14:paraId="5194A61C" w14:textId="77777777" w:rsidR="00DF3E48" w:rsidRPr="00DF3E48" w:rsidRDefault="00DF3E48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hideMark/>
          </w:tcPr>
          <w:p w14:paraId="4EB556DD" w14:textId="77777777" w:rsidR="00DF3E48" w:rsidRPr="00DF3E48" w:rsidRDefault="00DF3E4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1DD23C32" w14:textId="77777777" w:rsidR="00DF3E48" w:rsidRPr="00DF3E48" w:rsidRDefault="00DF3E4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hideMark/>
          </w:tcPr>
          <w:p w14:paraId="255C10D3" w14:textId="77777777" w:rsidR="00DF3E48" w:rsidRPr="00DF3E48" w:rsidRDefault="00DF3E4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57FE2D24" w14:textId="77777777" w:rsidR="00DF3E48" w:rsidRPr="00DF3E48" w:rsidRDefault="00DF3E4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4D16AAA6" w14:textId="77777777" w:rsidR="00DF3E48" w:rsidRPr="00DF3E48" w:rsidRDefault="00DF3E4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799D83B5" w14:textId="77777777" w:rsidR="00DF3E48" w:rsidRPr="00DF3E48" w:rsidRDefault="00DF3E4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DF3E48" w:rsidRPr="00DF3E48" w14:paraId="2FEE1342" w14:textId="77777777" w:rsidTr="00DF3E48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51DF4" w14:textId="77777777" w:rsidR="00DF3E48" w:rsidRPr="00DF3E48" w:rsidRDefault="00DF3E48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F3E48">
              <w:rPr>
                <w:lang w:eastAsia="en-US"/>
              </w:rPr>
              <w:t>ФИО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B14AD" w14:textId="77777777" w:rsidR="00DF3E48" w:rsidRPr="00DF3E48" w:rsidRDefault="00DF3E48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F3E48">
              <w:rPr>
                <w:lang w:eastAsia="en-US"/>
              </w:rPr>
              <w:t>Дата рождения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4EE36" w14:textId="77777777" w:rsidR="00DF3E48" w:rsidRPr="00DF3E48" w:rsidRDefault="00DF3E48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DF3E48">
              <w:rPr>
                <w:lang w:eastAsia="en-US"/>
              </w:rPr>
              <w:t>Адрес места жительства</w:t>
            </w:r>
            <w:proofErr w:type="gramEnd"/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384C0" w14:textId="77777777" w:rsidR="00DF3E48" w:rsidRPr="00DF3E48" w:rsidRDefault="00DF3E48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F3E48">
              <w:rPr>
                <w:lang w:eastAsia="en-US"/>
              </w:rPr>
              <w:t>Серия и номер паспорта или заменяющего его документа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8B29B" w14:textId="77777777" w:rsidR="00DF3E48" w:rsidRPr="00DF3E48" w:rsidRDefault="00DF3E48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F3E48">
              <w:rPr>
                <w:lang w:eastAsia="en-US"/>
              </w:rPr>
              <w:t>За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8E40F" w14:textId="77777777" w:rsidR="00DF3E48" w:rsidRPr="00DF3E48" w:rsidRDefault="00DF3E48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F3E48">
              <w:rPr>
                <w:lang w:eastAsia="en-US"/>
              </w:rPr>
              <w:t>Против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2081E" w14:textId="77777777" w:rsidR="00DF3E48" w:rsidRPr="00DF3E48" w:rsidRDefault="00DF3E48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F3E48">
              <w:rPr>
                <w:lang w:eastAsia="en-US"/>
              </w:rPr>
              <w:t>Примечание</w:t>
            </w:r>
          </w:p>
        </w:tc>
      </w:tr>
      <w:tr w:rsidR="00DF3E48" w:rsidRPr="00DF3E48" w14:paraId="39F11402" w14:textId="77777777" w:rsidTr="00DF3E48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592D5" w14:textId="77777777" w:rsidR="00DF3E48" w:rsidRPr="00DF3E48" w:rsidRDefault="00DF3E48">
            <w:pPr>
              <w:rPr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ED6A2" w14:textId="77777777" w:rsidR="00DF3E48" w:rsidRPr="00DF3E48" w:rsidRDefault="00DF3E4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CFC36" w14:textId="77777777" w:rsidR="00DF3E48" w:rsidRPr="00DF3E48" w:rsidRDefault="00DF3E4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48B05" w14:textId="77777777" w:rsidR="00DF3E48" w:rsidRPr="00DF3E48" w:rsidRDefault="00DF3E4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60BC6" w14:textId="77777777" w:rsidR="00DF3E48" w:rsidRPr="00DF3E48" w:rsidRDefault="00DF3E4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E4CF2" w14:textId="77777777" w:rsidR="00DF3E48" w:rsidRPr="00DF3E48" w:rsidRDefault="00DF3E4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ACB95" w14:textId="77777777" w:rsidR="00DF3E48" w:rsidRPr="00DF3E48" w:rsidRDefault="00DF3E4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70995462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Дата заполнения Подпись опрашиваемого ______________</w:t>
      </w:r>
      <w:r w:rsidRPr="00DF3E48">
        <w:rPr>
          <w:rFonts w:ascii="Arial" w:hAnsi="Arial" w:cs="Arial"/>
        </w:rPr>
        <w:br/>
      </w:r>
    </w:p>
    <w:p w14:paraId="454734A1" w14:textId="77777777" w:rsidR="00DF3E48" w:rsidRPr="00DF3E48" w:rsidRDefault="00DF3E48" w:rsidP="00DF3E48">
      <w:pPr>
        <w:pStyle w:val="2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DF3E48">
        <w:rPr>
          <w:rFonts w:ascii="Arial" w:hAnsi="Arial" w:cs="Arial"/>
          <w:color w:val="auto"/>
          <w:sz w:val="24"/>
          <w:szCs w:val="24"/>
        </w:rPr>
        <w:br/>
      </w:r>
      <w:r w:rsidRPr="00DF3E48">
        <w:rPr>
          <w:rFonts w:ascii="Arial" w:hAnsi="Arial" w:cs="Arial"/>
          <w:color w:val="auto"/>
          <w:sz w:val="24"/>
          <w:szCs w:val="24"/>
        </w:rPr>
        <w:br/>
        <w:t>Приложение 10</w:t>
      </w:r>
      <w:r w:rsidRPr="00DF3E48">
        <w:rPr>
          <w:rFonts w:ascii="Arial" w:hAnsi="Arial" w:cs="Arial"/>
          <w:color w:val="auto"/>
          <w:sz w:val="24"/>
          <w:szCs w:val="24"/>
        </w:rPr>
        <w:br/>
        <w:t>к Порядку деятельности по проведению</w:t>
      </w:r>
      <w:r w:rsidRPr="00DF3E48">
        <w:rPr>
          <w:rFonts w:ascii="Arial" w:hAnsi="Arial" w:cs="Arial"/>
          <w:color w:val="auto"/>
          <w:sz w:val="24"/>
          <w:szCs w:val="24"/>
        </w:rPr>
        <w:br/>
        <w:t>общественных обсуждений объектов</w:t>
      </w:r>
      <w:r w:rsidRPr="00DF3E48">
        <w:rPr>
          <w:rFonts w:ascii="Arial" w:hAnsi="Arial" w:cs="Arial"/>
          <w:color w:val="auto"/>
          <w:sz w:val="24"/>
          <w:szCs w:val="24"/>
        </w:rPr>
        <w:br/>
        <w:t>государственной экологической</w:t>
      </w:r>
      <w:r w:rsidRPr="00DF3E48">
        <w:rPr>
          <w:rFonts w:ascii="Arial" w:hAnsi="Arial" w:cs="Arial"/>
          <w:color w:val="auto"/>
          <w:sz w:val="24"/>
          <w:szCs w:val="24"/>
        </w:rPr>
        <w:br/>
        <w:t>экспертизы на территории городского</w:t>
      </w:r>
      <w:r w:rsidRPr="00DF3E48">
        <w:rPr>
          <w:rFonts w:ascii="Arial" w:hAnsi="Arial" w:cs="Arial"/>
          <w:color w:val="auto"/>
          <w:sz w:val="24"/>
          <w:szCs w:val="24"/>
        </w:rPr>
        <w:br/>
        <w:t>округа Королёв Московской области</w:t>
      </w:r>
    </w:p>
    <w:p w14:paraId="57BAD63C" w14:textId="77777777" w:rsidR="00DF3E48" w:rsidRPr="00DF3E48" w:rsidRDefault="00DF3E48" w:rsidP="00DF3E48">
      <w:pPr>
        <w:pStyle w:val="headertext0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F3E48">
        <w:rPr>
          <w:rFonts w:ascii="Arial" w:hAnsi="Arial" w:cs="Arial"/>
          <w:b/>
          <w:bCs/>
        </w:rPr>
        <w:br/>
      </w:r>
      <w:r w:rsidRPr="00DF3E48">
        <w:rPr>
          <w:rFonts w:ascii="Arial" w:hAnsi="Arial" w:cs="Arial"/>
          <w:b/>
          <w:bCs/>
        </w:rPr>
        <w:br/>
        <w:t>Электронное голосование</w:t>
      </w:r>
    </w:p>
    <w:p w14:paraId="35B99C28" w14:textId="77777777" w:rsidR="00DF3E48" w:rsidRPr="00DF3E48" w:rsidRDefault="00DF3E48" w:rsidP="00DF3E48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A874A3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Идентификационный номер _________</w:t>
      </w:r>
      <w:r w:rsidRPr="00DF3E48">
        <w:rPr>
          <w:rFonts w:ascii="Arial" w:hAnsi="Arial" w:cs="Arial"/>
        </w:rPr>
        <w:br/>
      </w:r>
    </w:p>
    <w:p w14:paraId="558F5D57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ФИО ____________________________________________________________</w:t>
      </w:r>
      <w:r w:rsidRPr="00DF3E48">
        <w:rPr>
          <w:rFonts w:ascii="Arial" w:hAnsi="Arial" w:cs="Arial"/>
        </w:rPr>
        <w:br/>
      </w:r>
    </w:p>
    <w:p w14:paraId="77FCC16C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Место проживания _________________________________________________</w:t>
      </w:r>
      <w:r w:rsidRPr="00DF3E48">
        <w:rPr>
          <w:rFonts w:ascii="Arial" w:hAnsi="Arial" w:cs="Arial"/>
        </w:rPr>
        <w:br/>
      </w:r>
    </w:p>
    <w:p w14:paraId="36953EE0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Формулировка вопроса, предлагаемого при проведении опроса ____________</w:t>
      </w:r>
      <w:r w:rsidRPr="00DF3E48">
        <w:rPr>
          <w:rFonts w:ascii="Arial" w:hAnsi="Arial" w:cs="Arial"/>
        </w:rPr>
        <w:br/>
      </w:r>
    </w:p>
    <w:p w14:paraId="1699EDEC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_______________________________________________________________</w:t>
      </w:r>
      <w:r w:rsidRPr="00DF3E48">
        <w:rPr>
          <w:rFonts w:ascii="Arial" w:hAnsi="Arial" w:cs="Arial"/>
        </w:rPr>
        <w:br/>
      </w:r>
    </w:p>
    <w:p w14:paraId="2A492258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_____________________________________________________________________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06"/>
        <w:gridCol w:w="3019"/>
        <w:gridCol w:w="3730"/>
      </w:tblGrid>
      <w:tr w:rsidR="00DF3E48" w:rsidRPr="00DF3E48" w14:paraId="4FD3290A" w14:textId="77777777" w:rsidTr="00DF3E48">
        <w:trPr>
          <w:trHeight w:val="15"/>
        </w:trPr>
        <w:tc>
          <w:tcPr>
            <w:tcW w:w="3326" w:type="dxa"/>
            <w:hideMark/>
          </w:tcPr>
          <w:p w14:paraId="52B758DE" w14:textId="77777777" w:rsidR="00DF3E48" w:rsidRPr="00DF3E48" w:rsidRDefault="00DF3E48">
            <w:pPr>
              <w:rPr>
                <w:rFonts w:ascii="Arial" w:hAnsi="Arial" w:cs="Arial"/>
              </w:rPr>
            </w:pPr>
          </w:p>
        </w:tc>
        <w:tc>
          <w:tcPr>
            <w:tcW w:w="3696" w:type="dxa"/>
            <w:hideMark/>
          </w:tcPr>
          <w:p w14:paraId="5ED920C0" w14:textId="77777777" w:rsidR="00DF3E48" w:rsidRPr="00DF3E48" w:rsidRDefault="00DF3E4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hideMark/>
          </w:tcPr>
          <w:p w14:paraId="4ACA595D" w14:textId="77777777" w:rsidR="00DF3E48" w:rsidRPr="00DF3E48" w:rsidRDefault="00DF3E4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DF3E48" w:rsidRPr="00DF3E48" w14:paraId="7A579F9C" w14:textId="77777777" w:rsidTr="00DF3E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A3FD1" w14:textId="77777777" w:rsidR="00DF3E48" w:rsidRPr="00DF3E48" w:rsidRDefault="00DF3E48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F3E48">
              <w:rPr>
                <w:lang w:eastAsia="en-US"/>
              </w:rPr>
              <w:t>За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F374D" w14:textId="77777777" w:rsidR="00DF3E48" w:rsidRPr="00DF3E48" w:rsidRDefault="00DF3E48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F3E48">
              <w:rPr>
                <w:lang w:eastAsia="en-US"/>
              </w:rPr>
              <w:t>Против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960E8" w14:textId="77777777" w:rsidR="00DF3E48" w:rsidRPr="00DF3E48" w:rsidRDefault="00DF3E48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F3E48">
              <w:rPr>
                <w:lang w:eastAsia="en-US"/>
              </w:rPr>
              <w:t>Примечание*</w:t>
            </w:r>
          </w:p>
        </w:tc>
      </w:tr>
      <w:tr w:rsidR="00DF3E48" w:rsidRPr="00DF3E48" w14:paraId="71FF36D6" w14:textId="77777777" w:rsidTr="00DF3E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32321" w14:textId="77777777" w:rsidR="00DF3E48" w:rsidRPr="00DF3E48" w:rsidRDefault="00DF3E48">
            <w:pPr>
              <w:rPr>
                <w:lang w:eastAsia="en-US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75B6A" w14:textId="77777777" w:rsidR="00DF3E48" w:rsidRPr="00DF3E48" w:rsidRDefault="00DF3E4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AD4B7" w14:textId="77777777" w:rsidR="00DF3E48" w:rsidRPr="00DF3E48" w:rsidRDefault="00DF3E4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66E79F15" w14:textId="77777777" w:rsidR="00DF3E48" w:rsidRPr="00DF3E48" w:rsidRDefault="00DF3E48" w:rsidP="00DF3E48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3E48">
        <w:rPr>
          <w:rFonts w:ascii="Arial" w:hAnsi="Arial" w:cs="Arial"/>
        </w:rPr>
        <w:t>Дата заполнения</w:t>
      </w:r>
    </w:p>
    <w:p w14:paraId="5ECEE5D5" w14:textId="77777777" w:rsidR="00DF3E48" w:rsidRPr="00DF3E48" w:rsidRDefault="00DF3E48" w:rsidP="00DF3E48"/>
    <w:p w14:paraId="7D619165" w14:textId="77777777" w:rsidR="0015486D" w:rsidRPr="00DF3E48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F3E48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F3E4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DF3E4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"/>
    <w:semiHidden/>
    <w:unhideWhenUsed/>
    <w:qFormat/>
    <w:rsid w:val="00DF3E4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F3E4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F3E48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F3E4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DF3E4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DF3E48"/>
    <w:rPr>
      <w:rFonts w:asciiTheme="majorHAnsi" w:eastAsiaTheme="majorEastAsia" w:hAnsiTheme="majorHAnsi" w:cstheme="majorBidi"/>
      <w:color w:val="1F3763" w:themeColor="accent1" w:themeShade="7F"/>
      <w:lang w:eastAsia="ru-RU"/>
    </w:rPr>
  </w:style>
  <w:style w:type="character" w:styleId="a3">
    <w:name w:val="Hyperlink"/>
    <w:basedOn w:val="a0"/>
    <w:uiPriority w:val="99"/>
    <w:semiHidden/>
    <w:unhideWhenUsed/>
    <w:rsid w:val="00DF3E4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DF3E48"/>
    <w:rPr>
      <w:color w:val="800080"/>
      <w:u w:val="single"/>
    </w:rPr>
  </w:style>
  <w:style w:type="paragraph" w:customStyle="1" w:styleId="msonormal0">
    <w:name w:val="msonormal"/>
    <w:basedOn w:val="a"/>
    <w:uiPriority w:val="99"/>
    <w:rsid w:val="00DF3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DF3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DF3E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E48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FORMATTEXT">
    <w:name w:val=".FORMATTEXT"/>
    <w:uiPriority w:val="99"/>
    <w:rsid w:val="00DF3E4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DF3E4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DF3E4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headertext0">
    <w:name w:val="headertext"/>
    <w:basedOn w:val="a"/>
    <w:uiPriority w:val="99"/>
    <w:rsid w:val="00DF3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0">
    <w:name w:val="formattext"/>
    <w:basedOn w:val="a"/>
    <w:uiPriority w:val="99"/>
    <w:rsid w:val="00DF3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peciallistelement">
    <w:name w:val="speciallistelement"/>
    <w:basedOn w:val="a"/>
    <w:uiPriority w:val="99"/>
    <w:rsid w:val="00DF3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luetext">
    <w:name w:val="bluetext"/>
    <w:basedOn w:val="a"/>
    <w:uiPriority w:val="99"/>
    <w:rsid w:val="00DF3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ellowtext">
    <w:name w:val="yellowtext"/>
    <w:basedOn w:val="a"/>
    <w:uiPriority w:val="99"/>
    <w:rsid w:val="00DF3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hitetext">
    <w:name w:val="whitetext"/>
    <w:basedOn w:val="a"/>
    <w:uiPriority w:val="99"/>
    <w:rsid w:val="00DF3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left">
    <w:name w:val="head_left"/>
    <w:basedOn w:val="a"/>
    <w:uiPriority w:val="99"/>
    <w:rsid w:val="00DF3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middle">
    <w:name w:val="head_middle"/>
    <w:basedOn w:val="a"/>
    <w:uiPriority w:val="99"/>
    <w:rsid w:val="00DF3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right">
    <w:name w:val="head_right"/>
    <w:basedOn w:val="a"/>
    <w:uiPriority w:val="99"/>
    <w:rsid w:val="00DF3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ircleleft">
    <w:name w:val="circleleft"/>
    <w:basedOn w:val="a"/>
    <w:uiPriority w:val="99"/>
    <w:rsid w:val="00DF3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ircleright">
    <w:name w:val="circleright"/>
    <w:basedOn w:val="a"/>
    <w:uiPriority w:val="99"/>
    <w:rsid w:val="00DF3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">
    <w:name w:val="line"/>
    <w:basedOn w:val="a"/>
    <w:uiPriority w:val="99"/>
    <w:rsid w:val="00DF3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ainblockcontent">
    <w:name w:val="mainblockcontent"/>
    <w:basedOn w:val="a"/>
    <w:uiPriority w:val="99"/>
    <w:rsid w:val="00DF3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oreupdates">
    <w:name w:val="moreupdates"/>
    <w:basedOn w:val="a"/>
    <w:uiPriority w:val="99"/>
    <w:rsid w:val="00DF3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ightarrowinner">
    <w:name w:val="rightarrowinner"/>
    <w:basedOn w:val="a"/>
    <w:uiPriority w:val="99"/>
    <w:rsid w:val="00DF3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inner">
    <w:name w:val="leftarrowinner"/>
    <w:basedOn w:val="a"/>
    <w:uiPriority w:val="99"/>
    <w:rsid w:val="00DF3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irclesplitter">
    <w:name w:val="circlesplitter"/>
    <w:basedOn w:val="a"/>
    <w:uiPriority w:val="99"/>
    <w:rsid w:val="00DF3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ewsdate">
    <w:name w:val="newsdate"/>
    <w:basedOn w:val="a"/>
    <w:uiPriority w:val="99"/>
    <w:rsid w:val="00DF3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ewstabpic">
    <w:name w:val="newstabpic"/>
    <w:basedOn w:val="a"/>
    <w:uiPriority w:val="99"/>
    <w:rsid w:val="00DF3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ewspic">
    <w:name w:val="newspic"/>
    <w:basedOn w:val="a"/>
    <w:uiPriority w:val="99"/>
    <w:rsid w:val="00DF3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ewstabpic1">
    <w:name w:val="newstabpic1"/>
    <w:basedOn w:val="a"/>
    <w:uiPriority w:val="99"/>
    <w:rsid w:val="00DF3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peciallistelement1">
    <w:name w:val="speciallistelement1"/>
    <w:basedOn w:val="a"/>
    <w:uiPriority w:val="99"/>
    <w:rsid w:val="00DF3E48"/>
    <w:pPr>
      <w:pBdr>
        <w:bottom w:val="single" w:sz="6" w:space="8" w:color="DDDDDD"/>
      </w:pBd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i/>
      <w:iCs/>
      <w:color w:val="959597"/>
      <w:sz w:val="20"/>
      <w:szCs w:val="20"/>
    </w:rPr>
  </w:style>
  <w:style w:type="paragraph" w:customStyle="1" w:styleId="bluetext1">
    <w:name w:val="bluetext1"/>
    <w:basedOn w:val="a"/>
    <w:uiPriority w:val="99"/>
    <w:rsid w:val="00DF3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B4279"/>
      <w:sz w:val="24"/>
      <w:szCs w:val="24"/>
    </w:rPr>
  </w:style>
  <w:style w:type="paragraph" w:customStyle="1" w:styleId="yellowtext1">
    <w:name w:val="yellowtext1"/>
    <w:basedOn w:val="a"/>
    <w:uiPriority w:val="99"/>
    <w:rsid w:val="00DF3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DCA10E"/>
      <w:sz w:val="24"/>
      <w:szCs w:val="24"/>
    </w:rPr>
  </w:style>
  <w:style w:type="paragraph" w:customStyle="1" w:styleId="whitetext1">
    <w:name w:val="whitetext1"/>
    <w:basedOn w:val="a"/>
    <w:uiPriority w:val="99"/>
    <w:rsid w:val="00DF3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</w:rPr>
  </w:style>
  <w:style w:type="paragraph" w:customStyle="1" w:styleId="headleft1">
    <w:name w:val="head_left1"/>
    <w:basedOn w:val="a"/>
    <w:uiPriority w:val="99"/>
    <w:rsid w:val="00DF3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middle1">
    <w:name w:val="head_middle1"/>
    <w:basedOn w:val="a"/>
    <w:uiPriority w:val="99"/>
    <w:rsid w:val="00DF3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right1">
    <w:name w:val="head_right1"/>
    <w:basedOn w:val="a"/>
    <w:uiPriority w:val="99"/>
    <w:rsid w:val="00DF3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ircleleft1">
    <w:name w:val="circleleft1"/>
    <w:basedOn w:val="a"/>
    <w:uiPriority w:val="99"/>
    <w:rsid w:val="00DF3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ircleright1">
    <w:name w:val="circleright1"/>
    <w:basedOn w:val="a"/>
    <w:uiPriority w:val="99"/>
    <w:rsid w:val="00DF3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B4279"/>
      <w:sz w:val="24"/>
      <w:szCs w:val="24"/>
    </w:rPr>
  </w:style>
  <w:style w:type="paragraph" w:customStyle="1" w:styleId="circlesplitter1">
    <w:name w:val="circlesplitter1"/>
    <w:basedOn w:val="a"/>
    <w:uiPriority w:val="99"/>
    <w:rsid w:val="00DF3E48"/>
    <w:pPr>
      <w:pBdr>
        <w:left w:val="single" w:sz="6" w:space="0" w:color="AEB7CB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1">
    <w:name w:val="line1"/>
    <w:basedOn w:val="a"/>
    <w:uiPriority w:val="99"/>
    <w:rsid w:val="00DF3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ainblockcontent1">
    <w:name w:val="mainblockcontent1"/>
    <w:basedOn w:val="a"/>
    <w:uiPriority w:val="99"/>
    <w:rsid w:val="00DF3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C2E1F"/>
      <w:sz w:val="24"/>
      <w:szCs w:val="24"/>
    </w:rPr>
  </w:style>
  <w:style w:type="paragraph" w:customStyle="1" w:styleId="newspic1">
    <w:name w:val="newspic1"/>
    <w:basedOn w:val="a"/>
    <w:uiPriority w:val="99"/>
    <w:rsid w:val="00DF3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ewsdate1">
    <w:name w:val="newsdate1"/>
    <w:basedOn w:val="a"/>
    <w:uiPriority w:val="99"/>
    <w:rsid w:val="00DF3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C2E1F"/>
      <w:sz w:val="24"/>
      <w:szCs w:val="24"/>
    </w:rPr>
  </w:style>
  <w:style w:type="paragraph" w:customStyle="1" w:styleId="moreupdates1">
    <w:name w:val="moreupdates1"/>
    <w:basedOn w:val="a"/>
    <w:uiPriority w:val="99"/>
    <w:rsid w:val="00DF3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ightarrowinner1">
    <w:name w:val="rightarrowinner1"/>
    <w:basedOn w:val="a"/>
    <w:uiPriority w:val="99"/>
    <w:rsid w:val="00DF3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inner1">
    <w:name w:val="leftarrowinner1"/>
    <w:basedOn w:val="a"/>
    <w:uiPriority w:val="99"/>
    <w:rsid w:val="00DF3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t-phone-flipper-innertxt">
    <w:name w:val="lt-phone-flipper-inner__txt"/>
    <w:basedOn w:val="a"/>
    <w:uiPriority w:val="99"/>
    <w:rsid w:val="00DF3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uiPriority w:val="99"/>
    <w:rsid w:val="00DF3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leveltext">
    <w:name w:val="topleveltext"/>
    <w:basedOn w:val="a"/>
    <w:uiPriority w:val="99"/>
    <w:rsid w:val="00DF3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r">
    <w:name w:val="hr"/>
    <w:basedOn w:val="a0"/>
    <w:rsid w:val="00DF3E48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DF3E48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DF3E48"/>
    <w:rPr>
      <w:rFonts w:ascii="Arial" w:eastAsiaTheme="minorEastAsia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DF3E48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DF3E48"/>
    <w:rPr>
      <w:rFonts w:ascii="Arial" w:eastAsiaTheme="minorEastAsia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DF3E48"/>
  </w:style>
  <w:style w:type="character" w:customStyle="1" w:styleId="lt-hidden-menu-wrapper">
    <w:name w:val="lt-hidden-menu-wrapper"/>
    <w:basedOn w:val="a0"/>
    <w:rsid w:val="00DF3E48"/>
  </w:style>
  <w:style w:type="character" w:customStyle="1" w:styleId="lt-chat-headertxt">
    <w:name w:val="lt-chat-header__txt"/>
    <w:basedOn w:val="a0"/>
    <w:rsid w:val="00DF3E48"/>
  </w:style>
  <w:style w:type="character" w:customStyle="1" w:styleId="lt-chat-headertxt-name">
    <w:name w:val="lt-chat-header__txt-name"/>
    <w:basedOn w:val="a0"/>
    <w:rsid w:val="00DF3E48"/>
  </w:style>
  <w:style w:type="character" w:customStyle="1" w:styleId="lt-chat-headertxt-nickname">
    <w:name w:val="lt-chat-header__txt-nickname"/>
    <w:basedOn w:val="a0"/>
    <w:rsid w:val="00DF3E48"/>
  </w:style>
  <w:style w:type="character" w:customStyle="1" w:styleId="lt-baloontxt">
    <w:name w:val="lt-baloon__txt"/>
    <w:basedOn w:val="a0"/>
    <w:rsid w:val="00DF3E48"/>
  </w:style>
  <w:style w:type="character" w:customStyle="1" w:styleId="lt-label-blocktxt">
    <w:name w:val="lt-label-block__txt"/>
    <w:basedOn w:val="a0"/>
    <w:rsid w:val="00DF3E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