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2327CD" w:rsidRDefault="002327CD">
      <w:pPr>
        <w:pStyle w:val="EcoNormal"/>
        <w:jc w:val="both"/>
        <w:outlineLvl w:val="0"/>
      </w:pPr>
      <w:bookmarkStart w:id="1" w:name="_GoBack"/>
      <w:bookmarkEnd w:id="1"/>
    </w:p>
    <w:p w:rsidR="002327CD" w:rsidRDefault="002327CD">
      <w:pPr>
        <w:pStyle w:val="EcoNormal"/>
        <w:jc w:val="right"/>
        <w:outlineLvl w:val="0"/>
      </w:pPr>
      <w:r>
        <w:t>Утвержден и введен в действие</w:t>
      </w:r>
    </w:p>
    <w:p w:rsidR="002327CD" w:rsidRDefault="002327CD">
      <w:pPr>
        <w:pStyle w:val="EcoNormal"/>
        <w:jc w:val="right"/>
      </w:pPr>
      <w:r>
        <w:t>Приказом Федерального агентства</w:t>
      </w:r>
    </w:p>
    <w:p w:rsidR="002327CD" w:rsidRDefault="002327CD">
      <w:pPr>
        <w:pStyle w:val="EcoNormal"/>
        <w:jc w:val="right"/>
      </w:pPr>
      <w:r>
        <w:t>по техническому регулированию</w:t>
      </w:r>
    </w:p>
    <w:p w:rsidR="002327CD" w:rsidRDefault="002327CD">
      <w:pPr>
        <w:pStyle w:val="EcoNormal"/>
        <w:jc w:val="right"/>
      </w:pPr>
      <w:r>
        <w:t>и метрологии</w:t>
      </w:r>
    </w:p>
    <w:p w:rsidR="002327CD" w:rsidRDefault="002327CD">
      <w:pPr>
        <w:pStyle w:val="EcoNormal"/>
        <w:jc w:val="right"/>
      </w:pPr>
      <w:r>
        <w:t>от 29 ноября 2011 г. N 648-ст</w:t>
      </w:r>
    </w:p>
    <w:p w:rsidR="002327CD" w:rsidRDefault="002327CD">
      <w:pPr>
        <w:pStyle w:val="EcoNormal"/>
        <w:jc w:val="center"/>
      </w:pPr>
    </w:p>
    <w:p w:rsidR="002327CD" w:rsidRDefault="002327CD">
      <w:pPr>
        <w:pStyle w:val="EcoTitle"/>
        <w:jc w:val="center"/>
      </w:pPr>
      <w:r>
        <w:t>НАЦИОНАЛЬНЫЙ СТАНДАРТ РОССИЙСКОЙ ФЕДЕРАЦИИ</w:t>
      </w:r>
    </w:p>
    <w:p w:rsidR="002327CD" w:rsidRDefault="002327CD">
      <w:pPr>
        <w:pStyle w:val="EcoTitle"/>
        <w:jc w:val="center"/>
      </w:pPr>
    </w:p>
    <w:p w:rsidR="002327CD" w:rsidRDefault="002327CD">
      <w:pPr>
        <w:pStyle w:val="EcoTitle"/>
        <w:jc w:val="center"/>
      </w:pPr>
      <w:r>
        <w:t>ЛОМ И ОТХОДЫ ЦВЕТНЫХ МЕТАЛЛОВ И СПЛАВОВ</w:t>
      </w:r>
    </w:p>
    <w:p w:rsidR="002327CD" w:rsidRDefault="002327CD">
      <w:pPr>
        <w:pStyle w:val="EcoTitle"/>
        <w:jc w:val="center"/>
      </w:pPr>
    </w:p>
    <w:p w:rsidR="002327CD" w:rsidRPr="002327CD" w:rsidRDefault="002327CD">
      <w:pPr>
        <w:pStyle w:val="EcoTitle"/>
        <w:jc w:val="center"/>
        <w:rPr>
          <w:lang w:val="en-US"/>
        </w:rPr>
      </w:pPr>
      <w:r>
        <w:t>ОБЩИЕ</w:t>
      </w:r>
      <w:r w:rsidRPr="002327CD">
        <w:rPr>
          <w:lang w:val="en-US"/>
        </w:rPr>
        <w:t xml:space="preserve"> </w:t>
      </w:r>
      <w:r>
        <w:t>ТЕХНИЧЕСКИЕ</w:t>
      </w:r>
      <w:r w:rsidRPr="002327CD">
        <w:rPr>
          <w:lang w:val="en-US"/>
        </w:rPr>
        <w:t xml:space="preserve"> </w:t>
      </w:r>
      <w:r>
        <w:t>УСЛОВИЯ</w:t>
      </w:r>
    </w:p>
    <w:p w:rsidR="002327CD" w:rsidRPr="002327CD" w:rsidRDefault="002327CD">
      <w:pPr>
        <w:pStyle w:val="EcoTitle"/>
        <w:jc w:val="center"/>
        <w:rPr>
          <w:lang w:val="en-US"/>
        </w:rPr>
      </w:pPr>
    </w:p>
    <w:p w:rsidR="002327CD" w:rsidRPr="002327CD" w:rsidRDefault="002327CD">
      <w:pPr>
        <w:pStyle w:val="EcoTitle"/>
        <w:jc w:val="center"/>
        <w:rPr>
          <w:lang w:val="en-US"/>
        </w:rPr>
      </w:pPr>
      <w:r w:rsidRPr="002327CD">
        <w:rPr>
          <w:lang w:val="en-US"/>
        </w:rPr>
        <w:t>Non-ferrous metals and alloys scrap and waste.</w:t>
      </w:r>
    </w:p>
    <w:p w:rsidR="002327CD" w:rsidRPr="002327CD" w:rsidRDefault="002327CD">
      <w:pPr>
        <w:pStyle w:val="EcoTitle"/>
        <w:jc w:val="center"/>
        <w:rPr>
          <w:lang w:val="en-US"/>
        </w:rPr>
      </w:pPr>
      <w:r w:rsidRPr="002327CD">
        <w:rPr>
          <w:lang w:val="en-US"/>
        </w:rPr>
        <w:t>General specifications</w:t>
      </w:r>
    </w:p>
    <w:p w:rsidR="002327CD" w:rsidRPr="002327CD" w:rsidRDefault="002327CD">
      <w:pPr>
        <w:pStyle w:val="EcoTitle"/>
        <w:jc w:val="center"/>
        <w:rPr>
          <w:lang w:val="en-US"/>
        </w:rPr>
      </w:pPr>
    </w:p>
    <w:p w:rsidR="002327CD" w:rsidRPr="002327CD" w:rsidRDefault="002327CD">
      <w:pPr>
        <w:pStyle w:val="EcoTitle"/>
        <w:jc w:val="center"/>
        <w:rPr>
          <w:lang w:val="en-US"/>
        </w:rPr>
      </w:pPr>
      <w:r>
        <w:t>ГОСТ</w:t>
      </w:r>
      <w:r w:rsidRPr="002327CD">
        <w:rPr>
          <w:lang w:val="en-US"/>
        </w:rPr>
        <w:t xml:space="preserve"> </w:t>
      </w:r>
      <w:r>
        <w:t>Р</w:t>
      </w:r>
      <w:r w:rsidRPr="002327CD">
        <w:rPr>
          <w:lang w:val="en-US"/>
        </w:rPr>
        <w:t xml:space="preserve"> 54564-2011</w:t>
      </w:r>
    </w:p>
    <w:p w:rsidR="002327CD" w:rsidRPr="002327CD" w:rsidRDefault="002327CD">
      <w:pPr>
        <w:pStyle w:val="EcoNormal"/>
        <w:jc w:val="center"/>
        <w:rPr>
          <w:lang w:val="en-US"/>
        </w:rPr>
      </w:pPr>
    </w:p>
    <w:p w:rsidR="002327CD" w:rsidRPr="002327CD" w:rsidRDefault="002327CD">
      <w:pPr>
        <w:pStyle w:val="EcoNormal"/>
        <w:jc w:val="right"/>
        <w:rPr>
          <w:lang w:val="en-US"/>
        </w:rPr>
      </w:pPr>
      <w:r>
        <w:t>Группа</w:t>
      </w:r>
      <w:r w:rsidRPr="002327CD">
        <w:rPr>
          <w:lang w:val="en-US"/>
        </w:rPr>
        <w:t xml:space="preserve"> </w:t>
      </w:r>
      <w:r>
        <w:t>В</w:t>
      </w:r>
      <w:r w:rsidRPr="002327CD">
        <w:rPr>
          <w:lang w:val="en-US"/>
        </w:rPr>
        <w:t>57</w:t>
      </w:r>
    </w:p>
    <w:p w:rsidR="002327CD" w:rsidRPr="002327CD" w:rsidRDefault="002327CD">
      <w:pPr>
        <w:pStyle w:val="EcoNormal"/>
        <w:jc w:val="right"/>
        <w:rPr>
          <w:lang w:val="en-US"/>
        </w:rPr>
      </w:pPr>
    </w:p>
    <w:p w:rsidR="002327CD" w:rsidRDefault="002327CD">
      <w:pPr>
        <w:pStyle w:val="EcoNormal"/>
        <w:jc w:val="right"/>
      </w:pPr>
      <w:r>
        <w:t>ОКС 77.120.01</w:t>
      </w:r>
    </w:p>
    <w:p w:rsidR="002327CD" w:rsidRDefault="002327CD">
      <w:pPr>
        <w:pStyle w:val="EcoNormal"/>
        <w:jc w:val="right"/>
      </w:pPr>
    </w:p>
    <w:p w:rsidR="002327CD" w:rsidRDefault="002327CD">
      <w:pPr>
        <w:pStyle w:val="EcoNormal"/>
        <w:jc w:val="right"/>
      </w:pPr>
      <w:r>
        <w:t>ОКП 178110</w:t>
      </w:r>
    </w:p>
    <w:p w:rsidR="002327CD" w:rsidRDefault="002327CD">
      <w:pPr>
        <w:pStyle w:val="EcoNormal"/>
        <w:jc w:val="center"/>
      </w:pPr>
    </w:p>
    <w:p w:rsidR="002327CD" w:rsidRDefault="002327CD">
      <w:pPr>
        <w:pStyle w:val="EcoNormal"/>
        <w:jc w:val="right"/>
      </w:pPr>
      <w:r>
        <w:t>Дата введения</w:t>
      </w:r>
    </w:p>
    <w:p w:rsidR="002327CD" w:rsidRDefault="002327CD">
      <w:pPr>
        <w:pStyle w:val="EcoNormal"/>
        <w:jc w:val="right"/>
      </w:pPr>
      <w:r>
        <w:t>1 января 2013 года</w:t>
      </w:r>
    </w:p>
    <w:p w:rsidR="002327CD" w:rsidRDefault="002327CD">
      <w:pPr>
        <w:pStyle w:val="EcoNormal"/>
        <w:jc w:val="center"/>
      </w:pPr>
    </w:p>
    <w:p w:rsidR="002327CD" w:rsidRDefault="002327CD">
      <w:pPr>
        <w:pStyle w:val="EcoNormal"/>
        <w:jc w:val="center"/>
        <w:outlineLvl w:val="1"/>
      </w:pPr>
      <w:r>
        <w:t>Предисловие</w:t>
      </w:r>
    </w:p>
    <w:p w:rsidR="002327CD" w:rsidRDefault="002327CD">
      <w:pPr>
        <w:pStyle w:val="EcoNormal"/>
        <w:jc w:val="center"/>
      </w:pPr>
    </w:p>
    <w:p w:rsidR="002327CD" w:rsidRDefault="002327CD">
      <w:pPr>
        <w:pStyle w:val="EcoNormal"/>
        <w:ind w:firstLine="540"/>
        <w:jc w:val="both"/>
      </w:pPr>
      <w:r>
        <w:t>1. Разработан Некоммерческим партнерством "Межрегиональный центр вторичной цветной металлургии".</w:t>
      </w:r>
    </w:p>
    <w:p w:rsidR="002327CD" w:rsidRDefault="002327CD">
      <w:pPr>
        <w:pStyle w:val="EcoNormal"/>
        <w:ind w:firstLine="540"/>
        <w:jc w:val="both"/>
      </w:pPr>
      <w:r>
        <w:t>2. Внесен Техническим комитетом по стандартизации ТК 462 "Вторичные цветные металлы".</w:t>
      </w:r>
    </w:p>
    <w:p w:rsidR="002327CD" w:rsidRDefault="002327CD">
      <w:pPr>
        <w:pStyle w:val="EcoNormal"/>
        <w:ind w:firstLine="540"/>
        <w:jc w:val="both"/>
      </w:pPr>
      <w:r>
        <w:t>3. Утвержден и введен в действие Приказом Федерального агентства по техническому регулированию и метрологии от 29 ноября 2011 г. N 648-ст.</w:t>
      </w:r>
    </w:p>
    <w:p w:rsidR="002327CD" w:rsidRDefault="002327CD">
      <w:pPr>
        <w:pStyle w:val="EcoNormal"/>
        <w:ind w:firstLine="540"/>
        <w:jc w:val="both"/>
      </w:pPr>
      <w:r>
        <w:t>4. Введен впервые.</w:t>
      </w:r>
    </w:p>
    <w:p w:rsidR="002327CD" w:rsidRDefault="002327CD">
      <w:pPr>
        <w:pStyle w:val="EcoNormal"/>
        <w:ind w:firstLine="540"/>
        <w:jc w:val="both"/>
      </w:pPr>
    </w:p>
    <w:p w:rsidR="002327CD" w:rsidRDefault="002327CD">
      <w:pPr>
        <w:pStyle w:val="EcoNormal"/>
        <w:ind w:firstLine="540"/>
        <w:jc w:val="both"/>
      </w:pPr>
      <w:r>
        <w:t>Правила применения настоящего стандарта установлены в ГОСТ Р 1.0-2012 (раздел 8). Информация об изменениях к настоящему стандарту публикуется в ежегодном (по состоянию на 1 января текущего года) информационном указателе "Национальные стандарты", а официальный текст изменений и поправок - в ежемесячном информационном указателе "Национальные стандарты". В случае пересмотра (замены) или отмены настоящего стандарта соответствующее уведомление будет опубликовано в ближайшем выпуске ежемесячного информационного указателя "Национальные стандарты". Соответствующая информация, уведомление и тексты размещаются также в информационной системе общего пользования - на официальном сайте Федерального агентства по техническому регулированию и метрологии в сети Интернет (gost.ru).</w:t>
      </w:r>
    </w:p>
    <w:p w:rsidR="002327CD" w:rsidRDefault="002327CD">
      <w:pPr>
        <w:pStyle w:val="EcoNormal"/>
        <w:ind w:firstLine="540"/>
        <w:jc w:val="both"/>
      </w:pPr>
    </w:p>
    <w:p w:rsidR="002327CD" w:rsidRDefault="002327CD">
      <w:pPr>
        <w:pStyle w:val="EcoNormal"/>
        <w:jc w:val="center"/>
        <w:outlineLvl w:val="1"/>
      </w:pPr>
      <w:r>
        <w:t>1. ОБЛАСТЬ ПРИМЕНЕНИЯ</w:t>
      </w:r>
    </w:p>
    <w:p w:rsidR="002327CD" w:rsidRDefault="002327CD">
      <w:pPr>
        <w:pStyle w:val="EcoNormal"/>
        <w:ind w:firstLine="540"/>
        <w:jc w:val="both"/>
      </w:pPr>
    </w:p>
    <w:p w:rsidR="002327CD" w:rsidRDefault="002327CD">
      <w:pPr>
        <w:pStyle w:val="EcoNormal"/>
        <w:ind w:firstLine="540"/>
        <w:jc w:val="both"/>
      </w:pPr>
      <w:r>
        <w:t>Настоящий стандарт распространяется на лом и отходы цветных металлов и сплавов, предназначенные для производства цветных металлов и их сплавов и других видов продукции.</w:t>
      </w:r>
    </w:p>
    <w:p w:rsidR="002327CD" w:rsidRDefault="002327CD">
      <w:pPr>
        <w:pStyle w:val="EcoNormal"/>
        <w:ind w:firstLine="540"/>
        <w:jc w:val="both"/>
      </w:pPr>
    </w:p>
    <w:p w:rsidR="002327CD" w:rsidRDefault="002327CD">
      <w:pPr>
        <w:pStyle w:val="EcoNormal"/>
        <w:jc w:val="center"/>
        <w:outlineLvl w:val="1"/>
      </w:pPr>
      <w:r>
        <w:t>2. НОРМАТИВНЫЕ ССЫЛКИ</w:t>
      </w:r>
    </w:p>
    <w:p w:rsidR="002327CD" w:rsidRDefault="002327CD">
      <w:pPr>
        <w:pStyle w:val="EcoNormal"/>
        <w:ind w:firstLine="540"/>
        <w:jc w:val="both"/>
      </w:pPr>
    </w:p>
    <w:p w:rsidR="002327CD" w:rsidRDefault="002327CD">
      <w:pPr>
        <w:pStyle w:val="EcoNormal"/>
        <w:ind w:firstLine="540"/>
        <w:jc w:val="both"/>
      </w:pPr>
      <w:r>
        <w:t>В настоящем стандарте использованы нормативные ссылки на следующие стандарты:</w:t>
      </w:r>
    </w:p>
    <w:p w:rsidR="002327CD" w:rsidRDefault="002327CD">
      <w:pPr>
        <w:pStyle w:val="EcoNormal"/>
        <w:ind w:firstLine="540"/>
        <w:jc w:val="both"/>
      </w:pPr>
      <w:r>
        <w:lastRenderedPageBreak/>
        <w:t>ГОСТ Р 8.563-2009 Государственная система обеспечения единства измерений. Методики (методы) измерений</w:t>
      </w:r>
    </w:p>
    <w:p w:rsidR="002327CD" w:rsidRDefault="002327CD">
      <w:pPr>
        <w:pStyle w:val="EcoNormal"/>
        <w:ind w:firstLine="540"/>
        <w:jc w:val="both"/>
      </w:pPr>
      <w:r>
        <w:t>ГОСТ Р 12.4.026-2001 Система стандартов безопасности труда. Цвета сигнальные, знаки безопасности и разметка сигнальная. Назначение и правила применения. Общие технические требования и характеристики. Методы испытаний</w:t>
      </w:r>
    </w:p>
    <w:p w:rsidR="002327CD" w:rsidRDefault="002327CD">
      <w:pPr>
        <w:pStyle w:val="EcoNormal"/>
        <w:ind w:firstLine="540"/>
        <w:jc w:val="both"/>
      </w:pPr>
      <w:r>
        <w:t>ГОСТ Р 12.4.191-2011 (ЕН 149:2001 + A1:2009) Система стандартов безопасности труда. Средства индивидуальной защиты органов дыхания. Полумаски фильтрующие для защиты от аэрозолей. Общие технические условия</w:t>
      </w:r>
    </w:p>
    <w:p w:rsidR="002327CD" w:rsidRDefault="002327CD">
      <w:pPr>
        <w:pStyle w:val="EcoNormal"/>
        <w:ind w:firstLine="540"/>
        <w:jc w:val="both"/>
      </w:pPr>
      <w:r>
        <w:t>ГОСТ Р 12.4.230.1-2007 (ЕН 166-2002) Система стандартов безопасности труда. Средства индивидуальной защиты глаз. Общие технические требования</w:t>
      </w:r>
    </w:p>
    <w:p w:rsidR="002327CD" w:rsidRDefault="002327CD">
      <w:pPr>
        <w:pStyle w:val="EcoNormal"/>
        <w:ind w:firstLine="540"/>
        <w:jc w:val="both"/>
      </w:pPr>
      <w:r>
        <w:t>ГОСТ Р 51232-98 Вода питьевая. Общие требования к организации и методам контроля качества</w:t>
      </w:r>
    </w:p>
    <w:p w:rsidR="002327CD" w:rsidRDefault="002327CD">
      <w:pPr>
        <w:pStyle w:val="EcoNormal"/>
        <w:ind w:firstLine="540"/>
        <w:jc w:val="both"/>
      </w:pPr>
      <w:r>
        <w:t>ГОСТ Р 51321.1-2007 (МЭК 60439-1:2004) Устройства комплектные низковольтные распределения и управления. Часть 1. Устройства, испытанные полностью или частично. Общие технические требования и методы испытаний</w:t>
      </w:r>
    </w:p>
    <w:p w:rsidR="002327CD" w:rsidRDefault="002327CD">
      <w:pPr>
        <w:pStyle w:val="EcoNormal"/>
        <w:ind w:firstLine="540"/>
        <w:jc w:val="both"/>
      </w:pPr>
      <w:r>
        <w:t>ГОСТ Р 53361-2009 Мешки из бумаги и комбинированных материалов. Общие технические условия</w:t>
      </w:r>
    </w:p>
    <w:p w:rsidR="002327CD" w:rsidRDefault="002327CD">
      <w:pPr>
        <w:pStyle w:val="EcoNormal"/>
        <w:ind w:firstLine="540"/>
        <w:jc w:val="both"/>
      </w:pPr>
      <w:r>
        <w:t>ГОСТ Р 54565-2011 Лом и отходы цветных металлов и сплавов. Термины и определения</w:t>
      </w:r>
    </w:p>
    <w:p w:rsidR="002327CD" w:rsidRDefault="002327CD">
      <w:pPr>
        <w:pStyle w:val="EcoNormal"/>
        <w:ind w:firstLine="540"/>
        <w:jc w:val="both"/>
      </w:pPr>
      <w:r>
        <w:t>ГОСТ 12.1.004-91 Система стандартов безопасности труда. Пожарная безопасность. Общие требования</w:t>
      </w:r>
    </w:p>
    <w:p w:rsidR="002327CD" w:rsidRDefault="002327CD">
      <w:pPr>
        <w:pStyle w:val="EcoNormal"/>
        <w:ind w:firstLine="540"/>
        <w:jc w:val="both"/>
      </w:pPr>
      <w:r>
        <w:t>ГОСТ 12.1.005-88 Система стандартов безопасности труда. Общие санитарно-гигиенические требования к воздуху рабочей зоны</w:t>
      </w:r>
    </w:p>
    <w:p w:rsidR="002327CD" w:rsidRDefault="002327CD">
      <w:pPr>
        <w:pStyle w:val="EcoNormal"/>
        <w:ind w:firstLine="540"/>
        <w:jc w:val="both"/>
      </w:pPr>
      <w:r>
        <w:t>ГОСТ 12.1.007-76 Система стандартов безопасности труда. Вредные вещества. Классификация и общие требования безопасности</w:t>
      </w:r>
    </w:p>
    <w:p w:rsidR="002327CD" w:rsidRDefault="002327CD">
      <w:pPr>
        <w:pStyle w:val="EcoNormal"/>
        <w:ind w:firstLine="540"/>
        <w:jc w:val="both"/>
      </w:pPr>
      <w:r>
        <w:t>ГОСТ 12.1.010-76 Система стандартов безопасности труда. Взрывобезопасность. Общие требования</w:t>
      </w:r>
    </w:p>
    <w:p w:rsidR="002327CD" w:rsidRDefault="002327CD">
      <w:pPr>
        <w:pStyle w:val="EcoNormal"/>
        <w:ind w:firstLine="540"/>
        <w:jc w:val="both"/>
      </w:pPr>
      <w:r>
        <w:t>ГОСТ 12.1.016-79 Система стандартов безопасности труда. Воздух рабочей зоны. Требования к методикам измерения концентраций вредных веществ</w:t>
      </w:r>
    </w:p>
    <w:p w:rsidR="002327CD" w:rsidRDefault="002327CD">
      <w:pPr>
        <w:pStyle w:val="EcoNormal"/>
        <w:ind w:firstLine="540"/>
        <w:jc w:val="both"/>
      </w:pPr>
      <w:r>
        <w:t>ГОСТ 12.2.007.0-75 Система стандартов безопасности труда. Изделия электротехнические. Общие требования безопасности</w:t>
      </w:r>
    </w:p>
    <w:p w:rsidR="002327CD" w:rsidRDefault="002327CD">
      <w:pPr>
        <w:pStyle w:val="EcoNormal"/>
        <w:ind w:firstLine="540"/>
        <w:jc w:val="both"/>
      </w:pPr>
      <w:r>
        <w:t>ГОСТ 12.2.007.1-75 Система стандартов безопасности труда. Машины электрические вращающиеся. Требования безопасности</w:t>
      </w:r>
    </w:p>
    <w:p w:rsidR="002327CD" w:rsidRDefault="002327CD">
      <w:pPr>
        <w:pStyle w:val="EcoNormal"/>
        <w:ind w:firstLine="540"/>
        <w:jc w:val="both"/>
      </w:pPr>
      <w:r>
        <w:t>ГОСТ 12.2.007.2-75 Система стандартов безопасности труда. Трансформаторы силовые и реакторы электрические. Требования безопасности</w:t>
      </w:r>
    </w:p>
    <w:p w:rsidR="002327CD" w:rsidRDefault="002327CD">
      <w:pPr>
        <w:pStyle w:val="EcoNormal"/>
        <w:ind w:firstLine="540"/>
        <w:jc w:val="both"/>
      </w:pPr>
      <w:r>
        <w:t>ГОСТ 12.2.007.3-75 Система стандартов безопасности труда. Электротехнические устройства на напряжение свыше 1000 В. Требования безопасности</w:t>
      </w:r>
    </w:p>
    <w:p w:rsidR="002327CD" w:rsidRDefault="002327CD">
      <w:pPr>
        <w:pStyle w:val="EcoNormal"/>
        <w:ind w:firstLine="540"/>
        <w:jc w:val="both"/>
      </w:pPr>
      <w:r>
        <w:t>ГОСТ 12.2.007.4-75 Система стандартов безопасности труда. Шкафы комплектных распределительных устройств и комплектных трансформаторных подстанций, камеры сборные одностороннего обслуживания, ячейки герметизированных элегазовых распределительных устройств</w:t>
      </w:r>
    </w:p>
    <w:p w:rsidR="002327CD" w:rsidRDefault="002327CD">
      <w:pPr>
        <w:pStyle w:val="EcoNormal"/>
        <w:ind w:firstLine="540"/>
        <w:jc w:val="both"/>
      </w:pPr>
      <w:r>
        <w:t>ГОСТ 12.2.007.5-75 Система стандартов безопасности труда. Конденсаторы силовые. Установки конденсаторные. Требования безопасности</w:t>
      </w:r>
    </w:p>
    <w:p w:rsidR="002327CD" w:rsidRDefault="002327CD">
      <w:pPr>
        <w:pStyle w:val="EcoNormal"/>
        <w:ind w:firstLine="540"/>
        <w:jc w:val="both"/>
      </w:pPr>
      <w:r>
        <w:t>ГОСТ 12.2.007.6-75 Система стандартов безопасности труда. Аппараты коммутационные низковольтные. Требования безопасности</w:t>
      </w:r>
    </w:p>
    <w:p w:rsidR="002327CD" w:rsidRDefault="002327CD">
      <w:pPr>
        <w:pStyle w:val="EcoNormal"/>
        <w:ind w:firstLine="540"/>
        <w:jc w:val="both"/>
      </w:pPr>
      <w:r>
        <w:t>ГОСТ 12.2.007.8-75 Система стандартов безопасности труда. Устройства электросварочные и для плазменной обработки. Требования безопасности</w:t>
      </w:r>
    </w:p>
    <w:p w:rsidR="002327CD" w:rsidRDefault="002327CD">
      <w:pPr>
        <w:pStyle w:val="EcoNormal"/>
        <w:ind w:firstLine="540"/>
        <w:jc w:val="both"/>
      </w:pPr>
      <w:r>
        <w:t>ГОСТ 12.2.007.9.8-89 (МЭК 519-8-85) Система стандартов безопасности труда. Оборудование электротермическое. Печи электрошлакового переплава. Требования безопасности</w:t>
      </w:r>
    </w:p>
    <w:p w:rsidR="002327CD" w:rsidRDefault="002327CD">
      <w:pPr>
        <w:pStyle w:val="EcoNormal"/>
        <w:ind w:firstLine="540"/>
        <w:jc w:val="both"/>
      </w:pPr>
      <w:r>
        <w:t>ГОСТ 12.2.007.10-87 Система стандартов безопасности труда. Установки, генераторы и нагреватели индукционные для электротермии, установки и генераторы ультразвуковые. Требования безопасности</w:t>
      </w:r>
    </w:p>
    <w:p w:rsidR="002327CD" w:rsidRDefault="002327CD">
      <w:pPr>
        <w:pStyle w:val="EcoNormal"/>
        <w:ind w:firstLine="540"/>
        <w:jc w:val="both"/>
      </w:pPr>
      <w:r>
        <w:t xml:space="preserve">ГОСТ 12.2.007.11-75 Система стандартов безопасности труда. Преобразователи </w:t>
      </w:r>
      <w:r>
        <w:lastRenderedPageBreak/>
        <w:t>электроэнергии полупроводниковые. Требования безопасности</w:t>
      </w:r>
    </w:p>
    <w:p w:rsidR="002327CD" w:rsidRDefault="002327CD">
      <w:pPr>
        <w:pStyle w:val="EcoNormal"/>
        <w:ind w:firstLine="540"/>
        <w:jc w:val="both"/>
      </w:pPr>
      <w:r>
        <w:t>ГОСТ 12.2.007.12-88 Система стандартов безопасности труда. Источники тока химические. Требования безопасности</w:t>
      </w:r>
    </w:p>
    <w:p w:rsidR="002327CD" w:rsidRDefault="002327CD">
      <w:pPr>
        <w:pStyle w:val="EcoNormal"/>
        <w:ind w:firstLine="540"/>
        <w:jc w:val="both"/>
      </w:pPr>
      <w:r>
        <w:t>ГОСТ 12.2.007.13-2000 Система стандартов безопасности труда. Лампы электрические. Требования безопасности</w:t>
      </w:r>
    </w:p>
    <w:p w:rsidR="002327CD" w:rsidRDefault="002327CD">
      <w:pPr>
        <w:pStyle w:val="EcoNormal"/>
        <w:ind w:firstLine="540"/>
        <w:jc w:val="both"/>
      </w:pPr>
      <w:r>
        <w:t>ГОСТ 12.2.007.14-75 Система стандартов безопасности труда. Кабели и кабельная арматура. Требования безопасности</w:t>
      </w:r>
    </w:p>
    <w:p w:rsidR="002327CD" w:rsidRDefault="002327CD">
      <w:pPr>
        <w:pStyle w:val="EcoNormal"/>
        <w:ind w:firstLine="540"/>
        <w:jc w:val="both"/>
      </w:pPr>
      <w:r>
        <w:t>ГОСТ 12.2.009-99 Станки металлообрабатывающие. Общие требования безопасности</w:t>
      </w:r>
    </w:p>
    <w:p w:rsidR="002327CD" w:rsidRDefault="002327CD">
      <w:pPr>
        <w:pStyle w:val="EcoNormal"/>
        <w:ind w:firstLine="540"/>
        <w:jc w:val="both"/>
      </w:pPr>
      <w:r>
        <w:t>ГОСТ 12.3.002-75 Система стандартов безопасности труда. Процессы производственные. Общие требования безопасности</w:t>
      </w:r>
    </w:p>
    <w:p w:rsidR="002327CD" w:rsidRDefault="002327CD">
      <w:pPr>
        <w:pStyle w:val="EcoNormal"/>
        <w:ind w:firstLine="540"/>
        <w:jc w:val="both"/>
      </w:pPr>
      <w:r>
        <w:t>ГОСТ 12.3.009-76 Система стандартов безопасности труда. Работы погрузочно-разгрузочные. Общие требования безопасности</w:t>
      </w:r>
    </w:p>
    <w:p w:rsidR="002327CD" w:rsidRDefault="002327CD">
      <w:pPr>
        <w:pStyle w:val="EcoNormal"/>
        <w:ind w:firstLine="540"/>
        <w:jc w:val="both"/>
      </w:pPr>
      <w:r>
        <w:t>ГОСТ 12.4.004-74 Респираторы фильтрующие противогазовые РПГ-67. Технические условия</w:t>
      </w:r>
    </w:p>
    <w:p w:rsidR="002327CD" w:rsidRDefault="002327CD">
      <w:pPr>
        <w:pStyle w:val="EcoNormal"/>
        <w:ind w:firstLine="540"/>
        <w:jc w:val="both"/>
      </w:pPr>
      <w:r>
        <w:t>ГОСТ 12.4.009-83 Система стандартов безопасности труда. Пожарная техника для защиты объектов. Основные виды. Размещение и обслуживание</w:t>
      </w:r>
    </w:p>
    <w:p w:rsidR="002327CD" w:rsidRDefault="002327CD">
      <w:pPr>
        <w:pStyle w:val="EcoNormal"/>
        <w:ind w:firstLine="540"/>
        <w:jc w:val="both"/>
      </w:pPr>
      <w:r>
        <w:t>ГОСТ 12.4.010-75 Система стандартов безопасности труда. Средства индивидуальной защиты. Рукавицы специальные. Технические условия</w:t>
      </w:r>
    </w:p>
    <w:p w:rsidR="002327CD" w:rsidRDefault="002327CD">
      <w:pPr>
        <w:pStyle w:val="EcoNormal"/>
        <w:ind w:firstLine="540"/>
        <w:jc w:val="both"/>
      </w:pPr>
      <w:r>
        <w:t>ГОСТ 12.4.021-75 Система стандартов безопасности труда. Системы вентиляционные. Общие требования</w:t>
      </w:r>
    </w:p>
    <w:p w:rsidR="002327CD" w:rsidRDefault="002327CD">
      <w:pPr>
        <w:pStyle w:val="EcoNormal"/>
        <w:ind w:firstLine="540"/>
        <w:jc w:val="both"/>
      </w:pPr>
      <w:r>
        <w:t>ГОСТ 12.4.028-76 Система стандартов безопасности труда. Респираторы ШБ-1 "Лепесток". Технические условия</w:t>
      </w:r>
    </w:p>
    <w:p w:rsidR="002327CD" w:rsidRDefault="002327CD">
      <w:pPr>
        <w:pStyle w:val="EcoNormal"/>
        <w:ind w:firstLine="540"/>
        <w:jc w:val="both"/>
      </w:pPr>
      <w:r>
        <w:t>ГОСТ 12.4.029-76 Система стандартов безопасности труда. Фартуки специальные. Технические условия</w:t>
      </w:r>
    </w:p>
    <w:p w:rsidR="002327CD" w:rsidRDefault="002327CD">
      <w:pPr>
        <w:pStyle w:val="EcoNormal"/>
        <w:ind w:firstLine="540"/>
        <w:jc w:val="both"/>
      </w:pPr>
      <w:r>
        <w:t>ГОСТ 12.4.068-79 Система стандартов безопасности труда. Средства индивидуальной защиты дерматологические. Классификация и общие требования</w:t>
      </w:r>
    </w:p>
    <w:p w:rsidR="002327CD" w:rsidRDefault="002327CD">
      <w:pPr>
        <w:pStyle w:val="EcoNormal"/>
        <w:ind w:firstLine="540"/>
        <w:jc w:val="both"/>
      </w:pPr>
      <w:r>
        <w:t>ГОСТ 17.2.3.02-78 Охрана природы. Атмосфера. Правила установления допустимых выбросов вредных веществ промышленными предприятиями</w:t>
      </w:r>
    </w:p>
    <w:p w:rsidR="002327CD" w:rsidRDefault="002327CD">
      <w:pPr>
        <w:pStyle w:val="EcoNormal"/>
        <w:ind w:firstLine="540"/>
        <w:jc w:val="both"/>
      </w:pPr>
      <w:r>
        <w:t>ГОСТ 123-2008 Кобальт. Технические условия</w:t>
      </w:r>
    </w:p>
    <w:p w:rsidR="002327CD" w:rsidRDefault="002327CD">
      <w:pPr>
        <w:pStyle w:val="EcoNormal"/>
        <w:ind w:firstLine="540"/>
        <w:jc w:val="both"/>
      </w:pPr>
      <w:r>
        <w:t>ГОСТ 492-2006 Никель, сплавы никелевые и медно-никелевые, обрабатываемые давлением. Марки</w:t>
      </w:r>
    </w:p>
    <w:p w:rsidR="002327CD" w:rsidRDefault="002327CD">
      <w:pPr>
        <w:pStyle w:val="EcoNormal"/>
        <w:ind w:firstLine="540"/>
        <w:jc w:val="both"/>
      </w:pPr>
      <w:r>
        <w:t>ГОСТ 614-97 Бронзы литейные в чушках. Технические условия</w:t>
      </w:r>
    </w:p>
    <w:p w:rsidR="002327CD" w:rsidRDefault="002327CD">
      <w:pPr>
        <w:pStyle w:val="EcoNormal"/>
        <w:ind w:firstLine="540"/>
        <w:jc w:val="both"/>
      </w:pPr>
      <w:r>
        <w:t>ГОСТ 804-93 Магний первичный в чушках. Технические условия</w:t>
      </w:r>
    </w:p>
    <w:p w:rsidR="002327CD" w:rsidRDefault="002327CD">
      <w:pPr>
        <w:pStyle w:val="EcoNormal"/>
        <w:ind w:firstLine="540"/>
        <w:jc w:val="both"/>
      </w:pPr>
      <w:r>
        <w:t>ГОСТ 859-2001 Медь. Марки</w:t>
      </w:r>
    </w:p>
    <w:p w:rsidR="002327CD" w:rsidRDefault="002327CD">
      <w:pPr>
        <w:pStyle w:val="EcoNormal"/>
        <w:ind w:firstLine="540"/>
        <w:jc w:val="both"/>
      </w:pPr>
      <w:r>
        <w:t>ГОСТ 860-75 Олово. Технические условия</w:t>
      </w:r>
    </w:p>
    <w:p w:rsidR="002327CD" w:rsidRDefault="002327CD">
      <w:pPr>
        <w:pStyle w:val="EcoNormal"/>
        <w:ind w:firstLine="540"/>
        <w:jc w:val="both"/>
      </w:pPr>
      <w:r>
        <w:t>ГОСТ 1020-97 Латуни литейные в чушках. Технические условия</w:t>
      </w:r>
    </w:p>
    <w:p w:rsidR="002327CD" w:rsidRDefault="002327CD">
      <w:pPr>
        <w:pStyle w:val="EcoNormal"/>
        <w:ind w:firstLine="540"/>
        <w:jc w:val="both"/>
      </w:pPr>
      <w:r>
        <w:t>ГОСТ 1292-81 Сплавы свинцово-сурмянистые. Технические условия</w:t>
      </w:r>
    </w:p>
    <w:p w:rsidR="002327CD" w:rsidRDefault="002327CD">
      <w:pPr>
        <w:pStyle w:val="EcoNormal"/>
        <w:ind w:firstLine="540"/>
        <w:jc w:val="both"/>
      </w:pPr>
      <w:r>
        <w:t>ГОСТ 1320-74 (ИСО 4383-91) Баббиты оловянные и свинцовые. Технические условия</w:t>
      </w:r>
    </w:p>
    <w:p w:rsidR="002327CD" w:rsidRDefault="002327CD">
      <w:pPr>
        <w:pStyle w:val="EcoNormal"/>
        <w:ind w:firstLine="540"/>
        <w:jc w:val="both"/>
      </w:pPr>
      <w:r>
        <w:t>ГОСТ 1583-93 Сплавы алюминиевые литейные. Технические условия</w:t>
      </w:r>
    </w:p>
    <w:p w:rsidR="002327CD" w:rsidRDefault="002327CD">
      <w:pPr>
        <w:pStyle w:val="EcoNormal"/>
        <w:ind w:firstLine="540"/>
        <w:jc w:val="both"/>
      </w:pPr>
      <w:r>
        <w:t>ГОСТ 2171-90 Детали, изделия, полуфабрикаты и заготовки из цветных металлов и сплавов. Обозначение марки</w:t>
      </w:r>
    </w:p>
    <w:p w:rsidR="002327CD" w:rsidRDefault="002327CD">
      <w:pPr>
        <w:pStyle w:val="EcoNormal"/>
        <w:ind w:firstLine="540"/>
        <w:jc w:val="both"/>
      </w:pPr>
      <w:r>
        <w:t>ГОСТ 2856-79 Сплавы магниевые литейные. Марки</w:t>
      </w:r>
    </w:p>
    <w:p w:rsidR="002327CD" w:rsidRDefault="002327CD">
      <w:pPr>
        <w:pStyle w:val="EcoNormal"/>
        <w:ind w:firstLine="540"/>
        <w:jc w:val="both"/>
      </w:pPr>
      <w:r>
        <w:t>ГОСТ 2991-85 Ящики дощатые неразборные для грузов массой до 500 кг. Общие технические условия</w:t>
      </w:r>
    </w:p>
    <w:p w:rsidR="002327CD" w:rsidRDefault="002327CD">
      <w:pPr>
        <w:pStyle w:val="EcoNormal"/>
        <w:ind w:firstLine="540"/>
        <w:jc w:val="both"/>
      </w:pPr>
      <w:r>
        <w:t>ГОСТ 3640-94 Цинк. Технические условия</w:t>
      </w:r>
    </w:p>
    <w:p w:rsidR="002327CD" w:rsidRDefault="002327CD">
      <w:pPr>
        <w:pStyle w:val="EcoNormal"/>
        <w:ind w:firstLine="540"/>
        <w:jc w:val="both"/>
      </w:pPr>
      <w:r>
        <w:t>ГОСТ 3778-98 Свинец. Технические условия</w:t>
      </w:r>
    </w:p>
    <w:p w:rsidR="002327CD" w:rsidRDefault="002327CD">
      <w:pPr>
        <w:pStyle w:val="EcoNormal"/>
        <w:ind w:firstLine="540"/>
        <w:jc w:val="both"/>
      </w:pPr>
      <w:r>
        <w:t>ГОСТ 4388-72 Вода питьевая. Методы определения массовой концентрации меди</w:t>
      </w:r>
    </w:p>
    <w:p w:rsidR="002327CD" w:rsidRDefault="002327CD">
      <w:pPr>
        <w:pStyle w:val="EcoNormal"/>
        <w:ind w:firstLine="540"/>
        <w:jc w:val="both"/>
      </w:pPr>
      <w:r>
        <w:t>ГОСТ 4658-73 Ртуть. Технические условия</w:t>
      </w:r>
    </w:p>
    <w:p w:rsidR="002327CD" w:rsidRDefault="002327CD">
      <w:pPr>
        <w:pStyle w:val="EcoNormal"/>
        <w:ind w:firstLine="540"/>
        <w:jc w:val="both"/>
      </w:pPr>
      <w:r>
        <w:t>ГОСТ 4784-97 Алюминий и сплавы алюминиевые деформируемые. Марки</w:t>
      </w:r>
    </w:p>
    <w:p w:rsidR="002327CD" w:rsidRDefault="002327CD">
      <w:pPr>
        <w:pStyle w:val="EcoNormal"/>
        <w:ind w:firstLine="540"/>
        <w:jc w:val="both"/>
      </w:pPr>
      <w:r>
        <w:t>ГОСТ 5017-2006 Бронзы оловянные, обрабатываемые давлением. Марки</w:t>
      </w:r>
    </w:p>
    <w:p w:rsidR="002327CD" w:rsidRDefault="002327CD">
      <w:pPr>
        <w:pStyle w:val="EcoNormal"/>
        <w:ind w:firstLine="540"/>
        <w:jc w:val="both"/>
      </w:pPr>
      <w:r>
        <w:t>ГОСТ 5959-80 Ящики из листовых древесных материалов неразборные для грузов массой до 200 кг. Общие технические условия</w:t>
      </w:r>
    </w:p>
    <w:p w:rsidR="002327CD" w:rsidRDefault="002327CD">
      <w:pPr>
        <w:pStyle w:val="EcoNormal"/>
        <w:ind w:firstLine="540"/>
        <w:jc w:val="both"/>
      </w:pPr>
      <w:r>
        <w:t>ГОСТ 6247-79 Бочки стальные сварные с обручами катания на корпусе. Технические условия</w:t>
      </w:r>
    </w:p>
    <w:p w:rsidR="002327CD" w:rsidRDefault="002327CD">
      <w:pPr>
        <w:pStyle w:val="EcoNormal"/>
        <w:ind w:firstLine="540"/>
        <w:jc w:val="both"/>
      </w:pPr>
      <w:r>
        <w:t>ГОСТ 10354-82 Пленка полиэтиленовая. Технические условия</w:t>
      </w:r>
    </w:p>
    <w:p w:rsidR="002327CD" w:rsidRDefault="002327CD">
      <w:pPr>
        <w:pStyle w:val="EcoNormal"/>
        <w:ind w:firstLine="540"/>
        <w:jc w:val="both"/>
      </w:pPr>
      <w:r>
        <w:t>ГОСТ 14113-78 Сплавы алюминиевые антифрикционные. Марки</w:t>
      </w:r>
    </w:p>
    <w:p w:rsidR="002327CD" w:rsidRDefault="002327CD">
      <w:pPr>
        <w:pStyle w:val="EcoNormal"/>
        <w:ind w:firstLine="540"/>
        <w:jc w:val="both"/>
      </w:pPr>
      <w:r>
        <w:lastRenderedPageBreak/>
        <w:t>ГОСТ 14192-96 Маркировка грузов</w:t>
      </w:r>
    </w:p>
    <w:p w:rsidR="002327CD" w:rsidRDefault="002327CD">
      <w:pPr>
        <w:pStyle w:val="EcoNormal"/>
        <w:ind w:firstLine="540"/>
        <w:jc w:val="both"/>
      </w:pPr>
      <w:r>
        <w:t>ГОСТ 14957-76 Сплавы магниевые деформируемые. Марки</w:t>
      </w:r>
    </w:p>
    <w:p w:rsidR="002327CD" w:rsidRDefault="002327CD">
      <w:pPr>
        <w:pStyle w:val="EcoNormal"/>
        <w:ind w:firstLine="540"/>
        <w:jc w:val="both"/>
      </w:pPr>
      <w:r>
        <w:t>ГОСТ 15527-2004 Сплавы медно-цинковые (латуни), обрабатываемые давлением. Марки</w:t>
      </w:r>
    </w:p>
    <w:p w:rsidR="002327CD" w:rsidRDefault="002327CD">
      <w:pPr>
        <w:pStyle w:val="EcoNormal"/>
        <w:ind w:firstLine="540"/>
        <w:jc w:val="both"/>
      </w:pPr>
      <w:r>
        <w:t>ГОСТ 17366-80 Бочки стальные сварные толстостенные для химических продуктов. Технические условия</w:t>
      </w:r>
    </w:p>
    <w:p w:rsidR="002327CD" w:rsidRDefault="002327CD">
      <w:pPr>
        <w:pStyle w:val="EcoNormal"/>
        <w:ind w:firstLine="540"/>
        <w:jc w:val="both"/>
      </w:pPr>
      <w:r>
        <w:t>ГОСТ 17811-78 Мешки полиэтиленовые для химической продукции. Технические условия</w:t>
      </w:r>
    </w:p>
    <w:p w:rsidR="002327CD" w:rsidRDefault="002327CD">
      <w:pPr>
        <w:pStyle w:val="EcoNormal"/>
        <w:ind w:firstLine="540"/>
        <w:jc w:val="both"/>
      </w:pPr>
      <w:r>
        <w:t>ГОСТ 18165-89 Вода питьевая. Метод определения массовой концентрации алюминия</w:t>
      </w:r>
    </w:p>
    <w:p w:rsidR="002327CD" w:rsidRDefault="002327CD">
      <w:pPr>
        <w:pStyle w:val="EcoNormal"/>
        <w:ind w:firstLine="540"/>
        <w:jc w:val="both"/>
      </w:pPr>
      <w:r>
        <w:t>ГОСТ 18175-78 Бронзы безоловянные, обрабатываемые давлением. Марки</w:t>
      </w:r>
    </w:p>
    <w:p w:rsidR="002327CD" w:rsidRDefault="002327CD">
      <w:pPr>
        <w:pStyle w:val="EcoNormal"/>
        <w:ind w:firstLine="540"/>
        <w:jc w:val="both"/>
      </w:pPr>
      <w:r>
        <w:t>ГОСТ 18293-72 Вода питьевая. Методы определения содержания свинца, цинка, серебра</w:t>
      </w:r>
    </w:p>
    <w:p w:rsidR="002327CD" w:rsidRDefault="002327CD">
      <w:pPr>
        <w:pStyle w:val="EcoNormal"/>
        <w:ind w:firstLine="540"/>
        <w:jc w:val="both"/>
      </w:pPr>
      <w:r>
        <w:t>ГОСТ 18308-72 Вода питьевая. Метод определения содержания молибдена</w:t>
      </w:r>
    </w:p>
    <w:p w:rsidR="002327CD" w:rsidRDefault="002327CD">
      <w:pPr>
        <w:pStyle w:val="EcoNormal"/>
        <w:ind w:firstLine="540"/>
        <w:jc w:val="both"/>
      </w:pPr>
      <w:r>
        <w:t>ГОСТ 18477-79 Контейнеры универсальные. Типы, основные параметры и размеры</w:t>
      </w:r>
    </w:p>
    <w:p w:rsidR="002327CD" w:rsidRDefault="002327CD">
      <w:pPr>
        <w:pStyle w:val="EcoNormal"/>
        <w:ind w:firstLine="540"/>
        <w:jc w:val="both"/>
      </w:pPr>
      <w:r>
        <w:t>ГОСТ 19241-80 Никель и низколегированные никелевые сплавы, обрабатываемые давлением. Марки</w:t>
      </w:r>
    </w:p>
    <w:p w:rsidR="002327CD" w:rsidRDefault="002327CD">
      <w:pPr>
        <w:pStyle w:val="EcoNormal"/>
        <w:ind w:firstLine="540"/>
        <w:jc w:val="both"/>
      </w:pPr>
      <w:r>
        <w:t>ГОСТ 19433-88 Грузы опасные. Классификация и маркировка</w:t>
      </w:r>
    </w:p>
    <w:p w:rsidR="002327CD" w:rsidRDefault="002327CD">
      <w:pPr>
        <w:pStyle w:val="EcoNormal"/>
        <w:ind w:firstLine="540"/>
        <w:jc w:val="both"/>
      </w:pPr>
      <w:r>
        <w:t>ГОСТ 19807-91 Титан и сплавы титановые деформируемые. Марки</w:t>
      </w:r>
    </w:p>
    <w:p w:rsidR="002327CD" w:rsidRDefault="002327CD">
      <w:pPr>
        <w:pStyle w:val="EcoNormal"/>
        <w:ind w:firstLine="540"/>
        <w:jc w:val="both"/>
      </w:pPr>
      <w:r>
        <w:t>ГОСТ 21130-75 Изделия электротехнические. Зажимы заземляющие и знаки заземления. Конструкция и размеры</w:t>
      </w:r>
    </w:p>
    <w:p w:rsidR="002327CD" w:rsidRDefault="002327CD">
      <w:pPr>
        <w:pStyle w:val="EcoNormal"/>
        <w:ind w:firstLine="540"/>
        <w:jc w:val="both"/>
      </w:pPr>
      <w:r>
        <w:t>ГОСТ 24231-80 Цветные металлы и сплавы. Общие требования к отбору и подготовке проб для химического анализа</w:t>
      </w:r>
    </w:p>
    <w:p w:rsidR="002327CD" w:rsidRDefault="002327CD">
      <w:pPr>
        <w:pStyle w:val="EcoNormal"/>
        <w:ind w:firstLine="540"/>
        <w:jc w:val="both"/>
      </w:pPr>
      <w:r>
        <w:t>ГОСТ 26653-90 Подготовка генеральных грузов к транспортированию. Общие требования</w:t>
      </w:r>
    </w:p>
    <w:p w:rsidR="002327CD" w:rsidRDefault="002327CD">
      <w:pPr>
        <w:pStyle w:val="EcoNormal"/>
        <w:ind w:firstLine="540"/>
        <w:jc w:val="both"/>
      </w:pPr>
      <w:r>
        <w:t>ГОСТ 28053-89 Стружка цветных металлов и сплавов. Методы отбора, подготовки проб и методы испытаний</w:t>
      </w:r>
    </w:p>
    <w:p w:rsidR="002327CD" w:rsidRDefault="002327CD">
      <w:pPr>
        <w:pStyle w:val="EcoNormal"/>
        <w:ind w:firstLine="540"/>
        <w:jc w:val="both"/>
      </w:pPr>
      <w:r>
        <w:t>ГОСТ 28192-89 Отходы цветных металлов и сплавов. Методы отбора, подготовки проб и методы испытаний</w:t>
      </w:r>
    </w:p>
    <w:p w:rsidR="002327CD" w:rsidRDefault="002327CD">
      <w:pPr>
        <w:pStyle w:val="EcoNormal"/>
        <w:ind w:firstLine="540"/>
        <w:jc w:val="both"/>
      </w:pPr>
      <w:r>
        <w:t>ГОСТ 29103-91 Вольфрам, молибден. Общие требования к методам химического и спектрального анализа</w:t>
      </w:r>
    </w:p>
    <w:p w:rsidR="002327CD" w:rsidRDefault="002327CD">
      <w:pPr>
        <w:pStyle w:val="EcoNormal"/>
        <w:ind w:firstLine="540"/>
        <w:jc w:val="both"/>
      </w:pPr>
      <w:r>
        <w:t>Примечание. При пользовании настоящим стандартом целесообразно проверить действие ссылочных стандартов в информационной системе общего пользования - на официальном сайте Федерального агентства по техническому регулированию и метрологии в сети Интернет или по ежегодному информационному указателю "Национальные стандарты", который опубликован по состоянию на 1 января текущего года, и по выпускам ежемесячного информационного указателя "Национальные стандарты" за текущий год. Если заменен ссылочный стандарт, на который дана недатированная ссылка, то рекомендуется использовать действующую версию этого стандарта с учетом всех внесенных в данную версию изменений. Если заменен ссылочный стандарт, на который дана датированная ссылка, то рекомендуется использовать версию этого стандарта с указанным выше годом утверждения (принятия). Если после утверждения настоящего стандарта в ссылочный стандарт, на который дана датированная ссылка, внесено изменение, затрагивающее положение, на которое дана ссылка, то это положение рекомендуется применять без учета данного изменения. Если ссылочный стандарт отменен без замены, то положение, в котором дана ссылка на него, рекомендуется применять в части, не затрагивающей эту ссылку.</w:t>
      </w:r>
    </w:p>
    <w:p w:rsidR="002327CD" w:rsidRDefault="002327CD">
      <w:pPr>
        <w:pStyle w:val="EcoNormal"/>
        <w:ind w:firstLine="540"/>
        <w:jc w:val="both"/>
      </w:pPr>
    </w:p>
    <w:p w:rsidR="002327CD" w:rsidRDefault="002327CD">
      <w:pPr>
        <w:pStyle w:val="EcoNormal"/>
        <w:jc w:val="center"/>
        <w:outlineLvl w:val="1"/>
      </w:pPr>
      <w:r>
        <w:t>3. ТЕРМИНЫ И ОПРЕДЕЛЕНИЯ</w:t>
      </w:r>
    </w:p>
    <w:p w:rsidR="002327CD" w:rsidRDefault="002327CD">
      <w:pPr>
        <w:pStyle w:val="EcoNormal"/>
        <w:ind w:firstLine="540"/>
        <w:jc w:val="both"/>
      </w:pPr>
    </w:p>
    <w:p w:rsidR="002327CD" w:rsidRDefault="002327CD">
      <w:pPr>
        <w:pStyle w:val="EcoNormal"/>
        <w:ind w:firstLine="540"/>
        <w:jc w:val="both"/>
      </w:pPr>
      <w:r>
        <w:t>В настоящем стандарте применены термины по ГОСТ Р 54565.</w:t>
      </w:r>
    </w:p>
    <w:p w:rsidR="002327CD" w:rsidRDefault="002327CD">
      <w:pPr>
        <w:pStyle w:val="EcoNormal"/>
        <w:ind w:firstLine="540"/>
        <w:jc w:val="both"/>
      </w:pPr>
    </w:p>
    <w:p w:rsidR="002327CD" w:rsidRDefault="002327CD">
      <w:pPr>
        <w:pStyle w:val="EcoNormal"/>
        <w:jc w:val="center"/>
        <w:outlineLvl w:val="1"/>
      </w:pPr>
      <w:r>
        <w:t>4. КЛАССИФИКАЦИЯ</w:t>
      </w:r>
    </w:p>
    <w:p w:rsidR="002327CD" w:rsidRDefault="002327CD">
      <w:pPr>
        <w:pStyle w:val="EcoNormal"/>
        <w:ind w:firstLine="540"/>
        <w:jc w:val="both"/>
      </w:pPr>
    </w:p>
    <w:p w:rsidR="002327CD" w:rsidRDefault="002327CD">
      <w:pPr>
        <w:pStyle w:val="EcoNormal"/>
        <w:ind w:firstLine="540"/>
        <w:jc w:val="both"/>
      </w:pPr>
      <w:r>
        <w:t>4.1. Лом и отходы цветных металлов и сплавов подразделяют по металлам, их физическим свойствам и химическому составу на группы в соответствии с таблицей 1.</w:t>
      </w:r>
    </w:p>
    <w:p w:rsidR="002327CD" w:rsidRDefault="002327CD">
      <w:pPr/>
    </w:p>
    <w:p w:rsidR="002327CD" w:rsidRDefault="002327CD">
      <w:pPr>
        <w:pStyle w:val="EcoNormal"/>
        <w:ind w:firstLine="540"/>
        <w:jc w:val="both"/>
      </w:pPr>
    </w:p>
    <w:p w:rsidR="002327CD" w:rsidRDefault="002327CD">
      <w:pPr>
        <w:pStyle w:val="EcoNormal"/>
        <w:jc w:val="right"/>
      </w:pPr>
      <w:r>
        <w:t>Таблица 1</w:t>
      </w:r>
    </w:p>
    <w:p w:rsidR="002327CD" w:rsidRDefault="002327CD">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740"/>
        <w:gridCol w:w="1961"/>
      </w:tblGrid>
      <w:tr w:rsidR="002327CD">
        <w:tc>
          <w:tcPr>
            <w:tcW w:w="7740" w:type="dxa"/>
          </w:tcPr>
          <w:p w:rsidR="002327CD" w:rsidRDefault="002327CD">
            <w:pPr>
              <w:pStyle w:val="EcoNormal"/>
              <w:jc w:val="center"/>
            </w:pPr>
            <w:r>
              <w:t>Наименование лома и отходов цветных металлов</w:t>
            </w:r>
          </w:p>
        </w:tc>
        <w:tc>
          <w:tcPr>
            <w:tcW w:w="1961" w:type="dxa"/>
          </w:tcPr>
          <w:p w:rsidR="002327CD" w:rsidRDefault="002327CD">
            <w:pPr>
              <w:pStyle w:val="EcoNormal"/>
              <w:jc w:val="center"/>
            </w:pPr>
            <w:r>
              <w:t>Группа</w:t>
            </w:r>
          </w:p>
        </w:tc>
      </w:tr>
      <w:tr w:rsidR="002327CD">
        <w:tc>
          <w:tcPr>
            <w:tcW w:w="7740" w:type="dxa"/>
            <w:vAlign w:val="bottom"/>
          </w:tcPr>
          <w:p w:rsidR="002327CD" w:rsidRDefault="002327CD">
            <w:pPr>
              <w:pStyle w:val="EcoNormal"/>
            </w:pPr>
            <w:r>
              <w:t>Алюминий и алюминиевые сплавы</w:t>
            </w:r>
          </w:p>
        </w:tc>
        <w:tc>
          <w:tcPr>
            <w:tcW w:w="1961" w:type="dxa"/>
          </w:tcPr>
          <w:p w:rsidR="002327CD" w:rsidRDefault="002327CD">
            <w:pPr>
              <w:pStyle w:val="EcoNormal"/>
              <w:jc w:val="center"/>
            </w:pPr>
            <w:r>
              <w:t>А1 - А38</w:t>
            </w:r>
          </w:p>
        </w:tc>
      </w:tr>
      <w:tr w:rsidR="002327CD">
        <w:tc>
          <w:tcPr>
            <w:tcW w:w="7740" w:type="dxa"/>
            <w:vAlign w:val="bottom"/>
          </w:tcPr>
          <w:p w:rsidR="002327CD" w:rsidRDefault="002327CD">
            <w:pPr>
              <w:pStyle w:val="EcoNormal"/>
            </w:pPr>
            <w:r>
              <w:t>Вольфрам, вольфрамсодержащие химические соединения, сплавы вольфрама</w:t>
            </w:r>
          </w:p>
        </w:tc>
        <w:tc>
          <w:tcPr>
            <w:tcW w:w="1961" w:type="dxa"/>
          </w:tcPr>
          <w:p w:rsidR="002327CD" w:rsidRDefault="002327CD">
            <w:pPr>
              <w:pStyle w:val="EcoNormal"/>
              <w:jc w:val="center"/>
            </w:pPr>
            <w:r>
              <w:t>В1 - В17</w:t>
            </w:r>
          </w:p>
        </w:tc>
      </w:tr>
      <w:tr w:rsidR="002327CD">
        <w:tc>
          <w:tcPr>
            <w:tcW w:w="7740" w:type="dxa"/>
            <w:vAlign w:val="bottom"/>
          </w:tcPr>
          <w:p w:rsidR="002327CD" w:rsidRDefault="002327CD">
            <w:pPr>
              <w:pStyle w:val="EcoNormal"/>
            </w:pPr>
            <w:r>
              <w:t>Кадмий и кадмиевые сплавы</w:t>
            </w:r>
          </w:p>
        </w:tc>
        <w:tc>
          <w:tcPr>
            <w:tcW w:w="1961" w:type="dxa"/>
          </w:tcPr>
          <w:p w:rsidR="002327CD" w:rsidRDefault="002327CD">
            <w:pPr>
              <w:pStyle w:val="EcoNormal"/>
              <w:jc w:val="center"/>
            </w:pPr>
            <w:r>
              <w:t>Кд1 - Кд2</w:t>
            </w:r>
          </w:p>
        </w:tc>
      </w:tr>
      <w:tr w:rsidR="002327CD">
        <w:tc>
          <w:tcPr>
            <w:tcW w:w="7740" w:type="dxa"/>
            <w:vAlign w:val="bottom"/>
          </w:tcPr>
          <w:p w:rsidR="002327CD" w:rsidRDefault="002327CD">
            <w:pPr>
              <w:pStyle w:val="EcoNormal"/>
            </w:pPr>
            <w:r>
              <w:t>Кобальт, его соединения и сплавы</w:t>
            </w:r>
          </w:p>
        </w:tc>
        <w:tc>
          <w:tcPr>
            <w:tcW w:w="1961" w:type="dxa"/>
          </w:tcPr>
          <w:p w:rsidR="002327CD" w:rsidRDefault="002327CD">
            <w:pPr>
              <w:pStyle w:val="EcoNormal"/>
              <w:jc w:val="center"/>
            </w:pPr>
            <w:r>
              <w:t>Ко1 - Ко3</w:t>
            </w:r>
          </w:p>
        </w:tc>
      </w:tr>
      <w:tr w:rsidR="002327CD">
        <w:tc>
          <w:tcPr>
            <w:tcW w:w="7740" w:type="dxa"/>
            <w:vAlign w:val="bottom"/>
          </w:tcPr>
          <w:p w:rsidR="002327CD" w:rsidRDefault="002327CD">
            <w:pPr>
              <w:pStyle w:val="EcoNormal"/>
            </w:pPr>
            <w:r>
              <w:t>Магний и магниевые сплавы</w:t>
            </w:r>
          </w:p>
        </w:tc>
        <w:tc>
          <w:tcPr>
            <w:tcW w:w="1961" w:type="dxa"/>
          </w:tcPr>
          <w:p w:rsidR="002327CD" w:rsidRDefault="002327CD">
            <w:pPr>
              <w:pStyle w:val="EcoNormal"/>
              <w:jc w:val="center"/>
            </w:pPr>
            <w:r>
              <w:t>Мг1 - Мг7</w:t>
            </w:r>
          </w:p>
        </w:tc>
      </w:tr>
      <w:tr w:rsidR="002327CD">
        <w:tc>
          <w:tcPr>
            <w:tcW w:w="7740" w:type="dxa"/>
            <w:vAlign w:val="bottom"/>
          </w:tcPr>
          <w:p w:rsidR="002327CD" w:rsidRDefault="002327CD">
            <w:pPr>
              <w:pStyle w:val="EcoNormal"/>
            </w:pPr>
            <w:r>
              <w:t>Медь</w:t>
            </w:r>
          </w:p>
        </w:tc>
        <w:tc>
          <w:tcPr>
            <w:tcW w:w="1961" w:type="dxa"/>
          </w:tcPr>
          <w:p w:rsidR="002327CD" w:rsidRDefault="002327CD">
            <w:pPr>
              <w:pStyle w:val="EcoNormal"/>
              <w:jc w:val="center"/>
            </w:pPr>
            <w:r>
              <w:t>М1 - М13</w:t>
            </w:r>
          </w:p>
        </w:tc>
      </w:tr>
      <w:tr w:rsidR="002327CD">
        <w:tc>
          <w:tcPr>
            <w:tcW w:w="7740" w:type="dxa"/>
            <w:vAlign w:val="bottom"/>
          </w:tcPr>
          <w:p w:rsidR="002327CD" w:rsidRDefault="002327CD">
            <w:pPr>
              <w:pStyle w:val="EcoNormal"/>
            </w:pPr>
            <w:r>
              <w:t>Латунь</w:t>
            </w:r>
          </w:p>
        </w:tc>
        <w:tc>
          <w:tcPr>
            <w:tcW w:w="1961" w:type="dxa"/>
          </w:tcPr>
          <w:p w:rsidR="002327CD" w:rsidRDefault="002327CD">
            <w:pPr>
              <w:pStyle w:val="EcoNormal"/>
              <w:jc w:val="center"/>
            </w:pPr>
            <w:r>
              <w:t>Л1 - Л22</w:t>
            </w:r>
          </w:p>
        </w:tc>
      </w:tr>
      <w:tr w:rsidR="002327CD">
        <w:tc>
          <w:tcPr>
            <w:tcW w:w="7740" w:type="dxa"/>
            <w:vAlign w:val="bottom"/>
          </w:tcPr>
          <w:p w:rsidR="002327CD" w:rsidRDefault="002327CD">
            <w:pPr>
              <w:pStyle w:val="EcoNormal"/>
            </w:pPr>
            <w:r>
              <w:t>Бронза</w:t>
            </w:r>
          </w:p>
        </w:tc>
        <w:tc>
          <w:tcPr>
            <w:tcW w:w="1961" w:type="dxa"/>
          </w:tcPr>
          <w:p w:rsidR="002327CD" w:rsidRDefault="002327CD">
            <w:pPr>
              <w:pStyle w:val="EcoNormal"/>
              <w:jc w:val="center"/>
            </w:pPr>
            <w:r>
              <w:t>Бр1 - Бр14</w:t>
            </w:r>
          </w:p>
        </w:tc>
      </w:tr>
      <w:tr w:rsidR="002327CD">
        <w:tc>
          <w:tcPr>
            <w:tcW w:w="7740" w:type="dxa"/>
            <w:vAlign w:val="bottom"/>
          </w:tcPr>
          <w:p w:rsidR="002327CD" w:rsidRDefault="002327CD">
            <w:pPr>
              <w:pStyle w:val="EcoNormal"/>
            </w:pPr>
            <w:r>
              <w:t>Молибден, молибденсодержащие химические соединения и сплавы</w:t>
            </w:r>
          </w:p>
        </w:tc>
        <w:tc>
          <w:tcPr>
            <w:tcW w:w="1961" w:type="dxa"/>
          </w:tcPr>
          <w:p w:rsidR="002327CD" w:rsidRDefault="002327CD">
            <w:pPr>
              <w:pStyle w:val="EcoNormal"/>
              <w:jc w:val="center"/>
            </w:pPr>
            <w:r>
              <w:t>Мо1 - Мо9</w:t>
            </w:r>
          </w:p>
        </w:tc>
      </w:tr>
      <w:tr w:rsidR="002327CD">
        <w:tc>
          <w:tcPr>
            <w:tcW w:w="7740" w:type="dxa"/>
            <w:vAlign w:val="bottom"/>
          </w:tcPr>
          <w:p w:rsidR="002327CD" w:rsidRDefault="002327CD">
            <w:pPr>
              <w:pStyle w:val="EcoNormal"/>
            </w:pPr>
            <w:r>
              <w:t>Никель и никелевые сплавы</w:t>
            </w:r>
          </w:p>
        </w:tc>
        <w:tc>
          <w:tcPr>
            <w:tcW w:w="1961" w:type="dxa"/>
          </w:tcPr>
          <w:p w:rsidR="002327CD" w:rsidRDefault="002327CD">
            <w:pPr>
              <w:pStyle w:val="EcoNormal"/>
              <w:jc w:val="center"/>
            </w:pPr>
            <w:r>
              <w:t>Н1 - Н10</w:t>
            </w:r>
          </w:p>
        </w:tc>
      </w:tr>
      <w:tr w:rsidR="002327CD">
        <w:tc>
          <w:tcPr>
            <w:tcW w:w="7740" w:type="dxa"/>
            <w:vAlign w:val="bottom"/>
          </w:tcPr>
          <w:p w:rsidR="002327CD" w:rsidRDefault="002327CD">
            <w:pPr>
              <w:pStyle w:val="EcoNormal"/>
            </w:pPr>
            <w:r>
              <w:t>Олово и оловянно-свинцовые сплавы</w:t>
            </w:r>
          </w:p>
        </w:tc>
        <w:tc>
          <w:tcPr>
            <w:tcW w:w="1961" w:type="dxa"/>
          </w:tcPr>
          <w:p w:rsidR="002327CD" w:rsidRDefault="002327CD">
            <w:pPr>
              <w:pStyle w:val="EcoNormal"/>
              <w:jc w:val="center"/>
            </w:pPr>
            <w:r>
              <w:t>О1 - О10</w:t>
            </w:r>
          </w:p>
        </w:tc>
      </w:tr>
      <w:tr w:rsidR="002327CD">
        <w:tc>
          <w:tcPr>
            <w:tcW w:w="7740" w:type="dxa"/>
            <w:vAlign w:val="bottom"/>
          </w:tcPr>
          <w:p w:rsidR="002327CD" w:rsidRDefault="002327CD">
            <w:pPr>
              <w:pStyle w:val="EcoNormal"/>
            </w:pPr>
            <w:r>
              <w:t>Ртуть и ее соединения</w:t>
            </w:r>
          </w:p>
        </w:tc>
        <w:tc>
          <w:tcPr>
            <w:tcW w:w="1961" w:type="dxa"/>
          </w:tcPr>
          <w:p w:rsidR="002327CD" w:rsidRDefault="002327CD">
            <w:pPr>
              <w:pStyle w:val="EcoNormal"/>
              <w:jc w:val="center"/>
            </w:pPr>
            <w:r>
              <w:t>Р1 - Р6</w:t>
            </w:r>
          </w:p>
        </w:tc>
      </w:tr>
      <w:tr w:rsidR="002327CD">
        <w:tc>
          <w:tcPr>
            <w:tcW w:w="7740" w:type="dxa"/>
            <w:vAlign w:val="bottom"/>
          </w:tcPr>
          <w:p w:rsidR="002327CD" w:rsidRDefault="002327CD">
            <w:pPr>
              <w:pStyle w:val="EcoNormal"/>
            </w:pPr>
            <w:r>
              <w:t>Свинец и свинцовые сплавы</w:t>
            </w:r>
          </w:p>
        </w:tc>
        <w:tc>
          <w:tcPr>
            <w:tcW w:w="1961" w:type="dxa"/>
          </w:tcPr>
          <w:p w:rsidR="002327CD" w:rsidRDefault="002327CD">
            <w:pPr>
              <w:pStyle w:val="EcoNormal"/>
              <w:jc w:val="center"/>
            </w:pPr>
            <w:r>
              <w:t>С1 - С17</w:t>
            </w:r>
          </w:p>
        </w:tc>
      </w:tr>
      <w:tr w:rsidR="002327CD">
        <w:tc>
          <w:tcPr>
            <w:tcW w:w="7740" w:type="dxa"/>
            <w:vAlign w:val="bottom"/>
          </w:tcPr>
          <w:p w:rsidR="002327CD" w:rsidRDefault="002327CD">
            <w:pPr>
              <w:pStyle w:val="EcoNormal"/>
            </w:pPr>
            <w:r>
              <w:t>Титан и титановые сплавы</w:t>
            </w:r>
          </w:p>
        </w:tc>
        <w:tc>
          <w:tcPr>
            <w:tcW w:w="1961" w:type="dxa"/>
          </w:tcPr>
          <w:p w:rsidR="002327CD" w:rsidRDefault="002327CD">
            <w:pPr>
              <w:pStyle w:val="EcoNormal"/>
              <w:jc w:val="center"/>
            </w:pPr>
            <w:r>
              <w:t>Т1 - Т7</w:t>
            </w:r>
          </w:p>
        </w:tc>
      </w:tr>
      <w:tr w:rsidR="002327CD">
        <w:tc>
          <w:tcPr>
            <w:tcW w:w="7740" w:type="dxa"/>
            <w:vAlign w:val="bottom"/>
          </w:tcPr>
          <w:p w:rsidR="002327CD" w:rsidRDefault="002327CD">
            <w:pPr>
              <w:pStyle w:val="EcoNormal"/>
            </w:pPr>
            <w:r>
              <w:t>Цинк и цинковые сплавы</w:t>
            </w:r>
          </w:p>
        </w:tc>
        <w:tc>
          <w:tcPr>
            <w:tcW w:w="1961" w:type="dxa"/>
          </w:tcPr>
          <w:p w:rsidR="002327CD" w:rsidRDefault="002327CD">
            <w:pPr>
              <w:pStyle w:val="EcoNormal"/>
              <w:jc w:val="center"/>
            </w:pPr>
            <w:r>
              <w:t>Ц1 - Ц12</w:t>
            </w:r>
          </w:p>
        </w:tc>
      </w:tr>
      <w:tr w:rsidR="002327CD">
        <w:tc>
          <w:tcPr>
            <w:tcW w:w="7740" w:type="dxa"/>
            <w:vAlign w:val="bottom"/>
          </w:tcPr>
          <w:p w:rsidR="002327CD" w:rsidRDefault="002327CD">
            <w:pPr>
              <w:pStyle w:val="EcoNormal"/>
            </w:pPr>
            <w:r>
              <w:t>Лом сложный</w:t>
            </w:r>
          </w:p>
        </w:tc>
        <w:tc>
          <w:tcPr>
            <w:tcW w:w="1961" w:type="dxa"/>
          </w:tcPr>
          <w:p w:rsidR="002327CD" w:rsidRDefault="002327CD">
            <w:pPr>
              <w:pStyle w:val="EcoNormal"/>
              <w:jc w:val="center"/>
            </w:pPr>
            <w:r>
              <w:t>Сл1 - Сл7</w:t>
            </w:r>
          </w:p>
        </w:tc>
      </w:tr>
      <w:tr w:rsidR="002327CD">
        <w:tc>
          <w:tcPr>
            <w:tcW w:w="7740" w:type="dxa"/>
            <w:vAlign w:val="center"/>
          </w:tcPr>
          <w:p w:rsidR="002327CD" w:rsidRDefault="002327CD">
            <w:pPr>
              <w:pStyle w:val="EcoNormal"/>
            </w:pPr>
            <w:r>
              <w:lastRenderedPageBreak/>
              <w:t>Биметаллы</w:t>
            </w:r>
          </w:p>
        </w:tc>
        <w:tc>
          <w:tcPr>
            <w:tcW w:w="1961" w:type="dxa"/>
          </w:tcPr>
          <w:p w:rsidR="002327CD" w:rsidRDefault="002327CD">
            <w:pPr>
              <w:pStyle w:val="EcoNormal"/>
              <w:jc w:val="center"/>
            </w:pPr>
            <w:r>
              <w:t>БМ1 - БМ6</w:t>
            </w:r>
          </w:p>
        </w:tc>
      </w:tr>
    </w:tbl>
    <w:p w:rsidR="002327CD" w:rsidRDefault="002327CD">
      <w:pPr>
        <w:pStyle w:val="EcoNormal"/>
        <w:ind w:firstLine="540"/>
        <w:jc w:val="both"/>
      </w:pPr>
    </w:p>
    <w:p w:rsidR="002327CD" w:rsidRDefault="002327CD">
      <w:pPr>
        <w:pStyle w:val="EcoNormal"/>
        <w:jc w:val="center"/>
        <w:outlineLvl w:val="1"/>
      </w:pPr>
      <w:r>
        <w:t>5. ТЕХНИЧЕСКИЕ ТРЕБОВАНИЯ</w:t>
      </w:r>
    </w:p>
    <w:p w:rsidR="002327CD" w:rsidRDefault="002327CD">
      <w:pPr>
        <w:pStyle w:val="EcoNormal"/>
        <w:ind w:firstLine="540"/>
        <w:jc w:val="both"/>
      </w:pPr>
    </w:p>
    <w:p w:rsidR="002327CD" w:rsidRDefault="002327CD">
      <w:pPr>
        <w:pStyle w:val="EcoNormal"/>
        <w:ind w:firstLine="540"/>
        <w:jc w:val="both"/>
      </w:pPr>
      <w:r>
        <w:t>5.1. Характеристика лома и отходов цветных металлов и сплавов и технические требования к ним по группам должны соответствовать указанным в таблицах 2 - 18.</w:t>
      </w:r>
    </w:p>
    <w:p w:rsidR="002327CD" w:rsidRDefault="002327CD">
      <w:pPr>
        <w:pStyle w:val="EcoNormal"/>
        <w:ind w:firstLine="540"/>
        <w:jc w:val="both"/>
      </w:pPr>
    </w:p>
    <w:p w:rsidR="002327CD" w:rsidRDefault="002327CD">
      <w:pPr>
        <w:pStyle w:val="EcoNormal"/>
        <w:jc w:val="right"/>
      </w:pPr>
      <w:r>
        <w:t>Таблица 2</w:t>
      </w:r>
    </w:p>
    <w:p w:rsidR="002327CD" w:rsidRDefault="002327CD">
      <w:pPr>
        <w:pStyle w:val="EcoNormal"/>
        <w:ind w:firstLine="540"/>
        <w:jc w:val="both"/>
      </w:pPr>
    </w:p>
    <w:p w:rsidR="002327CD" w:rsidRDefault="002327CD">
      <w:pPr>
        <w:pStyle w:val="EcoNormal"/>
        <w:jc w:val="center"/>
        <w:outlineLvl w:val="2"/>
      </w:pPr>
      <w:bookmarkStart w:id="2" w:name="P178"/>
      <w:bookmarkEnd w:id="2"/>
      <w:r>
        <w:t>Алюминий и его сплавы</w:t>
      </w:r>
    </w:p>
    <w:p w:rsidR="002327CD" w:rsidRDefault="002327CD">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40"/>
        <w:gridCol w:w="5400"/>
        <w:gridCol w:w="5160"/>
        <w:gridCol w:w="1920"/>
      </w:tblGrid>
      <w:tr w:rsidR="002327CD">
        <w:tc>
          <w:tcPr>
            <w:tcW w:w="1140" w:type="dxa"/>
            <w:tcBorders>
              <w:top w:val="single" w:sz="4" w:space="0" w:color="auto"/>
              <w:bottom w:val="single" w:sz="4" w:space="0" w:color="auto"/>
            </w:tcBorders>
          </w:tcPr>
          <w:p w:rsidR="002327CD" w:rsidRDefault="002327CD">
            <w:pPr>
              <w:pStyle w:val="EcoNormal"/>
              <w:jc w:val="center"/>
            </w:pPr>
            <w:r>
              <w:t>Группа</w:t>
            </w:r>
          </w:p>
        </w:tc>
        <w:tc>
          <w:tcPr>
            <w:tcW w:w="5400" w:type="dxa"/>
            <w:tcBorders>
              <w:top w:val="single" w:sz="4" w:space="0" w:color="auto"/>
              <w:bottom w:val="single" w:sz="4" w:space="0" w:color="auto"/>
            </w:tcBorders>
          </w:tcPr>
          <w:p w:rsidR="002327CD" w:rsidRDefault="002327CD">
            <w:pPr>
              <w:pStyle w:val="EcoNormal"/>
              <w:jc w:val="center"/>
            </w:pPr>
            <w:r>
              <w:t>Характеристика группы</w:t>
            </w:r>
          </w:p>
        </w:tc>
        <w:tc>
          <w:tcPr>
            <w:tcW w:w="5160" w:type="dxa"/>
            <w:tcBorders>
              <w:top w:val="single" w:sz="4" w:space="0" w:color="auto"/>
              <w:bottom w:val="single" w:sz="4" w:space="0" w:color="auto"/>
            </w:tcBorders>
          </w:tcPr>
          <w:p w:rsidR="002327CD" w:rsidRDefault="002327CD">
            <w:pPr>
              <w:pStyle w:val="EcoNormal"/>
              <w:jc w:val="center"/>
            </w:pPr>
            <w:r>
              <w:t>Показатель</w:t>
            </w:r>
          </w:p>
        </w:tc>
        <w:tc>
          <w:tcPr>
            <w:tcW w:w="1920" w:type="dxa"/>
            <w:tcBorders>
              <w:top w:val="single" w:sz="4" w:space="0" w:color="auto"/>
              <w:bottom w:val="single" w:sz="4" w:space="0" w:color="auto"/>
            </w:tcBorders>
          </w:tcPr>
          <w:p w:rsidR="002327CD" w:rsidRDefault="002327CD">
            <w:pPr>
              <w:pStyle w:val="EcoNormal"/>
              <w:jc w:val="center"/>
            </w:pPr>
            <w:r>
              <w:t>Норма</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bookmarkStart w:id="3" w:name="P184"/>
            <w:bookmarkEnd w:id="3"/>
            <w:r>
              <w:t>А1</w:t>
            </w:r>
          </w:p>
        </w:tc>
        <w:tc>
          <w:tcPr>
            <w:tcW w:w="5400" w:type="dxa"/>
            <w:vMerge w:val="restart"/>
            <w:tcBorders>
              <w:top w:val="single" w:sz="4" w:space="0" w:color="auto"/>
              <w:bottom w:val="nil"/>
            </w:tcBorders>
          </w:tcPr>
          <w:p w:rsidR="002327CD" w:rsidRDefault="002327CD">
            <w:pPr>
              <w:pStyle w:val="EcoNormal"/>
              <w:jc w:val="both"/>
            </w:pPr>
            <w:r>
              <w:t>Чистые отходы из нелегированного алюминия от производства проката, профилей, труб, листов, лент и т.д.</w:t>
            </w:r>
          </w:p>
        </w:tc>
        <w:tc>
          <w:tcPr>
            <w:tcW w:w="5160" w:type="dxa"/>
            <w:tcBorders>
              <w:top w:val="single" w:sz="4" w:space="0" w:color="auto"/>
              <w:bottom w:val="nil"/>
            </w:tcBorders>
          </w:tcPr>
          <w:p w:rsidR="002327CD" w:rsidRDefault="002327CD">
            <w:pPr>
              <w:pStyle w:val="EcoNormal"/>
              <w:jc w:val="both"/>
            </w:pPr>
            <w:r>
              <w:t>Содержание металла по массе, %, не менее</w:t>
            </w:r>
          </w:p>
        </w:tc>
        <w:tc>
          <w:tcPr>
            <w:tcW w:w="1920" w:type="dxa"/>
            <w:tcBorders>
              <w:top w:val="single" w:sz="4" w:space="0" w:color="auto"/>
              <w:bottom w:val="nil"/>
            </w:tcBorders>
          </w:tcPr>
          <w:p w:rsidR="002327CD" w:rsidRDefault="002327CD">
            <w:pPr>
              <w:pStyle w:val="EcoNormal"/>
              <w:jc w:val="center"/>
            </w:pPr>
            <w:r>
              <w:t>98</w:t>
            </w:r>
          </w:p>
        </w:tc>
      </w:tr>
      <w:tr w:rsidR="002327CD">
        <w:tblPrEx>
          <w:tblBorders>
            <w:insideH w:val="none" w:sz="0" w:space="0" w:color="auto"/>
          </w:tblBorders>
        </w:tblPrEx>
        <w:trPr>
          <w:trHeight w:val="450"/>
        </w:trPr>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vMerge w:val="restart"/>
            <w:tcBorders>
              <w:top w:val="nil"/>
              <w:bottom w:val="nil"/>
            </w:tcBorders>
          </w:tcPr>
          <w:p w:rsidR="002327CD" w:rsidRDefault="002327CD">
            <w:pPr>
              <w:pStyle w:val="EcoNormal"/>
              <w:jc w:val="both"/>
            </w:pPr>
            <w:r>
              <w:t>Засоренность безвредными примесями по массе, %, не более</w:t>
            </w:r>
          </w:p>
        </w:tc>
        <w:tc>
          <w:tcPr>
            <w:tcW w:w="1920" w:type="dxa"/>
            <w:vMerge w:val="restart"/>
            <w:tcBorders>
              <w:top w:val="nil"/>
              <w:bottom w:val="nil"/>
            </w:tcBorders>
          </w:tcPr>
          <w:p w:rsidR="002327CD" w:rsidRDefault="002327CD">
            <w:pPr>
              <w:pStyle w:val="EcoNormal"/>
              <w:jc w:val="center"/>
            </w:pPr>
            <w:r>
              <w:t>2</w:t>
            </w:r>
          </w:p>
        </w:tc>
      </w:tr>
      <w:tr w:rsidR="002327CD">
        <w:tblPrEx>
          <w:tblBorders>
            <w:insideH w:val="none" w:sz="0" w:space="0" w:color="auto"/>
          </w:tblBorders>
        </w:tblPrEx>
        <w:trPr>
          <w:trHeight w:val="450"/>
        </w:trPr>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А85, А8, А7, А7Е, А6, А5, А0, АД00 (1070А), АД0 (1050А), АД1, АД (1200)</w:t>
            </w:r>
          </w:p>
        </w:tc>
        <w:tc>
          <w:tcPr>
            <w:tcW w:w="5160" w:type="dxa"/>
            <w:vMerge/>
            <w:tcBorders>
              <w:top w:val="nil"/>
              <w:bottom w:val="nil"/>
            </w:tcBorders>
          </w:tcPr>
          <w:p w:rsidR="002327CD" w:rsidRDefault="002327CD"/>
        </w:tc>
        <w:tc>
          <w:tcPr>
            <w:tcW w:w="1920" w:type="dxa"/>
            <w:vMerge/>
            <w:tcBorders>
              <w:top w:val="nil"/>
              <w:bottom w:val="nil"/>
            </w:tcBorders>
          </w:tcPr>
          <w:p w:rsidR="002327CD" w:rsidRDefault="002327CD"/>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железом</w:t>
            </w:r>
          </w:p>
        </w:tc>
        <w:tc>
          <w:tcPr>
            <w:tcW w:w="1920" w:type="dxa"/>
            <w:tcBorders>
              <w:top w:val="nil"/>
              <w:bottom w:val="nil"/>
            </w:tcBorders>
          </w:tcPr>
          <w:p w:rsidR="002327CD" w:rsidRDefault="002327CD">
            <w:pPr>
              <w:pStyle w:val="EcoNormal"/>
              <w:jc w:val="center"/>
            </w:pPr>
            <w:r>
              <w:t>Не допускается</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Толщина, мм, не менее</w:t>
            </w:r>
          </w:p>
        </w:tc>
        <w:tc>
          <w:tcPr>
            <w:tcW w:w="1920" w:type="dxa"/>
            <w:tcBorders>
              <w:top w:val="nil"/>
              <w:bottom w:val="single" w:sz="4" w:space="0" w:color="auto"/>
            </w:tcBorders>
          </w:tcPr>
          <w:p w:rsidR="002327CD" w:rsidRDefault="002327CD">
            <w:pPr>
              <w:pStyle w:val="EcoNormal"/>
              <w:jc w:val="center"/>
            </w:pPr>
            <w:r>
              <w:t>1</w:t>
            </w:r>
          </w:p>
        </w:tc>
      </w:tr>
      <w:tr w:rsidR="002327CD">
        <w:tc>
          <w:tcPr>
            <w:tcW w:w="1140" w:type="dxa"/>
            <w:vMerge w:val="restart"/>
            <w:tcBorders>
              <w:top w:val="single" w:sz="4" w:space="0" w:color="auto"/>
              <w:bottom w:val="nil"/>
            </w:tcBorders>
          </w:tcPr>
          <w:p w:rsidR="002327CD" w:rsidRDefault="002327CD">
            <w:pPr>
              <w:pStyle w:val="EcoNormal"/>
              <w:jc w:val="center"/>
            </w:pPr>
            <w:r>
              <w:t>А2</w:t>
            </w:r>
          </w:p>
        </w:tc>
        <w:tc>
          <w:tcPr>
            <w:tcW w:w="5400" w:type="dxa"/>
            <w:vMerge w:val="restart"/>
            <w:tcBorders>
              <w:top w:val="single" w:sz="4" w:space="0" w:color="auto"/>
              <w:bottom w:val="nil"/>
            </w:tcBorders>
            <w:vAlign w:val="center"/>
          </w:tcPr>
          <w:p w:rsidR="002327CD" w:rsidRDefault="002327CD">
            <w:pPr>
              <w:pStyle w:val="EcoNormal"/>
              <w:jc w:val="both"/>
            </w:pPr>
            <w:r>
              <w:t>Лом нелегированного алюминия: электротехнические изделия - провода, голые жилы кабелей и шнуров, шины распределительных устройств, трансформаторов; выпрямители, теплообменники холодильников.</w:t>
            </w:r>
          </w:p>
        </w:tc>
        <w:tc>
          <w:tcPr>
            <w:tcW w:w="5160" w:type="dxa"/>
            <w:tcBorders>
              <w:top w:val="single" w:sz="4" w:space="0" w:color="auto"/>
              <w:bottom w:val="nil"/>
            </w:tcBorders>
          </w:tcPr>
          <w:p w:rsidR="002327CD" w:rsidRDefault="002327CD">
            <w:pPr>
              <w:pStyle w:val="EcoNormal"/>
              <w:jc w:val="both"/>
            </w:pPr>
            <w:r>
              <w:t>Содержание металла по массе, %, не менее</w:t>
            </w:r>
          </w:p>
        </w:tc>
        <w:tc>
          <w:tcPr>
            <w:tcW w:w="1920" w:type="dxa"/>
            <w:tcBorders>
              <w:top w:val="single" w:sz="4" w:space="0" w:color="auto"/>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nil"/>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Засоренность безвредными примесями по массе, %, не более</w:t>
            </w:r>
          </w:p>
        </w:tc>
        <w:tc>
          <w:tcPr>
            <w:tcW w:w="1920" w:type="dxa"/>
            <w:tcBorders>
              <w:top w:val="nil"/>
              <w:bottom w:val="nil"/>
            </w:tcBorders>
          </w:tcPr>
          <w:p w:rsidR="002327CD" w:rsidRDefault="002327CD">
            <w:pPr>
              <w:pStyle w:val="EcoNormal"/>
              <w:jc w:val="center"/>
            </w:pPr>
            <w:r>
              <w:t>3</w:t>
            </w:r>
          </w:p>
        </w:tc>
      </w:tr>
      <w:tr w:rsidR="002327CD">
        <w:tblPrEx>
          <w:tblBorders>
            <w:insideH w:val="none" w:sz="0" w:space="0" w:color="auto"/>
          </w:tblBorders>
        </w:tblPrEx>
        <w:tc>
          <w:tcPr>
            <w:tcW w:w="1140" w:type="dxa"/>
            <w:vMerge/>
            <w:tcBorders>
              <w:top w:val="single" w:sz="4" w:space="0" w:color="auto"/>
              <w:bottom w:val="nil"/>
            </w:tcBorders>
          </w:tcPr>
          <w:p w:rsidR="002327CD" w:rsidRDefault="002327CD"/>
        </w:tc>
        <w:tc>
          <w:tcPr>
            <w:tcW w:w="5400" w:type="dxa"/>
            <w:vMerge/>
            <w:tcBorders>
              <w:top w:val="single" w:sz="4" w:space="0" w:color="auto"/>
              <w:bottom w:val="nil"/>
            </w:tcBorders>
          </w:tcPr>
          <w:p w:rsidR="002327CD" w:rsidRDefault="002327CD"/>
        </w:tc>
        <w:tc>
          <w:tcPr>
            <w:tcW w:w="5160" w:type="dxa"/>
            <w:vMerge w:val="restart"/>
            <w:tcBorders>
              <w:top w:val="nil"/>
              <w:bottom w:val="single" w:sz="4" w:space="0" w:color="auto"/>
            </w:tcBorders>
          </w:tcPr>
          <w:p w:rsidR="002327CD" w:rsidRDefault="002327CD">
            <w:pPr>
              <w:pStyle w:val="EcoNormal"/>
              <w:jc w:val="both"/>
            </w:pPr>
            <w:r>
              <w:t>в том числе железом, %, не более</w:t>
            </w:r>
          </w:p>
        </w:tc>
        <w:tc>
          <w:tcPr>
            <w:tcW w:w="1920" w:type="dxa"/>
            <w:tcBorders>
              <w:top w:val="nil"/>
              <w:bottom w:val="nil"/>
            </w:tcBorders>
          </w:tcPr>
          <w:p w:rsidR="002327CD" w:rsidRDefault="002327CD">
            <w:pPr>
              <w:pStyle w:val="EcoNormal"/>
              <w:jc w:val="center"/>
            </w:pPr>
            <w:r>
              <w:t>2</w:t>
            </w:r>
          </w:p>
        </w:tc>
      </w:tr>
      <w:tr w:rsidR="002327CD">
        <w:tc>
          <w:tcPr>
            <w:tcW w:w="1140" w:type="dxa"/>
            <w:tcBorders>
              <w:top w:val="nil"/>
              <w:bottom w:val="single" w:sz="4" w:space="0" w:color="auto"/>
            </w:tcBorders>
          </w:tcPr>
          <w:p w:rsidR="002327CD" w:rsidRDefault="002327CD">
            <w:pPr>
              <w:pStyle w:val="EcoNormal"/>
              <w:jc w:val="center"/>
            </w:pPr>
          </w:p>
        </w:tc>
        <w:tc>
          <w:tcPr>
            <w:tcW w:w="5400" w:type="dxa"/>
            <w:tcBorders>
              <w:top w:val="nil"/>
              <w:bottom w:val="single" w:sz="4" w:space="0" w:color="auto"/>
            </w:tcBorders>
            <w:vAlign w:val="center"/>
          </w:tcPr>
          <w:p w:rsidR="002327CD" w:rsidRDefault="002327CD">
            <w:pPr>
              <w:pStyle w:val="EcoNormal"/>
              <w:jc w:val="both"/>
            </w:pPr>
            <w:r>
              <w:t>Марки: А85, А8, А7, А7Е, А6, А5, А0, АД00 (1070А), АД0 (1050А), АД1, АД (1200)</w:t>
            </w:r>
          </w:p>
        </w:tc>
        <w:tc>
          <w:tcPr>
            <w:tcW w:w="5160" w:type="dxa"/>
            <w:vMerge/>
            <w:tcBorders>
              <w:top w:val="nil"/>
              <w:bottom w:val="single" w:sz="4" w:space="0" w:color="auto"/>
            </w:tcBorders>
          </w:tcPr>
          <w:p w:rsidR="002327CD" w:rsidRDefault="002327CD"/>
        </w:tc>
        <w:tc>
          <w:tcPr>
            <w:tcW w:w="1920" w:type="dxa"/>
            <w:tcBorders>
              <w:top w:val="nil"/>
              <w:bottom w:val="single" w:sz="4" w:space="0" w:color="auto"/>
            </w:tcBorders>
          </w:tcPr>
          <w:p w:rsidR="002327CD" w:rsidRDefault="002327CD">
            <w:pPr>
              <w:pStyle w:val="EcoNormal"/>
              <w:jc w:val="center"/>
            </w:pP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lastRenderedPageBreak/>
              <w:t>А3</w:t>
            </w:r>
          </w:p>
        </w:tc>
        <w:tc>
          <w:tcPr>
            <w:tcW w:w="5400" w:type="dxa"/>
            <w:vMerge w:val="restart"/>
            <w:tcBorders>
              <w:top w:val="single" w:sz="4" w:space="0" w:color="auto"/>
              <w:bottom w:val="nil"/>
            </w:tcBorders>
          </w:tcPr>
          <w:p w:rsidR="002327CD" w:rsidRDefault="002327CD">
            <w:pPr>
              <w:pStyle w:val="EcoNormal"/>
              <w:jc w:val="both"/>
            </w:pPr>
            <w:r>
              <w:t>Лом и отходы фольги из нелегированного алюминия: пищевая фольга, упаковочная лента без анодированной фольги, без конденсаторной фольги, без бумаги, пластмассы и других материалов.</w:t>
            </w:r>
          </w:p>
        </w:tc>
        <w:tc>
          <w:tcPr>
            <w:tcW w:w="5160" w:type="dxa"/>
            <w:tcBorders>
              <w:top w:val="single" w:sz="4" w:space="0" w:color="auto"/>
              <w:bottom w:val="nil"/>
            </w:tcBorders>
          </w:tcPr>
          <w:p w:rsidR="002327CD" w:rsidRDefault="002327CD">
            <w:pPr>
              <w:pStyle w:val="EcoNormal"/>
              <w:jc w:val="both"/>
            </w:pPr>
            <w:r>
              <w:t>Содержание металла по массе, %, не менее</w:t>
            </w:r>
          </w:p>
        </w:tc>
        <w:tc>
          <w:tcPr>
            <w:tcW w:w="1920" w:type="dxa"/>
            <w:tcBorders>
              <w:top w:val="single" w:sz="4" w:space="0" w:color="auto"/>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Засоренность безвредными примесями по массе, %, не более</w:t>
            </w:r>
          </w:p>
        </w:tc>
        <w:tc>
          <w:tcPr>
            <w:tcW w:w="1920" w:type="dxa"/>
            <w:tcBorders>
              <w:top w:val="nil"/>
              <w:bottom w:val="nil"/>
            </w:tcBorders>
          </w:tcPr>
          <w:p w:rsidR="002327CD" w:rsidRDefault="002327CD">
            <w:pPr>
              <w:pStyle w:val="EcoNormal"/>
              <w:jc w:val="center"/>
            </w:pPr>
            <w:r>
              <w:t>3</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Засоренность железом</w:t>
            </w:r>
          </w:p>
        </w:tc>
        <w:tc>
          <w:tcPr>
            <w:tcW w:w="1920" w:type="dxa"/>
            <w:tcBorders>
              <w:top w:val="nil"/>
              <w:bottom w:val="nil"/>
            </w:tcBorders>
          </w:tcPr>
          <w:p w:rsidR="002327CD" w:rsidRDefault="002327CD">
            <w:pPr>
              <w:pStyle w:val="EcoNormal"/>
              <w:jc w:val="center"/>
            </w:pPr>
            <w:r>
              <w:t>Не допускается</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А85, А8, А7, А6, А5, АД00 (1070А), АД0 (1050А), АД1</w:t>
            </w:r>
          </w:p>
        </w:tc>
        <w:tc>
          <w:tcPr>
            <w:tcW w:w="5160" w:type="dxa"/>
            <w:tcBorders>
              <w:top w:val="nil"/>
              <w:bottom w:val="nil"/>
            </w:tcBorders>
          </w:tcPr>
          <w:p w:rsidR="002327CD" w:rsidRDefault="002327CD">
            <w:pPr>
              <w:pStyle w:val="EcoNormal"/>
              <w:jc w:val="both"/>
            </w:pPr>
            <w:r>
              <w:t>Толщина, мм, не более</w:t>
            </w:r>
          </w:p>
        </w:tc>
        <w:tc>
          <w:tcPr>
            <w:tcW w:w="1920" w:type="dxa"/>
            <w:tcBorders>
              <w:top w:val="nil"/>
              <w:bottom w:val="nil"/>
            </w:tcBorders>
          </w:tcPr>
          <w:p w:rsidR="002327CD" w:rsidRDefault="002327CD">
            <w:pPr>
              <w:pStyle w:val="EcoNormal"/>
              <w:jc w:val="center"/>
            </w:pPr>
            <w:r>
              <w:t>1</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Гидравлически запрессованный материал поставляется по договоренности между покупателем и продавцом</w:t>
            </w:r>
          </w:p>
        </w:tc>
        <w:tc>
          <w:tcPr>
            <w:tcW w:w="1920" w:type="dxa"/>
            <w:tcBorders>
              <w:top w:val="nil"/>
              <w:bottom w:val="single" w:sz="4" w:space="0" w:color="auto"/>
            </w:tcBorders>
          </w:tcPr>
          <w:p w:rsidR="002327CD" w:rsidRDefault="002327CD">
            <w:pPr>
              <w:pStyle w:val="EcoNormal"/>
              <w:jc w:val="center"/>
            </w:pP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А4</w:t>
            </w:r>
          </w:p>
        </w:tc>
        <w:tc>
          <w:tcPr>
            <w:tcW w:w="5400" w:type="dxa"/>
            <w:vMerge w:val="restart"/>
            <w:tcBorders>
              <w:top w:val="single" w:sz="4" w:space="0" w:color="auto"/>
              <w:bottom w:val="nil"/>
            </w:tcBorders>
          </w:tcPr>
          <w:p w:rsidR="002327CD" w:rsidRDefault="002327CD">
            <w:pPr>
              <w:pStyle w:val="EcoNormal"/>
              <w:jc w:val="both"/>
            </w:pPr>
            <w:r>
              <w:t>Чистые отходы алюминиевых сплавов с низким содержанием меди в виде листов, обрези, профилей.</w:t>
            </w:r>
          </w:p>
        </w:tc>
        <w:tc>
          <w:tcPr>
            <w:tcW w:w="5160" w:type="dxa"/>
            <w:tcBorders>
              <w:top w:val="single" w:sz="4" w:space="0" w:color="auto"/>
              <w:bottom w:val="nil"/>
            </w:tcBorders>
          </w:tcPr>
          <w:p w:rsidR="002327CD" w:rsidRDefault="002327CD">
            <w:pPr>
              <w:pStyle w:val="EcoNormal"/>
              <w:jc w:val="both"/>
            </w:pPr>
            <w:r>
              <w:t>Содержание металла по массе, %, не менее</w:t>
            </w:r>
          </w:p>
        </w:tc>
        <w:tc>
          <w:tcPr>
            <w:tcW w:w="1920" w:type="dxa"/>
            <w:tcBorders>
              <w:top w:val="single" w:sz="4" w:space="0" w:color="auto"/>
              <w:bottom w:val="nil"/>
            </w:tcBorders>
          </w:tcPr>
          <w:p w:rsidR="002327CD" w:rsidRDefault="002327CD">
            <w:pPr>
              <w:pStyle w:val="EcoNormal"/>
              <w:jc w:val="center"/>
            </w:pPr>
            <w:r>
              <w:t>98</w:t>
            </w:r>
          </w:p>
        </w:tc>
      </w:tr>
      <w:tr w:rsidR="002327CD">
        <w:tblPrEx>
          <w:tblBorders>
            <w:insideH w:val="none" w:sz="0" w:space="0" w:color="auto"/>
          </w:tblBorders>
        </w:tblPrEx>
        <w:trPr>
          <w:trHeight w:val="450"/>
        </w:trPr>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vMerge w:val="restart"/>
            <w:tcBorders>
              <w:top w:val="nil"/>
              <w:bottom w:val="nil"/>
            </w:tcBorders>
          </w:tcPr>
          <w:p w:rsidR="002327CD" w:rsidRDefault="002327CD">
            <w:pPr>
              <w:pStyle w:val="EcoNormal"/>
              <w:jc w:val="both"/>
            </w:pPr>
            <w:r>
              <w:t>Засоренность безвредными примесями по массе, %, не более</w:t>
            </w:r>
          </w:p>
        </w:tc>
        <w:tc>
          <w:tcPr>
            <w:tcW w:w="1920" w:type="dxa"/>
            <w:vMerge w:val="restart"/>
            <w:tcBorders>
              <w:top w:val="nil"/>
              <w:bottom w:val="nil"/>
            </w:tcBorders>
          </w:tcPr>
          <w:p w:rsidR="002327CD" w:rsidRDefault="002327CD">
            <w:pPr>
              <w:pStyle w:val="EcoNormal"/>
              <w:jc w:val="center"/>
            </w:pPr>
            <w:r>
              <w:t>2</w:t>
            </w:r>
          </w:p>
        </w:tc>
      </w:tr>
      <w:tr w:rsidR="002327CD">
        <w:tblPrEx>
          <w:tblBorders>
            <w:insideH w:val="none" w:sz="0" w:space="0" w:color="auto"/>
          </w:tblBorders>
        </w:tblPrEx>
        <w:trPr>
          <w:trHeight w:val="450"/>
        </w:trPr>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АД31 (6063), АД33 (6061), АД35 (6082), Д12, АМГ1 (5005), ММ (3005), АМц (Al 3003), АВ, А154</w:t>
            </w:r>
          </w:p>
        </w:tc>
        <w:tc>
          <w:tcPr>
            <w:tcW w:w="5160" w:type="dxa"/>
            <w:vMerge/>
            <w:tcBorders>
              <w:top w:val="nil"/>
              <w:bottom w:val="nil"/>
            </w:tcBorders>
          </w:tcPr>
          <w:p w:rsidR="002327CD" w:rsidRDefault="002327CD"/>
        </w:tc>
        <w:tc>
          <w:tcPr>
            <w:tcW w:w="1920" w:type="dxa"/>
            <w:vMerge/>
            <w:tcBorders>
              <w:top w:val="nil"/>
              <w:bottom w:val="nil"/>
            </w:tcBorders>
          </w:tcPr>
          <w:p w:rsidR="002327CD" w:rsidRDefault="002327CD"/>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Засоренность железом</w:t>
            </w:r>
          </w:p>
        </w:tc>
        <w:tc>
          <w:tcPr>
            <w:tcW w:w="1920" w:type="dxa"/>
            <w:tcBorders>
              <w:top w:val="nil"/>
              <w:bottom w:val="single" w:sz="4" w:space="0" w:color="auto"/>
            </w:tcBorders>
          </w:tcPr>
          <w:p w:rsidR="002327CD" w:rsidRDefault="002327CD">
            <w:pPr>
              <w:pStyle w:val="EcoNormal"/>
              <w:jc w:val="center"/>
            </w:pPr>
            <w:r>
              <w:t>Не допускается</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А5</w:t>
            </w:r>
          </w:p>
        </w:tc>
        <w:tc>
          <w:tcPr>
            <w:tcW w:w="5400" w:type="dxa"/>
            <w:vMerge w:val="restart"/>
            <w:tcBorders>
              <w:top w:val="single" w:sz="4" w:space="0" w:color="auto"/>
              <w:bottom w:val="nil"/>
            </w:tcBorders>
          </w:tcPr>
          <w:p w:rsidR="002327CD" w:rsidRDefault="002327CD">
            <w:pPr>
              <w:pStyle w:val="EcoNormal"/>
              <w:jc w:val="both"/>
            </w:pPr>
            <w:r>
              <w:t>Лом алюминиевых сплавов с низким содержанием меди: товары широкого потребления - кухонная посуда, бытовые электроприборы, спортивный инвентарь, мебель; элементы строительных конструкций - кровельный материал, облицовка домов, оконные рамы, перегородки, эскалаторы.</w:t>
            </w:r>
          </w:p>
        </w:tc>
        <w:tc>
          <w:tcPr>
            <w:tcW w:w="5160" w:type="dxa"/>
            <w:tcBorders>
              <w:top w:val="single" w:sz="4" w:space="0" w:color="auto"/>
              <w:bottom w:val="nil"/>
            </w:tcBorders>
          </w:tcPr>
          <w:p w:rsidR="002327CD" w:rsidRDefault="002327CD">
            <w:pPr>
              <w:pStyle w:val="EcoNormal"/>
              <w:jc w:val="both"/>
            </w:pPr>
            <w:r>
              <w:t>Содержание металла по массе, %, не менее</w:t>
            </w:r>
          </w:p>
        </w:tc>
        <w:tc>
          <w:tcPr>
            <w:tcW w:w="1920" w:type="dxa"/>
            <w:tcBorders>
              <w:top w:val="single" w:sz="4" w:space="0" w:color="auto"/>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Засоренность безвредными примесями по массе, %, не более</w:t>
            </w:r>
          </w:p>
        </w:tc>
        <w:tc>
          <w:tcPr>
            <w:tcW w:w="1920" w:type="dxa"/>
            <w:tcBorders>
              <w:top w:val="nil"/>
              <w:bottom w:val="nil"/>
            </w:tcBorders>
          </w:tcPr>
          <w:p w:rsidR="002327CD" w:rsidRDefault="002327CD">
            <w:pPr>
              <w:pStyle w:val="EcoNormal"/>
              <w:jc w:val="center"/>
            </w:pPr>
            <w:r>
              <w:t>3</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в том числе:</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железом</w:t>
            </w:r>
          </w:p>
        </w:tc>
        <w:tc>
          <w:tcPr>
            <w:tcW w:w="1920" w:type="dxa"/>
            <w:vMerge w:val="restart"/>
            <w:tcBorders>
              <w:top w:val="nil"/>
              <w:bottom w:val="nil"/>
            </w:tcBorders>
          </w:tcPr>
          <w:p w:rsidR="002327CD" w:rsidRDefault="002327CD">
            <w:pPr>
              <w:pStyle w:val="EcoNormal"/>
              <w:jc w:val="center"/>
            </w:pPr>
            <w:r>
              <w:t>2</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маслом</w:t>
            </w:r>
          </w:p>
        </w:tc>
        <w:tc>
          <w:tcPr>
            <w:tcW w:w="1920" w:type="dxa"/>
            <w:vMerge/>
            <w:tcBorders>
              <w:top w:val="nil"/>
              <w:bottom w:val="nil"/>
            </w:tcBorders>
          </w:tcPr>
          <w:p w:rsidR="002327CD" w:rsidRDefault="002327CD"/>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АД31 (6063), АД33 (6061), АД35 (6082), Д12, АМГ1 (5005), ММ (3005), АМц (Al 3003), АВ, А154</w:t>
            </w:r>
          </w:p>
        </w:tc>
        <w:tc>
          <w:tcPr>
            <w:tcW w:w="5160" w:type="dxa"/>
            <w:tcBorders>
              <w:top w:val="nil"/>
              <w:bottom w:val="nil"/>
            </w:tcBorders>
          </w:tcPr>
          <w:p w:rsidR="002327CD" w:rsidRDefault="002327CD">
            <w:pPr>
              <w:pStyle w:val="EcoNormal"/>
              <w:jc w:val="both"/>
            </w:pPr>
            <w:r>
              <w:t>Размеры кусков в одном измерении, мм, не более</w:t>
            </w:r>
          </w:p>
        </w:tc>
        <w:tc>
          <w:tcPr>
            <w:tcW w:w="1920" w:type="dxa"/>
            <w:tcBorders>
              <w:top w:val="nil"/>
              <w:bottom w:val="nil"/>
            </w:tcBorders>
          </w:tcPr>
          <w:p w:rsidR="002327CD" w:rsidRDefault="002327CD">
            <w:pPr>
              <w:pStyle w:val="EcoNormal"/>
              <w:jc w:val="center"/>
            </w:pPr>
            <w:r>
              <w:t>1</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 xml:space="preserve">Без наличия жалюзи, фольги, проволоки, пищевых </w:t>
            </w:r>
            <w:r>
              <w:lastRenderedPageBreak/>
              <w:t>форм, самолетного листа, бутылочных пробок и пр.</w:t>
            </w:r>
          </w:p>
        </w:tc>
        <w:tc>
          <w:tcPr>
            <w:tcW w:w="1920" w:type="dxa"/>
            <w:tcBorders>
              <w:top w:val="nil"/>
              <w:bottom w:val="single" w:sz="4" w:space="0" w:color="auto"/>
            </w:tcBorders>
          </w:tcPr>
          <w:p w:rsidR="002327CD" w:rsidRDefault="002327CD">
            <w:pPr>
              <w:pStyle w:val="EcoNormal"/>
              <w:jc w:val="center"/>
            </w:pPr>
            <w:r>
              <w:lastRenderedPageBreak/>
              <w:t>1000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А6</w:t>
            </w:r>
          </w:p>
        </w:tc>
        <w:tc>
          <w:tcPr>
            <w:tcW w:w="5400" w:type="dxa"/>
            <w:vMerge w:val="restart"/>
            <w:tcBorders>
              <w:top w:val="single" w:sz="4" w:space="0" w:color="auto"/>
              <w:bottom w:val="nil"/>
            </w:tcBorders>
          </w:tcPr>
          <w:p w:rsidR="002327CD" w:rsidRDefault="002327CD">
            <w:pPr>
              <w:pStyle w:val="EcoNormal"/>
              <w:jc w:val="both"/>
            </w:pPr>
            <w:r>
              <w:t>Отходы алюминиевого проката с низким содержанием цинка и высоким содержанием меди: провод, листы, ленты и т.п.</w:t>
            </w:r>
          </w:p>
        </w:tc>
        <w:tc>
          <w:tcPr>
            <w:tcW w:w="5160" w:type="dxa"/>
            <w:tcBorders>
              <w:top w:val="single" w:sz="4" w:space="0" w:color="auto"/>
              <w:bottom w:val="nil"/>
            </w:tcBorders>
          </w:tcPr>
          <w:p w:rsidR="002327CD" w:rsidRDefault="002327CD">
            <w:pPr>
              <w:pStyle w:val="EcoNormal"/>
              <w:jc w:val="both"/>
            </w:pPr>
            <w:r>
              <w:t>Содержание металла по массе, %, не менее</w:t>
            </w:r>
          </w:p>
        </w:tc>
        <w:tc>
          <w:tcPr>
            <w:tcW w:w="1920" w:type="dxa"/>
            <w:tcBorders>
              <w:top w:val="single" w:sz="4" w:space="0" w:color="auto"/>
              <w:bottom w:val="nil"/>
            </w:tcBorders>
          </w:tcPr>
          <w:p w:rsidR="002327CD" w:rsidRDefault="002327CD">
            <w:pPr>
              <w:pStyle w:val="EcoNormal"/>
              <w:jc w:val="center"/>
            </w:pPr>
            <w:r>
              <w:t>98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цинка по массе, %, не более</w:t>
            </w:r>
          </w:p>
        </w:tc>
        <w:tc>
          <w:tcPr>
            <w:tcW w:w="1920" w:type="dxa"/>
            <w:tcBorders>
              <w:top w:val="nil"/>
              <w:bottom w:val="nil"/>
            </w:tcBorders>
          </w:tcPr>
          <w:p w:rsidR="002327CD" w:rsidRDefault="002327CD">
            <w:pPr>
              <w:pStyle w:val="EcoNormal"/>
              <w:jc w:val="center"/>
            </w:pPr>
            <w:r>
              <w:t>0,3</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Д1 (2017), Д18 (2117), Д19, В65, АК6, АК8 (2014)</w:t>
            </w:r>
          </w:p>
        </w:tc>
        <w:tc>
          <w:tcPr>
            <w:tcW w:w="5160" w:type="dxa"/>
            <w:tcBorders>
              <w:top w:val="nil"/>
              <w:bottom w:val="nil"/>
            </w:tcBorders>
          </w:tcPr>
          <w:p w:rsidR="002327CD" w:rsidRDefault="002327CD">
            <w:pPr>
              <w:pStyle w:val="EcoNormal"/>
              <w:jc w:val="both"/>
            </w:pPr>
            <w:r>
              <w:t>Засоренность безвредными примесями по массе, %, не более</w:t>
            </w:r>
          </w:p>
        </w:tc>
        <w:tc>
          <w:tcPr>
            <w:tcW w:w="1920" w:type="dxa"/>
            <w:tcBorders>
              <w:top w:val="nil"/>
              <w:bottom w:val="nil"/>
            </w:tcBorders>
          </w:tcPr>
          <w:p w:rsidR="002327CD" w:rsidRDefault="002327CD">
            <w:pPr>
              <w:pStyle w:val="EcoNormal"/>
              <w:jc w:val="center"/>
            </w:pPr>
            <w:r>
              <w:t>2</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в том числе железом, %, не более</w:t>
            </w:r>
          </w:p>
        </w:tc>
        <w:tc>
          <w:tcPr>
            <w:tcW w:w="1920" w:type="dxa"/>
            <w:tcBorders>
              <w:top w:val="nil"/>
              <w:bottom w:val="single" w:sz="4" w:space="0" w:color="auto"/>
            </w:tcBorders>
          </w:tcPr>
          <w:p w:rsidR="002327CD" w:rsidRDefault="002327CD">
            <w:pPr>
              <w:pStyle w:val="EcoNormal"/>
              <w:jc w:val="center"/>
            </w:pPr>
            <w:r>
              <w:t>Не допускается</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А7</w:t>
            </w:r>
          </w:p>
        </w:tc>
        <w:tc>
          <w:tcPr>
            <w:tcW w:w="5400" w:type="dxa"/>
            <w:vMerge w:val="restart"/>
            <w:tcBorders>
              <w:top w:val="single" w:sz="4" w:space="0" w:color="auto"/>
              <w:bottom w:val="nil"/>
            </w:tcBorders>
          </w:tcPr>
          <w:p w:rsidR="002327CD" w:rsidRDefault="002327CD">
            <w:pPr>
              <w:pStyle w:val="EcoNormal"/>
              <w:jc w:val="both"/>
            </w:pPr>
            <w:r>
              <w:t>Лом алюминиевого проката и экструзии с низким содержанием цинка: шасси, лопасти воздушных винтов, шпангоуты, панели, обшивка крыльев и фюзеляжа самолетов; бурильные трубы, узлы буровых установок; колеса машин, товары народного потребления (раскладушки, кресла, шезлонги, столы).</w:t>
            </w:r>
          </w:p>
        </w:tc>
        <w:tc>
          <w:tcPr>
            <w:tcW w:w="5160" w:type="dxa"/>
            <w:tcBorders>
              <w:top w:val="single" w:sz="4" w:space="0" w:color="auto"/>
              <w:bottom w:val="nil"/>
            </w:tcBorders>
          </w:tcPr>
          <w:p w:rsidR="002327CD" w:rsidRDefault="002327CD">
            <w:pPr>
              <w:pStyle w:val="EcoNormal"/>
              <w:jc w:val="both"/>
            </w:pPr>
            <w:r>
              <w:t>Содержание металла по массе, %, не менее</w:t>
            </w:r>
          </w:p>
        </w:tc>
        <w:tc>
          <w:tcPr>
            <w:tcW w:w="1920" w:type="dxa"/>
            <w:tcBorders>
              <w:top w:val="single" w:sz="4" w:space="0" w:color="auto"/>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Засоренность безвредными примесями по массе, %, не более</w:t>
            </w:r>
          </w:p>
        </w:tc>
        <w:tc>
          <w:tcPr>
            <w:tcW w:w="1920" w:type="dxa"/>
            <w:tcBorders>
              <w:top w:val="nil"/>
              <w:bottom w:val="nil"/>
            </w:tcBorders>
          </w:tcPr>
          <w:p w:rsidR="002327CD" w:rsidRDefault="002327CD">
            <w:pPr>
              <w:pStyle w:val="EcoNormal"/>
              <w:jc w:val="center"/>
            </w:pPr>
            <w:r>
              <w:t>3</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в том числе железом, %, не более</w:t>
            </w:r>
          </w:p>
        </w:tc>
        <w:tc>
          <w:tcPr>
            <w:tcW w:w="1920" w:type="dxa"/>
            <w:tcBorders>
              <w:top w:val="nil"/>
              <w:bottom w:val="nil"/>
            </w:tcBorders>
          </w:tcPr>
          <w:p w:rsidR="002327CD" w:rsidRDefault="002327CD">
            <w:pPr>
              <w:pStyle w:val="EcoNormal"/>
              <w:jc w:val="center"/>
            </w:pPr>
            <w:r>
              <w:t>2</w:t>
            </w:r>
          </w:p>
        </w:tc>
      </w:tr>
      <w:tr w:rsidR="002327CD">
        <w:tblPrEx>
          <w:tblBorders>
            <w:insideH w:val="none" w:sz="0" w:space="0" w:color="auto"/>
          </w:tblBorders>
        </w:tblPrEx>
        <w:trPr>
          <w:trHeight w:val="450"/>
        </w:trPr>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vMerge w:val="restart"/>
            <w:tcBorders>
              <w:top w:val="nil"/>
              <w:bottom w:val="single" w:sz="4" w:space="0" w:color="auto"/>
            </w:tcBorders>
          </w:tcPr>
          <w:p w:rsidR="002327CD" w:rsidRDefault="002327CD">
            <w:pPr>
              <w:pStyle w:val="EcoNormal"/>
              <w:jc w:val="both"/>
            </w:pPr>
            <w:r>
              <w:t>Лом, не отвечающий требованиям этого вида, поставляется по договоренности между покупателем и продавцом</w:t>
            </w:r>
          </w:p>
        </w:tc>
        <w:tc>
          <w:tcPr>
            <w:tcW w:w="1920" w:type="dxa"/>
            <w:vMerge w:val="restart"/>
            <w:tcBorders>
              <w:top w:val="nil"/>
              <w:bottom w:val="single" w:sz="4" w:space="0" w:color="auto"/>
            </w:tcBorders>
          </w:tcPr>
          <w:p w:rsidR="002327CD" w:rsidRDefault="002327CD">
            <w:pPr>
              <w:pStyle w:val="EcoNormal"/>
              <w:jc w:val="center"/>
            </w:pPr>
          </w:p>
        </w:tc>
      </w:tr>
      <w:tr w:rsidR="002327CD">
        <w:tc>
          <w:tcPr>
            <w:tcW w:w="1140" w:type="dxa"/>
            <w:vMerge/>
            <w:tcBorders>
              <w:top w:val="single" w:sz="4" w:space="0" w:color="auto"/>
              <w:bottom w:val="single" w:sz="4" w:space="0" w:color="auto"/>
            </w:tcBorders>
          </w:tcPr>
          <w:p w:rsidR="002327CD" w:rsidRDefault="002327CD"/>
        </w:tc>
        <w:tc>
          <w:tcPr>
            <w:tcW w:w="5400" w:type="dxa"/>
            <w:tcBorders>
              <w:top w:val="nil"/>
              <w:bottom w:val="single" w:sz="4" w:space="0" w:color="auto"/>
            </w:tcBorders>
          </w:tcPr>
          <w:p w:rsidR="002327CD" w:rsidRDefault="002327CD">
            <w:pPr>
              <w:pStyle w:val="EcoNormal"/>
              <w:jc w:val="both"/>
            </w:pPr>
            <w:r>
              <w:t>Марки: Д1 (2017), Д16 (2024), Д18 (2117), Д19, В65, АК6, АК8 (2014)</w:t>
            </w:r>
          </w:p>
        </w:tc>
        <w:tc>
          <w:tcPr>
            <w:tcW w:w="5160" w:type="dxa"/>
            <w:vMerge/>
            <w:tcBorders>
              <w:top w:val="nil"/>
              <w:bottom w:val="single" w:sz="4" w:space="0" w:color="auto"/>
            </w:tcBorders>
          </w:tcPr>
          <w:p w:rsidR="002327CD" w:rsidRDefault="002327CD"/>
        </w:tc>
        <w:tc>
          <w:tcPr>
            <w:tcW w:w="1920" w:type="dxa"/>
            <w:vMerge/>
            <w:tcBorders>
              <w:top w:val="nil"/>
              <w:bottom w:val="single" w:sz="4" w:space="0" w:color="auto"/>
            </w:tcBorders>
          </w:tcPr>
          <w:p w:rsidR="002327CD" w:rsidRDefault="002327CD"/>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А8</w:t>
            </w:r>
          </w:p>
        </w:tc>
        <w:tc>
          <w:tcPr>
            <w:tcW w:w="5400" w:type="dxa"/>
            <w:tcBorders>
              <w:top w:val="single" w:sz="4" w:space="0" w:color="auto"/>
              <w:bottom w:val="nil"/>
            </w:tcBorders>
          </w:tcPr>
          <w:p w:rsidR="002327CD" w:rsidRDefault="002327CD">
            <w:pPr>
              <w:pStyle w:val="EcoNormal"/>
              <w:jc w:val="both"/>
            </w:pPr>
            <w:r>
              <w:t>Отходы алюминиевого проката и литья с высоким содержанием магния.</w:t>
            </w:r>
          </w:p>
        </w:tc>
        <w:tc>
          <w:tcPr>
            <w:tcW w:w="5160" w:type="dxa"/>
            <w:tcBorders>
              <w:top w:val="single" w:sz="4" w:space="0" w:color="auto"/>
              <w:bottom w:val="nil"/>
            </w:tcBorders>
          </w:tcPr>
          <w:p w:rsidR="002327CD" w:rsidRDefault="002327CD">
            <w:pPr>
              <w:pStyle w:val="EcoNormal"/>
              <w:jc w:val="both"/>
            </w:pPr>
            <w:r>
              <w:t>Содержание металла по массе, %, не менее</w:t>
            </w:r>
          </w:p>
        </w:tc>
        <w:tc>
          <w:tcPr>
            <w:tcW w:w="1920" w:type="dxa"/>
            <w:tcBorders>
              <w:top w:val="single" w:sz="4" w:space="0" w:color="auto"/>
              <w:bottom w:val="nil"/>
            </w:tcBorders>
          </w:tcPr>
          <w:p w:rsidR="002327CD" w:rsidRDefault="002327CD">
            <w:pPr>
              <w:pStyle w:val="EcoNormal"/>
              <w:jc w:val="center"/>
            </w:pPr>
            <w:r>
              <w:t>98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АМг2 (5251), АМг3, АМг4 (5086), АМг5, АМг6, АМг61, АЛ8, АЛ13, АЛ23, АЛ27, АЛ28, АЛ29</w:t>
            </w:r>
          </w:p>
        </w:tc>
        <w:tc>
          <w:tcPr>
            <w:tcW w:w="5160" w:type="dxa"/>
            <w:tcBorders>
              <w:top w:val="nil"/>
              <w:bottom w:val="nil"/>
            </w:tcBorders>
          </w:tcPr>
          <w:p w:rsidR="002327CD" w:rsidRDefault="002327CD">
            <w:pPr>
              <w:pStyle w:val="EcoNormal"/>
              <w:jc w:val="both"/>
            </w:pPr>
            <w:r>
              <w:t>Засоренность безвредными примесями по массе, %, не более</w:t>
            </w:r>
          </w:p>
        </w:tc>
        <w:tc>
          <w:tcPr>
            <w:tcW w:w="1920" w:type="dxa"/>
            <w:tcBorders>
              <w:top w:val="nil"/>
              <w:bottom w:val="nil"/>
            </w:tcBorders>
          </w:tcPr>
          <w:p w:rsidR="002327CD" w:rsidRDefault="002327CD">
            <w:pPr>
              <w:pStyle w:val="EcoNormal"/>
              <w:jc w:val="center"/>
            </w:pPr>
            <w:r>
              <w:t>2</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в том числе железом, %, не более</w:t>
            </w:r>
          </w:p>
        </w:tc>
        <w:tc>
          <w:tcPr>
            <w:tcW w:w="1920" w:type="dxa"/>
            <w:tcBorders>
              <w:top w:val="nil"/>
              <w:bottom w:val="single" w:sz="4" w:space="0" w:color="auto"/>
            </w:tcBorders>
          </w:tcPr>
          <w:p w:rsidR="002327CD" w:rsidRDefault="002327CD">
            <w:pPr>
              <w:pStyle w:val="EcoNormal"/>
              <w:jc w:val="center"/>
            </w:pPr>
            <w:r>
              <w:t>Не допускается</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А9</w:t>
            </w:r>
          </w:p>
        </w:tc>
        <w:tc>
          <w:tcPr>
            <w:tcW w:w="5400" w:type="dxa"/>
            <w:vMerge w:val="restart"/>
            <w:tcBorders>
              <w:top w:val="single" w:sz="4" w:space="0" w:color="auto"/>
              <w:bottom w:val="nil"/>
            </w:tcBorders>
          </w:tcPr>
          <w:p w:rsidR="002327CD" w:rsidRDefault="002327CD">
            <w:pPr>
              <w:pStyle w:val="EcoNormal"/>
              <w:jc w:val="both"/>
            </w:pPr>
            <w:r>
              <w:t xml:space="preserve">Лом алюминиевого проката и литья с высоким содержанием магния: сварные резервуары, работающие под давлением; трубопроводы для </w:t>
            </w:r>
            <w:r>
              <w:lastRenderedPageBreak/>
              <w:t>пресной воды, масляных и топливных систем; телевизионные и буровые вышки; транспортное оборудование; корпуса и детали ракет; детали судовых механизмов и оборудования; головки цилиндров двигателей воздушного охлаждения.</w:t>
            </w:r>
          </w:p>
        </w:tc>
        <w:tc>
          <w:tcPr>
            <w:tcW w:w="5160" w:type="dxa"/>
            <w:tcBorders>
              <w:top w:val="single" w:sz="4" w:space="0" w:color="auto"/>
              <w:bottom w:val="nil"/>
            </w:tcBorders>
          </w:tcPr>
          <w:p w:rsidR="002327CD" w:rsidRDefault="002327CD">
            <w:pPr>
              <w:pStyle w:val="EcoNormal"/>
              <w:jc w:val="both"/>
            </w:pPr>
            <w:r>
              <w:lastRenderedPageBreak/>
              <w:t>Содержание металла по массе, %, не менее</w:t>
            </w:r>
          </w:p>
        </w:tc>
        <w:tc>
          <w:tcPr>
            <w:tcW w:w="1920" w:type="dxa"/>
            <w:tcBorders>
              <w:top w:val="single" w:sz="4" w:space="0" w:color="auto"/>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Засоренность безвредными примесями по массе, %, не более</w:t>
            </w:r>
          </w:p>
        </w:tc>
        <w:tc>
          <w:tcPr>
            <w:tcW w:w="1920" w:type="dxa"/>
            <w:tcBorders>
              <w:top w:val="nil"/>
              <w:bottom w:val="nil"/>
            </w:tcBorders>
          </w:tcPr>
          <w:p w:rsidR="002327CD" w:rsidRDefault="002327CD">
            <w:pPr>
              <w:pStyle w:val="EcoNormal"/>
              <w:jc w:val="center"/>
            </w:pPr>
            <w:r>
              <w:t>3</w:t>
            </w:r>
          </w:p>
        </w:tc>
      </w:tr>
      <w:tr w:rsidR="002327CD">
        <w:tblPrEx>
          <w:tblBorders>
            <w:insideH w:val="none" w:sz="0" w:space="0" w:color="auto"/>
          </w:tblBorders>
        </w:tblPrEx>
        <w:trPr>
          <w:trHeight w:val="450"/>
        </w:trPr>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vMerge w:val="restart"/>
            <w:tcBorders>
              <w:top w:val="nil"/>
              <w:bottom w:val="single" w:sz="4" w:space="0" w:color="auto"/>
            </w:tcBorders>
          </w:tcPr>
          <w:p w:rsidR="002327CD" w:rsidRDefault="002327CD">
            <w:pPr>
              <w:pStyle w:val="EcoNormal"/>
              <w:jc w:val="both"/>
            </w:pPr>
            <w:r>
              <w:t>в том числе железом, %, не более</w:t>
            </w:r>
          </w:p>
        </w:tc>
        <w:tc>
          <w:tcPr>
            <w:tcW w:w="1920" w:type="dxa"/>
            <w:vMerge w:val="restart"/>
            <w:tcBorders>
              <w:top w:val="nil"/>
              <w:bottom w:val="single" w:sz="4" w:space="0" w:color="auto"/>
            </w:tcBorders>
          </w:tcPr>
          <w:p w:rsidR="002327CD" w:rsidRDefault="002327CD">
            <w:pPr>
              <w:pStyle w:val="EcoNormal"/>
              <w:jc w:val="center"/>
            </w:pPr>
            <w:r>
              <w:t>2</w:t>
            </w:r>
          </w:p>
        </w:tc>
      </w:tr>
      <w:tr w:rsidR="002327CD">
        <w:tc>
          <w:tcPr>
            <w:tcW w:w="1140" w:type="dxa"/>
            <w:vMerge/>
            <w:tcBorders>
              <w:top w:val="single" w:sz="4" w:space="0" w:color="auto"/>
              <w:bottom w:val="single" w:sz="4" w:space="0" w:color="auto"/>
            </w:tcBorders>
          </w:tcPr>
          <w:p w:rsidR="002327CD" w:rsidRDefault="002327CD"/>
        </w:tc>
        <w:tc>
          <w:tcPr>
            <w:tcW w:w="5400" w:type="dxa"/>
            <w:tcBorders>
              <w:top w:val="nil"/>
              <w:bottom w:val="single" w:sz="4" w:space="0" w:color="auto"/>
            </w:tcBorders>
          </w:tcPr>
          <w:p w:rsidR="002327CD" w:rsidRDefault="002327CD">
            <w:pPr>
              <w:pStyle w:val="EcoNormal"/>
              <w:jc w:val="both"/>
            </w:pPr>
            <w:r>
              <w:t>Марки: АМг2 (5251), АМг3, АМг4 (5086), АМГ5, АМГ6, АМГ61, АЛ8, АЛ13, АЛ23, АЛ27, АЛ28, АЛ29</w:t>
            </w:r>
          </w:p>
        </w:tc>
        <w:tc>
          <w:tcPr>
            <w:tcW w:w="5160" w:type="dxa"/>
            <w:vMerge/>
            <w:tcBorders>
              <w:top w:val="nil"/>
              <w:bottom w:val="single" w:sz="4" w:space="0" w:color="auto"/>
            </w:tcBorders>
          </w:tcPr>
          <w:p w:rsidR="002327CD" w:rsidRDefault="002327CD"/>
        </w:tc>
        <w:tc>
          <w:tcPr>
            <w:tcW w:w="1920" w:type="dxa"/>
            <w:vMerge/>
            <w:tcBorders>
              <w:top w:val="nil"/>
              <w:bottom w:val="single" w:sz="4" w:space="0" w:color="auto"/>
            </w:tcBorders>
          </w:tcPr>
          <w:p w:rsidR="002327CD" w:rsidRDefault="002327CD"/>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А10</w:t>
            </w:r>
          </w:p>
        </w:tc>
        <w:tc>
          <w:tcPr>
            <w:tcW w:w="5400" w:type="dxa"/>
            <w:tcBorders>
              <w:top w:val="single" w:sz="4" w:space="0" w:color="auto"/>
              <w:bottom w:val="nil"/>
            </w:tcBorders>
          </w:tcPr>
          <w:p w:rsidR="002327CD" w:rsidRDefault="002327CD">
            <w:pPr>
              <w:pStyle w:val="EcoNormal"/>
              <w:jc w:val="both"/>
            </w:pPr>
            <w:r>
              <w:t>Отходы алюминиевого проката с высоким содержанием цинка.</w:t>
            </w:r>
          </w:p>
        </w:tc>
        <w:tc>
          <w:tcPr>
            <w:tcW w:w="5160" w:type="dxa"/>
            <w:tcBorders>
              <w:top w:val="single" w:sz="4" w:space="0" w:color="auto"/>
              <w:bottom w:val="nil"/>
            </w:tcBorders>
          </w:tcPr>
          <w:p w:rsidR="002327CD" w:rsidRDefault="002327CD">
            <w:pPr>
              <w:pStyle w:val="EcoNormal"/>
              <w:jc w:val="both"/>
            </w:pPr>
            <w:r>
              <w:t>Содержание металла по массе, %, не менее</w:t>
            </w:r>
          </w:p>
        </w:tc>
        <w:tc>
          <w:tcPr>
            <w:tcW w:w="1920" w:type="dxa"/>
            <w:tcBorders>
              <w:top w:val="single" w:sz="4" w:space="0" w:color="auto"/>
              <w:bottom w:val="nil"/>
            </w:tcBorders>
          </w:tcPr>
          <w:p w:rsidR="002327CD" w:rsidRDefault="002327CD">
            <w:pPr>
              <w:pStyle w:val="EcoNormal"/>
              <w:jc w:val="center"/>
            </w:pPr>
            <w:r>
              <w:t>98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В93, В94, В96, 1915 (7005), (1925)</w:t>
            </w:r>
          </w:p>
        </w:tc>
        <w:tc>
          <w:tcPr>
            <w:tcW w:w="5160" w:type="dxa"/>
            <w:tcBorders>
              <w:top w:val="nil"/>
              <w:bottom w:val="nil"/>
            </w:tcBorders>
          </w:tcPr>
          <w:p w:rsidR="002327CD" w:rsidRDefault="002327CD">
            <w:pPr>
              <w:pStyle w:val="EcoNormal"/>
              <w:jc w:val="both"/>
            </w:pPr>
            <w:r>
              <w:t>Засоренность безвредными примесями по массе, %, не более</w:t>
            </w:r>
          </w:p>
        </w:tc>
        <w:tc>
          <w:tcPr>
            <w:tcW w:w="1920" w:type="dxa"/>
            <w:tcBorders>
              <w:top w:val="nil"/>
              <w:bottom w:val="nil"/>
            </w:tcBorders>
          </w:tcPr>
          <w:p w:rsidR="002327CD" w:rsidRDefault="002327CD">
            <w:pPr>
              <w:pStyle w:val="EcoNormal"/>
              <w:jc w:val="center"/>
            </w:pPr>
            <w:r>
              <w:t>2</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Засоренность железом</w:t>
            </w:r>
          </w:p>
        </w:tc>
        <w:tc>
          <w:tcPr>
            <w:tcW w:w="1920" w:type="dxa"/>
            <w:tcBorders>
              <w:top w:val="nil"/>
              <w:bottom w:val="single" w:sz="4" w:space="0" w:color="auto"/>
            </w:tcBorders>
          </w:tcPr>
          <w:p w:rsidR="002327CD" w:rsidRDefault="002327CD">
            <w:pPr>
              <w:pStyle w:val="EcoNormal"/>
              <w:jc w:val="center"/>
            </w:pPr>
            <w:r>
              <w:t>Не допускается</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А11</w:t>
            </w:r>
          </w:p>
        </w:tc>
        <w:tc>
          <w:tcPr>
            <w:tcW w:w="5400" w:type="dxa"/>
            <w:vMerge w:val="restart"/>
            <w:tcBorders>
              <w:top w:val="single" w:sz="4" w:space="0" w:color="auto"/>
              <w:bottom w:val="nil"/>
            </w:tcBorders>
          </w:tcPr>
          <w:p w:rsidR="002327CD" w:rsidRDefault="002327CD">
            <w:pPr>
              <w:pStyle w:val="EcoNormal"/>
              <w:jc w:val="both"/>
            </w:pPr>
            <w:r>
              <w:t>Лом алюминиевого проката с высоким содержанием цинка: детали самолетов (в т. ч. гидросамолетов), вертолетов и ракет - лонжероны, узлы стыка крыльев с центропланом, прессованные панели для обшивки, стингеры герметичных кабин, силовые детали фюзеляжа, заклепки, болтовые соединения; сварные и клепаные несущие строительные конструкции.</w:t>
            </w:r>
          </w:p>
        </w:tc>
        <w:tc>
          <w:tcPr>
            <w:tcW w:w="5160" w:type="dxa"/>
            <w:tcBorders>
              <w:top w:val="single" w:sz="4" w:space="0" w:color="auto"/>
              <w:bottom w:val="nil"/>
            </w:tcBorders>
          </w:tcPr>
          <w:p w:rsidR="002327CD" w:rsidRDefault="002327CD">
            <w:pPr>
              <w:pStyle w:val="EcoNormal"/>
              <w:jc w:val="both"/>
            </w:pPr>
            <w:r>
              <w:t>Содержание алюминия по массе, %, не менее</w:t>
            </w:r>
          </w:p>
        </w:tc>
        <w:tc>
          <w:tcPr>
            <w:tcW w:w="1920" w:type="dxa"/>
            <w:tcBorders>
              <w:top w:val="single" w:sz="4" w:space="0" w:color="auto"/>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Засоренность безвредными примесями по массе, %, не более</w:t>
            </w:r>
          </w:p>
        </w:tc>
        <w:tc>
          <w:tcPr>
            <w:tcW w:w="1920" w:type="dxa"/>
            <w:tcBorders>
              <w:top w:val="nil"/>
              <w:bottom w:val="nil"/>
            </w:tcBorders>
          </w:tcPr>
          <w:p w:rsidR="002327CD" w:rsidRDefault="002327CD">
            <w:pPr>
              <w:pStyle w:val="EcoNormal"/>
              <w:jc w:val="center"/>
            </w:pPr>
            <w:r>
              <w:t>3</w:t>
            </w:r>
          </w:p>
        </w:tc>
      </w:tr>
      <w:tr w:rsidR="002327CD">
        <w:tblPrEx>
          <w:tblBorders>
            <w:insideH w:val="none" w:sz="0" w:space="0" w:color="auto"/>
          </w:tblBorders>
        </w:tblPrEx>
        <w:trPr>
          <w:trHeight w:val="450"/>
        </w:trPr>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vMerge w:val="restart"/>
            <w:tcBorders>
              <w:top w:val="nil"/>
              <w:bottom w:val="single" w:sz="4" w:space="0" w:color="auto"/>
            </w:tcBorders>
          </w:tcPr>
          <w:p w:rsidR="002327CD" w:rsidRDefault="002327CD">
            <w:pPr>
              <w:pStyle w:val="EcoNormal"/>
              <w:jc w:val="both"/>
            </w:pPr>
            <w:r>
              <w:t>Засоренность железом</w:t>
            </w:r>
          </w:p>
        </w:tc>
        <w:tc>
          <w:tcPr>
            <w:tcW w:w="1920" w:type="dxa"/>
            <w:vMerge w:val="restart"/>
            <w:tcBorders>
              <w:top w:val="nil"/>
              <w:bottom w:val="single" w:sz="4" w:space="0" w:color="auto"/>
            </w:tcBorders>
          </w:tcPr>
          <w:p w:rsidR="002327CD" w:rsidRDefault="002327CD">
            <w:pPr>
              <w:pStyle w:val="EcoNormal"/>
              <w:jc w:val="center"/>
            </w:pPr>
            <w:r>
              <w:t>Не допускается</w:t>
            </w:r>
          </w:p>
        </w:tc>
      </w:tr>
      <w:tr w:rsidR="002327CD">
        <w:tc>
          <w:tcPr>
            <w:tcW w:w="1140" w:type="dxa"/>
            <w:vMerge/>
            <w:tcBorders>
              <w:top w:val="single" w:sz="4" w:space="0" w:color="auto"/>
              <w:bottom w:val="single" w:sz="4" w:space="0" w:color="auto"/>
            </w:tcBorders>
          </w:tcPr>
          <w:p w:rsidR="002327CD" w:rsidRDefault="002327CD"/>
        </w:tc>
        <w:tc>
          <w:tcPr>
            <w:tcW w:w="5400" w:type="dxa"/>
            <w:tcBorders>
              <w:top w:val="nil"/>
              <w:bottom w:val="single" w:sz="4" w:space="0" w:color="auto"/>
            </w:tcBorders>
          </w:tcPr>
          <w:p w:rsidR="002327CD" w:rsidRDefault="002327CD">
            <w:pPr>
              <w:pStyle w:val="EcoNormal"/>
              <w:jc w:val="both"/>
            </w:pPr>
            <w:r>
              <w:t>Марки: В92, В94, В95, 1915 (7005), (1925)</w:t>
            </w:r>
          </w:p>
        </w:tc>
        <w:tc>
          <w:tcPr>
            <w:tcW w:w="5160" w:type="dxa"/>
            <w:vMerge/>
            <w:tcBorders>
              <w:top w:val="nil"/>
              <w:bottom w:val="single" w:sz="4" w:space="0" w:color="auto"/>
            </w:tcBorders>
          </w:tcPr>
          <w:p w:rsidR="002327CD" w:rsidRDefault="002327CD"/>
        </w:tc>
        <w:tc>
          <w:tcPr>
            <w:tcW w:w="1920" w:type="dxa"/>
            <w:vMerge/>
            <w:tcBorders>
              <w:top w:val="nil"/>
              <w:bottom w:val="single" w:sz="4" w:space="0" w:color="auto"/>
            </w:tcBorders>
          </w:tcPr>
          <w:p w:rsidR="002327CD" w:rsidRDefault="002327CD"/>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А12</w:t>
            </w:r>
          </w:p>
        </w:tc>
        <w:tc>
          <w:tcPr>
            <w:tcW w:w="5400" w:type="dxa"/>
            <w:tcBorders>
              <w:top w:val="single" w:sz="4" w:space="0" w:color="auto"/>
              <w:bottom w:val="nil"/>
            </w:tcBorders>
          </w:tcPr>
          <w:p w:rsidR="002327CD" w:rsidRDefault="002327CD">
            <w:pPr>
              <w:pStyle w:val="EcoNormal"/>
              <w:jc w:val="both"/>
            </w:pPr>
            <w:r>
              <w:t>Отходы алюминиевого литья с низким содержанием цинка, магния и меди.</w:t>
            </w:r>
          </w:p>
        </w:tc>
        <w:tc>
          <w:tcPr>
            <w:tcW w:w="5160" w:type="dxa"/>
            <w:tcBorders>
              <w:top w:val="single" w:sz="4" w:space="0" w:color="auto"/>
              <w:bottom w:val="nil"/>
            </w:tcBorders>
          </w:tcPr>
          <w:p w:rsidR="002327CD" w:rsidRDefault="002327CD">
            <w:pPr>
              <w:pStyle w:val="EcoNormal"/>
              <w:jc w:val="both"/>
            </w:pPr>
            <w:r>
              <w:t>Содержание металла по массе, %, не менее</w:t>
            </w:r>
          </w:p>
        </w:tc>
        <w:tc>
          <w:tcPr>
            <w:tcW w:w="1920" w:type="dxa"/>
            <w:tcBorders>
              <w:top w:val="single" w:sz="4" w:space="0" w:color="auto"/>
              <w:bottom w:val="nil"/>
            </w:tcBorders>
          </w:tcPr>
          <w:p w:rsidR="002327CD" w:rsidRDefault="002327CD">
            <w:pPr>
              <w:pStyle w:val="EcoNormal"/>
              <w:jc w:val="center"/>
            </w:pPr>
            <w:r>
              <w:t>98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АЛ2, АЛ4, АЛ5, АЛ9, АЛ32, АЛ34, АК7, АК9</w:t>
            </w:r>
          </w:p>
        </w:tc>
        <w:tc>
          <w:tcPr>
            <w:tcW w:w="5160" w:type="dxa"/>
            <w:tcBorders>
              <w:top w:val="nil"/>
              <w:bottom w:val="nil"/>
            </w:tcBorders>
          </w:tcPr>
          <w:p w:rsidR="002327CD" w:rsidRDefault="002327CD">
            <w:pPr>
              <w:pStyle w:val="EcoNormal"/>
              <w:jc w:val="both"/>
            </w:pPr>
            <w:r>
              <w:t>Засоренность безвредными примесями по массе, %, не более</w:t>
            </w:r>
          </w:p>
        </w:tc>
        <w:tc>
          <w:tcPr>
            <w:tcW w:w="1920" w:type="dxa"/>
            <w:tcBorders>
              <w:top w:val="nil"/>
              <w:bottom w:val="nil"/>
            </w:tcBorders>
          </w:tcPr>
          <w:p w:rsidR="002327CD" w:rsidRDefault="002327CD">
            <w:pPr>
              <w:pStyle w:val="EcoNormal"/>
              <w:jc w:val="center"/>
            </w:pPr>
            <w:r>
              <w:t>2</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Засоренность железом</w:t>
            </w:r>
          </w:p>
        </w:tc>
        <w:tc>
          <w:tcPr>
            <w:tcW w:w="1920" w:type="dxa"/>
            <w:tcBorders>
              <w:top w:val="nil"/>
              <w:bottom w:val="single" w:sz="4" w:space="0" w:color="auto"/>
            </w:tcBorders>
          </w:tcPr>
          <w:p w:rsidR="002327CD" w:rsidRDefault="002327CD">
            <w:pPr>
              <w:pStyle w:val="EcoNormal"/>
              <w:jc w:val="center"/>
            </w:pPr>
            <w:r>
              <w:t>Не допускается</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А13</w:t>
            </w:r>
          </w:p>
        </w:tc>
        <w:tc>
          <w:tcPr>
            <w:tcW w:w="5400" w:type="dxa"/>
            <w:tcBorders>
              <w:top w:val="single" w:sz="4" w:space="0" w:color="auto"/>
              <w:bottom w:val="nil"/>
            </w:tcBorders>
          </w:tcPr>
          <w:p w:rsidR="002327CD" w:rsidRDefault="002327CD">
            <w:pPr>
              <w:pStyle w:val="EcoNormal"/>
              <w:jc w:val="both"/>
            </w:pPr>
            <w:r>
              <w:t xml:space="preserve">Лом алюминиевого литья с низким содержанием цинка, </w:t>
            </w:r>
            <w:r>
              <w:lastRenderedPageBreak/>
              <w:t>магния и меди.</w:t>
            </w:r>
          </w:p>
        </w:tc>
        <w:tc>
          <w:tcPr>
            <w:tcW w:w="5160" w:type="dxa"/>
            <w:tcBorders>
              <w:top w:val="single" w:sz="4" w:space="0" w:color="auto"/>
              <w:bottom w:val="nil"/>
            </w:tcBorders>
          </w:tcPr>
          <w:p w:rsidR="002327CD" w:rsidRDefault="002327CD">
            <w:pPr>
              <w:pStyle w:val="EcoNormal"/>
              <w:jc w:val="both"/>
            </w:pPr>
            <w:r>
              <w:lastRenderedPageBreak/>
              <w:t>Содержание металла по массе, %, не менее</w:t>
            </w:r>
          </w:p>
        </w:tc>
        <w:tc>
          <w:tcPr>
            <w:tcW w:w="1920" w:type="dxa"/>
            <w:tcBorders>
              <w:top w:val="single" w:sz="4" w:space="0" w:color="auto"/>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АЛ2, АЛ4, АЛ5, АЛ9, АЛ32, АЛ34, АК7, АК9</w:t>
            </w:r>
          </w:p>
        </w:tc>
        <w:tc>
          <w:tcPr>
            <w:tcW w:w="5160" w:type="dxa"/>
            <w:tcBorders>
              <w:top w:val="nil"/>
              <w:bottom w:val="nil"/>
            </w:tcBorders>
          </w:tcPr>
          <w:p w:rsidR="002327CD" w:rsidRDefault="002327CD">
            <w:pPr>
              <w:pStyle w:val="EcoNormal"/>
              <w:jc w:val="both"/>
            </w:pPr>
            <w:r>
              <w:t>Засоренность безвредными примесями по массе, %, не более</w:t>
            </w:r>
          </w:p>
        </w:tc>
        <w:tc>
          <w:tcPr>
            <w:tcW w:w="1920" w:type="dxa"/>
            <w:tcBorders>
              <w:top w:val="nil"/>
              <w:bottom w:val="nil"/>
            </w:tcBorders>
          </w:tcPr>
          <w:p w:rsidR="002327CD" w:rsidRDefault="002327CD">
            <w:pPr>
              <w:pStyle w:val="EcoNormal"/>
              <w:jc w:val="center"/>
            </w:pPr>
            <w:r>
              <w:t>3</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в том числе железом, %, не более</w:t>
            </w:r>
          </w:p>
        </w:tc>
        <w:tc>
          <w:tcPr>
            <w:tcW w:w="1920" w:type="dxa"/>
            <w:tcBorders>
              <w:top w:val="nil"/>
              <w:bottom w:val="single" w:sz="4" w:space="0" w:color="auto"/>
            </w:tcBorders>
          </w:tcPr>
          <w:p w:rsidR="002327CD" w:rsidRDefault="002327CD">
            <w:pPr>
              <w:pStyle w:val="EcoNormal"/>
              <w:jc w:val="center"/>
            </w:pPr>
            <w:r>
              <w:t>2</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А14</w:t>
            </w:r>
          </w:p>
        </w:tc>
        <w:tc>
          <w:tcPr>
            <w:tcW w:w="5400" w:type="dxa"/>
            <w:tcBorders>
              <w:top w:val="single" w:sz="4" w:space="0" w:color="auto"/>
              <w:bottom w:val="nil"/>
            </w:tcBorders>
          </w:tcPr>
          <w:p w:rsidR="002327CD" w:rsidRDefault="002327CD">
            <w:pPr>
              <w:pStyle w:val="EcoNormal"/>
              <w:jc w:val="both"/>
            </w:pPr>
            <w:r>
              <w:t>Отходы алюминия с высоким содержанием меди.</w:t>
            </w:r>
          </w:p>
        </w:tc>
        <w:tc>
          <w:tcPr>
            <w:tcW w:w="5160" w:type="dxa"/>
            <w:tcBorders>
              <w:top w:val="single" w:sz="4" w:space="0" w:color="auto"/>
              <w:bottom w:val="nil"/>
            </w:tcBorders>
          </w:tcPr>
          <w:p w:rsidR="002327CD" w:rsidRDefault="002327CD">
            <w:pPr>
              <w:pStyle w:val="EcoNormal"/>
              <w:jc w:val="both"/>
            </w:pPr>
            <w:r>
              <w:t>Содержание металла по массе, %, не менее</w:t>
            </w:r>
          </w:p>
        </w:tc>
        <w:tc>
          <w:tcPr>
            <w:tcW w:w="1920" w:type="dxa"/>
            <w:tcBorders>
              <w:top w:val="single" w:sz="4" w:space="0" w:color="auto"/>
              <w:bottom w:val="nil"/>
            </w:tcBorders>
          </w:tcPr>
          <w:p w:rsidR="002327CD" w:rsidRDefault="002327CD">
            <w:pPr>
              <w:pStyle w:val="EcoNormal"/>
              <w:jc w:val="center"/>
            </w:pPr>
            <w:r>
              <w:t>98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АК5М2, АК7М2, АК5М7, АК5М4, АК8М3, АК4М4</w:t>
            </w:r>
          </w:p>
        </w:tc>
        <w:tc>
          <w:tcPr>
            <w:tcW w:w="5160" w:type="dxa"/>
            <w:tcBorders>
              <w:top w:val="nil"/>
              <w:bottom w:val="nil"/>
            </w:tcBorders>
          </w:tcPr>
          <w:p w:rsidR="002327CD" w:rsidRDefault="002327CD">
            <w:pPr>
              <w:pStyle w:val="EcoNormal"/>
              <w:jc w:val="both"/>
            </w:pPr>
            <w:r>
              <w:t>Засоренность безвредными примесями по массе, %, не более</w:t>
            </w:r>
          </w:p>
        </w:tc>
        <w:tc>
          <w:tcPr>
            <w:tcW w:w="1920" w:type="dxa"/>
            <w:tcBorders>
              <w:top w:val="nil"/>
              <w:bottom w:val="nil"/>
            </w:tcBorders>
          </w:tcPr>
          <w:p w:rsidR="002327CD" w:rsidRDefault="002327CD">
            <w:pPr>
              <w:pStyle w:val="EcoNormal"/>
              <w:jc w:val="center"/>
            </w:pPr>
            <w:r>
              <w:t>2</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Засоренность железом</w:t>
            </w:r>
          </w:p>
        </w:tc>
        <w:tc>
          <w:tcPr>
            <w:tcW w:w="1920" w:type="dxa"/>
            <w:tcBorders>
              <w:top w:val="nil"/>
              <w:bottom w:val="single" w:sz="4" w:space="0" w:color="auto"/>
            </w:tcBorders>
          </w:tcPr>
          <w:p w:rsidR="002327CD" w:rsidRDefault="002327CD">
            <w:pPr>
              <w:pStyle w:val="EcoNormal"/>
              <w:jc w:val="center"/>
            </w:pPr>
            <w:r>
              <w:t>Не допускается</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А15</w:t>
            </w:r>
          </w:p>
        </w:tc>
        <w:tc>
          <w:tcPr>
            <w:tcW w:w="5400" w:type="dxa"/>
            <w:tcBorders>
              <w:top w:val="single" w:sz="4" w:space="0" w:color="auto"/>
              <w:bottom w:val="nil"/>
            </w:tcBorders>
          </w:tcPr>
          <w:p w:rsidR="002327CD" w:rsidRDefault="002327CD">
            <w:pPr>
              <w:pStyle w:val="EcoNormal"/>
              <w:jc w:val="both"/>
            </w:pPr>
            <w:r>
              <w:t>Лом алюминия с высоким содержанием меди.</w:t>
            </w:r>
          </w:p>
        </w:tc>
        <w:tc>
          <w:tcPr>
            <w:tcW w:w="5160" w:type="dxa"/>
            <w:tcBorders>
              <w:top w:val="single" w:sz="4" w:space="0" w:color="auto"/>
              <w:bottom w:val="nil"/>
            </w:tcBorders>
          </w:tcPr>
          <w:p w:rsidR="002327CD" w:rsidRDefault="002327CD">
            <w:pPr>
              <w:pStyle w:val="EcoNormal"/>
              <w:jc w:val="both"/>
            </w:pPr>
            <w:r>
              <w:t>Содержание металла по массе, %, не менее</w:t>
            </w:r>
          </w:p>
        </w:tc>
        <w:tc>
          <w:tcPr>
            <w:tcW w:w="1920" w:type="dxa"/>
            <w:tcBorders>
              <w:top w:val="single" w:sz="4" w:space="0" w:color="auto"/>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АК5М2, АК7М2, АК5М7, АК5М4, АК8М3, АК4М4</w:t>
            </w:r>
          </w:p>
        </w:tc>
        <w:tc>
          <w:tcPr>
            <w:tcW w:w="5160" w:type="dxa"/>
            <w:tcBorders>
              <w:top w:val="nil"/>
              <w:bottom w:val="nil"/>
            </w:tcBorders>
          </w:tcPr>
          <w:p w:rsidR="002327CD" w:rsidRDefault="002327CD">
            <w:pPr>
              <w:pStyle w:val="EcoNormal"/>
              <w:jc w:val="both"/>
            </w:pPr>
            <w:r>
              <w:t>Засоренность безвредными примесями по массе, %, не более</w:t>
            </w:r>
          </w:p>
        </w:tc>
        <w:tc>
          <w:tcPr>
            <w:tcW w:w="1920" w:type="dxa"/>
            <w:tcBorders>
              <w:top w:val="nil"/>
              <w:bottom w:val="nil"/>
            </w:tcBorders>
          </w:tcPr>
          <w:p w:rsidR="002327CD" w:rsidRDefault="002327CD">
            <w:pPr>
              <w:pStyle w:val="EcoNormal"/>
              <w:jc w:val="center"/>
            </w:pPr>
            <w:r>
              <w:t>3</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в том числе железом, %, не более</w:t>
            </w:r>
          </w:p>
        </w:tc>
        <w:tc>
          <w:tcPr>
            <w:tcW w:w="1920" w:type="dxa"/>
            <w:tcBorders>
              <w:top w:val="nil"/>
              <w:bottom w:val="single" w:sz="4" w:space="0" w:color="auto"/>
            </w:tcBorders>
          </w:tcPr>
          <w:p w:rsidR="002327CD" w:rsidRDefault="002327CD">
            <w:pPr>
              <w:pStyle w:val="EcoNormal"/>
              <w:jc w:val="center"/>
            </w:pPr>
            <w:r>
              <w:t>2</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А16</w:t>
            </w:r>
          </w:p>
        </w:tc>
        <w:tc>
          <w:tcPr>
            <w:tcW w:w="5400" w:type="dxa"/>
            <w:vMerge w:val="restart"/>
            <w:tcBorders>
              <w:top w:val="single" w:sz="4" w:space="0" w:color="auto"/>
              <w:bottom w:val="nil"/>
            </w:tcBorders>
          </w:tcPr>
          <w:p w:rsidR="002327CD" w:rsidRDefault="002327CD">
            <w:pPr>
              <w:pStyle w:val="EcoNormal"/>
              <w:jc w:val="both"/>
            </w:pPr>
            <w:r>
              <w:t>Лом поршней разделанный без опор, без подшипников, валов, стальных колец и прочих инородных веществ.</w:t>
            </w:r>
          </w:p>
        </w:tc>
        <w:tc>
          <w:tcPr>
            <w:tcW w:w="5160" w:type="dxa"/>
            <w:tcBorders>
              <w:top w:val="single" w:sz="4" w:space="0" w:color="auto"/>
              <w:bottom w:val="nil"/>
            </w:tcBorders>
          </w:tcPr>
          <w:p w:rsidR="002327CD" w:rsidRDefault="002327CD">
            <w:pPr>
              <w:pStyle w:val="EcoNormal"/>
              <w:jc w:val="both"/>
            </w:pPr>
            <w:r>
              <w:t>Содержание металла по массе, %, не менее</w:t>
            </w:r>
          </w:p>
        </w:tc>
        <w:tc>
          <w:tcPr>
            <w:tcW w:w="1920" w:type="dxa"/>
            <w:tcBorders>
              <w:top w:val="single" w:sz="4" w:space="0" w:color="auto"/>
              <w:bottom w:val="nil"/>
            </w:tcBorders>
          </w:tcPr>
          <w:p w:rsidR="002327CD" w:rsidRDefault="002327CD">
            <w:pPr>
              <w:pStyle w:val="EcoNormal"/>
              <w:jc w:val="center"/>
            </w:pPr>
            <w:r>
              <w:t>97</w:t>
            </w:r>
          </w:p>
        </w:tc>
      </w:tr>
      <w:tr w:rsidR="002327CD">
        <w:tblPrEx>
          <w:tblBorders>
            <w:insideH w:val="none" w:sz="0" w:space="0" w:color="auto"/>
          </w:tblBorders>
        </w:tblPrEx>
        <w:trPr>
          <w:trHeight w:val="450"/>
        </w:trPr>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vMerge w:val="restart"/>
            <w:tcBorders>
              <w:top w:val="nil"/>
              <w:bottom w:val="nil"/>
            </w:tcBorders>
          </w:tcPr>
          <w:p w:rsidR="002327CD" w:rsidRDefault="002327CD">
            <w:pPr>
              <w:pStyle w:val="EcoNormal"/>
              <w:jc w:val="both"/>
            </w:pPr>
            <w:r>
              <w:t>Засоренность безвредными примесями по массе, %, не более</w:t>
            </w:r>
          </w:p>
        </w:tc>
        <w:tc>
          <w:tcPr>
            <w:tcW w:w="1920" w:type="dxa"/>
            <w:vMerge w:val="restart"/>
            <w:tcBorders>
              <w:top w:val="nil"/>
              <w:bottom w:val="nil"/>
            </w:tcBorders>
          </w:tcPr>
          <w:p w:rsidR="002327CD" w:rsidRDefault="002327CD">
            <w:pPr>
              <w:pStyle w:val="EcoNormal"/>
              <w:jc w:val="center"/>
            </w:pPr>
            <w:r>
              <w:t>3</w:t>
            </w:r>
          </w:p>
        </w:tc>
      </w:tr>
      <w:tr w:rsidR="002327CD">
        <w:tblPrEx>
          <w:tblBorders>
            <w:insideH w:val="none" w:sz="0" w:space="0" w:color="auto"/>
          </w:tblBorders>
        </w:tblPrEx>
        <w:trPr>
          <w:trHeight w:val="450"/>
        </w:trPr>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АК12М2, АК10М2, АК12М2МгН, АК12МгН, АК18, АК21, 5М2, 5Н2, АК4, АК4-1</w:t>
            </w:r>
          </w:p>
        </w:tc>
        <w:tc>
          <w:tcPr>
            <w:tcW w:w="5160" w:type="dxa"/>
            <w:vMerge/>
            <w:tcBorders>
              <w:top w:val="nil"/>
              <w:bottom w:val="nil"/>
            </w:tcBorders>
          </w:tcPr>
          <w:p w:rsidR="002327CD" w:rsidRDefault="002327CD"/>
        </w:tc>
        <w:tc>
          <w:tcPr>
            <w:tcW w:w="1920" w:type="dxa"/>
            <w:vMerge/>
            <w:tcBorders>
              <w:top w:val="nil"/>
              <w:bottom w:val="nil"/>
            </w:tcBorders>
          </w:tcPr>
          <w:p w:rsidR="002327CD" w:rsidRDefault="002327CD"/>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железом</w:t>
            </w:r>
          </w:p>
        </w:tc>
        <w:tc>
          <w:tcPr>
            <w:tcW w:w="1920" w:type="dxa"/>
            <w:tcBorders>
              <w:top w:val="nil"/>
              <w:bottom w:val="nil"/>
            </w:tcBorders>
          </w:tcPr>
          <w:p w:rsidR="002327CD" w:rsidRDefault="002327CD">
            <w:pPr>
              <w:pStyle w:val="EcoNormal"/>
              <w:jc w:val="center"/>
            </w:pPr>
            <w:r>
              <w:t>0,5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маслом</w:t>
            </w:r>
          </w:p>
        </w:tc>
        <w:tc>
          <w:tcPr>
            <w:tcW w:w="1920" w:type="dxa"/>
            <w:tcBorders>
              <w:top w:val="nil"/>
              <w:bottom w:val="single" w:sz="4" w:space="0" w:color="auto"/>
            </w:tcBorders>
          </w:tcPr>
          <w:p w:rsidR="002327CD" w:rsidRDefault="002327CD">
            <w:pPr>
              <w:pStyle w:val="EcoNormal"/>
              <w:jc w:val="center"/>
            </w:pPr>
            <w:r>
              <w:t>2</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А17</w:t>
            </w:r>
          </w:p>
        </w:tc>
        <w:tc>
          <w:tcPr>
            <w:tcW w:w="5400" w:type="dxa"/>
            <w:tcBorders>
              <w:top w:val="single" w:sz="4" w:space="0" w:color="auto"/>
              <w:bottom w:val="nil"/>
            </w:tcBorders>
          </w:tcPr>
          <w:p w:rsidR="002327CD" w:rsidRDefault="002327CD">
            <w:pPr>
              <w:pStyle w:val="EcoNormal"/>
              <w:jc w:val="both"/>
            </w:pPr>
            <w:r>
              <w:t>Лом поршней неразделанный.</w:t>
            </w:r>
          </w:p>
        </w:tc>
        <w:tc>
          <w:tcPr>
            <w:tcW w:w="5160" w:type="dxa"/>
            <w:tcBorders>
              <w:top w:val="single" w:sz="4" w:space="0" w:color="auto"/>
              <w:bottom w:val="nil"/>
            </w:tcBorders>
          </w:tcPr>
          <w:p w:rsidR="002327CD" w:rsidRDefault="002327CD">
            <w:pPr>
              <w:pStyle w:val="EcoNormal"/>
              <w:jc w:val="both"/>
            </w:pPr>
            <w:r>
              <w:t>Содержание металла по массе, %, не менее</w:t>
            </w:r>
          </w:p>
        </w:tc>
        <w:tc>
          <w:tcPr>
            <w:tcW w:w="1920" w:type="dxa"/>
            <w:tcBorders>
              <w:top w:val="single" w:sz="4" w:space="0" w:color="auto"/>
              <w:bottom w:val="nil"/>
            </w:tcBorders>
          </w:tcPr>
          <w:p w:rsidR="002327CD" w:rsidRDefault="002327CD">
            <w:pPr>
              <w:pStyle w:val="EcoNormal"/>
              <w:jc w:val="center"/>
            </w:pPr>
            <w:r>
              <w:t>50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АК12М2, АК10М2, АК12М2МгН, АК12МгН, АК18, АК21, 5М2, 5Н2, АК4, АК4-1</w:t>
            </w:r>
          </w:p>
        </w:tc>
        <w:tc>
          <w:tcPr>
            <w:tcW w:w="5160" w:type="dxa"/>
            <w:tcBorders>
              <w:top w:val="nil"/>
              <w:bottom w:val="nil"/>
            </w:tcBorders>
          </w:tcPr>
          <w:p w:rsidR="002327CD" w:rsidRDefault="002327CD">
            <w:pPr>
              <w:pStyle w:val="EcoNormal"/>
              <w:jc w:val="both"/>
            </w:pPr>
            <w:r>
              <w:t>Засоренность безвредными примесями по массе, %, не более</w:t>
            </w:r>
          </w:p>
        </w:tc>
        <w:tc>
          <w:tcPr>
            <w:tcW w:w="1920" w:type="dxa"/>
            <w:tcBorders>
              <w:top w:val="nil"/>
              <w:bottom w:val="nil"/>
            </w:tcBorders>
          </w:tcPr>
          <w:p w:rsidR="002327CD" w:rsidRDefault="002327CD">
            <w:pPr>
              <w:pStyle w:val="EcoNormal"/>
              <w:jc w:val="center"/>
            </w:pPr>
            <w:r>
              <w:t>50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железом, %, не более</w:t>
            </w:r>
          </w:p>
        </w:tc>
        <w:tc>
          <w:tcPr>
            <w:tcW w:w="1920" w:type="dxa"/>
            <w:tcBorders>
              <w:top w:val="nil"/>
              <w:bottom w:val="nil"/>
            </w:tcBorders>
          </w:tcPr>
          <w:p w:rsidR="002327CD" w:rsidRDefault="002327CD">
            <w:pPr>
              <w:pStyle w:val="EcoNormal"/>
              <w:jc w:val="center"/>
            </w:pPr>
            <w:r>
              <w:t>25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Лом, не отвечающий требованиям этого вида, поставляется по договоренности между покупателем и продавцом</w:t>
            </w:r>
          </w:p>
        </w:tc>
        <w:tc>
          <w:tcPr>
            <w:tcW w:w="1920" w:type="dxa"/>
            <w:tcBorders>
              <w:top w:val="nil"/>
              <w:bottom w:val="single" w:sz="4" w:space="0" w:color="auto"/>
            </w:tcBorders>
          </w:tcPr>
          <w:p w:rsidR="002327CD" w:rsidRDefault="002327CD">
            <w:pPr>
              <w:pStyle w:val="EcoNormal"/>
              <w:jc w:val="center"/>
            </w:pP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А18</w:t>
            </w:r>
          </w:p>
        </w:tc>
        <w:tc>
          <w:tcPr>
            <w:tcW w:w="5400" w:type="dxa"/>
            <w:tcBorders>
              <w:top w:val="single" w:sz="4" w:space="0" w:color="auto"/>
              <w:bottom w:val="nil"/>
            </w:tcBorders>
          </w:tcPr>
          <w:p w:rsidR="002327CD" w:rsidRDefault="002327CD">
            <w:pPr>
              <w:pStyle w:val="EcoNormal"/>
              <w:jc w:val="both"/>
            </w:pPr>
            <w:r>
              <w:t>Лом алюминиевый литейный смешанный.</w:t>
            </w:r>
          </w:p>
        </w:tc>
        <w:tc>
          <w:tcPr>
            <w:tcW w:w="5160" w:type="dxa"/>
            <w:tcBorders>
              <w:top w:val="single" w:sz="4" w:space="0" w:color="auto"/>
              <w:bottom w:val="nil"/>
            </w:tcBorders>
          </w:tcPr>
          <w:p w:rsidR="002327CD" w:rsidRDefault="002327CD">
            <w:pPr>
              <w:pStyle w:val="EcoNormal"/>
              <w:jc w:val="both"/>
            </w:pPr>
            <w:r>
              <w:t>Содержание металла по массе, %, не менее</w:t>
            </w:r>
          </w:p>
        </w:tc>
        <w:tc>
          <w:tcPr>
            <w:tcW w:w="1920" w:type="dxa"/>
            <w:tcBorders>
              <w:top w:val="single" w:sz="4" w:space="0" w:color="auto"/>
              <w:bottom w:val="nil"/>
            </w:tcBorders>
          </w:tcPr>
          <w:p w:rsidR="002327CD" w:rsidRDefault="002327CD">
            <w:pPr>
              <w:pStyle w:val="EcoNormal"/>
              <w:jc w:val="center"/>
            </w:pPr>
            <w:r>
              <w:t>80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Сплавы алюминий-кремний</w:t>
            </w:r>
          </w:p>
        </w:tc>
        <w:tc>
          <w:tcPr>
            <w:tcW w:w="5160" w:type="dxa"/>
            <w:tcBorders>
              <w:top w:val="nil"/>
              <w:bottom w:val="nil"/>
            </w:tcBorders>
          </w:tcPr>
          <w:p w:rsidR="002327CD" w:rsidRDefault="002327CD">
            <w:pPr>
              <w:pStyle w:val="EcoNormal"/>
              <w:jc w:val="both"/>
            </w:pPr>
            <w:r>
              <w:t>в том числе цинка</w:t>
            </w:r>
          </w:p>
        </w:tc>
        <w:tc>
          <w:tcPr>
            <w:tcW w:w="1920" w:type="dxa"/>
            <w:tcBorders>
              <w:top w:val="nil"/>
              <w:bottom w:val="nil"/>
            </w:tcBorders>
          </w:tcPr>
          <w:p w:rsidR="002327CD" w:rsidRDefault="002327CD">
            <w:pPr>
              <w:pStyle w:val="EcoNormal"/>
              <w:jc w:val="center"/>
            </w:pPr>
            <w:r>
              <w:t>1</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безвредными примесями по массе, %, не более</w:t>
            </w:r>
          </w:p>
        </w:tc>
        <w:tc>
          <w:tcPr>
            <w:tcW w:w="1920" w:type="dxa"/>
            <w:tcBorders>
              <w:top w:val="nil"/>
              <w:bottom w:val="nil"/>
            </w:tcBorders>
          </w:tcPr>
          <w:p w:rsidR="002327CD" w:rsidRDefault="002327CD">
            <w:pPr>
              <w:pStyle w:val="EcoNormal"/>
              <w:jc w:val="center"/>
            </w:pPr>
            <w:r>
              <w:t>20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в том числе железом, %, не более</w:t>
            </w:r>
          </w:p>
        </w:tc>
        <w:tc>
          <w:tcPr>
            <w:tcW w:w="1920" w:type="dxa"/>
            <w:tcBorders>
              <w:top w:val="nil"/>
              <w:bottom w:val="single" w:sz="4" w:space="0" w:color="auto"/>
            </w:tcBorders>
          </w:tcPr>
          <w:p w:rsidR="002327CD" w:rsidRDefault="002327CD">
            <w:pPr>
              <w:pStyle w:val="EcoNormal"/>
              <w:jc w:val="center"/>
            </w:pPr>
            <w:r>
              <w:t>15</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А19</w:t>
            </w:r>
          </w:p>
        </w:tc>
        <w:tc>
          <w:tcPr>
            <w:tcW w:w="5400" w:type="dxa"/>
            <w:tcBorders>
              <w:top w:val="single" w:sz="4" w:space="0" w:color="auto"/>
              <w:bottom w:val="nil"/>
            </w:tcBorders>
          </w:tcPr>
          <w:p w:rsidR="002327CD" w:rsidRDefault="002327CD">
            <w:pPr>
              <w:pStyle w:val="EcoNormal"/>
              <w:jc w:val="both"/>
            </w:pPr>
            <w:r>
              <w:t>Лом самолетный разделанный.</w:t>
            </w:r>
          </w:p>
        </w:tc>
        <w:tc>
          <w:tcPr>
            <w:tcW w:w="5160" w:type="dxa"/>
            <w:tcBorders>
              <w:top w:val="single" w:sz="4" w:space="0" w:color="auto"/>
              <w:bottom w:val="nil"/>
            </w:tcBorders>
          </w:tcPr>
          <w:p w:rsidR="002327CD" w:rsidRDefault="002327CD">
            <w:pPr>
              <w:pStyle w:val="EcoNormal"/>
              <w:jc w:val="both"/>
            </w:pPr>
            <w:r>
              <w:t>Содержание металла по массе, %, не менее</w:t>
            </w:r>
          </w:p>
        </w:tc>
        <w:tc>
          <w:tcPr>
            <w:tcW w:w="1920" w:type="dxa"/>
            <w:tcBorders>
              <w:top w:val="single" w:sz="4" w:space="0" w:color="auto"/>
              <w:bottom w:val="nil"/>
            </w:tcBorders>
          </w:tcPr>
          <w:p w:rsidR="002327CD" w:rsidRDefault="002327CD">
            <w:pPr>
              <w:pStyle w:val="EcoNormal"/>
              <w:jc w:val="center"/>
            </w:pPr>
            <w:r>
              <w:t>75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Литейные сплавы без латуни, баббитов, подшипников</w:t>
            </w:r>
          </w:p>
        </w:tc>
        <w:tc>
          <w:tcPr>
            <w:tcW w:w="5160" w:type="dxa"/>
            <w:tcBorders>
              <w:top w:val="nil"/>
              <w:bottom w:val="nil"/>
            </w:tcBorders>
          </w:tcPr>
          <w:p w:rsidR="002327CD" w:rsidRDefault="002327CD">
            <w:pPr>
              <w:pStyle w:val="EcoNormal"/>
              <w:jc w:val="both"/>
            </w:pPr>
            <w:r>
              <w:t>Засоренность безвредными примесями по массе, %, не более</w:t>
            </w:r>
          </w:p>
        </w:tc>
        <w:tc>
          <w:tcPr>
            <w:tcW w:w="1920" w:type="dxa"/>
            <w:tcBorders>
              <w:top w:val="nil"/>
              <w:bottom w:val="nil"/>
            </w:tcBorders>
          </w:tcPr>
          <w:p w:rsidR="002327CD" w:rsidRDefault="002327CD">
            <w:pPr>
              <w:pStyle w:val="EcoNormal"/>
              <w:jc w:val="center"/>
            </w:pPr>
            <w:r>
              <w:t>25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маслом</w:t>
            </w:r>
          </w:p>
        </w:tc>
        <w:tc>
          <w:tcPr>
            <w:tcW w:w="1920" w:type="dxa"/>
            <w:tcBorders>
              <w:top w:val="nil"/>
              <w:bottom w:val="nil"/>
            </w:tcBorders>
          </w:tcPr>
          <w:p w:rsidR="002327CD" w:rsidRDefault="002327CD">
            <w:pPr>
              <w:pStyle w:val="EcoNormal"/>
              <w:jc w:val="center"/>
            </w:pPr>
            <w:r>
              <w:t>2</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железом</w:t>
            </w:r>
          </w:p>
        </w:tc>
        <w:tc>
          <w:tcPr>
            <w:tcW w:w="1920" w:type="dxa"/>
            <w:tcBorders>
              <w:top w:val="nil"/>
              <w:bottom w:val="single" w:sz="4" w:space="0" w:color="auto"/>
            </w:tcBorders>
          </w:tcPr>
          <w:p w:rsidR="002327CD" w:rsidRDefault="002327CD">
            <w:pPr>
              <w:pStyle w:val="EcoNormal"/>
              <w:jc w:val="center"/>
            </w:pPr>
            <w:r>
              <w:t>10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А20</w:t>
            </w:r>
          </w:p>
        </w:tc>
        <w:tc>
          <w:tcPr>
            <w:tcW w:w="5400" w:type="dxa"/>
            <w:tcBorders>
              <w:top w:val="single" w:sz="4" w:space="0" w:color="auto"/>
              <w:bottom w:val="nil"/>
            </w:tcBorders>
          </w:tcPr>
          <w:p w:rsidR="002327CD" w:rsidRDefault="002327CD">
            <w:pPr>
              <w:pStyle w:val="EcoNormal"/>
              <w:jc w:val="both"/>
            </w:pPr>
            <w:r>
              <w:t>Лом алюминиевый дробленый без кусков из магниевых и цинковых сплавов.</w:t>
            </w:r>
          </w:p>
        </w:tc>
        <w:tc>
          <w:tcPr>
            <w:tcW w:w="5160" w:type="dxa"/>
            <w:tcBorders>
              <w:top w:val="single" w:sz="4" w:space="0" w:color="auto"/>
              <w:bottom w:val="nil"/>
            </w:tcBorders>
          </w:tcPr>
          <w:p w:rsidR="002327CD" w:rsidRDefault="002327CD">
            <w:pPr>
              <w:pStyle w:val="EcoNormal"/>
              <w:jc w:val="both"/>
            </w:pPr>
            <w:r>
              <w:t>Содержание металла по массе, %, не менее</w:t>
            </w:r>
          </w:p>
        </w:tc>
        <w:tc>
          <w:tcPr>
            <w:tcW w:w="1920" w:type="dxa"/>
            <w:tcBorders>
              <w:top w:val="single" w:sz="4" w:space="0" w:color="auto"/>
              <w:bottom w:val="nil"/>
            </w:tcBorders>
          </w:tcPr>
          <w:p w:rsidR="002327CD" w:rsidRDefault="002327CD">
            <w:pPr>
              <w:pStyle w:val="EcoNormal"/>
              <w:jc w:val="center"/>
            </w:pPr>
            <w:r>
              <w:t>88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Литейные и деформируемые сплавы</w:t>
            </w:r>
          </w:p>
        </w:tc>
        <w:tc>
          <w:tcPr>
            <w:tcW w:w="5160" w:type="dxa"/>
            <w:tcBorders>
              <w:top w:val="nil"/>
              <w:bottom w:val="nil"/>
            </w:tcBorders>
          </w:tcPr>
          <w:p w:rsidR="002327CD" w:rsidRDefault="002327CD">
            <w:pPr>
              <w:pStyle w:val="EcoNormal"/>
              <w:jc w:val="both"/>
            </w:pPr>
            <w:r>
              <w:t>Засоренность безвредными примесями по массе, %, не более</w:t>
            </w:r>
          </w:p>
        </w:tc>
        <w:tc>
          <w:tcPr>
            <w:tcW w:w="1920" w:type="dxa"/>
            <w:tcBorders>
              <w:top w:val="nil"/>
              <w:bottom w:val="nil"/>
            </w:tcBorders>
          </w:tcPr>
          <w:p w:rsidR="002327CD" w:rsidRDefault="002327CD">
            <w:pPr>
              <w:pStyle w:val="EcoNormal"/>
              <w:jc w:val="center"/>
            </w:pPr>
            <w:r>
              <w:t>12</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железом</w:t>
            </w:r>
          </w:p>
        </w:tc>
        <w:tc>
          <w:tcPr>
            <w:tcW w:w="1920" w:type="dxa"/>
            <w:tcBorders>
              <w:top w:val="nil"/>
              <w:bottom w:val="nil"/>
            </w:tcBorders>
          </w:tcPr>
          <w:p w:rsidR="002327CD" w:rsidRDefault="002327CD">
            <w:pPr>
              <w:pStyle w:val="EcoNormal"/>
              <w:jc w:val="center"/>
            </w:pPr>
            <w:r>
              <w:t>1,5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цинковыми сплавами</w:t>
            </w:r>
          </w:p>
        </w:tc>
        <w:tc>
          <w:tcPr>
            <w:tcW w:w="1920" w:type="dxa"/>
            <w:tcBorders>
              <w:top w:val="nil"/>
              <w:bottom w:val="nil"/>
            </w:tcBorders>
          </w:tcPr>
          <w:p w:rsidR="002327CD" w:rsidRDefault="002327CD">
            <w:pPr>
              <w:pStyle w:val="EcoNormal"/>
              <w:jc w:val="center"/>
            </w:pPr>
            <w:r>
              <w:t>3</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магниевыми сплавами</w:t>
            </w:r>
          </w:p>
        </w:tc>
        <w:tc>
          <w:tcPr>
            <w:tcW w:w="1920" w:type="dxa"/>
            <w:tcBorders>
              <w:top w:val="nil"/>
              <w:bottom w:val="nil"/>
            </w:tcBorders>
          </w:tcPr>
          <w:p w:rsidR="002327CD" w:rsidRDefault="002327CD">
            <w:pPr>
              <w:pStyle w:val="EcoNormal"/>
              <w:jc w:val="center"/>
            </w:pPr>
            <w:r>
              <w:t>1</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резиной и пластмассой</w:t>
            </w:r>
          </w:p>
        </w:tc>
        <w:tc>
          <w:tcPr>
            <w:tcW w:w="1920" w:type="dxa"/>
            <w:tcBorders>
              <w:top w:val="nil"/>
              <w:bottom w:val="single" w:sz="4" w:space="0" w:color="auto"/>
            </w:tcBorders>
          </w:tcPr>
          <w:p w:rsidR="002327CD" w:rsidRDefault="002327CD">
            <w:pPr>
              <w:pStyle w:val="EcoNormal"/>
              <w:jc w:val="center"/>
            </w:pPr>
            <w:r>
              <w:t>1</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А21</w:t>
            </w:r>
          </w:p>
        </w:tc>
        <w:tc>
          <w:tcPr>
            <w:tcW w:w="5400" w:type="dxa"/>
            <w:vMerge w:val="restart"/>
            <w:tcBorders>
              <w:top w:val="single" w:sz="4" w:space="0" w:color="auto"/>
              <w:bottom w:val="single" w:sz="4" w:space="0" w:color="auto"/>
            </w:tcBorders>
          </w:tcPr>
          <w:p w:rsidR="002327CD" w:rsidRDefault="002327CD">
            <w:pPr>
              <w:pStyle w:val="EcoNormal"/>
              <w:jc w:val="both"/>
            </w:pPr>
            <w:r>
              <w:t>Чистая стружка алюминиевая сыпучая сортированная по группам сплавов Al-Si литейных или деформируемых</w:t>
            </w:r>
          </w:p>
        </w:tc>
        <w:tc>
          <w:tcPr>
            <w:tcW w:w="5160" w:type="dxa"/>
            <w:tcBorders>
              <w:top w:val="single" w:sz="4" w:space="0" w:color="auto"/>
              <w:bottom w:val="nil"/>
            </w:tcBorders>
          </w:tcPr>
          <w:p w:rsidR="002327CD" w:rsidRDefault="002327CD">
            <w:pPr>
              <w:pStyle w:val="EcoNormal"/>
              <w:jc w:val="both"/>
            </w:pPr>
            <w:r>
              <w:t>Металлургический выход по массе, %, не менее</w:t>
            </w:r>
          </w:p>
        </w:tc>
        <w:tc>
          <w:tcPr>
            <w:tcW w:w="1920" w:type="dxa"/>
            <w:tcBorders>
              <w:top w:val="single" w:sz="4" w:space="0" w:color="auto"/>
              <w:bottom w:val="nil"/>
            </w:tcBorders>
          </w:tcPr>
          <w:p w:rsidR="002327CD" w:rsidRDefault="002327CD">
            <w:pPr>
              <w:pStyle w:val="EcoNormal"/>
              <w:jc w:val="center"/>
            </w:pPr>
            <w:r>
              <w:t>90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безвредными примесями по массе, %, не более</w:t>
            </w:r>
          </w:p>
        </w:tc>
        <w:tc>
          <w:tcPr>
            <w:tcW w:w="1920" w:type="dxa"/>
            <w:tcBorders>
              <w:top w:val="nil"/>
              <w:bottom w:val="nil"/>
            </w:tcBorders>
          </w:tcPr>
          <w:p w:rsidR="002327CD" w:rsidRDefault="002327CD">
            <w:pPr>
              <w:pStyle w:val="EcoNormal"/>
              <w:jc w:val="center"/>
            </w:pPr>
            <w:r>
              <w:t>10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в том числе железом, %, не более</w:t>
            </w:r>
          </w:p>
        </w:tc>
        <w:tc>
          <w:tcPr>
            <w:tcW w:w="1920" w:type="dxa"/>
            <w:tcBorders>
              <w:top w:val="nil"/>
              <w:bottom w:val="single" w:sz="4" w:space="0" w:color="auto"/>
            </w:tcBorders>
          </w:tcPr>
          <w:p w:rsidR="002327CD" w:rsidRDefault="002327CD">
            <w:pPr>
              <w:pStyle w:val="EcoNormal"/>
              <w:jc w:val="center"/>
            </w:pPr>
            <w:r>
              <w:t>0,1</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А22</w:t>
            </w:r>
          </w:p>
        </w:tc>
        <w:tc>
          <w:tcPr>
            <w:tcW w:w="5400" w:type="dxa"/>
            <w:vMerge w:val="restart"/>
            <w:tcBorders>
              <w:top w:val="single" w:sz="4" w:space="0" w:color="auto"/>
              <w:bottom w:val="single" w:sz="4" w:space="0" w:color="auto"/>
            </w:tcBorders>
          </w:tcPr>
          <w:p w:rsidR="002327CD" w:rsidRDefault="002327CD">
            <w:pPr>
              <w:pStyle w:val="EcoNormal"/>
              <w:jc w:val="both"/>
            </w:pPr>
            <w:r>
              <w:t>Стружка алюминиевая смешанная по группам 1 - 10</w:t>
            </w:r>
          </w:p>
        </w:tc>
        <w:tc>
          <w:tcPr>
            <w:tcW w:w="5160" w:type="dxa"/>
            <w:tcBorders>
              <w:top w:val="single" w:sz="4" w:space="0" w:color="auto"/>
              <w:bottom w:val="nil"/>
            </w:tcBorders>
          </w:tcPr>
          <w:p w:rsidR="002327CD" w:rsidRDefault="002327CD">
            <w:pPr>
              <w:pStyle w:val="EcoNormal"/>
              <w:jc w:val="both"/>
            </w:pPr>
            <w:r>
              <w:t>Металлургический выход по массе, %, не менее</w:t>
            </w:r>
          </w:p>
        </w:tc>
        <w:tc>
          <w:tcPr>
            <w:tcW w:w="1920" w:type="dxa"/>
            <w:tcBorders>
              <w:top w:val="single" w:sz="4" w:space="0" w:color="auto"/>
              <w:bottom w:val="nil"/>
            </w:tcBorders>
          </w:tcPr>
          <w:p w:rsidR="002327CD" w:rsidRDefault="002327CD">
            <w:pPr>
              <w:pStyle w:val="EcoNormal"/>
              <w:jc w:val="center"/>
            </w:pPr>
            <w:r>
              <w:t>50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безвредными примесями по массе, %, не более</w:t>
            </w:r>
          </w:p>
        </w:tc>
        <w:tc>
          <w:tcPr>
            <w:tcW w:w="1920" w:type="dxa"/>
            <w:tcBorders>
              <w:top w:val="nil"/>
              <w:bottom w:val="nil"/>
            </w:tcBorders>
          </w:tcPr>
          <w:p w:rsidR="002327CD" w:rsidRDefault="002327CD">
            <w:pPr>
              <w:pStyle w:val="EcoNormal"/>
              <w:jc w:val="center"/>
            </w:pPr>
            <w:r>
              <w:t>50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железом, %, не более</w:t>
            </w:r>
          </w:p>
        </w:tc>
        <w:tc>
          <w:tcPr>
            <w:tcW w:w="1920" w:type="dxa"/>
            <w:tcBorders>
              <w:top w:val="nil"/>
              <w:bottom w:val="nil"/>
            </w:tcBorders>
          </w:tcPr>
          <w:p w:rsidR="002327CD" w:rsidRDefault="002327CD">
            <w:pPr>
              <w:pStyle w:val="EcoNormal"/>
              <w:jc w:val="center"/>
            </w:pPr>
            <w:r>
              <w:t>2</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Поставка партий с железом или магнием более 10% осуществляется по договоренности с потребителем</w:t>
            </w:r>
          </w:p>
        </w:tc>
        <w:tc>
          <w:tcPr>
            <w:tcW w:w="1920" w:type="dxa"/>
            <w:tcBorders>
              <w:top w:val="nil"/>
              <w:bottom w:val="single" w:sz="4" w:space="0" w:color="auto"/>
            </w:tcBorders>
          </w:tcPr>
          <w:p w:rsidR="002327CD" w:rsidRDefault="002327CD">
            <w:pPr>
              <w:pStyle w:val="EcoNormal"/>
              <w:jc w:val="center"/>
            </w:pP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А23</w:t>
            </w:r>
          </w:p>
        </w:tc>
        <w:tc>
          <w:tcPr>
            <w:tcW w:w="5400" w:type="dxa"/>
            <w:vMerge w:val="restart"/>
            <w:tcBorders>
              <w:top w:val="single" w:sz="4" w:space="0" w:color="auto"/>
              <w:bottom w:val="single" w:sz="4" w:space="0" w:color="auto"/>
            </w:tcBorders>
          </w:tcPr>
          <w:p w:rsidR="002327CD" w:rsidRDefault="002327CD">
            <w:pPr>
              <w:pStyle w:val="EcoNormal"/>
              <w:jc w:val="both"/>
            </w:pPr>
            <w:r>
              <w:t>Стружка алюминиевая вьюнообразная по видам 1 - 10</w:t>
            </w:r>
          </w:p>
        </w:tc>
        <w:tc>
          <w:tcPr>
            <w:tcW w:w="5160" w:type="dxa"/>
            <w:tcBorders>
              <w:top w:val="single" w:sz="4" w:space="0" w:color="auto"/>
              <w:bottom w:val="nil"/>
            </w:tcBorders>
          </w:tcPr>
          <w:p w:rsidR="002327CD" w:rsidRDefault="002327CD">
            <w:pPr>
              <w:pStyle w:val="EcoNormal"/>
              <w:jc w:val="both"/>
            </w:pPr>
            <w:r>
              <w:t>Металлургический выход по массе, %, не менее</w:t>
            </w:r>
          </w:p>
        </w:tc>
        <w:tc>
          <w:tcPr>
            <w:tcW w:w="1920" w:type="dxa"/>
            <w:tcBorders>
              <w:top w:val="single" w:sz="4" w:space="0" w:color="auto"/>
              <w:bottom w:val="nil"/>
            </w:tcBorders>
          </w:tcPr>
          <w:p w:rsidR="002327CD" w:rsidRDefault="002327CD">
            <w:pPr>
              <w:pStyle w:val="EcoNormal"/>
              <w:jc w:val="center"/>
            </w:pPr>
            <w:r>
              <w:t>40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безвредными примесями по массе, %, не более</w:t>
            </w:r>
          </w:p>
        </w:tc>
        <w:tc>
          <w:tcPr>
            <w:tcW w:w="1920" w:type="dxa"/>
            <w:tcBorders>
              <w:top w:val="nil"/>
              <w:bottom w:val="nil"/>
            </w:tcBorders>
          </w:tcPr>
          <w:p w:rsidR="002327CD" w:rsidRDefault="002327CD">
            <w:pPr>
              <w:pStyle w:val="EcoNormal"/>
              <w:jc w:val="center"/>
            </w:pPr>
            <w:r>
              <w:t>60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железом, %, не более</w:t>
            </w:r>
          </w:p>
        </w:tc>
        <w:tc>
          <w:tcPr>
            <w:tcW w:w="1920" w:type="dxa"/>
            <w:tcBorders>
              <w:top w:val="nil"/>
              <w:bottom w:val="nil"/>
            </w:tcBorders>
          </w:tcPr>
          <w:p w:rsidR="002327CD" w:rsidRDefault="002327CD">
            <w:pPr>
              <w:pStyle w:val="EcoNormal"/>
              <w:jc w:val="center"/>
            </w:pPr>
            <w:r>
              <w:t>2</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Поставляется по договоренности потребителя и продавца</w:t>
            </w:r>
          </w:p>
        </w:tc>
        <w:tc>
          <w:tcPr>
            <w:tcW w:w="1920" w:type="dxa"/>
            <w:tcBorders>
              <w:top w:val="nil"/>
              <w:bottom w:val="single" w:sz="4" w:space="0" w:color="auto"/>
            </w:tcBorders>
          </w:tcPr>
          <w:p w:rsidR="002327CD" w:rsidRDefault="002327CD">
            <w:pPr>
              <w:pStyle w:val="EcoNormal"/>
              <w:jc w:val="center"/>
            </w:pP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А24</w:t>
            </w:r>
          </w:p>
        </w:tc>
        <w:tc>
          <w:tcPr>
            <w:tcW w:w="5400" w:type="dxa"/>
            <w:vMerge w:val="restart"/>
            <w:tcBorders>
              <w:top w:val="single" w:sz="4" w:space="0" w:color="auto"/>
              <w:bottom w:val="single" w:sz="4" w:space="0" w:color="auto"/>
            </w:tcBorders>
          </w:tcPr>
          <w:p w:rsidR="002327CD" w:rsidRDefault="002327CD">
            <w:pPr>
              <w:pStyle w:val="EcoNormal"/>
              <w:jc w:val="both"/>
            </w:pPr>
            <w:r>
              <w:t xml:space="preserve">Шлаки, съемы, дроссы, пена, пепел, остатки от </w:t>
            </w:r>
            <w:r>
              <w:lastRenderedPageBreak/>
              <w:t>рафинирования металла алюминиевых сплавов, не содержащие цинк</w:t>
            </w:r>
          </w:p>
        </w:tc>
        <w:tc>
          <w:tcPr>
            <w:tcW w:w="5160" w:type="dxa"/>
            <w:tcBorders>
              <w:top w:val="single" w:sz="4" w:space="0" w:color="auto"/>
              <w:bottom w:val="nil"/>
            </w:tcBorders>
          </w:tcPr>
          <w:p w:rsidR="002327CD" w:rsidRDefault="002327CD">
            <w:pPr>
              <w:pStyle w:val="EcoNormal"/>
              <w:jc w:val="both"/>
            </w:pPr>
            <w:r>
              <w:lastRenderedPageBreak/>
              <w:t>Металлургический выход по массе, %, не менее</w:t>
            </w:r>
          </w:p>
        </w:tc>
        <w:tc>
          <w:tcPr>
            <w:tcW w:w="1920" w:type="dxa"/>
            <w:tcBorders>
              <w:top w:val="single" w:sz="4" w:space="0" w:color="auto"/>
              <w:bottom w:val="nil"/>
            </w:tcBorders>
          </w:tcPr>
          <w:p w:rsidR="002327CD" w:rsidRDefault="002327CD">
            <w:pPr>
              <w:pStyle w:val="EcoNormal"/>
              <w:jc w:val="center"/>
            </w:pPr>
            <w:r>
              <w:t>80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цинка по массе, %, не более</w:t>
            </w:r>
          </w:p>
        </w:tc>
        <w:tc>
          <w:tcPr>
            <w:tcW w:w="1920" w:type="dxa"/>
            <w:tcBorders>
              <w:top w:val="nil"/>
              <w:bottom w:val="nil"/>
            </w:tcBorders>
          </w:tcPr>
          <w:p w:rsidR="002327CD" w:rsidRDefault="002327CD">
            <w:pPr>
              <w:pStyle w:val="EcoNormal"/>
              <w:jc w:val="center"/>
            </w:pPr>
            <w:r>
              <w:t>1</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безвредными примесями по массе, %, не более</w:t>
            </w:r>
          </w:p>
        </w:tc>
        <w:tc>
          <w:tcPr>
            <w:tcW w:w="1920" w:type="dxa"/>
            <w:tcBorders>
              <w:top w:val="nil"/>
              <w:bottom w:val="nil"/>
            </w:tcBorders>
          </w:tcPr>
          <w:p w:rsidR="002327CD" w:rsidRDefault="002327CD">
            <w:pPr>
              <w:pStyle w:val="EcoNormal"/>
              <w:jc w:val="center"/>
            </w:pPr>
            <w:r>
              <w:t>20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в том числе железом, %, не более</w:t>
            </w:r>
          </w:p>
        </w:tc>
        <w:tc>
          <w:tcPr>
            <w:tcW w:w="1920" w:type="dxa"/>
            <w:tcBorders>
              <w:top w:val="nil"/>
              <w:bottom w:val="single" w:sz="4" w:space="0" w:color="auto"/>
            </w:tcBorders>
          </w:tcPr>
          <w:p w:rsidR="002327CD" w:rsidRDefault="002327CD">
            <w:pPr>
              <w:pStyle w:val="EcoNormal"/>
              <w:jc w:val="center"/>
            </w:pPr>
            <w:r>
              <w:t>2</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А25</w:t>
            </w:r>
          </w:p>
        </w:tc>
        <w:tc>
          <w:tcPr>
            <w:tcW w:w="5400" w:type="dxa"/>
            <w:vMerge w:val="restart"/>
            <w:tcBorders>
              <w:top w:val="single" w:sz="4" w:space="0" w:color="auto"/>
              <w:bottom w:val="single" w:sz="4" w:space="0" w:color="auto"/>
            </w:tcBorders>
          </w:tcPr>
          <w:p w:rsidR="002327CD" w:rsidRDefault="002327CD">
            <w:pPr>
              <w:pStyle w:val="EcoNormal"/>
              <w:jc w:val="both"/>
            </w:pPr>
            <w:r>
              <w:t>Шлаки, съемы, дроссы, пена, пепел, остатки от рафинирования металла алюминиевых сплавов смешанные</w:t>
            </w:r>
          </w:p>
        </w:tc>
        <w:tc>
          <w:tcPr>
            <w:tcW w:w="5160" w:type="dxa"/>
            <w:tcBorders>
              <w:top w:val="single" w:sz="4" w:space="0" w:color="auto"/>
              <w:bottom w:val="nil"/>
            </w:tcBorders>
          </w:tcPr>
          <w:p w:rsidR="002327CD" w:rsidRDefault="002327CD">
            <w:pPr>
              <w:pStyle w:val="EcoNormal"/>
              <w:jc w:val="both"/>
            </w:pPr>
            <w:r>
              <w:t>Металлургический выход по массе, %, не менее</w:t>
            </w:r>
          </w:p>
        </w:tc>
        <w:tc>
          <w:tcPr>
            <w:tcW w:w="1920" w:type="dxa"/>
            <w:tcBorders>
              <w:top w:val="single" w:sz="4" w:space="0" w:color="auto"/>
              <w:bottom w:val="nil"/>
            </w:tcBorders>
          </w:tcPr>
          <w:p w:rsidR="002327CD" w:rsidRDefault="002327CD">
            <w:pPr>
              <w:pStyle w:val="EcoNormal"/>
              <w:jc w:val="center"/>
            </w:pPr>
            <w:r>
              <w:t>20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безвредными примесями по массе, %, не более</w:t>
            </w:r>
          </w:p>
        </w:tc>
        <w:tc>
          <w:tcPr>
            <w:tcW w:w="1920" w:type="dxa"/>
            <w:tcBorders>
              <w:top w:val="nil"/>
              <w:bottom w:val="nil"/>
            </w:tcBorders>
          </w:tcPr>
          <w:p w:rsidR="002327CD" w:rsidRDefault="002327CD">
            <w:pPr>
              <w:pStyle w:val="EcoNormal"/>
              <w:jc w:val="center"/>
            </w:pPr>
            <w:r>
              <w:t>80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железом, %, не более</w:t>
            </w:r>
          </w:p>
        </w:tc>
        <w:tc>
          <w:tcPr>
            <w:tcW w:w="1920" w:type="dxa"/>
            <w:tcBorders>
              <w:top w:val="nil"/>
              <w:bottom w:val="nil"/>
            </w:tcBorders>
          </w:tcPr>
          <w:p w:rsidR="002327CD" w:rsidRDefault="002327CD">
            <w:pPr>
              <w:pStyle w:val="EcoNormal"/>
              <w:jc w:val="center"/>
            </w:pPr>
            <w:r>
              <w:t>2</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Материал с меньшим металлургическим выходом поставляется по договоренности потребителя и продавца</w:t>
            </w:r>
          </w:p>
        </w:tc>
        <w:tc>
          <w:tcPr>
            <w:tcW w:w="1920" w:type="dxa"/>
            <w:tcBorders>
              <w:top w:val="nil"/>
              <w:bottom w:val="single" w:sz="4" w:space="0" w:color="auto"/>
            </w:tcBorders>
          </w:tcPr>
          <w:p w:rsidR="002327CD" w:rsidRDefault="002327CD">
            <w:pPr>
              <w:pStyle w:val="EcoNormal"/>
              <w:jc w:val="center"/>
            </w:pP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А26</w:t>
            </w:r>
          </w:p>
        </w:tc>
        <w:tc>
          <w:tcPr>
            <w:tcW w:w="5400" w:type="dxa"/>
            <w:vMerge w:val="restart"/>
            <w:tcBorders>
              <w:top w:val="single" w:sz="4" w:space="0" w:color="auto"/>
              <w:bottom w:val="single" w:sz="4" w:space="0" w:color="auto"/>
            </w:tcBorders>
          </w:tcPr>
          <w:p w:rsidR="002327CD" w:rsidRDefault="002327CD">
            <w:pPr>
              <w:pStyle w:val="EcoNormal"/>
              <w:jc w:val="both"/>
            </w:pPr>
            <w:r>
              <w:t>Лом кабельных изделий</w:t>
            </w:r>
          </w:p>
        </w:tc>
        <w:tc>
          <w:tcPr>
            <w:tcW w:w="5160" w:type="dxa"/>
            <w:tcBorders>
              <w:top w:val="single" w:sz="4" w:space="0" w:color="auto"/>
              <w:bottom w:val="nil"/>
            </w:tcBorders>
          </w:tcPr>
          <w:p w:rsidR="002327CD" w:rsidRDefault="002327CD">
            <w:pPr>
              <w:pStyle w:val="EcoNormal"/>
              <w:jc w:val="both"/>
            </w:pPr>
            <w:r>
              <w:t>Содержание металла по массе, %, не менее</w:t>
            </w:r>
          </w:p>
        </w:tc>
        <w:tc>
          <w:tcPr>
            <w:tcW w:w="1920" w:type="dxa"/>
            <w:tcBorders>
              <w:top w:val="single" w:sz="4" w:space="0" w:color="auto"/>
              <w:bottom w:val="nil"/>
            </w:tcBorders>
          </w:tcPr>
          <w:p w:rsidR="002327CD" w:rsidRDefault="002327CD">
            <w:pPr>
              <w:pStyle w:val="EcoNormal"/>
              <w:jc w:val="center"/>
            </w:pPr>
            <w:r>
              <w:t>85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безвредными примесями по массе, %, не более</w:t>
            </w:r>
          </w:p>
        </w:tc>
        <w:tc>
          <w:tcPr>
            <w:tcW w:w="1920" w:type="dxa"/>
            <w:tcBorders>
              <w:top w:val="nil"/>
              <w:bottom w:val="nil"/>
            </w:tcBorders>
          </w:tcPr>
          <w:p w:rsidR="002327CD" w:rsidRDefault="002327CD">
            <w:pPr>
              <w:pStyle w:val="EcoNormal"/>
              <w:jc w:val="center"/>
            </w:pPr>
            <w:r>
              <w:t>15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Засоренность железом</w:t>
            </w:r>
          </w:p>
        </w:tc>
        <w:tc>
          <w:tcPr>
            <w:tcW w:w="1920" w:type="dxa"/>
            <w:tcBorders>
              <w:top w:val="nil"/>
              <w:bottom w:val="single" w:sz="4" w:space="0" w:color="auto"/>
            </w:tcBorders>
          </w:tcPr>
          <w:p w:rsidR="002327CD" w:rsidRDefault="002327CD">
            <w:pPr>
              <w:pStyle w:val="EcoNormal"/>
              <w:jc w:val="center"/>
            </w:pPr>
            <w:r>
              <w:t>Не допускается</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А27</w:t>
            </w:r>
          </w:p>
        </w:tc>
        <w:tc>
          <w:tcPr>
            <w:tcW w:w="5400" w:type="dxa"/>
            <w:vMerge w:val="restart"/>
            <w:tcBorders>
              <w:top w:val="single" w:sz="4" w:space="0" w:color="auto"/>
              <w:bottom w:val="single" w:sz="4" w:space="0" w:color="auto"/>
            </w:tcBorders>
          </w:tcPr>
          <w:p w:rsidR="002327CD" w:rsidRDefault="002327CD">
            <w:pPr>
              <w:pStyle w:val="EcoNormal"/>
              <w:jc w:val="both"/>
            </w:pPr>
            <w:r>
              <w:t>Лом бытовой с определенным химическим составом</w:t>
            </w:r>
          </w:p>
        </w:tc>
        <w:tc>
          <w:tcPr>
            <w:tcW w:w="5160" w:type="dxa"/>
            <w:tcBorders>
              <w:top w:val="single" w:sz="4" w:space="0" w:color="auto"/>
              <w:bottom w:val="nil"/>
            </w:tcBorders>
          </w:tcPr>
          <w:p w:rsidR="002327CD" w:rsidRDefault="002327CD">
            <w:pPr>
              <w:pStyle w:val="EcoNormal"/>
              <w:jc w:val="both"/>
            </w:pPr>
            <w:r>
              <w:t>Содержание металла по массе, %, не менее</w:t>
            </w:r>
          </w:p>
        </w:tc>
        <w:tc>
          <w:tcPr>
            <w:tcW w:w="1920" w:type="dxa"/>
            <w:tcBorders>
              <w:top w:val="single" w:sz="4" w:space="0" w:color="auto"/>
              <w:bottom w:val="nil"/>
            </w:tcBorders>
          </w:tcPr>
          <w:p w:rsidR="002327CD" w:rsidRDefault="002327CD">
            <w:pPr>
              <w:pStyle w:val="EcoNormal"/>
              <w:jc w:val="center"/>
            </w:pPr>
            <w:r>
              <w:t>90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безвредными примесями по массе, %, не более</w:t>
            </w:r>
          </w:p>
        </w:tc>
        <w:tc>
          <w:tcPr>
            <w:tcW w:w="1920" w:type="dxa"/>
            <w:tcBorders>
              <w:top w:val="nil"/>
              <w:bottom w:val="nil"/>
            </w:tcBorders>
          </w:tcPr>
          <w:p w:rsidR="002327CD" w:rsidRDefault="002327CD">
            <w:pPr>
              <w:pStyle w:val="EcoNormal"/>
              <w:jc w:val="center"/>
            </w:pPr>
            <w:r>
              <w:t>10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в том числе железом, %, не более</w:t>
            </w:r>
          </w:p>
        </w:tc>
        <w:tc>
          <w:tcPr>
            <w:tcW w:w="1920" w:type="dxa"/>
            <w:tcBorders>
              <w:top w:val="nil"/>
              <w:bottom w:val="single" w:sz="4" w:space="0" w:color="auto"/>
            </w:tcBorders>
          </w:tcPr>
          <w:p w:rsidR="002327CD" w:rsidRDefault="002327CD">
            <w:pPr>
              <w:pStyle w:val="EcoNormal"/>
              <w:jc w:val="center"/>
            </w:pPr>
            <w:r>
              <w:t>1</w:t>
            </w:r>
          </w:p>
        </w:tc>
      </w:tr>
      <w:tr w:rsidR="002327CD">
        <w:tc>
          <w:tcPr>
            <w:tcW w:w="1140" w:type="dxa"/>
            <w:tcBorders>
              <w:top w:val="single" w:sz="4" w:space="0" w:color="auto"/>
              <w:bottom w:val="single" w:sz="4" w:space="0" w:color="auto"/>
            </w:tcBorders>
          </w:tcPr>
          <w:p w:rsidR="002327CD" w:rsidRDefault="002327CD">
            <w:pPr>
              <w:pStyle w:val="EcoNormal"/>
              <w:jc w:val="center"/>
            </w:pPr>
            <w:r>
              <w:t>А28</w:t>
            </w:r>
          </w:p>
        </w:tc>
        <w:tc>
          <w:tcPr>
            <w:tcW w:w="5400" w:type="dxa"/>
            <w:tcBorders>
              <w:top w:val="single" w:sz="4" w:space="0" w:color="auto"/>
              <w:bottom w:val="single" w:sz="4" w:space="0" w:color="auto"/>
            </w:tcBorders>
          </w:tcPr>
          <w:p w:rsidR="002327CD" w:rsidRDefault="002327CD">
            <w:pPr>
              <w:pStyle w:val="EcoNormal"/>
              <w:jc w:val="both"/>
            </w:pPr>
            <w:r>
              <w:t>Предварительно расплавленный лом в слитках и чушках по химическому составу</w:t>
            </w:r>
          </w:p>
        </w:tc>
        <w:tc>
          <w:tcPr>
            <w:tcW w:w="5160" w:type="dxa"/>
            <w:tcBorders>
              <w:top w:val="single" w:sz="4" w:space="0" w:color="auto"/>
              <w:bottom w:val="single" w:sz="4" w:space="0" w:color="auto"/>
            </w:tcBorders>
          </w:tcPr>
          <w:p w:rsidR="002327CD" w:rsidRDefault="002327CD">
            <w:pPr>
              <w:pStyle w:val="EcoNormal"/>
              <w:jc w:val="both"/>
            </w:pPr>
            <w:r>
              <w:t>Содержание металлов по массе, %, не менее</w:t>
            </w:r>
          </w:p>
        </w:tc>
        <w:tc>
          <w:tcPr>
            <w:tcW w:w="1920" w:type="dxa"/>
            <w:tcBorders>
              <w:top w:val="single" w:sz="4" w:space="0" w:color="auto"/>
              <w:bottom w:val="single" w:sz="4" w:space="0" w:color="auto"/>
            </w:tcBorders>
          </w:tcPr>
          <w:p w:rsidR="002327CD" w:rsidRDefault="002327CD">
            <w:pPr>
              <w:pStyle w:val="EcoNormal"/>
              <w:jc w:val="center"/>
            </w:pPr>
            <w:r>
              <w:t>99,6</w:t>
            </w:r>
          </w:p>
        </w:tc>
      </w:tr>
      <w:tr w:rsidR="002327CD">
        <w:tc>
          <w:tcPr>
            <w:tcW w:w="1140" w:type="dxa"/>
            <w:tcBorders>
              <w:top w:val="single" w:sz="4" w:space="0" w:color="auto"/>
              <w:bottom w:val="single" w:sz="4" w:space="0" w:color="auto"/>
            </w:tcBorders>
          </w:tcPr>
          <w:p w:rsidR="002327CD" w:rsidRDefault="002327CD">
            <w:pPr>
              <w:pStyle w:val="EcoNormal"/>
              <w:jc w:val="center"/>
            </w:pPr>
            <w:r>
              <w:t>А29</w:t>
            </w:r>
          </w:p>
        </w:tc>
        <w:tc>
          <w:tcPr>
            <w:tcW w:w="5400" w:type="dxa"/>
            <w:tcBorders>
              <w:top w:val="single" w:sz="4" w:space="0" w:color="auto"/>
              <w:bottom w:val="single" w:sz="4" w:space="0" w:color="auto"/>
            </w:tcBorders>
          </w:tcPr>
          <w:p w:rsidR="002327CD" w:rsidRDefault="002327CD">
            <w:pPr>
              <w:pStyle w:val="EcoNormal"/>
              <w:jc w:val="both"/>
            </w:pPr>
            <w:r>
              <w:t>Лом и отходы, не отвечающие требованиям групп 1 - 28</w:t>
            </w:r>
          </w:p>
        </w:tc>
        <w:tc>
          <w:tcPr>
            <w:tcW w:w="5160" w:type="dxa"/>
            <w:tcBorders>
              <w:top w:val="single" w:sz="4" w:space="0" w:color="auto"/>
              <w:bottom w:val="single" w:sz="4" w:space="0" w:color="auto"/>
            </w:tcBorders>
          </w:tcPr>
          <w:p w:rsidR="002327CD" w:rsidRDefault="002327CD">
            <w:pPr>
              <w:pStyle w:val="EcoNormal"/>
              <w:jc w:val="both"/>
            </w:pPr>
            <w:r>
              <w:t>Поставляется по договоренности сторон</w:t>
            </w:r>
          </w:p>
        </w:tc>
        <w:tc>
          <w:tcPr>
            <w:tcW w:w="1920" w:type="dxa"/>
            <w:tcBorders>
              <w:top w:val="single" w:sz="4" w:space="0" w:color="auto"/>
              <w:bottom w:val="single" w:sz="4" w:space="0" w:color="auto"/>
            </w:tcBorders>
          </w:tcPr>
          <w:p w:rsidR="002327CD" w:rsidRDefault="002327CD">
            <w:pPr>
              <w:pStyle w:val="EcoNormal"/>
              <w:jc w:val="center"/>
            </w:pPr>
            <w:r>
              <w:t>-</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lastRenderedPageBreak/>
              <w:t>А30</w:t>
            </w:r>
          </w:p>
        </w:tc>
        <w:tc>
          <w:tcPr>
            <w:tcW w:w="5400" w:type="dxa"/>
            <w:tcBorders>
              <w:top w:val="single" w:sz="4" w:space="0" w:color="auto"/>
              <w:bottom w:val="nil"/>
            </w:tcBorders>
          </w:tcPr>
          <w:p w:rsidR="002327CD" w:rsidRDefault="002327CD">
            <w:pPr>
              <w:pStyle w:val="EcoNormal"/>
              <w:jc w:val="both"/>
            </w:pPr>
            <w:r>
              <w:t>Пакеты или брикеты из алюминиевых банок.</w:t>
            </w:r>
          </w:p>
        </w:tc>
        <w:tc>
          <w:tcPr>
            <w:tcW w:w="5160" w:type="dxa"/>
            <w:tcBorders>
              <w:top w:val="single" w:sz="4" w:space="0" w:color="auto"/>
              <w:bottom w:val="nil"/>
            </w:tcBorders>
          </w:tcPr>
          <w:p w:rsidR="002327CD" w:rsidRDefault="002327CD">
            <w:pPr>
              <w:pStyle w:val="EcoNormal"/>
              <w:jc w:val="both"/>
            </w:pPr>
            <w:r>
              <w:t>Металлургический выход по массе, %, не менее</w:t>
            </w:r>
          </w:p>
        </w:tc>
        <w:tc>
          <w:tcPr>
            <w:tcW w:w="1920" w:type="dxa"/>
            <w:tcBorders>
              <w:top w:val="single" w:sz="4" w:space="0" w:color="auto"/>
              <w:bottom w:val="nil"/>
            </w:tcBorders>
          </w:tcPr>
          <w:p w:rsidR="002327CD" w:rsidRDefault="002327CD">
            <w:pPr>
              <w:pStyle w:val="EcoNormal"/>
              <w:jc w:val="center"/>
            </w:pPr>
            <w:r>
              <w:t>90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nil"/>
            </w:tcBorders>
          </w:tcPr>
          <w:p w:rsidR="002327CD" w:rsidRDefault="002327CD">
            <w:pPr>
              <w:pStyle w:val="EcoNormal"/>
              <w:jc w:val="both"/>
            </w:pPr>
            <w:r>
              <w:t>Не должны содержать сталь, свинец, пробки от бутылок, пластиковые банки, стекло, дерево и др. Для обвязки пакетов недопустимо применение салазок или опорных листов из любого материала.</w:t>
            </w:r>
          </w:p>
        </w:tc>
        <w:tc>
          <w:tcPr>
            <w:tcW w:w="5160" w:type="dxa"/>
            <w:tcBorders>
              <w:top w:val="nil"/>
              <w:bottom w:val="nil"/>
            </w:tcBorders>
          </w:tcPr>
          <w:p w:rsidR="002327CD" w:rsidRDefault="002327CD">
            <w:pPr>
              <w:pStyle w:val="EcoNormal"/>
              <w:jc w:val="both"/>
            </w:pPr>
            <w:r>
              <w:t>Содержание меди по массе, %, не более</w:t>
            </w:r>
          </w:p>
        </w:tc>
        <w:tc>
          <w:tcPr>
            <w:tcW w:w="1920" w:type="dxa"/>
            <w:tcBorders>
              <w:top w:val="nil"/>
              <w:bottom w:val="nil"/>
            </w:tcBorders>
          </w:tcPr>
          <w:p w:rsidR="002327CD" w:rsidRDefault="002327CD">
            <w:pPr>
              <w:pStyle w:val="EcoNormal"/>
              <w:jc w:val="center"/>
            </w:pPr>
            <w:r>
              <w:t>0,2</w:t>
            </w:r>
          </w:p>
        </w:tc>
      </w:tr>
      <w:tr w:rsidR="002327CD">
        <w:tblPrEx>
          <w:tblBorders>
            <w:insideH w:val="none" w:sz="0" w:space="0" w:color="auto"/>
          </w:tblBorders>
        </w:tblPrEx>
        <w:trPr>
          <w:trHeight w:val="450"/>
        </w:trPr>
        <w:tc>
          <w:tcPr>
            <w:tcW w:w="1140" w:type="dxa"/>
            <w:vMerge/>
            <w:tcBorders>
              <w:top w:val="single" w:sz="4" w:space="0" w:color="auto"/>
              <w:bottom w:val="single" w:sz="4" w:space="0" w:color="auto"/>
            </w:tcBorders>
          </w:tcPr>
          <w:p w:rsidR="002327CD" w:rsidRDefault="002327CD"/>
        </w:tc>
        <w:tc>
          <w:tcPr>
            <w:tcW w:w="5400" w:type="dxa"/>
            <w:vMerge/>
            <w:tcBorders>
              <w:top w:val="nil"/>
              <w:bottom w:val="nil"/>
            </w:tcBorders>
          </w:tcPr>
          <w:p w:rsidR="002327CD" w:rsidRDefault="002327CD"/>
        </w:tc>
        <w:tc>
          <w:tcPr>
            <w:tcW w:w="5160" w:type="dxa"/>
            <w:vMerge w:val="restart"/>
            <w:tcBorders>
              <w:top w:val="nil"/>
              <w:bottom w:val="single" w:sz="4" w:space="0" w:color="auto"/>
            </w:tcBorders>
          </w:tcPr>
          <w:p w:rsidR="002327CD" w:rsidRDefault="002327CD">
            <w:pPr>
              <w:pStyle w:val="EcoNormal"/>
              <w:jc w:val="both"/>
            </w:pPr>
            <w:r>
              <w:t>Засоренность безвредными неметаллическими примесями по массе, %, не более</w:t>
            </w:r>
          </w:p>
        </w:tc>
        <w:tc>
          <w:tcPr>
            <w:tcW w:w="1920" w:type="dxa"/>
            <w:vMerge w:val="restart"/>
            <w:tcBorders>
              <w:top w:val="nil"/>
              <w:bottom w:val="single" w:sz="4" w:space="0" w:color="auto"/>
            </w:tcBorders>
          </w:tcPr>
          <w:p w:rsidR="002327CD" w:rsidRDefault="002327CD">
            <w:pPr>
              <w:pStyle w:val="EcoNormal"/>
              <w:jc w:val="center"/>
            </w:pPr>
            <w:r>
              <w:t>1</w:t>
            </w:r>
          </w:p>
        </w:tc>
      </w:tr>
      <w:tr w:rsidR="002327CD">
        <w:tc>
          <w:tcPr>
            <w:tcW w:w="1140" w:type="dxa"/>
            <w:vMerge/>
            <w:tcBorders>
              <w:top w:val="single" w:sz="4" w:space="0" w:color="auto"/>
              <w:bottom w:val="single" w:sz="4" w:space="0" w:color="auto"/>
            </w:tcBorders>
          </w:tcPr>
          <w:p w:rsidR="002327CD" w:rsidRDefault="002327CD"/>
        </w:tc>
        <w:tc>
          <w:tcPr>
            <w:tcW w:w="5400" w:type="dxa"/>
            <w:tcBorders>
              <w:top w:val="nil"/>
              <w:bottom w:val="single" w:sz="4" w:space="0" w:color="auto"/>
            </w:tcBorders>
          </w:tcPr>
          <w:p w:rsidR="002327CD" w:rsidRDefault="002327CD">
            <w:pPr>
              <w:pStyle w:val="EcoNormal"/>
              <w:jc w:val="both"/>
            </w:pPr>
            <w:r>
              <w:t>Марки: АД0 (1050А), АМг2 (5251)</w:t>
            </w:r>
          </w:p>
        </w:tc>
        <w:tc>
          <w:tcPr>
            <w:tcW w:w="5160" w:type="dxa"/>
            <w:vMerge/>
            <w:tcBorders>
              <w:top w:val="nil"/>
              <w:bottom w:val="single" w:sz="4" w:space="0" w:color="auto"/>
            </w:tcBorders>
          </w:tcPr>
          <w:p w:rsidR="002327CD" w:rsidRDefault="002327CD"/>
        </w:tc>
        <w:tc>
          <w:tcPr>
            <w:tcW w:w="1920" w:type="dxa"/>
            <w:vMerge/>
            <w:tcBorders>
              <w:top w:val="nil"/>
              <w:bottom w:val="single" w:sz="4" w:space="0" w:color="auto"/>
            </w:tcBorders>
          </w:tcPr>
          <w:p w:rsidR="002327CD" w:rsidRDefault="002327CD"/>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А31</w:t>
            </w:r>
          </w:p>
        </w:tc>
        <w:tc>
          <w:tcPr>
            <w:tcW w:w="5400" w:type="dxa"/>
            <w:vMerge w:val="restart"/>
            <w:tcBorders>
              <w:top w:val="single" w:sz="4" w:space="0" w:color="auto"/>
              <w:bottom w:val="nil"/>
            </w:tcBorders>
          </w:tcPr>
          <w:p w:rsidR="002327CD" w:rsidRDefault="002327CD">
            <w:pPr>
              <w:pStyle w:val="EcoNormal"/>
              <w:jc w:val="both"/>
            </w:pPr>
            <w:r>
              <w:t>Лом и отходы алюминиевых радиаторов, детали алюминиевых кранов, разделанные без латуни и железа.</w:t>
            </w:r>
          </w:p>
        </w:tc>
        <w:tc>
          <w:tcPr>
            <w:tcW w:w="5160" w:type="dxa"/>
            <w:tcBorders>
              <w:top w:val="single" w:sz="4" w:space="0" w:color="auto"/>
              <w:bottom w:val="nil"/>
            </w:tcBorders>
          </w:tcPr>
          <w:p w:rsidR="002327CD" w:rsidRDefault="002327CD">
            <w:pPr>
              <w:pStyle w:val="EcoNormal"/>
              <w:jc w:val="both"/>
            </w:pPr>
            <w:r>
              <w:t>Содержание металла по массе, %, не менее</w:t>
            </w:r>
          </w:p>
        </w:tc>
        <w:tc>
          <w:tcPr>
            <w:tcW w:w="1920" w:type="dxa"/>
            <w:tcBorders>
              <w:top w:val="single" w:sz="4" w:space="0" w:color="auto"/>
              <w:bottom w:val="nil"/>
            </w:tcBorders>
          </w:tcPr>
          <w:p w:rsidR="002327CD" w:rsidRDefault="002327CD">
            <w:pPr>
              <w:pStyle w:val="EcoNormal"/>
              <w:jc w:val="center"/>
            </w:pPr>
            <w:r>
              <w:t>95</w:t>
            </w:r>
          </w:p>
        </w:tc>
      </w:tr>
      <w:tr w:rsidR="002327CD">
        <w:tblPrEx>
          <w:tblBorders>
            <w:insideH w:val="none" w:sz="0" w:space="0" w:color="auto"/>
          </w:tblBorders>
        </w:tblPrEx>
        <w:trPr>
          <w:trHeight w:val="450"/>
        </w:trPr>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vMerge w:val="restart"/>
            <w:tcBorders>
              <w:top w:val="nil"/>
              <w:bottom w:val="single" w:sz="4" w:space="0" w:color="auto"/>
            </w:tcBorders>
          </w:tcPr>
          <w:p w:rsidR="002327CD" w:rsidRDefault="002327CD">
            <w:pPr>
              <w:pStyle w:val="EcoNormal"/>
              <w:jc w:val="both"/>
            </w:pPr>
            <w:r>
              <w:t>Засоренность безвредными примесями по массе, %, не более</w:t>
            </w:r>
          </w:p>
        </w:tc>
        <w:tc>
          <w:tcPr>
            <w:tcW w:w="1920" w:type="dxa"/>
            <w:vMerge w:val="restart"/>
            <w:tcBorders>
              <w:top w:val="nil"/>
              <w:bottom w:val="single" w:sz="4" w:space="0" w:color="auto"/>
            </w:tcBorders>
          </w:tcPr>
          <w:p w:rsidR="002327CD" w:rsidRDefault="002327CD">
            <w:pPr>
              <w:pStyle w:val="EcoNormal"/>
              <w:jc w:val="center"/>
            </w:pPr>
            <w:r>
              <w:t>5</w:t>
            </w:r>
          </w:p>
        </w:tc>
      </w:tr>
      <w:tr w:rsidR="002327CD">
        <w:tc>
          <w:tcPr>
            <w:tcW w:w="1140" w:type="dxa"/>
            <w:vMerge/>
            <w:tcBorders>
              <w:top w:val="single" w:sz="4" w:space="0" w:color="auto"/>
              <w:bottom w:val="single" w:sz="4" w:space="0" w:color="auto"/>
            </w:tcBorders>
          </w:tcPr>
          <w:p w:rsidR="002327CD" w:rsidRDefault="002327CD"/>
        </w:tc>
        <w:tc>
          <w:tcPr>
            <w:tcW w:w="5400" w:type="dxa"/>
            <w:tcBorders>
              <w:top w:val="nil"/>
              <w:bottom w:val="single" w:sz="4" w:space="0" w:color="auto"/>
            </w:tcBorders>
          </w:tcPr>
          <w:p w:rsidR="002327CD" w:rsidRDefault="002327CD">
            <w:pPr>
              <w:pStyle w:val="EcoNormal"/>
              <w:jc w:val="both"/>
            </w:pPr>
            <w:r>
              <w:t>Марки: АК9М2, АК7 и др.</w:t>
            </w:r>
          </w:p>
        </w:tc>
        <w:tc>
          <w:tcPr>
            <w:tcW w:w="5160" w:type="dxa"/>
            <w:vMerge/>
            <w:tcBorders>
              <w:top w:val="nil"/>
              <w:bottom w:val="single" w:sz="4" w:space="0" w:color="auto"/>
            </w:tcBorders>
          </w:tcPr>
          <w:p w:rsidR="002327CD" w:rsidRDefault="002327CD"/>
        </w:tc>
        <w:tc>
          <w:tcPr>
            <w:tcW w:w="1920" w:type="dxa"/>
            <w:vMerge/>
            <w:tcBorders>
              <w:top w:val="nil"/>
              <w:bottom w:val="single" w:sz="4" w:space="0" w:color="auto"/>
            </w:tcBorders>
          </w:tcPr>
          <w:p w:rsidR="002327CD" w:rsidRDefault="002327CD"/>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А32</w:t>
            </w:r>
          </w:p>
        </w:tc>
        <w:tc>
          <w:tcPr>
            <w:tcW w:w="5400" w:type="dxa"/>
            <w:tcBorders>
              <w:top w:val="single" w:sz="4" w:space="0" w:color="auto"/>
              <w:bottom w:val="nil"/>
            </w:tcBorders>
          </w:tcPr>
          <w:p w:rsidR="002327CD" w:rsidRDefault="002327CD">
            <w:pPr>
              <w:pStyle w:val="EcoNormal"/>
              <w:jc w:val="both"/>
            </w:pPr>
            <w:r>
              <w:t>Отходы проволоки и чистых кабельных жил.</w:t>
            </w:r>
          </w:p>
        </w:tc>
        <w:tc>
          <w:tcPr>
            <w:tcW w:w="5160" w:type="dxa"/>
            <w:tcBorders>
              <w:top w:val="single" w:sz="4" w:space="0" w:color="auto"/>
              <w:bottom w:val="nil"/>
            </w:tcBorders>
          </w:tcPr>
          <w:p w:rsidR="002327CD" w:rsidRDefault="002327CD">
            <w:pPr>
              <w:pStyle w:val="EcoNormal"/>
              <w:jc w:val="both"/>
            </w:pPr>
            <w:r>
              <w:t>Содержание алюминия по массе, %, не менее</w:t>
            </w:r>
          </w:p>
        </w:tc>
        <w:tc>
          <w:tcPr>
            <w:tcW w:w="1920" w:type="dxa"/>
            <w:tcBorders>
              <w:top w:val="single" w:sz="4" w:space="0" w:color="auto"/>
              <w:bottom w:val="nil"/>
            </w:tcBorders>
          </w:tcPr>
          <w:p w:rsidR="002327CD" w:rsidRDefault="002327CD">
            <w:pPr>
              <w:pStyle w:val="EcoNormal"/>
              <w:jc w:val="center"/>
            </w:pPr>
            <w:r>
              <w:t>98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АД0 (1050А), АД1, АЕ</w:t>
            </w:r>
          </w:p>
        </w:tc>
        <w:tc>
          <w:tcPr>
            <w:tcW w:w="5160" w:type="dxa"/>
            <w:tcBorders>
              <w:top w:val="nil"/>
              <w:bottom w:val="nil"/>
            </w:tcBorders>
          </w:tcPr>
          <w:p w:rsidR="002327CD" w:rsidRDefault="002327CD">
            <w:pPr>
              <w:pStyle w:val="EcoNormal"/>
              <w:jc w:val="both"/>
            </w:pPr>
            <w:r>
              <w:t>Содержание железа</w:t>
            </w:r>
          </w:p>
        </w:tc>
        <w:tc>
          <w:tcPr>
            <w:tcW w:w="1920" w:type="dxa"/>
            <w:tcBorders>
              <w:top w:val="nil"/>
              <w:bottom w:val="nil"/>
            </w:tcBorders>
          </w:tcPr>
          <w:p w:rsidR="002327CD" w:rsidRDefault="002327CD">
            <w:pPr>
              <w:pStyle w:val="EcoNormal"/>
              <w:jc w:val="center"/>
            </w:pPr>
            <w:r>
              <w:t>Не допускается</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Засоренность безвредными неметаллическими примесями по массе, %, не более</w:t>
            </w:r>
          </w:p>
        </w:tc>
        <w:tc>
          <w:tcPr>
            <w:tcW w:w="1920" w:type="dxa"/>
            <w:tcBorders>
              <w:top w:val="nil"/>
              <w:bottom w:val="single" w:sz="4" w:space="0" w:color="auto"/>
            </w:tcBorders>
          </w:tcPr>
          <w:p w:rsidR="002327CD" w:rsidRDefault="002327CD">
            <w:pPr>
              <w:pStyle w:val="EcoNormal"/>
              <w:jc w:val="center"/>
            </w:pPr>
            <w:r>
              <w:t>2</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А33</w:t>
            </w:r>
          </w:p>
        </w:tc>
        <w:tc>
          <w:tcPr>
            <w:tcW w:w="5400" w:type="dxa"/>
            <w:tcBorders>
              <w:top w:val="single" w:sz="4" w:space="0" w:color="auto"/>
              <w:bottom w:val="nil"/>
            </w:tcBorders>
          </w:tcPr>
          <w:p w:rsidR="002327CD" w:rsidRDefault="002327CD">
            <w:pPr>
              <w:pStyle w:val="EcoNormal"/>
              <w:jc w:val="both"/>
            </w:pPr>
            <w:r>
              <w:t>Лом смешанных алюминиевых проводов и кабелей без изоляции, без наличия тонкой проволоки.</w:t>
            </w:r>
          </w:p>
        </w:tc>
        <w:tc>
          <w:tcPr>
            <w:tcW w:w="5160" w:type="dxa"/>
            <w:tcBorders>
              <w:top w:val="single" w:sz="4" w:space="0" w:color="auto"/>
              <w:bottom w:val="nil"/>
            </w:tcBorders>
          </w:tcPr>
          <w:p w:rsidR="002327CD" w:rsidRDefault="002327CD">
            <w:pPr>
              <w:pStyle w:val="EcoNormal"/>
              <w:jc w:val="both"/>
            </w:pPr>
            <w:r>
              <w:t>Содержание металла по массе, %, не менее</w:t>
            </w:r>
          </w:p>
        </w:tc>
        <w:tc>
          <w:tcPr>
            <w:tcW w:w="1920" w:type="dxa"/>
            <w:tcBorders>
              <w:top w:val="single" w:sz="4" w:space="0" w:color="auto"/>
              <w:bottom w:val="nil"/>
            </w:tcBorders>
          </w:tcPr>
          <w:p w:rsidR="002327CD" w:rsidRDefault="002327CD">
            <w:pPr>
              <w:pStyle w:val="EcoNormal"/>
              <w:jc w:val="center"/>
            </w:pPr>
            <w:r>
              <w:t>98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АД0 (1050А), АД (1200), АЕ, 6063Е, 6101Е, 6082</w:t>
            </w:r>
          </w:p>
        </w:tc>
        <w:tc>
          <w:tcPr>
            <w:tcW w:w="5160" w:type="dxa"/>
            <w:tcBorders>
              <w:top w:val="nil"/>
              <w:bottom w:val="nil"/>
            </w:tcBorders>
          </w:tcPr>
          <w:p w:rsidR="002327CD" w:rsidRDefault="002327CD">
            <w:pPr>
              <w:pStyle w:val="EcoNormal"/>
              <w:jc w:val="both"/>
            </w:pPr>
            <w:r>
              <w:t>Содержание проволоки из сплавов 6000 по массе, %, не более</w:t>
            </w:r>
          </w:p>
        </w:tc>
        <w:tc>
          <w:tcPr>
            <w:tcW w:w="1920" w:type="dxa"/>
            <w:tcBorders>
              <w:top w:val="nil"/>
              <w:bottom w:val="nil"/>
            </w:tcBorders>
          </w:tcPr>
          <w:p w:rsidR="002327CD" w:rsidRDefault="002327CD">
            <w:pPr>
              <w:pStyle w:val="EcoNormal"/>
              <w:jc w:val="center"/>
            </w:pPr>
            <w:r>
              <w:t>10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Засоренность безвредными неметаллическими примесями по массе, %, не более</w:t>
            </w:r>
          </w:p>
        </w:tc>
        <w:tc>
          <w:tcPr>
            <w:tcW w:w="1920" w:type="dxa"/>
            <w:tcBorders>
              <w:top w:val="nil"/>
              <w:bottom w:val="single" w:sz="4" w:space="0" w:color="auto"/>
            </w:tcBorders>
          </w:tcPr>
          <w:p w:rsidR="002327CD" w:rsidRDefault="002327CD">
            <w:pPr>
              <w:pStyle w:val="EcoNormal"/>
              <w:jc w:val="center"/>
            </w:pPr>
            <w:r>
              <w:t>2</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А34</w:t>
            </w:r>
          </w:p>
        </w:tc>
        <w:tc>
          <w:tcPr>
            <w:tcW w:w="5400" w:type="dxa"/>
            <w:vMerge w:val="restart"/>
            <w:tcBorders>
              <w:top w:val="single" w:sz="4" w:space="0" w:color="auto"/>
              <w:bottom w:val="single" w:sz="4" w:space="0" w:color="auto"/>
            </w:tcBorders>
          </w:tcPr>
          <w:p w:rsidR="002327CD" w:rsidRDefault="002327CD">
            <w:pPr>
              <w:pStyle w:val="EcoNormal"/>
              <w:jc w:val="both"/>
            </w:pPr>
            <w:r>
              <w:t>Лом самолетный листовой разделанный из деформируемых сплавов, кроме группы 7000 (В95, В93 и др.)</w:t>
            </w:r>
          </w:p>
        </w:tc>
        <w:tc>
          <w:tcPr>
            <w:tcW w:w="5160" w:type="dxa"/>
            <w:tcBorders>
              <w:top w:val="single" w:sz="4" w:space="0" w:color="auto"/>
              <w:bottom w:val="nil"/>
            </w:tcBorders>
          </w:tcPr>
          <w:p w:rsidR="002327CD" w:rsidRDefault="002327CD">
            <w:pPr>
              <w:pStyle w:val="EcoNormal"/>
              <w:jc w:val="both"/>
            </w:pPr>
            <w:r>
              <w:t>Содержание металла по металлургическому выходу, %, не менее</w:t>
            </w:r>
          </w:p>
        </w:tc>
        <w:tc>
          <w:tcPr>
            <w:tcW w:w="1920" w:type="dxa"/>
            <w:tcBorders>
              <w:top w:val="single" w:sz="4" w:space="0" w:color="auto"/>
              <w:bottom w:val="nil"/>
            </w:tcBorders>
          </w:tcPr>
          <w:p w:rsidR="002327CD" w:rsidRDefault="002327CD">
            <w:pPr>
              <w:pStyle w:val="EcoNormal"/>
              <w:jc w:val="center"/>
            </w:pPr>
            <w:r>
              <w:t>85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железом по массе, %, не более</w:t>
            </w:r>
          </w:p>
        </w:tc>
        <w:tc>
          <w:tcPr>
            <w:tcW w:w="1920" w:type="dxa"/>
            <w:tcBorders>
              <w:top w:val="nil"/>
              <w:bottom w:val="nil"/>
            </w:tcBorders>
          </w:tcPr>
          <w:p w:rsidR="002327CD" w:rsidRDefault="002327CD">
            <w:pPr>
              <w:pStyle w:val="EcoNormal"/>
              <w:jc w:val="center"/>
            </w:pPr>
            <w:r>
              <w:t>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безвредными неметаллическими примесями по массе, %, не более</w:t>
            </w:r>
          </w:p>
        </w:tc>
        <w:tc>
          <w:tcPr>
            <w:tcW w:w="1920" w:type="dxa"/>
            <w:tcBorders>
              <w:top w:val="nil"/>
              <w:bottom w:val="nil"/>
            </w:tcBorders>
          </w:tcPr>
          <w:p w:rsidR="002327CD" w:rsidRDefault="002327CD">
            <w:pPr>
              <w:pStyle w:val="EcoNormal"/>
              <w:jc w:val="center"/>
            </w:pPr>
            <w:r>
              <w:t>2</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Лом с отклонениями от этих требований поставляется по согласованию между продавцом и покупателем</w:t>
            </w:r>
          </w:p>
        </w:tc>
        <w:tc>
          <w:tcPr>
            <w:tcW w:w="1920" w:type="dxa"/>
            <w:tcBorders>
              <w:top w:val="nil"/>
              <w:bottom w:val="single" w:sz="4" w:space="0" w:color="auto"/>
            </w:tcBorders>
          </w:tcPr>
          <w:p w:rsidR="002327CD" w:rsidRDefault="002327CD">
            <w:pPr>
              <w:pStyle w:val="EcoNormal"/>
              <w:jc w:val="center"/>
            </w:pP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А35</w:t>
            </w:r>
          </w:p>
        </w:tc>
        <w:tc>
          <w:tcPr>
            <w:tcW w:w="5400" w:type="dxa"/>
            <w:vMerge w:val="restart"/>
            <w:tcBorders>
              <w:top w:val="single" w:sz="4" w:space="0" w:color="auto"/>
              <w:bottom w:val="single" w:sz="4" w:space="0" w:color="auto"/>
            </w:tcBorders>
          </w:tcPr>
          <w:p w:rsidR="002327CD" w:rsidRDefault="002327CD">
            <w:pPr>
              <w:pStyle w:val="EcoNormal"/>
              <w:jc w:val="both"/>
            </w:pPr>
            <w:r>
              <w:t>Лом алюминиевой фольги чистый без наличия анодированной и радиолокаторной фольги и крошки, пластмассы, бумаги</w:t>
            </w:r>
          </w:p>
        </w:tc>
        <w:tc>
          <w:tcPr>
            <w:tcW w:w="5160" w:type="dxa"/>
            <w:tcBorders>
              <w:top w:val="single" w:sz="4" w:space="0" w:color="auto"/>
              <w:bottom w:val="nil"/>
            </w:tcBorders>
          </w:tcPr>
          <w:p w:rsidR="002327CD" w:rsidRDefault="002327CD">
            <w:pPr>
              <w:pStyle w:val="EcoNormal"/>
              <w:jc w:val="both"/>
            </w:pPr>
            <w:r>
              <w:t>Содержание металла по металлургическому выходу.</w:t>
            </w:r>
          </w:p>
        </w:tc>
        <w:tc>
          <w:tcPr>
            <w:tcW w:w="1920" w:type="dxa"/>
            <w:tcBorders>
              <w:top w:val="single" w:sz="4" w:space="0" w:color="auto"/>
              <w:bottom w:val="nil"/>
            </w:tcBorders>
          </w:tcPr>
          <w:p w:rsidR="002327CD" w:rsidRDefault="002327CD">
            <w:pPr>
              <w:pStyle w:val="EcoNormal"/>
            </w:pPr>
            <w:r>
              <w:t>По договоренности сторон</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Поставка в пакетах и брикетах только по договоренности между продавцом и покупателем</w:t>
            </w:r>
          </w:p>
        </w:tc>
        <w:tc>
          <w:tcPr>
            <w:tcW w:w="1920" w:type="dxa"/>
            <w:tcBorders>
              <w:top w:val="nil"/>
              <w:bottom w:val="single" w:sz="4" w:space="0" w:color="auto"/>
            </w:tcBorders>
          </w:tcPr>
          <w:p w:rsidR="002327CD" w:rsidRDefault="002327CD">
            <w:pPr>
              <w:pStyle w:val="EcoNormal"/>
              <w:jc w:val="center"/>
            </w:pP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А36</w:t>
            </w:r>
          </w:p>
        </w:tc>
        <w:tc>
          <w:tcPr>
            <w:tcW w:w="5400" w:type="dxa"/>
            <w:vMerge w:val="restart"/>
            <w:tcBorders>
              <w:top w:val="single" w:sz="4" w:space="0" w:color="auto"/>
              <w:bottom w:val="nil"/>
            </w:tcBorders>
          </w:tcPr>
          <w:p w:rsidR="002327CD" w:rsidRDefault="002327CD">
            <w:pPr>
              <w:pStyle w:val="EcoNormal"/>
              <w:jc w:val="both"/>
            </w:pPr>
            <w:r>
              <w:t>Отходы производства алюминиевых банок: обрезь, листы, брак, в том числе с тонким слоем лака, без крышек с пломбой.</w:t>
            </w:r>
          </w:p>
        </w:tc>
        <w:tc>
          <w:tcPr>
            <w:tcW w:w="5160" w:type="dxa"/>
            <w:tcBorders>
              <w:top w:val="single" w:sz="4" w:space="0" w:color="auto"/>
              <w:bottom w:val="nil"/>
            </w:tcBorders>
          </w:tcPr>
          <w:p w:rsidR="002327CD" w:rsidRDefault="002327CD">
            <w:pPr>
              <w:pStyle w:val="EcoNormal"/>
              <w:jc w:val="both"/>
            </w:pPr>
            <w:r>
              <w:t>Содержание металла по массе, %, не менее</w:t>
            </w:r>
          </w:p>
        </w:tc>
        <w:tc>
          <w:tcPr>
            <w:tcW w:w="1920" w:type="dxa"/>
            <w:tcBorders>
              <w:top w:val="single" w:sz="4" w:space="0" w:color="auto"/>
              <w:bottom w:val="nil"/>
            </w:tcBorders>
          </w:tcPr>
          <w:p w:rsidR="002327CD" w:rsidRDefault="002327CD">
            <w:pPr>
              <w:pStyle w:val="EcoNormal"/>
              <w:jc w:val="center"/>
            </w:pPr>
            <w:r>
              <w:t>98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меди по массе, %, не более</w:t>
            </w:r>
          </w:p>
        </w:tc>
        <w:tc>
          <w:tcPr>
            <w:tcW w:w="1920" w:type="dxa"/>
            <w:tcBorders>
              <w:top w:val="nil"/>
              <w:bottom w:val="nil"/>
            </w:tcBorders>
          </w:tcPr>
          <w:p w:rsidR="002327CD" w:rsidRDefault="002327CD">
            <w:pPr>
              <w:pStyle w:val="EcoNormal"/>
              <w:jc w:val="center"/>
            </w:pPr>
            <w:r>
              <w:t>0,2</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АМг2 (5251), АМг, АД31 (6063)</w:t>
            </w:r>
          </w:p>
        </w:tc>
        <w:tc>
          <w:tcPr>
            <w:tcW w:w="5160" w:type="dxa"/>
            <w:tcBorders>
              <w:top w:val="nil"/>
              <w:bottom w:val="nil"/>
            </w:tcBorders>
          </w:tcPr>
          <w:p w:rsidR="002327CD" w:rsidRDefault="002327CD">
            <w:pPr>
              <w:pStyle w:val="EcoNormal"/>
              <w:jc w:val="both"/>
            </w:pPr>
            <w:r>
              <w:t>Засоренность безвредными примесями по массе, %, не более</w:t>
            </w:r>
          </w:p>
        </w:tc>
        <w:tc>
          <w:tcPr>
            <w:tcW w:w="1920" w:type="dxa"/>
            <w:tcBorders>
              <w:top w:val="nil"/>
              <w:bottom w:val="nil"/>
            </w:tcBorders>
          </w:tcPr>
          <w:p w:rsidR="002327CD" w:rsidRDefault="002327CD">
            <w:pPr>
              <w:pStyle w:val="EcoNormal"/>
              <w:jc w:val="center"/>
            </w:pPr>
            <w:r>
              <w:t>2</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Засоренность железом</w:t>
            </w:r>
          </w:p>
        </w:tc>
        <w:tc>
          <w:tcPr>
            <w:tcW w:w="1920" w:type="dxa"/>
            <w:tcBorders>
              <w:top w:val="nil"/>
              <w:bottom w:val="single" w:sz="4" w:space="0" w:color="auto"/>
            </w:tcBorders>
          </w:tcPr>
          <w:p w:rsidR="002327CD" w:rsidRDefault="002327CD">
            <w:pPr>
              <w:pStyle w:val="EcoNormal"/>
              <w:jc w:val="center"/>
            </w:pPr>
            <w:r>
              <w:t>Не допускается</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А37</w:t>
            </w:r>
          </w:p>
        </w:tc>
        <w:tc>
          <w:tcPr>
            <w:tcW w:w="5400" w:type="dxa"/>
            <w:tcBorders>
              <w:top w:val="single" w:sz="4" w:space="0" w:color="auto"/>
              <w:bottom w:val="nil"/>
            </w:tcBorders>
          </w:tcPr>
          <w:p w:rsidR="002327CD" w:rsidRDefault="002327CD">
            <w:pPr>
              <w:pStyle w:val="EcoNormal"/>
              <w:jc w:val="both"/>
            </w:pPr>
            <w:r>
              <w:t>Лом банок из-под напитков с покрытием бумагой, без наличия остатков, грязи и прочих примесей.</w:t>
            </w:r>
          </w:p>
        </w:tc>
        <w:tc>
          <w:tcPr>
            <w:tcW w:w="5160" w:type="dxa"/>
            <w:tcBorders>
              <w:top w:val="single" w:sz="4" w:space="0" w:color="auto"/>
              <w:bottom w:val="nil"/>
            </w:tcBorders>
          </w:tcPr>
          <w:p w:rsidR="002327CD" w:rsidRDefault="002327CD">
            <w:pPr>
              <w:pStyle w:val="EcoNormal"/>
              <w:jc w:val="both"/>
            </w:pPr>
            <w:r>
              <w:t>Содержание металла по массе, %, не менее</w:t>
            </w:r>
          </w:p>
        </w:tc>
        <w:tc>
          <w:tcPr>
            <w:tcW w:w="1920" w:type="dxa"/>
            <w:tcBorders>
              <w:top w:val="single" w:sz="4" w:space="0" w:color="auto"/>
              <w:bottom w:val="nil"/>
            </w:tcBorders>
          </w:tcPr>
          <w:p w:rsidR="002327CD" w:rsidRDefault="002327CD">
            <w:pPr>
              <w:pStyle w:val="EcoNormal"/>
              <w:jc w:val="center"/>
            </w:pPr>
            <w:r>
              <w:t>96</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АМг2 (5251), АМг, АД31 (6063), АД0 (1050А)</w:t>
            </w:r>
          </w:p>
        </w:tc>
        <w:tc>
          <w:tcPr>
            <w:tcW w:w="5160" w:type="dxa"/>
            <w:tcBorders>
              <w:top w:val="nil"/>
              <w:bottom w:val="nil"/>
            </w:tcBorders>
          </w:tcPr>
          <w:p w:rsidR="002327CD" w:rsidRDefault="002327CD">
            <w:pPr>
              <w:pStyle w:val="EcoNormal"/>
              <w:jc w:val="both"/>
            </w:pPr>
            <w:r>
              <w:t>Содержание меди по массе, %, не более</w:t>
            </w:r>
          </w:p>
        </w:tc>
        <w:tc>
          <w:tcPr>
            <w:tcW w:w="1920" w:type="dxa"/>
            <w:tcBorders>
              <w:top w:val="nil"/>
              <w:bottom w:val="nil"/>
            </w:tcBorders>
          </w:tcPr>
          <w:p w:rsidR="002327CD" w:rsidRDefault="002327CD">
            <w:pPr>
              <w:pStyle w:val="EcoNormal"/>
              <w:jc w:val="center"/>
            </w:pPr>
            <w:r>
              <w:t>0,2</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безвредными примесями по массе, %, не более</w:t>
            </w:r>
          </w:p>
        </w:tc>
        <w:tc>
          <w:tcPr>
            <w:tcW w:w="1920" w:type="dxa"/>
            <w:tcBorders>
              <w:top w:val="nil"/>
              <w:bottom w:val="nil"/>
            </w:tcBorders>
          </w:tcPr>
          <w:p w:rsidR="002327CD" w:rsidRDefault="002327CD">
            <w:pPr>
              <w:pStyle w:val="EcoNormal"/>
              <w:jc w:val="center"/>
            </w:pPr>
            <w:r>
              <w:t>4</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Засоренность железом</w:t>
            </w:r>
          </w:p>
        </w:tc>
        <w:tc>
          <w:tcPr>
            <w:tcW w:w="1920" w:type="dxa"/>
            <w:tcBorders>
              <w:top w:val="nil"/>
              <w:bottom w:val="single" w:sz="4" w:space="0" w:color="auto"/>
            </w:tcBorders>
          </w:tcPr>
          <w:p w:rsidR="002327CD" w:rsidRDefault="002327CD">
            <w:pPr>
              <w:pStyle w:val="EcoNormal"/>
              <w:jc w:val="center"/>
            </w:pPr>
            <w:r>
              <w:t>Не допускается</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bookmarkStart w:id="4" w:name="P548"/>
            <w:bookmarkEnd w:id="4"/>
            <w:r>
              <w:t>А38</w:t>
            </w:r>
          </w:p>
        </w:tc>
        <w:tc>
          <w:tcPr>
            <w:tcW w:w="5400" w:type="dxa"/>
            <w:tcBorders>
              <w:top w:val="single" w:sz="4" w:space="0" w:color="auto"/>
              <w:bottom w:val="nil"/>
            </w:tcBorders>
          </w:tcPr>
          <w:p w:rsidR="002327CD" w:rsidRDefault="002327CD">
            <w:pPr>
              <w:pStyle w:val="EcoNormal"/>
              <w:jc w:val="both"/>
            </w:pPr>
            <w:r>
              <w:t>Дробленый лом алюминиевых банок из- под напитков отмагниченный, без пластиковых банок, стекла и дерева.</w:t>
            </w:r>
          </w:p>
        </w:tc>
        <w:tc>
          <w:tcPr>
            <w:tcW w:w="5160" w:type="dxa"/>
            <w:tcBorders>
              <w:top w:val="single" w:sz="4" w:space="0" w:color="auto"/>
              <w:bottom w:val="nil"/>
            </w:tcBorders>
          </w:tcPr>
          <w:p w:rsidR="002327CD" w:rsidRDefault="002327CD">
            <w:pPr>
              <w:pStyle w:val="EcoNormal"/>
              <w:jc w:val="both"/>
            </w:pPr>
            <w:r>
              <w:t>Содержание металла по массе, %, не менее</w:t>
            </w:r>
          </w:p>
        </w:tc>
        <w:tc>
          <w:tcPr>
            <w:tcW w:w="1920" w:type="dxa"/>
            <w:tcBorders>
              <w:top w:val="single" w:sz="4" w:space="0" w:color="auto"/>
              <w:bottom w:val="nil"/>
            </w:tcBorders>
          </w:tcPr>
          <w:p w:rsidR="002327CD" w:rsidRDefault="002327CD">
            <w:pPr>
              <w:pStyle w:val="EcoNormal"/>
              <w:jc w:val="center"/>
            </w:pPr>
            <w:r>
              <w:t>95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АМг2 (5251), АД31 (6063), АД0 (1050А) и др.</w:t>
            </w:r>
          </w:p>
        </w:tc>
        <w:tc>
          <w:tcPr>
            <w:tcW w:w="5160" w:type="dxa"/>
            <w:tcBorders>
              <w:top w:val="nil"/>
              <w:bottom w:val="nil"/>
            </w:tcBorders>
          </w:tcPr>
          <w:p w:rsidR="002327CD" w:rsidRDefault="002327CD">
            <w:pPr>
              <w:pStyle w:val="EcoNormal"/>
              <w:jc w:val="both"/>
            </w:pPr>
            <w:r>
              <w:t>Засоренность свинцом</w:t>
            </w:r>
          </w:p>
        </w:tc>
        <w:tc>
          <w:tcPr>
            <w:tcW w:w="1920" w:type="dxa"/>
            <w:tcBorders>
              <w:top w:val="nil"/>
              <w:bottom w:val="nil"/>
            </w:tcBorders>
          </w:tcPr>
          <w:p w:rsidR="002327CD" w:rsidRDefault="002327CD">
            <w:pPr>
              <w:pStyle w:val="EcoNormal"/>
              <w:jc w:val="center"/>
            </w:pPr>
            <w:r>
              <w:t>Не допускается</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железом по массе, %, не более</w:t>
            </w:r>
          </w:p>
        </w:tc>
        <w:tc>
          <w:tcPr>
            <w:tcW w:w="1920" w:type="dxa"/>
            <w:tcBorders>
              <w:top w:val="nil"/>
              <w:bottom w:val="nil"/>
            </w:tcBorders>
          </w:tcPr>
          <w:p w:rsidR="002327CD" w:rsidRDefault="002327CD">
            <w:pPr>
              <w:pStyle w:val="EcoNormal"/>
              <w:jc w:val="center"/>
            </w:pPr>
            <w:r>
              <w:t>0,2</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безвредными примесями, включая влагу, по массе, %, не более</w:t>
            </w:r>
          </w:p>
        </w:tc>
        <w:tc>
          <w:tcPr>
            <w:tcW w:w="1920" w:type="dxa"/>
            <w:tcBorders>
              <w:top w:val="nil"/>
              <w:bottom w:val="nil"/>
            </w:tcBorders>
          </w:tcPr>
          <w:p w:rsidR="002327CD" w:rsidRDefault="002327CD">
            <w:pPr>
              <w:pStyle w:val="EcoNormal"/>
              <w:jc w:val="center"/>
            </w:pPr>
            <w:r>
              <w:t>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Лом с большей засоренностью поставляется по согласованию между продавцом и покупателем</w:t>
            </w:r>
          </w:p>
        </w:tc>
        <w:tc>
          <w:tcPr>
            <w:tcW w:w="1920" w:type="dxa"/>
            <w:tcBorders>
              <w:top w:val="nil"/>
              <w:bottom w:val="single" w:sz="4" w:space="0" w:color="auto"/>
            </w:tcBorders>
          </w:tcPr>
          <w:p w:rsidR="002327CD" w:rsidRDefault="002327CD">
            <w:pPr>
              <w:pStyle w:val="EcoNormal"/>
              <w:jc w:val="center"/>
            </w:pPr>
          </w:p>
        </w:tc>
      </w:tr>
    </w:tbl>
    <w:p w:rsidR="002327CD" w:rsidRDefault="002327CD">
      <w:pPr>
        <w:pStyle w:val="EcoNormal"/>
        <w:ind w:firstLine="540"/>
        <w:jc w:val="both"/>
      </w:pPr>
    </w:p>
    <w:p w:rsidR="002327CD" w:rsidRDefault="002327CD">
      <w:pPr>
        <w:pStyle w:val="EcoNormal"/>
        <w:jc w:val="right"/>
      </w:pPr>
      <w:r>
        <w:t>Таблица 3</w:t>
      </w:r>
    </w:p>
    <w:p w:rsidR="002327CD" w:rsidRDefault="002327CD">
      <w:pPr>
        <w:pStyle w:val="EcoNormal"/>
        <w:ind w:firstLine="540"/>
        <w:jc w:val="both"/>
      </w:pPr>
    </w:p>
    <w:p w:rsidR="002327CD" w:rsidRDefault="002327CD">
      <w:pPr>
        <w:pStyle w:val="EcoNormal"/>
        <w:jc w:val="center"/>
        <w:outlineLvl w:val="2"/>
      </w:pPr>
      <w:r>
        <w:t>Вольфрам, его сплавы и другие вольфрамсодержащие</w:t>
      </w:r>
    </w:p>
    <w:p w:rsidR="002327CD" w:rsidRDefault="002327CD">
      <w:pPr>
        <w:pStyle w:val="EcoNormal"/>
        <w:jc w:val="center"/>
      </w:pPr>
      <w:r>
        <w:t>химические соединения</w:t>
      </w:r>
    </w:p>
    <w:p w:rsidR="002327CD" w:rsidRDefault="002327CD">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40"/>
        <w:gridCol w:w="5400"/>
        <w:gridCol w:w="5160"/>
        <w:gridCol w:w="1920"/>
      </w:tblGrid>
      <w:tr w:rsidR="002327CD">
        <w:tc>
          <w:tcPr>
            <w:tcW w:w="1140" w:type="dxa"/>
            <w:tcBorders>
              <w:top w:val="single" w:sz="4" w:space="0" w:color="auto"/>
              <w:bottom w:val="single" w:sz="4" w:space="0" w:color="auto"/>
            </w:tcBorders>
          </w:tcPr>
          <w:p w:rsidR="002327CD" w:rsidRDefault="002327CD">
            <w:pPr>
              <w:pStyle w:val="EcoNormal"/>
              <w:jc w:val="center"/>
            </w:pPr>
            <w:r>
              <w:t>Группа</w:t>
            </w:r>
          </w:p>
        </w:tc>
        <w:tc>
          <w:tcPr>
            <w:tcW w:w="5400" w:type="dxa"/>
            <w:tcBorders>
              <w:top w:val="single" w:sz="4" w:space="0" w:color="auto"/>
              <w:bottom w:val="single" w:sz="4" w:space="0" w:color="auto"/>
            </w:tcBorders>
          </w:tcPr>
          <w:p w:rsidR="002327CD" w:rsidRDefault="002327CD">
            <w:pPr>
              <w:pStyle w:val="EcoNormal"/>
              <w:jc w:val="center"/>
            </w:pPr>
            <w:r>
              <w:t>Характеристика группы</w:t>
            </w:r>
          </w:p>
        </w:tc>
        <w:tc>
          <w:tcPr>
            <w:tcW w:w="5160" w:type="dxa"/>
            <w:tcBorders>
              <w:top w:val="single" w:sz="4" w:space="0" w:color="auto"/>
              <w:bottom w:val="single" w:sz="4" w:space="0" w:color="auto"/>
            </w:tcBorders>
          </w:tcPr>
          <w:p w:rsidR="002327CD" w:rsidRDefault="002327CD">
            <w:pPr>
              <w:pStyle w:val="EcoNormal"/>
              <w:jc w:val="center"/>
            </w:pPr>
            <w:r>
              <w:t>Показатель</w:t>
            </w:r>
          </w:p>
        </w:tc>
        <w:tc>
          <w:tcPr>
            <w:tcW w:w="1920" w:type="dxa"/>
            <w:tcBorders>
              <w:top w:val="single" w:sz="4" w:space="0" w:color="auto"/>
              <w:bottom w:val="single" w:sz="4" w:space="0" w:color="auto"/>
            </w:tcBorders>
          </w:tcPr>
          <w:p w:rsidR="002327CD" w:rsidRDefault="002327CD">
            <w:pPr>
              <w:pStyle w:val="EcoNormal"/>
              <w:jc w:val="center"/>
            </w:pPr>
            <w:r>
              <w:t>Норма</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bookmarkStart w:id="5" w:name="P571"/>
            <w:bookmarkEnd w:id="5"/>
            <w:r>
              <w:t>В1</w:t>
            </w:r>
          </w:p>
        </w:tc>
        <w:tc>
          <w:tcPr>
            <w:tcW w:w="5400" w:type="dxa"/>
            <w:vMerge w:val="restart"/>
            <w:tcBorders>
              <w:top w:val="single" w:sz="4" w:space="0" w:color="auto"/>
              <w:bottom w:val="single" w:sz="4" w:space="0" w:color="auto"/>
            </w:tcBorders>
          </w:tcPr>
          <w:p w:rsidR="002327CD" w:rsidRDefault="002327CD">
            <w:pPr>
              <w:pStyle w:val="EcoNormal"/>
              <w:jc w:val="both"/>
            </w:pPr>
            <w:r>
              <w:t>Лом и кусковые отходы металлического нелегированного вольфрама: трубы, стержни, прутки, пластины, брак и куски штабиков, обрезь ленты, фольги, вырубки горячей штамповки</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w:t>
            </w:r>
          </w:p>
        </w:tc>
        <w:tc>
          <w:tcPr>
            <w:tcW w:w="1920" w:type="dxa"/>
            <w:tcBorders>
              <w:top w:val="single" w:sz="4" w:space="0" w:color="auto"/>
              <w:bottom w:val="nil"/>
            </w:tcBorders>
          </w:tcPr>
          <w:p w:rsidR="002327CD" w:rsidRDefault="002327CD">
            <w:pPr>
              <w:pStyle w:val="EcoNormal"/>
              <w:jc w:val="center"/>
            </w:pPr>
            <w:r>
              <w:t>Не допускается</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вольфрама, %, не менее</w:t>
            </w:r>
          </w:p>
        </w:tc>
        <w:tc>
          <w:tcPr>
            <w:tcW w:w="1920" w:type="dxa"/>
            <w:tcBorders>
              <w:top w:val="nil"/>
              <w:bottom w:val="nil"/>
            </w:tcBorders>
          </w:tcPr>
          <w:p w:rsidR="002327CD" w:rsidRDefault="002327CD">
            <w:pPr>
              <w:pStyle w:val="EcoNormal"/>
              <w:jc w:val="center"/>
            </w:pPr>
            <w:r>
              <w:t>99</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1</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отдельных кусков, г, не менее</w:t>
            </w:r>
          </w:p>
        </w:tc>
        <w:tc>
          <w:tcPr>
            <w:tcW w:w="1920" w:type="dxa"/>
            <w:tcBorders>
              <w:top w:val="nil"/>
              <w:bottom w:val="single" w:sz="4" w:space="0" w:color="auto"/>
            </w:tcBorders>
          </w:tcPr>
          <w:p w:rsidR="002327CD" w:rsidRDefault="002327CD">
            <w:pPr>
              <w:pStyle w:val="EcoNormal"/>
              <w:jc w:val="center"/>
            </w:pPr>
            <w:r>
              <w:t>10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В2</w:t>
            </w:r>
          </w:p>
        </w:tc>
        <w:tc>
          <w:tcPr>
            <w:tcW w:w="5400" w:type="dxa"/>
            <w:vMerge w:val="restart"/>
            <w:tcBorders>
              <w:top w:val="single" w:sz="4" w:space="0" w:color="auto"/>
              <w:bottom w:val="single" w:sz="4" w:space="0" w:color="auto"/>
            </w:tcBorders>
          </w:tcPr>
          <w:p w:rsidR="002327CD" w:rsidRDefault="002327CD">
            <w:pPr>
              <w:pStyle w:val="EcoNormal"/>
              <w:jc w:val="both"/>
            </w:pPr>
            <w:r>
              <w:t>Лом и кусковые отходы металлического окисленного вольфрама: трубы, стержни, прутки, пластины, брак и куски штабиков, обрезь ленты, фольги, вырубки горячей штамповки</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w:t>
            </w:r>
          </w:p>
        </w:tc>
        <w:tc>
          <w:tcPr>
            <w:tcW w:w="1920" w:type="dxa"/>
            <w:tcBorders>
              <w:top w:val="single" w:sz="4" w:space="0" w:color="auto"/>
              <w:bottom w:val="nil"/>
            </w:tcBorders>
          </w:tcPr>
          <w:p w:rsidR="002327CD" w:rsidRDefault="002327CD">
            <w:pPr>
              <w:pStyle w:val="EcoNormal"/>
              <w:jc w:val="center"/>
            </w:pPr>
            <w:r>
              <w:t>Не допускается</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вольфрама, %, не менее</w:t>
            </w:r>
          </w:p>
        </w:tc>
        <w:tc>
          <w:tcPr>
            <w:tcW w:w="1920" w:type="dxa"/>
            <w:tcBorders>
              <w:top w:val="nil"/>
              <w:bottom w:val="nil"/>
            </w:tcBorders>
          </w:tcPr>
          <w:p w:rsidR="002327CD" w:rsidRDefault="002327CD">
            <w:pPr>
              <w:pStyle w:val="EcoNormal"/>
              <w:jc w:val="center"/>
            </w:pPr>
            <w:r>
              <w:t>90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10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отдельных кусков, г, не менее</w:t>
            </w:r>
          </w:p>
        </w:tc>
        <w:tc>
          <w:tcPr>
            <w:tcW w:w="1920" w:type="dxa"/>
            <w:tcBorders>
              <w:top w:val="nil"/>
              <w:bottom w:val="single" w:sz="4" w:space="0" w:color="auto"/>
            </w:tcBorders>
          </w:tcPr>
          <w:p w:rsidR="002327CD" w:rsidRDefault="002327CD">
            <w:pPr>
              <w:pStyle w:val="EcoNormal"/>
              <w:jc w:val="center"/>
            </w:pPr>
            <w:r>
              <w:t>10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В3</w:t>
            </w:r>
          </w:p>
        </w:tc>
        <w:tc>
          <w:tcPr>
            <w:tcW w:w="5400" w:type="dxa"/>
            <w:tcBorders>
              <w:top w:val="single" w:sz="4" w:space="0" w:color="auto"/>
              <w:bottom w:val="nil"/>
            </w:tcBorders>
          </w:tcPr>
          <w:p w:rsidR="002327CD" w:rsidRDefault="002327CD">
            <w:pPr>
              <w:pStyle w:val="EcoNormal"/>
              <w:jc w:val="both"/>
            </w:pPr>
            <w:r>
              <w:t>Лом и кусковые отходы сплава на основе вольфрама с торием.</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w:t>
            </w:r>
          </w:p>
        </w:tc>
        <w:tc>
          <w:tcPr>
            <w:tcW w:w="1920" w:type="dxa"/>
            <w:tcBorders>
              <w:top w:val="single" w:sz="4" w:space="0" w:color="auto"/>
              <w:bottom w:val="nil"/>
            </w:tcBorders>
          </w:tcPr>
          <w:p w:rsidR="002327CD" w:rsidRDefault="002327CD">
            <w:pPr>
              <w:pStyle w:val="EcoNormal"/>
              <w:jc w:val="center"/>
            </w:pPr>
            <w:r>
              <w:t>Не допускается</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Марка: ВТ-50</w:t>
            </w:r>
          </w:p>
        </w:tc>
        <w:tc>
          <w:tcPr>
            <w:tcW w:w="5160" w:type="dxa"/>
            <w:tcBorders>
              <w:top w:val="nil"/>
              <w:bottom w:val="nil"/>
            </w:tcBorders>
          </w:tcPr>
          <w:p w:rsidR="002327CD" w:rsidRDefault="002327CD">
            <w:pPr>
              <w:pStyle w:val="EcoNormal"/>
              <w:jc w:val="both"/>
            </w:pPr>
            <w:r>
              <w:t>Содержание вольфрама, %, не менее</w:t>
            </w:r>
          </w:p>
        </w:tc>
        <w:tc>
          <w:tcPr>
            <w:tcW w:w="1920" w:type="dxa"/>
            <w:tcBorders>
              <w:top w:val="nil"/>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3</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отдельных кусков, г, не менее</w:t>
            </w:r>
          </w:p>
        </w:tc>
        <w:tc>
          <w:tcPr>
            <w:tcW w:w="1920" w:type="dxa"/>
            <w:tcBorders>
              <w:top w:val="nil"/>
              <w:bottom w:val="single" w:sz="4" w:space="0" w:color="auto"/>
            </w:tcBorders>
          </w:tcPr>
          <w:p w:rsidR="002327CD" w:rsidRDefault="002327CD">
            <w:pPr>
              <w:pStyle w:val="EcoNormal"/>
              <w:jc w:val="center"/>
            </w:pPr>
            <w:r>
              <w:t>10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В4</w:t>
            </w:r>
          </w:p>
        </w:tc>
        <w:tc>
          <w:tcPr>
            <w:tcW w:w="5400" w:type="dxa"/>
            <w:vMerge w:val="restart"/>
            <w:tcBorders>
              <w:top w:val="single" w:sz="4" w:space="0" w:color="auto"/>
              <w:bottom w:val="nil"/>
            </w:tcBorders>
          </w:tcPr>
          <w:p w:rsidR="002327CD" w:rsidRDefault="002327CD">
            <w:pPr>
              <w:pStyle w:val="EcoNormal"/>
              <w:jc w:val="both"/>
            </w:pPr>
            <w:r>
              <w:t>Лом и кусковые отходы вольфрамо-кобальтовых сплавов: пластины, сверла, крупногабаритные изделия и их фрагменты.</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w:t>
            </w:r>
          </w:p>
        </w:tc>
        <w:tc>
          <w:tcPr>
            <w:tcW w:w="1920" w:type="dxa"/>
            <w:tcBorders>
              <w:top w:val="single" w:sz="4" w:space="0" w:color="auto"/>
              <w:bottom w:val="nil"/>
            </w:tcBorders>
          </w:tcPr>
          <w:p w:rsidR="002327CD" w:rsidRDefault="002327CD">
            <w:pPr>
              <w:pStyle w:val="EcoNormal"/>
              <w:jc w:val="center"/>
            </w:pPr>
            <w:r>
              <w:t>Не допускается</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99</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ВК3, ВК3-М, ВК4, ВК6, ВК6-М, ВК6-В, ВК8-В, ВК8-ВК, ВК10, ВК10-М, ВК-10КС, ВК11-В, ВК11-ВК, ВК15, ВК20, ВК20-КС, ВК20К, ВК25</w:t>
            </w:r>
          </w:p>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1</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вольфрама, %</w:t>
            </w:r>
          </w:p>
        </w:tc>
        <w:tc>
          <w:tcPr>
            <w:tcW w:w="1920" w:type="dxa"/>
            <w:tcBorders>
              <w:top w:val="nil"/>
              <w:bottom w:val="nil"/>
            </w:tcBorders>
          </w:tcPr>
          <w:p w:rsidR="002327CD" w:rsidRDefault="002327CD">
            <w:pPr>
              <w:pStyle w:val="EcoNormal"/>
              <w:jc w:val="center"/>
            </w:pPr>
            <w:r>
              <w:t>70 - 90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Содержание кобальта, %</w:t>
            </w:r>
          </w:p>
        </w:tc>
        <w:tc>
          <w:tcPr>
            <w:tcW w:w="1920" w:type="dxa"/>
            <w:tcBorders>
              <w:top w:val="nil"/>
              <w:bottom w:val="single" w:sz="4" w:space="0" w:color="auto"/>
            </w:tcBorders>
          </w:tcPr>
          <w:p w:rsidR="002327CD" w:rsidRDefault="002327CD">
            <w:pPr>
              <w:pStyle w:val="EcoNormal"/>
              <w:jc w:val="center"/>
            </w:pPr>
            <w:r>
              <w:t>3 - 25</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В5</w:t>
            </w:r>
          </w:p>
        </w:tc>
        <w:tc>
          <w:tcPr>
            <w:tcW w:w="5400" w:type="dxa"/>
            <w:tcBorders>
              <w:top w:val="single" w:sz="4" w:space="0" w:color="auto"/>
              <w:bottom w:val="nil"/>
            </w:tcBorders>
          </w:tcPr>
          <w:p w:rsidR="002327CD" w:rsidRDefault="002327CD">
            <w:pPr>
              <w:pStyle w:val="EcoNormal"/>
              <w:jc w:val="both"/>
            </w:pPr>
            <w:r>
              <w:t>Лом и кусковые отходы вольфрам-титан-кобальтовых сплавов: пластины, сверла.</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w:t>
            </w:r>
          </w:p>
        </w:tc>
        <w:tc>
          <w:tcPr>
            <w:tcW w:w="1920" w:type="dxa"/>
            <w:tcBorders>
              <w:top w:val="single" w:sz="4" w:space="0" w:color="auto"/>
              <w:bottom w:val="nil"/>
            </w:tcBorders>
          </w:tcPr>
          <w:p w:rsidR="002327CD" w:rsidRDefault="002327CD">
            <w:pPr>
              <w:pStyle w:val="EcoNormal"/>
              <w:jc w:val="center"/>
            </w:pPr>
            <w:r>
              <w:t>Не допускается</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Т30К4, Т15К6, Т14К8, Т5К10, Т5К12</w:t>
            </w:r>
          </w:p>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99</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1</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вольфрама, %</w:t>
            </w:r>
          </w:p>
        </w:tc>
        <w:tc>
          <w:tcPr>
            <w:tcW w:w="1920" w:type="dxa"/>
            <w:tcBorders>
              <w:top w:val="nil"/>
              <w:bottom w:val="nil"/>
            </w:tcBorders>
          </w:tcPr>
          <w:p w:rsidR="002327CD" w:rsidRDefault="002327CD">
            <w:pPr>
              <w:pStyle w:val="EcoNormal"/>
              <w:jc w:val="center"/>
            </w:pPr>
            <w:r>
              <w:t>62 - 80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титана, %</w:t>
            </w:r>
          </w:p>
        </w:tc>
        <w:tc>
          <w:tcPr>
            <w:tcW w:w="1920" w:type="dxa"/>
            <w:tcBorders>
              <w:top w:val="nil"/>
              <w:bottom w:val="nil"/>
            </w:tcBorders>
          </w:tcPr>
          <w:p w:rsidR="002327CD" w:rsidRDefault="002327CD">
            <w:pPr>
              <w:pStyle w:val="EcoNormal"/>
              <w:jc w:val="center"/>
            </w:pPr>
            <w:r>
              <w:t>4 - 24</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кобальта, %</w:t>
            </w:r>
          </w:p>
        </w:tc>
        <w:tc>
          <w:tcPr>
            <w:tcW w:w="1920" w:type="dxa"/>
            <w:tcBorders>
              <w:top w:val="nil"/>
              <w:bottom w:val="nil"/>
            </w:tcBorders>
          </w:tcPr>
          <w:p w:rsidR="002327CD" w:rsidRDefault="002327CD">
            <w:pPr>
              <w:pStyle w:val="EcoNormal"/>
              <w:jc w:val="center"/>
            </w:pPr>
            <w:r>
              <w:t>4 - 12</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отдельных кусков, г, не менее</w:t>
            </w:r>
          </w:p>
        </w:tc>
        <w:tc>
          <w:tcPr>
            <w:tcW w:w="1920" w:type="dxa"/>
            <w:tcBorders>
              <w:top w:val="nil"/>
              <w:bottom w:val="single" w:sz="4" w:space="0" w:color="auto"/>
            </w:tcBorders>
          </w:tcPr>
          <w:p w:rsidR="002327CD" w:rsidRDefault="002327CD">
            <w:pPr>
              <w:pStyle w:val="EcoNormal"/>
              <w:jc w:val="center"/>
            </w:pPr>
            <w:r>
              <w:t>10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В6</w:t>
            </w:r>
          </w:p>
        </w:tc>
        <w:tc>
          <w:tcPr>
            <w:tcW w:w="5400" w:type="dxa"/>
            <w:tcBorders>
              <w:top w:val="single" w:sz="4" w:space="0" w:color="auto"/>
              <w:bottom w:val="nil"/>
            </w:tcBorders>
          </w:tcPr>
          <w:p w:rsidR="002327CD" w:rsidRDefault="002327CD">
            <w:pPr>
              <w:pStyle w:val="EcoNormal"/>
              <w:jc w:val="both"/>
            </w:pPr>
            <w:r>
              <w:t>Лом и кусковые отходы вольфрам-титан-тантал-кобальтовых сплавов.</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w:t>
            </w:r>
          </w:p>
        </w:tc>
        <w:tc>
          <w:tcPr>
            <w:tcW w:w="1920" w:type="dxa"/>
            <w:tcBorders>
              <w:top w:val="single" w:sz="4" w:space="0" w:color="auto"/>
              <w:bottom w:val="nil"/>
            </w:tcBorders>
          </w:tcPr>
          <w:p w:rsidR="002327CD" w:rsidRDefault="002327CD">
            <w:pPr>
              <w:pStyle w:val="EcoNormal"/>
              <w:jc w:val="center"/>
            </w:pPr>
            <w:r>
              <w:t>Не допускается</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ТТ7К12, ТТ8К6, ТТ10К8-6, ТТ20К9, ВК6-ОМ, ВК10-ОМ</w:t>
            </w:r>
          </w:p>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2</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вольфрама, %</w:t>
            </w:r>
          </w:p>
        </w:tc>
        <w:tc>
          <w:tcPr>
            <w:tcW w:w="1920" w:type="dxa"/>
            <w:tcBorders>
              <w:top w:val="nil"/>
              <w:bottom w:val="nil"/>
            </w:tcBorders>
          </w:tcPr>
          <w:p w:rsidR="002327CD" w:rsidRDefault="002327CD">
            <w:pPr>
              <w:pStyle w:val="EcoNormal"/>
              <w:jc w:val="center"/>
            </w:pPr>
            <w:r>
              <w:t>64 - 80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титана, %</w:t>
            </w:r>
          </w:p>
        </w:tc>
        <w:tc>
          <w:tcPr>
            <w:tcW w:w="1920" w:type="dxa"/>
            <w:tcBorders>
              <w:top w:val="nil"/>
              <w:bottom w:val="nil"/>
            </w:tcBorders>
          </w:tcPr>
          <w:p w:rsidR="002327CD" w:rsidRDefault="002327CD">
            <w:pPr>
              <w:pStyle w:val="EcoNormal"/>
              <w:jc w:val="center"/>
            </w:pPr>
            <w:r>
              <w:t>3 - 10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тантала, %</w:t>
            </w:r>
          </w:p>
        </w:tc>
        <w:tc>
          <w:tcPr>
            <w:tcW w:w="1920" w:type="dxa"/>
            <w:tcBorders>
              <w:top w:val="nil"/>
              <w:bottom w:val="nil"/>
            </w:tcBorders>
          </w:tcPr>
          <w:p w:rsidR="002327CD" w:rsidRDefault="002327CD">
            <w:pPr>
              <w:pStyle w:val="EcoNormal"/>
              <w:jc w:val="center"/>
            </w:pPr>
            <w:r>
              <w:t>2 - 14</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кобальта, %</w:t>
            </w:r>
          </w:p>
        </w:tc>
        <w:tc>
          <w:tcPr>
            <w:tcW w:w="1920" w:type="dxa"/>
            <w:tcBorders>
              <w:top w:val="nil"/>
              <w:bottom w:val="nil"/>
            </w:tcBorders>
          </w:tcPr>
          <w:p w:rsidR="002327CD" w:rsidRDefault="002327CD">
            <w:pPr>
              <w:pStyle w:val="EcoNormal"/>
              <w:jc w:val="center"/>
            </w:pPr>
            <w:r>
              <w:t>6 - 12</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Крупность кусков, мм</w:t>
            </w:r>
          </w:p>
        </w:tc>
        <w:tc>
          <w:tcPr>
            <w:tcW w:w="1920" w:type="dxa"/>
            <w:tcBorders>
              <w:top w:val="nil"/>
              <w:bottom w:val="single" w:sz="4" w:space="0" w:color="auto"/>
            </w:tcBorders>
          </w:tcPr>
          <w:p w:rsidR="002327CD" w:rsidRDefault="002327CD">
            <w:pPr>
              <w:pStyle w:val="EcoNormal"/>
              <w:jc w:val="center"/>
            </w:pPr>
            <w:r>
              <w:t>10 - 200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В7</w:t>
            </w:r>
          </w:p>
        </w:tc>
        <w:tc>
          <w:tcPr>
            <w:tcW w:w="5400" w:type="dxa"/>
            <w:vMerge w:val="restart"/>
            <w:tcBorders>
              <w:top w:val="single" w:sz="4" w:space="0" w:color="auto"/>
              <w:bottom w:val="single" w:sz="4" w:space="0" w:color="auto"/>
            </w:tcBorders>
          </w:tcPr>
          <w:p w:rsidR="002327CD" w:rsidRDefault="002327CD">
            <w:pPr>
              <w:pStyle w:val="EcoNormal"/>
              <w:jc w:val="both"/>
            </w:pPr>
            <w:r>
              <w:t>Пылевидные отходы от производства смесей из твердых сплавов</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w:t>
            </w:r>
          </w:p>
        </w:tc>
        <w:tc>
          <w:tcPr>
            <w:tcW w:w="1920" w:type="dxa"/>
            <w:tcBorders>
              <w:top w:val="single" w:sz="4" w:space="0" w:color="auto"/>
              <w:bottom w:val="nil"/>
            </w:tcBorders>
          </w:tcPr>
          <w:p w:rsidR="002327CD" w:rsidRDefault="002327CD">
            <w:pPr>
              <w:pStyle w:val="EcoNormal"/>
              <w:jc w:val="center"/>
            </w:pPr>
            <w:r>
              <w:t>Не допускается</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вольфрама, %</w:t>
            </w:r>
          </w:p>
        </w:tc>
        <w:tc>
          <w:tcPr>
            <w:tcW w:w="1920" w:type="dxa"/>
            <w:tcBorders>
              <w:top w:val="nil"/>
              <w:bottom w:val="nil"/>
            </w:tcBorders>
          </w:tcPr>
          <w:p w:rsidR="002327CD" w:rsidRDefault="002327CD">
            <w:pPr>
              <w:pStyle w:val="EcoNormal"/>
              <w:jc w:val="center"/>
            </w:pPr>
            <w:r>
              <w:t>60 - 90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кобальта, %</w:t>
            </w:r>
          </w:p>
        </w:tc>
        <w:tc>
          <w:tcPr>
            <w:tcW w:w="1920" w:type="dxa"/>
            <w:tcBorders>
              <w:top w:val="nil"/>
              <w:bottom w:val="nil"/>
            </w:tcBorders>
          </w:tcPr>
          <w:p w:rsidR="002327CD" w:rsidRDefault="002327CD">
            <w:pPr>
              <w:pStyle w:val="EcoNormal"/>
              <w:jc w:val="center"/>
            </w:pPr>
            <w:r>
              <w:t>0 - 15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титана, %</w:t>
            </w:r>
          </w:p>
        </w:tc>
        <w:tc>
          <w:tcPr>
            <w:tcW w:w="1920" w:type="dxa"/>
            <w:tcBorders>
              <w:top w:val="nil"/>
              <w:bottom w:val="nil"/>
            </w:tcBorders>
          </w:tcPr>
          <w:p w:rsidR="002327CD" w:rsidRDefault="002327CD">
            <w:pPr>
              <w:pStyle w:val="EcoNormal"/>
              <w:jc w:val="center"/>
            </w:pPr>
            <w:r>
              <w:t>0 - 8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тантала, %</w:t>
            </w:r>
          </w:p>
        </w:tc>
        <w:tc>
          <w:tcPr>
            <w:tcW w:w="1920" w:type="dxa"/>
            <w:tcBorders>
              <w:top w:val="nil"/>
              <w:bottom w:val="nil"/>
            </w:tcBorders>
          </w:tcPr>
          <w:p w:rsidR="002327CD" w:rsidRDefault="002327CD">
            <w:pPr>
              <w:pStyle w:val="EcoNormal"/>
              <w:jc w:val="center"/>
            </w:pPr>
            <w:r>
              <w:t>0 - 1,5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Крупность, мм, менее</w:t>
            </w:r>
          </w:p>
        </w:tc>
        <w:tc>
          <w:tcPr>
            <w:tcW w:w="1920" w:type="dxa"/>
            <w:tcBorders>
              <w:top w:val="nil"/>
              <w:bottom w:val="single" w:sz="4" w:space="0" w:color="auto"/>
            </w:tcBorders>
          </w:tcPr>
          <w:p w:rsidR="002327CD" w:rsidRDefault="002327CD">
            <w:pPr>
              <w:pStyle w:val="EcoNormal"/>
              <w:jc w:val="center"/>
            </w:pPr>
            <w:r>
              <w:t>3</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В8</w:t>
            </w:r>
          </w:p>
        </w:tc>
        <w:tc>
          <w:tcPr>
            <w:tcW w:w="5400" w:type="dxa"/>
            <w:vMerge w:val="restart"/>
            <w:tcBorders>
              <w:top w:val="single" w:sz="4" w:space="0" w:color="auto"/>
              <w:bottom w:val="single" w:sz="4" w:space="0" w:color="auto"/>
            </w:tcBorders>
          </w:tcPr>
          <w:p w:rsidR="002327CD" w:rsidRDefault="002327CD">
            <w:pPr>
              <w:pStyle w:val="EcoNormal"/>
              <w:jc w:val="both"/>
            </w:pPr>
            <w:r>
              <w:t>Пылевидные отходы от заточки твердосплавных пластин алмазным инструментом</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w:t>
            </w:r>
          </w:p>
        </w:tc>
        <w:tc>
          <w:tcPr>
            <w:tcW w:w="1920" w:type="dxa"/>
            <w:tcBorders>
              <w:top w:val="single" w:sz="4" w:space="0" w:color="auto"/>
              <w:bottom w:val="nil"/>
            </w:tcBorders>
          </w:tcPr>
          <w:p w:rsidR="002327CD" w:rsidRDefault="002327CD">
            <w:pPr>
              <w:pStyle w:val="EcoNormal"/>
              <w:jc w:val="center"/>
            </w:pPr>
            <w:r>
              <w:t>Не допускается</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60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40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вольфрама, %</w:t>
            </w:r>
          </w:p>
        </w:tc>
        <w:tc>
          <w:tcPr>
            <w:tcW w:w="1920" w:type="dxa"/>
            <w:tcBorders>
              <w:top w:val="nil"/>
              <w:bottom w:val="nil"/>
            </w:tcBorders>
          </w:tcPr>
          <w:p w:rsidR="002327CD" w:rsidRDefault="002327CD">
            <w:pPr>
              <w:pStyle w:val="EcoNormal"/>
              <w:jc w:val="center"/>
            </w:pPr>
            <w:r>
              <w:t>25 - 40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кобальта, %</w:t>
            </w:r>
          </w:p>
        </w:tc>
        <w:tc>
          <w:tcPr>
            <w:tcW w:w="1920" w:type="dxa"/>
            <w:tcBorders>
              <w:top w:val="nil"/>
              <w:bottom w:val="nil"/>
            </w:tcBorders>
          </w:tcPr>
          <w:p w:rsidR="002327CD" w:rsidRDefault="002327CD">
            <w:pPr>
              <w:pStyle w:val="EcoNormal"/>
              <w:jc w:val="center"/>
            </w:pPr>
            <w:r>
              <w:t>4 - 8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титана, %</w:t>
            </w:r>
          </w:p>
        </w:tc>
        <w:tc>
          <w:tcPr>
            <w:tcW w:w="1920" w:type="dxa"/>
            <w:tcBorders>
              <w:top w:val="nil"/>
              <w:bottom w:val="nil"/>
            </w:tcBorders>
          </w:tcPr>
          <w:p w:rsidR="002327CD" w:rsidRDefault="002327CD">
            <w:pPr>
              <w:pStyle w:val="EcoNormal"/>
              <w:jc w:val="center"/>
            </w:pPr>
            <w:r>
              <w:t>0 - 6</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тантала, %</w:t>
            </w:r>
          </w:p>
        </w:tc>
        <w:tc>
          <w:tcPr>
            <w:tcW w:w="1920" w:type="dxa"/>
            <w:tcBorders>
              <w:top w:val="nil"/>
              <w:bottom w:val="nil"/>
            </w:tcBorders>
          </w:tcPr>
          <w:p w:rsidR="002327CD" w:rsidRDefault="002327CD">
            <w:pPr>
              <w:pStyle w:val="EcoNormal"/>
              <w:jc w:val="center"/>
            </w:pPr>
            <w:r>
              <w:t>0 - 2</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Крупность, мм, менее</w:t>
            </w:r>
          </w:p>
        </w:tc>
        <w:tc>
          <w:tcPr>
            <w:tcW w:w="1920" w:type="dxa"/>
            <w:tcBorders>
              <w:top w:val="nil"/>
              <w:bottom w:val="single" w:sz="4" w:space="0" w:color="auto"/>
            </w:tcBorders>
          </w:tcPr>
          <w:p w:rsidR="002327CD" w:rsidRDefault="002327CD">
            <w:pPr>
              <w:pStyle w:val="EcoNormal"/>
              <w:jc w:val="center"/>
            </w:pPr>
            <w:r>
              <w:t>3</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В9</w:t>
            </w:r>
          </w:p>
        </w:tc>
        <w:tc>
          <w:tcPr>
            <w:tcW w:w="5400" w:type="dxa"/>
            <w:vMerge w:val="restart"/>
            <w:tcBorders>
              <w:top w:val="single" w:sz="4" w:space="0" w:color="auto"/>
              <w:bottom w:val="single" w:sz="4" w:space="0" w:color="auto"/>
            </w:tcBorders>
          </w:tcPr>
          <w:p w:rsidR="002327CD" w:rsidRDefault="002327CD">
            <w:pPr>
              <w:pStyle w:val="EcoNormal"/>
              <w:jc w:val="both"/>
            </w:pPr>
            <w:r>
              <w:t>Пылевидные отходы от заточки твердосплавных пластин абразивным инструментом</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w:t>
            </w:r>
          </w:p>
        </w:tc>
        <w:tc>
          <w:tcPr>
            <w:tcW w:w="1920" w:type="dxa"/>
            <w:tcBorders>
              <w:top w:val="single" w:sz="4" w:space="0" w:color="auto"/>
              <w:bottom w:val="nil"/>
            </w:tcBorders>
          </w:tcPr>
          <w:p w:rsidR="002327CD" w:rsidRDefault="002327CD">
            <w:pPr>
              <w:pStyle w:val="EcoNormal"/>
              <w:jc w:val="center"/>
            </w:pPr>
            <w:r>
              <w:t>Не допускается</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50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50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вольфрама, %</w:t>
            </w:r>
          </w:p>
        </w:tc>
        <w:tc>
          <w:tcPr>
            <w:tcW w:w="1920" w:type="dxa"/>
            <w:tcBorders>
              <w:top w:val="nil"/>
              <w:bottom w:val="nil"/>
            </w:tcBorders>
          </w:tcPr>
          <w:p w:rsidR="002327CD" w:rsidRDefault="002327CD">
            <w:pPr>
              <w:pStyle w:val="EcoNormal"/>
              <w:jc w:val="center"/>
            </w:pPr>
            <w:r>
              <w:t>25 - 40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кобальта, %</w:t>
            </w:r>
          </w:p>
        </w:tc>
        <w:tc>
          <w:tcPr>
            <w:tcW w:w="1920" w:type="dxa"/>
            <w:tcBorders>
              <w:top w:val="nil"/>
              <w:bottom w:val="nil"/>
            </w:tcBorders>
          </w:tcPr>
          <w:p w:rsidR="002327CD" w:rsidRDefault="002327CD">
            <w:pPr>
              <w:pStyle w:val="EcoNormal"/>
              <w:jc w:val="center"/>
            </w:pPr>
            <w:r>
              <w:t>4 - 8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титана, %</w:t>
            </w:r>
          </w:p>
        </w:tc>
        <w:tc>
          <w:tcPr>
            <w:tcW w:w="1920" w:type="dxa"/>
            <w:tcBorders>
              <w:top w:val="nil"/>
              <w:bottom w:val="nil"/>
            </w:tcBorders>
          </w:tcPr>
          <w:p w:rsidR="002327CD" w:rsidRDefault="002327CD">
            <w:pPr>
              <w:pStyle w:val="EcoNormal"/>
              <w:jc w:val="center"/>
            </w:pPr>
            <w:r>
              <w:t>0 - 6</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тантала, %</w:t>
            </w:r>
          </w:p>
        </w:tc>
        <w:tc>
          <w:tcPr>
            <w:tcW w:w="1920" w:type="dxa"/>
            <w:tcBorders>
              <w:top w:val="nil"/>
              <w:bottom w:val="nil"/>
            </w:tcBorders>
          </w:tcPr>
          <w:p w:rsidR="002327CD" w:rsidRDefault="002327CD">
            <w:pPr>
              <w:pStyle w:val="EcoNormal"/>
              <w:jc w:val="center"/>
            </w:pPr>
            <w:r>
              <w:t>0 - 2</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Крупность, мм, менее</w:t>
            </w:r>
          </w:p>
        </w:tc>
        <w:tc>
          <w:tcPr>
            <w:tcW w:w="1920" w:type="dxa"/>
            <w:tcBorders>
              <w:top w:val="nil"/>
              <w:bottom w:val="single" w:sz="4" w:space="0" w:color="auto"/>
            </w:tcBorders>
          </w:tcPr>
          <w:p w:rsidR="002327CD" w:rsidRDefault="002327CD">
            <w:pPr>
              <w:pStyle w:val="EcoNormal"/>
              <w:jc w:val="center"/>
            </w:pPr>
            <w:r>
              <w:t>3</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В10</w:t>
            </w:r>
          </w:p>
        </w:tc>
        <w:tc>
          <w:tcPr>
            <w:tcW w:w="5400" w:type="dxa"/>
            <w:vMerge w:val="restart"/>
            <w:tcBorders>
              <w:top w:val="single" w:sz="4" w:space="0" w:color="auto"/>
              <w:bottom w:val="single" w:sz="4" w:space="0" w:color="auto"/>
            </w:tcBorders>
          </w:tcPr>
          <w:p w:rsidR="002327CD" w:rsidRDefault="002327CD">
            <w:pPr>
              <w:pStyle w:val="EcoNormal"/>
              <w:jc w:val="both"/>
            </w:pPr>
            <w:r>
              <w:t>Кусковые отходы молибден-вольфрамового сплава</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w:t>
            </w:r>
          </w:p>
        </w:tc>
        <w:tc>
          <w:tcPr>
            <w:tcW w:w="1920" w:type="dxa"/>
            <w:tcBorders>
              <w:top w:val="single" w:sz="4" w:space="0" w:color="auto"/>
              <w:bottom w:val="nil"/>
            </w:tcBorders>
          </w:tcPr>
          <w:p w:rsidR="002327CD" w:rsidRDefault="002327CD">
            <w:pPr>
              <w:pStyle w:val="EcoNormal"/>
              <w:jc w:val="center"/>
            </w:pPr>
            <w:r>
              <w:t>Не допускается</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молибдена, %</w:t>
            </w:r>
          </w:p>
        </w:tc>
        <w:tc>
          <w:tcPr>
            <w:tcW w:w="1920" w:type="dxa"/>
            <w:tcBorders>
              <w:top w:val="nil"/>
              <w:bottom w:val="nil"/>
            </w:tcBorders>
          </w:tcPr>
          <w:p w:rsidR="002327CD" w:rsidRDefault="002327CD">
            <w:pPr>
              <w:pStyle w:val="EcoNormal"/>
              <w:jc w:val="center"/>
            </w:pPr>
            <w:r>
              <w:t>50 - 70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Содержание вольфрама, %</w:t>
            </w:r>
          </w:p>
        </w:tc>
        <w:tc>
          <w:tcPr>
            <w:tcW w:w="1920" w:type="dxa"/>
            <w:tcBorders>
              <w:top w:val="nil"/>
              <w:bottom w:val="single" w:sz="4" w:space="0" w:color="auto"/>
            </w:tcBorders>
          </w:tcPr>
          <w:p w:rsidR="002327CD" w:rsidRDefault="002327CD">
            <w:pPr>
              <w:pStyle w:val="EcoNormal"/>
              <w:jc w:val="center"/>
            </w:pPr>
            <w:r>
              <w:t>30 - 50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В11</w:t>
            </w:r>
          </w:p>
        </w:tc>
        <w:tc>
          <w:tcPr>
            <w:tcW w:w="5400" w:type="dxa"/>
            <w:vMerge w:val="restart"/>
            <w:tcBorders>
              <w:top w:val="single" w:sz="4" w:space="0" w:color="auto"/>
              <w:bottom w:val="single" w:sz="4" w:space="0" w:color="auto"/>
            </w:tcBorders>
          </w:tcPr>
          <w:p w:rsidR="002327CD" w:rsidRDefault="002327CD">
            <w:pPr>
              <w:pStyle w:val="EcoNormal"/>
              <w:jc w:val="both"/>
            </w:pPr>
            <w:r>
              <w:t>Кусковые отходы и стружка вольфрам-медного сплава</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w:t>
            </w:r>
          </w:p>
        </w:tc>
        <w:tc>
          <w:tcPr>
            <w:tcW w:w="1920" w:type="dxa"/>
            <w:tcBorders>
              <w:top w:val="single" w:sz="4" w:space="0" w:color="auto"/>
              <w:bottom w:val="nil"/>
            </w:tcBorders>
          </w:tcPr>
          <w:p w:rsidR="002327CD" w:rsidRDefault="002327CD">
            <w:pPr>
              <w:pStyle w:val="EcoNormal"/>
              <w:jc w:val="center"/>
            </w:pPr>
            <w:r>
              <w:t>Не допускается</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вольфрама, %</w:t>
            </w:r>
          </w:p>
        </w:tc>
        <w:tc>
          <w:tcPr>
            <w:tcW w:w="1920" w:type="dxa"/>
            <w:tcBorders>
              <w:top w:val="nil"/>
              <w:bottom w:val="nil"/>
            </w:tcBorders>
          </w:tcPr>
          <w:p w:rsidR="002327CD" w:rsidRDefault="002327CD">
            <w:pPr>
              <w:pStyle w:val="EcoNormal"/>
              <w:jc w:val="center"/>
            </w:pPr>
            <w:r>
              <w:t>50 - 80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меди, %</w:t>
            </w:r>
          </w:p>
        </w:tc>
        <w:tc>
          <w:tcPr>
            <w:tcW w:w="1920" w:type="dxa"/>
            <w:tcBorders>
              <w:top w:val="nil"/>
              <w:bottom w:val="nil"/>
            </w:tcBorders>
          </w:tcPr>
          <w:p w:rsidR="002327CD" w:rsidRDefault="002327CD">
            <w:pPr>
              <w:pStyle w:val="EcoNormal"/>
              <w:jc w:val="center"/>
            </w:pPr>
            <w:r>
              <w:t>17 - 48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никеля, %</w:t>
            </w:r>
          </w:p>
        </w:tc>
        <w:tc>
          <w:tcPr>
            <w:tcW w:w="1920" w:type="dxa"/>
            <w:tcBorders>
              <w:top w:val="nil"/>
              <w:bottom w:val="nil"/>
            </w:tcBorders>
          </w:tcPr>
          <w:p w:rsidR="002327CD" w:rsidRDefault="002327CD">
            <w:pPr>
              <w:pStyle w:val="EcoNormal"/>
              <w:jc w:val="center"/>
            </w:pPr>
            <w:r>
              <w:t>0 - 2</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Содержание серебра, %</w:t>
            </w:r>
          </w:p>
        </w:tc>
        <w:tc>
          <w:tcPr>
            <w:tcW w:w="1920" w:type="dxa"/>
            <w:tcBorders>
              <w:top w:val="nil"/>
              <w:bottom w:val="single" w:sz="4" w:space="0" w:color="auto"/>
            </w:tcBorders>
          </w:tcPr>
          <w:p w:rsidR="002327CD" w:rsidRDefault="002327CD">
            <w:pPr>
              <w:pStyle w:val="EcoNormal"/>
              <w:jc w:val="center"/>
            </w:pPr>
            <w:r>
              <w:t>0 - 2</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В12</w:t>
            </w:r>
          </w:p>
        </w:tc>
        <w:tc>
          <w:tcPr>
            <w:tcW w:w="5400" w:type="dxa"/>
            <w:vMerge w:val="restart"/>
            <w:tcBorders>
              <w:top w:val="single" w:sz="4" w:space="0" w:color="auto"/>
              <w:bottom w:val="single" w:sz="4" w:space="0" w:color="auto"/>
            </w:tcBorders>
          </w:tcPr>
          <w:p w:rsidR="002327CD" w:rsidRDefault="002327CD">
            <w:pPr>
              <w:pStyle w:val="EcoNormal"/>
              <w:jc w:val="both"/>
            </w:pPr>
            <w:r>
              <w:t>Отходы вольфрам-никелевых, вольфрам-никель-</w:t>
            </w:r>
            <w:r>
              <w:lastRenderedPageBreak/>
              <w:t>железных сплавов</w:t>
            </w:r>
          </w:p>
        </w:tc>
        <w:tc>
          <w:tcPr>
            <w:tcW w:w="5160" w:type="dxa"/>
            <w:tcBorders>
              <w:top w:val="single" w:sz="4" w:space="0" w:color="auto"/>
              <w:bottom w:val="nil"/>
            </w:tcBorders>
          </w:tcPr>
          <w:p w:rsidR="002327CD" w:rsidRDefault="002327CD">
            <w:pPr>
              <w:pStyle w:val="EcoNormal"/>
              <w:jc w:val="both"/>
            </w:pPr>
            <w:r>
              <w:lastRenderedPageBreak/>
              <w:t>Содержание других металлов и сплавов</w:t>
            </w:r>
          </w:p>
        </w:tc>
        <w:tc>
          <w:tcPr>
            <w:tcW w:w="1920" w:type="dxa"/>
            <w:tcBorders>
              <w:top w:val="single" w:sz="4" w:space="0" w:color="auto"/>
              <w:bottom w:val="nil"/>
            </w:tcBorders>
          </w:tcPr>
          <w:p w:rsidR="002327CD" w:rsidRDefault="002327CD">
            <w:pPr>
              <w:pStyle w:val="EcoNormal"/>
              <w:jc w:val="center"/>
            </w:pPr>
            <w:r>
              <w:t>Не допускается</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вольфрама, %</w:t>
            </w:r>
          </w:p>
        </w:tc>
        <w:tc>
          <w:tcPr>
            <w:tcW w:w="1920" w:type="dxa"/>
            <w:tcBorders>
              <w:top w:val="nil"/>
              <w:bottom w:val="nil"/>
            </w:tcBorders>
          </w:tcPr>
          <w:p w:rsidR="002327CD" w:rsidRDefault="002327CD">
            <w:pPr>
              <w:pStyle w:val="EcoNormal"/>
              <w:jc w:val="center"/>
            </w:pPr>
            <w:r>
              <w:t>80 - 90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Содержание никеля, %</w:t>
            </w:r>
          </w:p>
        </w:tc>
        <w:tc>
          <w:tcPr>
            <w:tcW w:w="1920" w:type="dxa"/>
            <w:tcBorders>
              <w:top w:val="nil"/>
              <w:bottom w:val="single" w:sz="4" w:space="0" w:color="auto"/>
            </w:tcBorders>
          </w:tcPr>
          <w:p w:rsidR="002327CD" w:rsidRDefault="002327CD">
            <w:pPr>
              <w:pStyle w:val="EcoNormal"/>
              <w:jc w:val="center"/>
            </w:pPr>
            <w:r>
              <w:t>5 - 10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В13</w:t>
            </w:r>
          </w:p>
        </w:tc>
        <w:tc>
          <w:tcPr>
            <w:tcW w:w="5400" w:type="dxa"/>
            <w:vMerge w:val="restart"/>
            <w:tcBorders>
              <w:top w:val="single" w:sz="4" w:space="0" w:color="auto"/>
              <w:bottom w:val="single" w:sz="4" w:space="0" w:color="auto"/>
            </w:tcBorders>
          </w:tcPr>
          <w:p w:rsidR="002327CD" w:rsidRDefault="002327CD">
            <w:pPr>
              <w:pStyle w:val="EcoNormal"/>
              <w:jc w:val="both"/>
            </w:pPr>
            <w:r>
              <w:t>Стружка, проволока</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w:t>
            </w:r>
          </w:p>
        </w:tc>
        <w:tc>
          <w:tcPr>
            <w:tcW w:w="1920" w:type="dxa"/>
            <w:tcBorders>
              <w:top w:val="single" w:sz="4" w:space="0" w:color="auto"/>
              <w:bottom w:val="nil"/>
            </w:tcBorders>
          </w:tcPr>
          <w:p w:rsidR="002327CD" w:rsidRDefault="002327CD">
            <w:pPr>
              <w:pStyle w:val="EcoNormal"/>
              <w:jc w:val="center"/>
            </w:pPr>
            <w:r>
              <w:t>Не допускается</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10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Крупность, мм, менее</w:t>
            </w:r>
          </w:p>
        </w:tc>
        <w:tc>
          <w:tcPr>
            <w:tcW w:w="1920" w:type="dxa"/>
            <w:tcBorders>
              <w:top w:val="nil"/>
              <w:bottom w:val="single" w:sz="4" w:space="0" w:color="auto"/>
            </w:tcBorders>
          </w:tcPr>
          <w:p w:rsidR="002327CD" w:rsidRDefault="002327CD">
            <w:pPr>
              <w:pStyle w:val="EcoNormal"/>
              <w:jc w:val="center"/>
            </w:pPr>
            <w:r>
              <w:t>10</w:t>
            </w:r>
          </w:p>
        </w:tc>
      </w:tr>
      <w:tr w:rsidR="002327CD">
        <w:tc>
          <w:tcPr>
            <w:tcW w:w="1140" w:type="dxa"/>
            <w:tcBorders>
              <w:top w:val="single" w:sz="4" w:space="0" w:color="auto"/>
              <w:bottom w:val="single" w:sz="4" w:space="0" w:color="auto"/>
            </w:tcBorders>
          </w:tcPr>
          <w:p w:rsidR="002327CD" w:rsidRDefault="002327CD">
            <w:pPr>
              <w:pStyle w:val="EcoNormal"/>
              <w:jc w:val="center"/>
            </w:pPr>
            <w:r>
              <w:t>В14</w:t>
            </w:r>
          </w:p>
        </w:tc>
        <w:tc>
          <w:tcPr>
            <w:tcW w:w="5400" w:type="dxa"/>
            <w:tcBorders>
              <w:top w:val="single" w:sz="4" w:space="0" w:color="auto"/>
              <w:bottom w:val="single" w:sz="4" w:space="0" w:color="auto"/>
            </w:tcBorders>
          </w:tcPr>
          <w:p w:rsidR="002327CD" w:rsidRDefault="002327CD">
            <w:pPr>
              <w:pStyle w:val="EcoNormal"/>
              <w:jc w:val="both"/>
            </w:pPr>
            <w:r>
              <w:t>Лом шарошечных долот</w:t>
            </w:r>
          </w:p>
        </w:tc>
        <w:tc>
          <w:tcPr>
            <w:tcW w:w="5160" w:type="dxa"/>
            <w:tcBorders>
              <w:top w:val="single" w:sz="4" w:space="0" w:color="auto"/>
              <w:bottom w:val="single" w:sz="4" w:space="0" w:color="auto"/>
            </w:tcBorders>
          </w:tcPr>
          <w:p w:rsidR="002327CD" w:rsidRDefault="002327CD">
            <w:pPr>
              <w:pStyle w:val="EcoNormal"/>
              <w:jc w:val="both"/>
            </w:pPr>
            <w:r>
              <w:t>Без посторонних предметов</w:t>
            </w:r>
          </w:p>
        </w:tc>
        <w:tc>
          <w:tcPr>
            <w:tcW w:w="1920" w:type="dxa"/>
            <w:tcBorders>
              <w:top w:val="single" w:sz="4" w:space="0" w:color="auto"/>
              <w:bottom w:val="single" w:sz="4" w:space="0" w:color="auto"/>
            </w:tcBorders>
          </w:tcPr>
          <w:p w:rsidR="002327CD" w:rsidRDefault="002327CD">
            <w:pPr>
              <w:pStyle w:val="EcoNormal"/>
              <w:jc w:val="center"/>
            </w:pPr>
            <w:r>
              <w:t>-</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В15</w:t>
            </w:r>
          </w:p>
        </w:tc>
        <w:tc>
          <w:tcPr>
            <w:tcW w:w="5400" w:type="dxa"/>
            <w:vMerge w:val="restart"/>
            <w:tcBorders>
              <w:top w:val="single" w:sz="4" w:space="0" w:color="auto"/>
              <w:bottom w:val="single" w:sz="4" w:space="0" w:color="auto"/>
            </w:tcBorders>
          </w:tcPr>
          <w:p w:rsidR="002327CD" w:rsidRDefault="002327CD">
            <w:pPr>
              <w:pStyle w:val="EcoNormal"/>
              <w:jc w:val="both"/>
            </w:pPr>
            <w:r>
              <w:t>Порошкообразные отходы вольфрама и его сплавов (порошок, сметки, высевки)</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w:t>
            </w:r>
          </w:p>
        </w:tc>
        <w:tc>
          <w:tcPr>
            <w:tcW w:w="1920" w:type="dxa"/>
            <w:tcBorders>
              <w:top w:val="single" w:sz="4" w:space="0" w:color="auto"/>
              <w:bottom w:val="nil"/>
            </w:tcBorders>
          </w:tcPr>
          <w:p w:rsidR="002327CD" w:rsidRDefault="002327CD">
            <w:pPr>
              <w:pStyle w:val="EcoNormal"/>
              <w:jc w:val="center"/>
            </w:pPr>
            <w:r>
              <w:t>Не допускается</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вольфрама, %, не менее</w:t>
            </w:r>
          </w:p>
        </w:tc>
        <w:tc>
          <w:tcPr>
            <w:tcW w:w="1920" w:type="dxa"/>
            <w:tcBorders>
              <w:top w:val="nil"/>
              <w:bottom w:val="nil"/>
            </w:tcBorders>
          </w:tcPr>
          <w:p w:rsidR="002327CD" w:rsidRDefault="002327CD">
            <w:pPr>
              <w:pStyle w:val="EcoNormal"/>
              <w:jc w:val="center"/>
            </w:pPr>
            <w:r>
              <w:t>65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Крупность, мм, менее</w:t>
            </w:r>
          </w:p>
        </w:tc>
        <w:tc>
          <w:tcPr>
            <w:tcW w:w="1920" w:type="dxa"/>
            <w:tcBorders>
              <w:top w:val="nil"/>
              <w:bottom w:val="single" w:sz="4" w:space="0" w:color="auto"/>
            </w:tcBorders>
          </w:tcPr>
          <w:p w:rsidR="002327CD" w:rsidRDefault="002327CD">
            <w:pPr>
              <w:pStyle w:val="EcoNormal"/>
              <w:jc w:val="center"/>
            </w:pPr>
            <w:r>
              <w:t>3</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В16</w:t>
            </w:r>
          </w:p>
        </w:tc>
        <w:tc>
          <w:tcPr>
            <w:tcW w:w="5400" w:type="dxa"/>
            <w:vMerge w:val="restart"/>
            <w:tcBorders>
              <w:top w:val="single" w:sz="4" w:space="0" w:color="auto"/>
              <w:bottom w:val="single" w:sz="4" w:space="0" w:color="auto"/>
            </w:tcBorders>
          </w:tcPr>
          <w:p w:rsidR="002327CD" w:rsidRDefault="002327CD">
            <w:pPr>
              <w:pStyle w:val="EcoNormal"/>
              <w:jc w:val="both"/>
            </w:pPr>
            <w:r>
              <w:t>Вольфрамсодержащие химические соединения (паста, порошок, сметки, высевки химических соединений)</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w:t>
            </w:r>
          </w:p>
        </w:tc>
        <w:tc>
          <w:tcPr>
            <w:tcW w:w="1920" w:type="dxa"/>
            <w:tcBorders>
              <w:top w:val="single" w:sz="4" w:space="0" w:color="auto"/>
              <w:bottom w:val="nil"/>
            </w:tcBorders>
          </w:tcPr>
          <w:p w:rsidR="002327CD" w:rsidRDefault="002327CD">
            <w:pPr>
              <w:pStyle w:val="EcoNormal"/>
              <w:jc w:val="center"/>
            </w:pPr>
            <w:r>
              <w:t>Не допускается</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75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Засоренность, %, не более</w:t>
            </w:r>
          </w:p>
        </w:tc>
        <w:tc>
          <w:tcPr>
            <w:tcW w:w="1920" w:type="dxa"/>
            <w:tcBorders>
              <w:top w:val="nil"/>
              <w:bottom w:val="single" w:sz="4" w:space="0" w:color="auto"/>
            </w:tcBorders>
          </w:tcPr>
          <w:p w:rsidR="002327CD" w:rsidRDefault="002327CD">
            <w:pPr>
              <w:pStyle w:val="EcoNormal"/>
              <w:jc w:val="center"/>
            </w:pPr>
            <w:r>
              <w:t>25</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bookmarkStart w:id="6" w:name="P767"/>
            <w:bookmarkEnd w:id="6"/>
            <w:r>
              <w:t>В17</w:t>
            </w:r>
          </w:p>
        </w:tc>
        <w:tc>
          <w:tcPr>
            <w:tcW w:w="5400" w:type="dxa"/>
            <w:vMerge w:val="restart"/>
            <w:tcBorders>
              <w:top w:val="single" w:sz="4" w:space="0" w:color="auto"/>
              <w:bottom w:val="single" w:sz="4" w:space="0" w:color="auto"/>
            </w:tcBorders>
          </w:tcPr>
          <w:p w:rsidR="002327CD" w:rsidRDefault="002327CD">
            <w:pPr>
              <w:pStyle w:val="EcoNormal"/>
              <w:jc w:val="both"/>
            </w:pPr>
            <w:r>
              <w:t>Отходы селитры после травления вольфрамсодержащих сплавов (отработанный раствор селитры)</w:t>
            </w:r>
          </w:p>
        </w:tc>
        <w:tc>
          <w:tcPr>
            <w:tcW w:w="5160" w:type="dxa"/>
            <w:tcBorders>
              <w:top w:val="single" w:sz="4" w:space="0" w:color="auto"/>
              <w:bottom w:val="nil"/>
            </w:tcBorders>
          </w:tcPr>
          <w:p w:rsidR="002327CD" w:rsidRDefault="002327CD">
            <w:pPr>
              <w:pStyle w:val="EcoNormal"/>
              <w:jc w:val="both"/>
            </w:pPr>
            <w:r>
              <w:t>Содержание вольфрама, %</w:t>
            </w:r>
          </w:p>
        </w:tc>
        <w:tc>
          <w:tcPr>
            <w:tcW w:w="1920" w:type="dxa"/>
            <w:tcBorders>
              <w:top w:val="single" w:sz="4" w:space="0" w:color="auto"/>
              <w:bottom w:val="nil"/>
            </w:tcBorders>
          </w:tcPr>
          <w:p w:rsidR="002327CD" w:rsidRDefault="002327CD">
            <w:pPr>
              <w:pStyle w:val="EcoNormal"/>
              <w:jc w:val="center"/>
            </w:pPr>
            <w:r>
              <w:t>8 - 20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Содержание молибдена, %</w:t>
            </w:r>
          </w:p>
        </w:tc>
        <w:tc>
          <w:tcPr>
            <w:tcW w:w="1920" w:type="dxa"/>
            <w:tcBorders>
              <w:top w:val="nil"/>
              <w:bottom w:val="single" w:sz="4" w:space="0" w:color="auto"/>
            </w:tcBorders>
          </w:tcPr>
          <w:p w:rsidR="002327CD" w:rsidRDefault="002327CD">
            <w:pPr>
              <w:pStyle w:val="EcoNormal"/>
              <w:jc w:val="center"/>
            </w:pPr>
            <w:r>
              <w:t>5 - 10</w:t>
            </w:r>
          </w:p>
        </w:tc>
      </w:tr>
    </w:tbl>
    <w:p w:rsidR="002327CD" w:rsidRDefault="002327CD">
      <w:pPr>
        <w:pStyle w:val="EcoNormal"/>
        <w:ind w:firstLine="540"/>
        <w:jc w:val="both"/>
      </w:pPr>
    </w:p>
    <w:p w:rsidR="002327CD" w:rsidRDefault="002327CD">
      <w:pPr>
        <w:pStyle w:val="EcoNormal"/>
        <w:jc w:val="right"/>
      </w:pPr>
      <w:r>
        <w:t>Таблица 4</w:t>
      </w:r>
    </w:p>
    <w:p w:rsidR="002327CD" w:rsidRDefault="002327CD">
      <w:pPr>
        <w:pStyle w:val="EcoNormal"/>
        <w:ind w:firstLine="540"/>
        <w:jc w:val="both"/>
      </w:pPr>
    </w:p>
    <w:p w:rsidR="002327CD" w:rsidRDefault="002327CD">
      <w:pPr>
        <w:pStyle w:val="EcoNormal"/>
        <w:jc w:val="center"/>
        <w:outlineLvl w:val="2"/>
      </w:pPr>
      <w:r>
        <w:t>Кадмий и его сплавы</w:t>
      </w:r>
    </w:p>
    <w:p w:rsidR="002327CD" w:rsidRDefault="002327CD">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40"/>
        <w:gridCol w:w="5400"/>
        <w:gridCol w:w="5160"/>
        <w:gridCol w:w="1920"/>
      </w:tblGrid>
      <w:tr w:rsidR="002327CD">
        <w:tc>
          <w:tcPr>
            <w:tcW w:w="1140" w:type="dxa"/>
          </w:tcPr>
          <w:p w:rsidR="002327CD" w:rsidRDefault="002327CD">
            <w:pPr>
              <w:pStyle w:val="EcoNormal"/>
              <w:jc w:val="center"/>
            </w:pPr>
            <w:r>
              <w:t>Группа</w:t>
            </w:r>
          </w:p>
        </w:tc>
        <w:tc>
          <w:tcPr>
            <w:tcW w:w="5400" w:type="dxa"/>
          </w:tcPr>
          <w:p w:rsidR="002327CD" w:rsidRDefault="002327CD">
            <w:pPr>
              <w:pStyle w:val="EcoNormal"/>
              <w:jc w:val="center"/>
            </w:pPr>
            <w:r>
              <w:t>Характеристика группы</w:t>
            </w:r>
          </w:p>
        </w:tc>
        <w:tc>
          <w:tcPr>
            <w:tcW w:w="5160" w:type="dxa"/>
          </w:tcPr>
          <w:p w:rsidR="002327CD" w:rsidRDefault="002327CD">
            <w:pPr>
              <w:pStyle w:val="EcoNormal"/>
              <w:jc w:val="center"/>
            </w:pPr>
            <w:r>
              <w:t>Показатель</w:t>
            </w:r>
          </w:p>
        </w:tc>
        <w:tc>
          <w:tcPr>
            <w:tcW w:w="1920" w:type="dxa"/>
          </w:tcPr>
          <w:p w:rsidR="002327CD" w:rsidRDefault="002327CD">
            <w:pPr>
              <w:pStyle w:val="EcoNormal"/>
              <w:jc w:val="center"/>
            </w:pPr>
            <w:r>
              <w:t>Норма</w:t>
            </w:r>
          </w:p>
        </w:tc>
      </w:tr>
      <w:tr w:rsidR="002327CD">
        <w:tc>
          <w:tcPr>
            <w:tcW w:w="1140" w:type="dxa"/>
            <w:vMerge w:val="restart"/>
          </w:tcPr>
          <w:p w:rsidR="002327CD" w:rsidRDefault="002327CD">
            <w:pPr>
              <w:pStyle w:val="EcoNormal"/>
              <w:jc w:val="center"/>
            </w:pPr>
            <w:bookmarkStart w:id="7" w:name="P782"/>
            <w:bookmarkEnd w:id="7"/>
            <w:r>
              <w:t>КД1</w:t>
            </w:r>
          </w:p>
        </w:tc>
        <w:tc>
          <w:tcPr>
            <w:tcW w:w="5400" w:type="dxa"/>
            <w:tcBorders>
              <w:bottom w:val="nil"/>
            </w:tcBorders>
          </w:tcPr>
          <w:p w:rsidR="002327CD" w:rsidRDefault="002327CD">
            <w:pPr>
              <w:pStyle w:val="EcoNormal"/>
              <w:jc w:val="both"/>
            </w:pPr>
            <w:r>
              <w:t>Лом и кусковые отходы нелегированного кадмия.</w:t>
            </w:r>
          </w:p>
        </w:tc>
        <w:tc>
          <w:tcPr>
            <w:tcW w:w="5160" w:type="dxa"/>
            <w:tcBorders>
              <w:bottom w:val="nil"/>
            </w:tcBorders>
          </w:tcPr>
          <w:p w:rsidR="002327CD" w:rsidRDefault="002327CD">
            <w:pPr>
              <w:pStyle w:val="EcoNormal"/>
              <w:jc w:val="both"/>
            </w:pPr>
            <w:r>
              <w:t>Содержание других металлов и сплавов</w:t>
            </w:r>
          </w:p>
        </w:tc>
        <w:tc>
          <w:tcPr>
            <w:tcW w:w="1920" w:type="dxa"/>
            <w:tcBorders>
              <w:bottom w:val="nil"/>
            </w:tcBorders>
          </w:tcPr>
          <w:p w:rsidR="002327CD" w:rsidRDefault="002327CD">
            <w:pPr>
              <w:pStyle w:val="EcoNormal"/>
              <w:jc w:val="center"/>
            </w:pPr>
            <w:r>
              <w:t>Не допускается</w:t>
            </w:r>
          </w:p>
        </w:tc>
      </w:tr>
      <w:tr w:rsidR="002327CD">
        <w:tblPrEx>
          <w:tblBorders>
            <w:insideH w:val="nil"/>
          </w:tblBorders>
        </w:tblPrEx>
        <w:tc>
          <w:tcPr>
            <w:tcW w:w="1140" w:type="dxa"/>
            <w:vMerge/>
          </w:tcPr>
          <w:p w:rsidR="002327CD" w:rsidRDefault="002327CD"/>
        </w:tc>
        <w:tc>
          <w:tcPr>
            <w:tcW w:w="5400" w:type="dxa"/>
            <w:vMerge w:val="restart"/>
            <w:tcBorders>
              <w:top w:val="nil"/>
            </w:tcBorders>
          </w:tcPr>
          <w:p w:rsidR="002327CD" w:rsidRDefault="002327CD">
            <w:pPr>
              <w:pStyle w:val="EcoNormal"/>
              <w:jc w:val="both"/>
            </w:pPr>
            <w:r>
              <w:t>Марки: Кд-0, Кд-1, Кд-2, Кд-000, Кд-0А</w:t>
            </w:r>
          </w:p>
        </w:tc>
        <w:tc>
          <w:tcPr>
            <w:tcW w:w="5160" w:type="dxa"/>
            <w:tcBorders>
              <w:top w:val="nil"/>
              <w:bottom w:val="nil"/>
            </w:tcBorders>
          </w:tcPr>
          <w:p w:rsidR="002327CD" w:rsidRDefault="002327CD">
            <w:pPr>
              <w:pStyle w:val="EcoNormal"/>
              <w:jc w:val="both"/>
            </w:pPr>
            <w:r>
              <w:t>Содержание кадмия, %, не менее</w:t>
            </w:r>
          </w:p>
        </w:tc>
        <w:tc>
          <w:tcPr>
            <w:tcW w:w="1920" w:type="dxa"/>
            <w:tcBorders>
              <w:top w:val="nil"/>
              <w:bottom w:val="nil"/>
            </w:tcBorders>
          </w:tcPr>
          <w:p w:rsidR="002327CD" w:rsidRDefault="002327CD">
            <w:pPr>
              <w:pStyle w:val="EcoNormal"/>
              <w:jc w:val="center"/>
            </w:pPr>
            <w:r>
              <w:t>99</w:t>
            </w:r>
          </w:p>
        </w:tc>
      </w:tr>
      <w:tr w:rsidR="002327CD">
        <w:tc>
          <w:tcPr>
            <w:tcW w:w="1140" w:type="dxa"/>
            <w:vMerge/>
          </w:tcPr>
          <w:p w:rsidR="002327CD" w:rsidRDefault="002327CD"/>
        </w:tc>
        <w:tc>
          <w:tcPr>
            <w:tcW w:w="5400" w:type="dxa"/>
            <w:vMerge/>
            <w:tcBorders>
              <w:top w:val="nil"/>
            </w:tcBorders>
          </w:tcPr>
          <w:p w:rsidR="002327CD" w:rsidRDefault="002327CD"/>
        </w:tc>
        <w:tc>
          <w:tcPr>
            <w:tcW w:w="5160" w:type="dxa"/>
            <w:tcBorders>
              <w:top w:val="nil"/>
            </w:tcBorders>
          </w:tcPr>
          <w:p w:rsidR="002327CD" w:rsidRDefault="002327CD">
            <w:pPr>
              <w:pStyle w:val="EcoNormal"/>
              <w:jc w:val="both"/>
            </w:pPr>
            <w:r>
              <w:t>Засоренность, %, не более (масло, влага и другие неметаллические материалы)</w:t>
            </w:r>
          </w:p>
        </w:tc>
        <w:tc>
          <w:tcPr>
            <w:tcW w:w="1920" w:type="dxa"/>
            <w:tcBorders>
              <w:top w:val="nil"/>
            </w:tcBorders>
          </w:tcPr>
          <w:p w:rsidR="002327CD" w:rsidRDefault="002327CD">
            <w:pPr>
              <w:pStyle w:val="EcoNormal"/>
              <w:jc w:val="center"/>
            </w:pPr>
            <w:r>
              <w:t>1</w:t>
            </w:r>
          </w:p>
        </w:tc>
      </w:tr>
      <w:tr w:rsidR="002327CD">
        <w:tc>
          <w:tcPr>
            <w:tcW w:w="1140" w:type="dxa"/>
            <w:vMerge w:val="restart"/>
          </w:tcPr>
          <w:p w:rsidR="002327CD" w:rsidRDefault="002327CD">
            <w:pPr>
              <w:pStyle w:val="EcoNormal"/>
              <w:jc w:val="center"/>
            </w:pPr>
            <w:bookmarkStart w:id="8" w:name="P791"/>
            <w:bookmarkEnd w:id="8"/>
            <w:r>
              <w:t>Кд2</w:t>
            </w:r>
          </w:p>
        </w:tc>
        <w:tc>
          <w:tcPr>
            <w:tcW w:w="5400" w:type="dxa"/>
            <w:vMerge w:val="restart"/>
          </w:tcPr>
          <w:p w:rsidR="002327CD" w:rsidRDefault="002327CD">
            <w:pPr>
              <w:pStyle w:val="EcoNormal"/>
              <w:jc w:val="both"/>
            </w:pPr>
            <w:r>
              <w:t>Съемы и сплески от плавки и разлива кадмия, катодные крючки и сетки, покрытые кадмием</w:t>
            </w:r>
          </w:p>
        </w:tc>
        <w:tc>
          <w:tcPr>
            <w:tcW w:w="5160" w:type="dxa"/>
            <w:tcBorders>
              <w:bottom w:val="nil"/>
            </w:tcBorders>
          </w:tcPr>
          <w:p w:rsidR="002327CD" w:rsidRDefault="002327CD">
            <w:pPr>
              <w:pStyle w:val="EcoNormal"/>
              <w:jc w:val="both"/>
            </w:pPr>
            <w:r>
              <w:t>Не содержат никель и его соединения, хлориды, фториды, цианиды, органические соединения</w:t>
            </w:r>
          </w:p>
        </w:tc>
        <w:tc>
          <w:tcPr>
            <w:tcW w:w="1920" w:type="dxa"/>
            <w:tcBorders>
              <w:bottom w:val="nil"/>
            </w:tcBorders>
          </w:tcPr>
          <w:p w:rsidR="002327CD" w:rsidRDefault="002327CD">
            <w:pPr>
              <w:pStyle w:val="EcoNormal"/>
              <w:jc w:val="center"/>
            </w:pPr>
          </w:p>
        </w:tc>
      </w:tr>
      <w:tr w:rsidR="002327CD">
        <w:tblPrEx>
          <w:tblBorders>
            <w:insideH w:val="nil"/>
          </w:tblBorders>
        </w:tblPrEx>
        <w:tc>
          <w:tcPr>
            <w:tcW w:w="1140" w:type="dxa"/>
            <w:vMerge/>
          </w:tcPr>
          <w:p w:rsidR="002327CD" w:rsidRDefault="002327CD"/>
        </w:tc>
        <w:tc>
          <w:tcPr>
            <w:tcW w:w="5400" w:type="dxa"/>
            <w:vMerge/>
          </w:tcPr>
          <w:p w:rsidR="002327CD" w:rsidRDefault="002327CD"/>
        </w:tc>
        <w:tc>
          <w:tcPr>
            <w:tcW w:w="5160" w:type="dxa"/>
            <w:tcBorders>
              <w:top w:val="nil"/>
            </w:tcBorders>
          </w:tcPr>
          <w:p w:rsidR="002327CD" w:rsidRDefault="002327CD">
            <w:pPr>
              <w:pStyle w:val="EcoNormal"/>
              <w:jc w:val="both"/>
            </w:pPr>
            <w:r>
              <w:t>Содержание кадмия, %, не менее</w:t>
            </w:r>
          </w:p>
        </w:tc>
        <w:tc>
          <w:tcPr>
            <w:tcW w:w="1920" w:type="dxa"/>
            <w:tcBorders>
              <w:top w:val="nil"/>
            </w:tcBorders>
          </w:tcPr>
          <w:p w:rsidR="002327CD" w:rsidRDefault="002327CD">
            <w:pPr>
              <w:pStyle w:val="EcoNormal"/>
              <w:jc w:val="center"/>
            </w:pPr>
            <w:r>
              <w:t>5</w:t>
            </w:r>
          </w:p>
        </w:tc>
      </w:tr>
    </w:tbl>
    <w:p w:rsidR="002327CD" w:rsidRDefault="002327CD">
      <w:pPr>
        <w:pStyle w:val="EcoNormal"/>
        <w:ind w:firstLine="540"/>
        <w:jc w:val="both"/>
      </w:pPr>
    </w:p>
    <w:p w:rsidR="002327CD" w:rsidRDefault="002327CD">
      <w:pPr>
        <w:pStyle w:val="EcoNormal"/>
        <w:jc w:val="right"/>
      </w:pPr>
      <w:r>
        <w:t>Таблица 5</w:t>
      </w:r>
    </w:p>
    <w:p w:rsidR="002327CD" w:rsidRDefault="002327CD">
      <w:pPr>
        <w:pStyle w:val="EcoNormal"/>
        <w:ind w:firstLine="540"/>
        <w:jc w:val="both"/>
      </w:pPr>
    </w:p>
    <w:p w:rsidR="002327CD" w:rsidRDefault="002327CD">
      <w:pPr>
        <w:pStyle w:val="EcoNormal"/>
        <w:jc w:val="center"/>
        <w:outlineLvl w:val="2"/>
      </w:pPr>
      <w:r>
        <w:t>Кобальт, его соединения и сплавы</w:t>
      </w:r>
    </w:p>
    <w:p w:rsidR="002327CD" w:rsidRDefault="002327CD">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40"/>
        <w:gridCol w:w="5400"/>
        <w:gridCol w:w="5160"/>
        <w:gridCol w:w="1920"/>
      </w:tblGrid>
      <w:tr w:rsidR="002327CD">
        <w:tc>
          <w:tcPr>
            <w:tcW w:w="1140" w:type="dxa"/>
          </w:tcPr>
          <w:p w:rsidR="002327CD" w:rsidRDefault="002327CD">
            <w:pPr>
              <w:pStyle w:val="EcoNormal"/>
              <w:jc w:val="center"/>
            </w:pPr>
            <w:r>
              <w:t>Группа</w:t>
            </w:r>
          </w:p>
        </w:tc>
        <w:tc>
          <w:tcPr>
            <w:tcW w:w="5400" w:type="dxa"/>
          </w:tcPr>
          <w:p w:rsidR="002327CD" w:rsidRDefault="002327CD">
            <w:pPr>
              <w:pStyle w:val="EcoNormal"/>
              <w:jc w:val="center"/>
            </w:pPr>
            <w:r>
              <w:t>Характеристика группы</w:t>
            </w:r>
          </w:p>
        </w:tc>
        <w:tc>
          <w:tcPr>
            <w:tcW w:w="5160" w:type="dxa"/>
          </w:tcPr>
          <w:p w:rsidR="002327CD" w:rsidRDefault="002327CD">
            <w:pPr>
              <w:pStyle w:val="EcoNormal"/>
              <w:jc w:val="center"/>
            </w:pPr>
            <w:r>
              <w:t>Показатель</w:t>
            </w:r>
          </w:p>
        </w:tc>
        <w:tc>
          <w:tcPr>
            <w:tcW w:w="1920" w:type="dxa"/>
          </w:tcPr>
          <w:p w:rsidR="002327CD" w:rsidRDefault="002327CD">
            <w:pPr>
              <w:pStyle w:val="EcoNormal"/>
              <w:jc w:val="center"/>
            </w:pPr>
            <w:r>
              <w:t>Норма</w:t>
            </w:r>
          </w:p>
        </w:tc>
      </w:tr>
      <w:tr w:rsidR="002327CD">
        <w:tc>
          <w:tcPr>
            <w:tcW w:w="1140" w:type="dxa"/>
            <w:vMerge w:val="restart"/>
          </w:tcPr>
          <w:p w:rsidR="002327CD" w:rsidRDefault="002327CD">
            <w:pPr>
              <w:pStyle w:val="EcoNormal"/>
              <w:jc w:val="center"/>
            </w:pPr>
            <w:bookmarkStart w:id="9" w:name="P806"/>
            <w:bookmarkEnd w:id="9"/>
            <w:r>
              <w:t>Ко1</w:t>
            </w:r>
          </w:p>
        </w:tc>
        <w:tc>
          <w:tcPr>
            <w:tcW w:w="5400" w:type="dxa"/>
            <w:vMerge w:val="restart"/>
          </w:tcPr>
          <w:p w:rsidR="002327CD" w:rsidRDefault="002327CD">
            <w:pPr>
              <w:pStyle w:val="EcoNormal"/>
              <w:jc w:val="both"/>
            </w:pPr>
            <w:r>
              <w:t>Лом и кусковые отходы</w:t>
            </w:r>
          </w:p>
        </w:tc>
        <w:tc>
          <w:tcPr>
            <w:tcW w:w="5160" w:type="dxa"/>
            <w:tcBorders>
              <w:bottom w:val="nil"/>
            </w:tcBorders>
          </w:tcPr>
          <w:p w:rsidR="002327CD" w:rsidRDefault="002327CD">
            <w:pPr>
              <w:pStyle w:val="EcoNormal"/>
              <w:jc w:val="both"/>
            </w:pPr>
            <w:r>
              <w:t>Не содержат цинк, свинец, олово и их соединения, хлориды и фториды.</w:t>
            </w:r>
          </w:p>
        </w:tc>
        <w:tc>
          <w:tcPr>
            <w:tcW w:w="1920" w:type="dxa"/>
            <w:tcBorders>
              <w:bottom w:val="nil"/>
            </w:tcBorders>
          </w:tcPr>
          <w:p w:rsidR="002327CD" w:rsidRDefault="002327CD">
            <w:pPr>
              <w:pStyle w:val="EcoNormal"/>
              <w:jc w:val="center"/>
            </w:pPr>
          </w:p>
        </w:tc>
      </w:tr>
      <w:tr w:rsidR="002327CD">
        <w:tc>
          <w:tcPr>
            <w:tcW w:w="1140" w:type="dxa"/>
            <w:vMerge/>
          </w:tcPr>
          <w:p w:rsidR="002327CD" w:rsidRDefault="002327CD"/>
        </w:tc>
        <w:tc>
          <w:tcPr>
            <w:tcW w:w="5400" w:type="dxa"/>
            <w:vMerge/>
          </w:tcPr>
          <w:p w:rsidR="002327CD" w:rsidRDefault="002327CD"/>
        </w:tc>
        <w:tc>
          <w:tcPr>
            <w:tcW w:w="5160" w:type="dxa"/>
            <w:tcBorders>
              <w:top w:val="nil"/>
            </w:tcBorders>
          </w:tcPr>
          <w:p w:rsidR="002327CD" w:rsidRDefault="002327CD">
            <w:pPr>
              <w:pStyle w:val="EcoNormal"/>
              <w:jc w:val="both"/>
            </w:pPr>
            <w:r>
              <w:t>Содержание кобальта, %, не менее</w:t>
            </w:r>
          </w:p>
        </w:tc>
        <w:tc>
          <w:tcPr>
            <w:tcW w:w="1920" w:type="dxa"/>
            <w:tcBorders>
              <w:top w:val="nil"/>
            </w:tcBorders>
          </w:tcPr>
          <w:p w:rsidR="002327CD" w:rsidRDefault="002327CD">
            <w:pPr>
              <w:pStyle w:val="EcoNormal"/>
              <w:jc w:val="center"/>
            </w:pPr>
            <w:r>
              <w:t>0,5</w:t>
            </w:r>
          </w:p>
        </w:tc>
      </w:tr>
      <w:tr w:rsidR="002327CD">
        <w:tc>
          <w:tcPr>
            <w:tcW w:w="1140" w:type="dxa"/>
            <w:vMerge w:val="restart"/>
          </w:tcPr>
          <w:p w:rsidR="002327CD" w:rsidRDefault="002327CD">
            <w:pPr>
              <w:pStyle w:val="EcoNormal"/>
              <w:jc w:val="center"/>
            </w:pPr>
            <w:r>
              <w:t>Ко 2</w:t>
            </w:r>
          </w:p>
        </w:tc>
        <w:tc>
          <w:tcPr>
            <w:tcW w:w="5400" w:type="dxa"/>
            <w:vMerge w:val="restart"/>
          </w:tcPr>
          <w:p w:rsidR="002327CD" w:rsidRDefault="002327CD">
            <w:pPr>
              <w:pStyle w:val="EcoNormal"/>
              <w:jc w:val="both"/>
            </w:pPr>
            <w:r>
              <w:t>Отходы порошковые от заточки быстрорежущего инструмента</w:t>
            </w:r>
          </w:p>
        </w:tc>
        <w:tc>
          <w:tcPr>
            <w:tcW w:w="5160" w:type="dxa"/>
            <w:tcBorders>
              <w:bottom w:val="nil"/>
            </w:tcBorders>
          </w:tcPr>
          <w:p w:rsidR="002327CD" w:rsidRDefault="002327CD">
            <w:pPr>
              <w:pStyle w:val="EcoNormal"/>
              <w:jc w:val="both"/>
            </w:pPr>
            <w:r>
              <w:t>Не содержат цинк, свинец, олово и их соединения, хлориды и фториды.</w:t>
            </w:r>
          </w:p>
        </w:tc>
        <w:tc>
          <w:tcPr>
            <w:tcW w:w="1920" w:type="dxa"/>
            <w:tcBorders>
              <w:bottom w:val="nil"/>
            </w:tcBorders>
          </w:tcPr>
          <w:p w:rsidR="002327CD" w:rsidRDefault="002327CD">
            <w:pPr>
              <w:pStyle w:val="EcoNormal"/>
              <w:jc w:val="center"/>
            </w:pPr>
          </w:p>
        </w:tc>
      </w:tr>
      <w:tr w:rsidR="002327CD">
        <w:tc>
          <w:tcPr>
            <w:tcW w:w="1140" w:type="dxa"/>
            <w:vMerge/>
          </w:tcPr>
          <w:p w:rsidR="002327CD" w:rsidRDefault="002327CD"/>
        </w:tc>
        <w:tc>
          <w:tcPr>
            <w:tcW w:w="5400" w:type="dxa"/>
            <w:vMerge/>
          </w:tcPr>
          <w:p w:rsidR="002327CD" w:rsidRDefault="002327CD"/>
        </w:tc>
        <w:tc>
          <w:tcPr>
            <w:tcW w:w="5160" w:type="dxa"/>
            <w:tcBorders>
              <w:top w:val="nil"/>
            </w:tcBorders>
          </w:tcPr>
          <w:p w:rsidR="002327CD" w:rsidRDefault="002327CD">
            <w:pPr>
              <w:pStyle w:val="EcoNormal"/>
              <w:jc w:val="both"/>
            </w:pPr>
            <w:r>
              <w:t>Содержание кобальта, %, не менее</w:t>
            </w:r>
          </w:p>
        </w:tc>
        <w:tc>
          <w:tcPr>
            <w:tcW w:w="1920" w:type="dxa"/>
            <w:tcBorders>
              <w:top w:val="nil"/>
            </w:tcBorders>
          </w:tcPr>
          <w:p w:rsidR="002327CD" w:rsidRDefault="002327CD">
            <w:pPr>
              <w:pStyle w:val="EcoNormal"/>
              <w:jc w:val="center"/>
            </w:pPr>
            <w:r>
              <w:t>0,3</w:t>
            </w:r>
          </w:p>
        </w:tc>
      </w:tr>
      <w:tr w:rsidR="002327CD">
        <w:tc>
          <w:tcPr>
            <w:tcW w:w="1140" w:type="dxa"/>
          </w:tcPr>
          <w:p w:rsidR="002327CD" w:rsidRDefault="002327CD">
            <w:pPr>
              <w:pStyle w:val="EcoNormal"/>
              <w:jc w:val="center"/>
            </w:pPr>
            <w:bookmarkStart w:id="10" w:name="P818"/>
            <w:bookmarkEnd w:id="10"/>
            <w:r>
              <w:t>Ко3</w:t>
            </w:r>
          </w:p>
        </w:tc>
        <w:tc>
          <w:tcPr>
            <w:tcW w:w="5400" w:type="dxa"/>
          </w:tcPr>
          <w:p w:rsidR="002327CD" w:rsidRDefault="002327CD">
            <w:pPr>
              <w:pStyle w:val="EcoNormal"/>
              <w:jc w:val="both"/>
            </w:pPr>
            <w:r>
              <w:t>Отработанные катализаторы, упакованные</w:t>
            </w:r>
          </w:p>
        </w:tc>
        <w:tc>
          <w:tcPr>
            <w:tcW w:w="5160" w:type="dxa"/>
          </w:tcPr>
          <w:p w:rsidR="002327CD" w:rsidRDefault="002327CD">
            <w:pPr>
              <w:pStyle w:val="EcoNormal"/>
              <w:jc w:val="both"/>
            </w:pPr>
            <w:r>
              <w:t>Содержание металлов, %, не менее</w:t>
            </w:r>
          </w:p>
        </w:tc>
        <w:tc>
          <w:tcPr>
            <w:tcW w:w="1920" w:type="dxa"/>
          </w:tcPr>
          <w:p w:rsidR="002327CD" w:rsidRDefault="002327CD">
            <w:pPr>
              <w:pStyle w:val="EcoNormal"/>
              <w:jc w:val="center"/>
            </w:pPr>
            <w:r>
              <w:t>1</w:t>
            </w:r>
          </w:p>
        </w:tc>
      </w:tr>
    </w:tbl>
    <w:p w:rsidR="002327CD" w:rsidRDefault="002327CD">
      <w:pPr>
        <w:pStyle w:val="EcoNormal"/>
        <w:ind w:firstLine="540"/>
        <w:jc w:val="both"/>
      </w:pPr>
    </w:p>
    <w:p w:rsidR="002327CD" w:rsidRDefault="002327CD">
      <w:pPr>
        <w:pStyle w:val="EcoNormal"/>
        <w:jc w:val="right"/>
      </w:pPr>
      <w:r>
        <w:t>Таблица 6</w:t>
      </w:r>
    </w:p>
    <w:p w:rsidR="002327CD" w:rsidRDefault="002327CD">
      <w:pPr>
        <w:pStyle w:val="EcoNormal"/>
        <w:ind w:firstLine="540"/>
        <w:jc w:val="both"/>
      </w:pPr>
    </w:p>
    <w:p w:rsidR="002327CD" w:rsidRDefault="002327CD">
      <w:pPr>
        <w:pStyle w:val="EcoNormal"/>
        <w:jc w:val="center"/>
        <w:outlineLvl w:val="2"/>
      </w:pPr>
      <w:r>
        <w:lastRenderedPageBreak/>
        <w:t>Магний и магниевые сплавы</w:t>
      </w:r>
    </w:p>
    <w:p w:rsidR="002327CD" w:rsidRDefault="002327CD">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40"/>
        <w:gridCol w:w="5400"/>
        <w:gridCol w:w="5160"/>
        <w:gridCol w:w="1920"/>
      </w:tblGrid>
      <w:tr w:rsidR="002327CD">
        <w:tc>
          <w:tcPr>
            <w:tcW w:w="1140" w:type="dxa"/>
            <w:tcBorders>
              <w:top w:val="single" w:sz="4" w:space="0" w:color="auto"/>
              <w:bottom w:val="single" w:sz="4" w:space="0" w:color="auto"/>
            </w:tcBorders>
          </w:tcPr>
          <w:p w:rsidR="002327CD" w:rsidRDefault="002327CD">
            <w:pPr>
              <w:pStyle w:val="EcoNormal"/>
              <w:jc w:val="center"/>
            </w:pPr>
            <w:r>
              <w:t>Группа</w:t>
            </w:r>
          </w:p>
        </w:tc>
        <w:tc>
          <w:tcPr>
            <w:tcW w:w="5400" w:type="dxa"/>
            <w:tcBorders>
              <w:top w:val="single" w:sz="4" w:space="0" w:color="auto"/>
              <w:bottom w:val="single" w:sz="4" w:space="0" w:color="auto"/>
            </w:tcBorders>
          </w:tcPr>
          <w:p w:rsidR="002327CD" w:rsidRDefault="002327CD">
            <w:pPr>
              <w:pStyle w:val="EcoNormal"/>
              <w:jc w:val="center"/>
            </w:pPr>
            <w:r>
              <w:t>Характеристика группы</w:t>
            </w:r>
          </w:p>
        </w:tc>
        <w:tc>
          <w:tcPr>
            <w:tcW w:w="5160" w:type="dxa"/>
            <w:tcBorders>
              <w:top w:val="single" w:sz="4" w:space="0" w:color="auto"/>
              <w:bottom w:val="single" w:sz="4" w:space="0" w:color="auto"/>
            </w:tcBorders>
          </w:tcPr>
          <w:p w:rsidR="002327CD" w:rsidRDefault="002327CD">
            <w:pPr>
              <w:pStyle w:val="EcoNormal"/>
              <w:jc w:val="center"/>
            </w:pPr>
            <w:r>
              <w:t>Показатель</w:t>
            </w:r>
          </w:p>
        </w:tc>
        <w:tc>
          <w:tcPr>
            <w:tcW w:w="1920" w:type="dxa"/>
            <w:tcBorders>
              <w:top w:val="single" w:sz="4" w:space="0" w:color="auto"/>
              <w:bottom w:val="single" w:sz="4" w:space="0" w:color="auto"/>
            </w:tcBorders>
          </w:tcPr>
          <w:p w:rsidR="002327CD" w:rsidRDefault="002327CD">
            <w:pPr>
              <w:pStyle w:val="EcoNormal"/>
              <w:jc w:val="center"/>
            </w:pPr>
            <w:r>
              <w:t>Норма</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bookmarkStart w:id="11" w:name="P831"/>
            <w:bookmarkEnd w:id="11"/>
            <w:r>
              <w:t>Мг1</w:t>
            </w:r>
          </w:p>
        </w:tc>
        <w:tc>
          <w:tcPr>
            <w:tcW w:w="5400" w:type="dxa"/>
            <w:tcBorders>
              <w:top w:val="single" w:sz="4" w:space="0" w:color="auto"/>
              <w:bottom w:val="nil"/>
            </w:tcBorders>
          </w:tcPr>
          <w:p w:rsidR="002327CD" w:rsidRDefault="002327CD">
            <w:pPr>
              <w:pStyle w:val="EcoNormal"/>
              <w:jc w:val="both"/>
            </w:pPr>
            <w:r>
              <w:t>Лом и отходы нелегированного магния: обрезь, выштамповки, поковки, плиты, фасонное литье.</w:t>
            </w:r>
          </w:p>
        </w:tc>
        <w:tc>
          <w:tcPr>
            <w:tcW w:w="5160" w:type="dxa"/>
            <w:tcBorders>
              <w:top w:val="single" w:sz="4" w:space="0" w:color="auto"/>
              <w:bottom w:val="nil"/>
            </w:tcBorders>
          </w:tcPr>
          <w:p w:rsidR="002327CD" w:rsidRDefault="002327CD">
            <w:pPr>
              <w:pStyle w:val="EcoNormal"/>
              <w:jc w:val="both"/>
            </w:pPr>
            <w:r>
              <w:t>Без наличия меди, алюминия, цинка, смазочных веществ.</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Мг96, Мг95, Мг90</w:t>
            </w:r>
          </w:p>
        </w:tc>
        <w:tc>
          <w:tcPr>
            <w:tcW w:w="5160" w:type="dxa"/>
            <w:tcBorders>
              <w:top w:val="nil"/>
              <w:bottom w:val="nil"/>
            </w:tcBorders>
          </w:tcPr>
          <w:p w:rsidR="002327CD" w:rsidRDefault="002327CD">
            <w:pPr>
              <w:pStyle w:val="EcoNormal"/>
              <w:jc w:val="both"/>
            </w:pPr>
            <w:r>
              <w:t>Содержание металла, %, не менее</w:t>
            </w:r>
          </w:p>
        </w:tc>
        <w:tc>
          <w:tcPr>
            <w:tcW w:w="1920" w:type="dxa"/>
            <w:tcBorders>
              <w:top w:val="nil"/>
              <w:bottom w:val="nil"/>
            </w:tcBorders>
          </w:tcPr>
          <w:p w:rsidR="002327CD" w:rsidRDefault="002327CD">
            <w:pPr>
              <w:pStyle w:val="EcoNormal"/>
              <w:jc w:val="center"/>
            </w:pPr>
            <w:r>
              <w:t>98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2</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Размеры куска, мм, не более</w:t>
            </w:r>
          </w:p>
        </w:tc>
        <w:tc>
          <w:tcPr>
            <w:tcW w:w="1920" w:type="dxa"/>
            <w:tcBorders>
              <w:top w:val="nil"/>
              <w:bottom w:val="single" w:sz="4" w:space="0" w:color="auto"/>
            </w:tcBorders>
          </w:tcPr>
          <w:p w:rsidR="002327CD" w:rsidRDefault="002327CD">
            <w:pPr>
              <w:pStyle w:val="EcoNormal"/>
              <w:jc w:val="center"/>
            </w:pPr>
            <w:r>
              <w:t>1000 x 600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Мг2</w:t>
            </w:r>
          </w:p>
        </w:tc>
        <w:tc>
          <w:tcPr>
            <w:tcW w:w="5400" w:type="dxa"/>
            <w:vMerge w:val="restart"/>
            <w:tcBorders>
              <w:top w:val="single" w:sz="4" w:space="0" w:color="auto"/>
              <w:bottom w:val="nil"/>
            </w:tcBorders>
          </w:tcPr>
          <w:p w:rsidR="002327CD" w:rsidRDefault="002327CD">
            <w:pPr>
              <w:pStyle w:val="EcoNormal"/>
              <w:jc w:val="both"/>
            </w:pPr>
            <w:r>
              <w:t>Лом магния, содержащий алюминий: листы, отливки, блоки двигателей, протекторы, колеса самолетов, автомобилей, трансмиссии и др.</w:t>
            </w:r>
          </w:p>
        </w:tc>
        <w:tc>
          <w:tcPr>
            <w:tcW w:w="5160" w:type="dxa"/>
            <w:tcBorders>
              <w:top w:val="single" w:sz="4" w:space="0" w:color="auto"/>
              <w:bottom w:val="nil"/>
            </w:tcBorders>
          </w:tcPr>
          <w:p w:rsidR="002327CD" w:rsidRDefault="002327CD">
            <w:pPr>
              <w:pStyle w:val="EcoNormal"/>
              <w:jc w:val="both"/>
            </w:pPr>
            <w:r>
              <w:t>Лом без вставок из других цветных металлов.</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металла, %, не менее</w:t>
            </w:r>
          </w:p>
        </w:tc>
        <w:tc>
          <w:tcPr>
            <w:tcW w:w="1920" w:type="dxa"/>
            <w:tcBorders>
              <w:top w:val="nil"/>
              <w:bottom w:val="nil"/>
            </w:tcBorders>
          </w:tcPr>
          <w:p w:rsidR="002327CD" w:rsidRDefault="002327CD">
            <w:pPr>
              <w:pStyle w:val="EcoNormal"/>
              <w:jc w:val="center"/>
            </w:pPr>
            <w:r>
              <w:t>98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МЛ2, МЛ3, МЛ4, МЛ5, МЛ50Н, МЛ6, МЛ16</w:t>
            </w:r>
          </w:p>
        </w:tc>
        <w:tc>
          <w:tcPr>
            <w:tcW w:w="5160" w:type="dxa"/>
            <w:tcBorders>
              <w:top w:val="nil"/>
              <w:bottom w:val="nil"/>
            </w:tcBorders>
          </w:tcPr>
          <w:p w:rsidR="002327CD" w:rsidRDefault="002327CD">
            <w:pPr>
              <w:pStyle w:val="EcoNormal"/>
              <w:jc w:val="both"/>
            </w:pPr>
            <w:r>
              <w:t>Содержание компонентов, %, не более</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алюминий</w:t>
            </w:r>
          </w:p>
        </w:tc>
        <w:tc>
          <w:tcPr>
            <w:tcW w:w="1920" w:type="dxa"/>
            <w:tcBorders>
              <w:top w:val="nil"/>
              <w:bottom w:val="nil"/>
            </w:tcBorders>
          </w:tcPr>
          <w:p w:rsidR="002327CD" w:rsidRDefault="002327CD">
            <w:pPr>
              <w:pStyle w:val="EcoNormal"/>
              <w:jc w:val="center"/>
            </w:pPr>
            <w:r>
              <w:t>10,2</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марганец</w:t>
            </w:r>
          </w:p>
        </w:tc>
        <w:tc>
          <w:tcPr>
            <w:tcW w:w="1920" w:type="dxa"/>
            <w:tcBorders>
              <w:top w:val="nil"/>
              <w:bottom w:val="nil"/>
            </w:tcBorders>
          </w:tcPr>
          <w:p w:rsidR="002327CD" w:rsidRDefault="002327CD">
            <w:pPr>
              <w:pStyle w:val="EcoNormal"/>
              <w:jc w:val="center"/>
            </w:pPr>
            <w:r>
              <w:t>0,7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цинк</w:t>
            </w:r>
          </w:p>
        </w:tc>
        <w:tc>
          <w:tcPr>
            <w:tcW w:w="1920" w:type="dxa"/>
            <w:tcBorders>
              <w:top w:val="nil"/>
              <w:bottom w:val="nil"/>
            </w:tcBorders>
          </w:tcPr>
          <w:p w:rsidR="002327CD" w:rsidRDefault="002327CD">
            <w:pPr>
              <w:pStyle w:val="EcoNormal"/>
              <w:jc w:val="center"/>
            </w:pPr>
            <w:r>
              <w:t>3,5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2</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Размеры куска, мм, не более</w:t>
            </w:r>
          </w:p>
        </w:tc>
        <w:tc>
          <w:tcPr>
            <w:tcW w:w="1920" w:type="dxa"/>
            <w:tcBorders>
              <w:top w:val="nil"/>
              <w:bottom w:val="single" w:sz="4" w:space="0" w:color="auto"/>
            </w:tcBorders>
          </w:tcPr>
          <w:p w:rsidR="002327CD" w:rsidRDefault="002327CD">
            <w:pPr>
              <w:pStyle w:val="EcoNormal"/>
              <w:jc w:val="center"/>
            </w:pPr>
            <w:r>
              <w:t>1000 x 600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Мг3</w:t>
            </w:r>
          </w:p>
        </w:tc>
        <w:tc>
          <w:tcPr>
            <w:tcW w:w="5400" w:type="dxa"/>
            <w:vMerge w:val="restart"/>
            <w:tcBorders>
              <w:top w:val="single" w:sz="4" w:space="0" w:color="auto"/>
              <w:bottom w:val="nil"/>
            </w:tcBorders>
          </w:tcPr>
          <w:p w:rsidR="002327CD" w:rsidRDefault="002327CD">
            <w:pPr>
              <w:pStyle w:val="EcoNormal"/>
              <w:jc w:val="both"/>
            </w:pPr>
            <w:r>
              <w:t xml:space="preserve">Листовые обрезки из деформируемых алюминиевых сплавов при изготовлении емкостей для бензина, масла, деталей трубопроводов, сварных конструкций, подвергающиеся умеренным нагрузкам; прессованные </w:t>
            </w:r>
            <w:r>
              <w:lastRenderedPageBreak/>
              <w:t>полуфабрикаты и штамповки.</w:t>
            </w:r>
          </w:p>
        </w:tc>
        <w:tc>
          <w:tcPr>
            <w:tcW w:w="5160" w:type="dxa"/>
            <w:tcBorders>
              <w:top w:val="single" w:sz="4" w:space="0" w:color="auto"/>
              <w:bottom w:val="nil"/>
            </w:tcBorders>
          </w:tcPr>
          <w:p w:rsidR="002327CD" w:rsidRDefault="002327CD">
            <w:pPr>
              <w:pStyle w:val="EcoNormal"/>
              <w:jc w:val="both"/>
            </w:pPr>
            <w:r>
              <w:lastRenderedPageBreak/>
              <w:t>Содержание металла, %, не менее</w:t>
            </w:r>
          </w:p>
        </w:tc>
        <w:tc>
          <w:tcPr>
            <w:tcW w:w="1920" w:type="dxa"/>
            <w:tcBorders>
              <w:top w:val="single" w:sz="4" w:space="0" w:color="auto"/>
              <w:bottom w:val="nil"/>
            </w:tcBorders>
          </w:tcPr>
          <w:p w:rsidR="002327CD" w:rsidRDefault="002327CD">
            <w:pPr>
              <w:pStyle w:val="EcoNormal"/>
              <w:jc w:val="center"/>
            </w:pPr>
            <w:r>
              <w:t>99</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алюминия и цинка</w:t>
            </w:r>
          </w:p>
        </w:tc>
        <w:tc>
          <w:tcPr>
            <w:tcW w:w="1920" w:type="dxa"/>
            <w:tcBorders>
              <w:top w:val="nil"/>
              <w:bottom w:val="nil"/>
            </w:tcBorders>
          </w:tcPr>
          <w:p w:rsidR="002327CD" w:rsidRDefault="002327CD">
            <w:pPr>
              <w:pStyle w:val="EcoNormal"/>
              <w:jc w:val="center"/>
            </w:pPr>
            <w:r>
              <w:t>Не допускается</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марганца, %</w:t>
            </w:r>
          </w:p>
        </w:tc>
        <w:tc>
          <w:tcPr>
            <w:tcW w:w="1920" w:type="dxa"/>
            <w:tcBorders>
              <w:top w:val="nil"/>
              <w:bottom w:val="nil"/>
            </w:tcBorders>
          </w:tcPr>
          <w:p w:rsidR="002327CD" w:rsidRDefault="002327CD">
            <w:pPr>
              <w:pStyle w:val="EcoNormal"/>
              <w:jc w:val="center"/>
            </w:pPr>
            <w:r>
              <w:t>1,3 - 2,5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1</w:t>
            </w:r>
          </w:p>
        </w:tc>
      </w:tr>
      <w:tr w:rsidR="002327CD">
        <w:tc>
          <w:tcPr>
            <w:tcW w:w="1140" w:type="dxa"/>
            <w:vMerge/>
            <w:tcBorders>
              <w:top w:val="single" w:sz="4" w:space="0" w:color="auto"/>
              <w:bottom w:val="single" w:sz="4" w:space="0" w:color="auto"/>
            </w:tcBorders>
          </w:tcPr>
          <w:p w:rsidR="002327CD" w:rsidRDefault="002327CD"/>
        </w:tc>
        <w:tc>
          <w:tcPr>
            <w:tcW w:w="5400" w:type="dxa"/>
            <w:tcBorders>
              <w:top w:val="nil"/>
              <w:bottom w:val="single" w:sz="4" w:space="0" w:color="auto"/>
            </w:tcBorders>
          </w:tcPr>
          <w:p w:rsidR="002327CD" w:rsidRDefault="002327CD">
            <w:pPr>
              <w:pStyle w:val="EcoNormal"/>
              <w:jc w:val="both"/>
            </w:pPr>
            <w:r>
              <w:t>Марки: МА1, МА11</w:t>
            </w:r>
          </w:p>
        </w:tc>
        <w:tc>
          <w:tcPr>
            <w:tcW w:w="5160" w:type="dxa"/>
            <w:tcBorders>
              <w:top w:val="nil"/>
              <w:bottom w:val="single" w:sz="4" w:space="0" w:color="auto"/>
            </w:tcBorders>
          </w:tcPr>
          <w:p w:rsidR="002327CD" w:rsidRDefault="002327CD">
            <w:pPr>
              <w:pStyle w:val="EcoNormal"/>
              <w:jc w:val="both"/>
            </w:pPr>
            <w:r>
              <w:t>Размеры куска, мм, не более</w:t>
            </w:r>
          </w:p>
        </w:tc>
        <w:tc>
          <w:tcPr>
            <w:tcW w:w="1920" w:type="dxa"/>
            <w:tcBorders>
              <w:top w:val="nil"/>
              <w:bottom w:val="single" w:sz="4" w:space="0" w:color="auto"/>
            </w:tcBorders>
          </w:tcPr>
          <w:p w:rsidR="002327CD" w:rsidRDefault="002327CD">
            <w:pPr>
              <w:pStyle w:val="EcoNormal"/>
              <w:jc w:val="center"/>
            </w:pPr>
            <w:r>
              <w:t>1000 x 600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Мг4</w:t>
            </w:r>
          </w:p>
        </w:tc>
        <w:tc>
          <w:tcPr>
            <w:tcW w:w="5400" w:type="dxa"/>
            <w:vMerge w:val="restart"/>
            <w:tcBorders>
              <w:top w:val="single" w:sz="4" w:space="0" w:color="auto"/>
              <w:bottom w:val="nil"/>
            </w:tcBorders>
          </w:tcPr>
          <w:p w:rsidR="002327CD" w:rsidRDefault="002327CD">
            <w:pPr>
              <w:pStyle w:val="EcoNormal"/>
              <w:jc w:val="both"/>
            </w:pPr>
            <w:r>
              <w:t>Лом и отходы магниевых сплавов, содержащие цирконий, цинк, неодим (ниобий): фасонные отливки.</w:t>
            </w:r>
          </w:p>
        </w:tc>
        <w:tc>
          <w:tcPr>
            <w:tcW w:w="5160" w:type="dxa"/>
            <w:tcBorders>
              <w:top w:val="single" w:sz="4" w:space="0" w:color="auto"/>
              <w:bottom w:val="nil"/>
            </w:tcBorders>
          </w:tcPr>
          <w:p w:rsidR="002327CD" w:rsidRDefault="002327CD">
            <w:pPr>
              <w:pStyle w:val="EcoNormal"/>
              <w:jc w:val="both"/>
            </w:pPr>
            <w:r>
              <w:t>Содержание металла, %, не менее</w:t>
            </w:r>
          </w:p>
        </w:tc>
        <w:tc>
          <w:tcPr>
            <w:tcW w:w="1920" w:type="dxa"/>
            <w:tcBorders>
              <w:top w:val="single" w:sz="4" w:space="0" w:color="auto"/>
              <w:bottom w:val="nil"/>
            </w:tcBorders>
          </w:tcPr>
          <w:p w:rsidR="002327CD" w:rsidRDefault="002327CD">
            <w:pPr>
              <w:pStyle w:val="EcoNormal"/>
              <w:jc w:val="center"/>
            </w:pPr>
            <w:r>
              <w:t>98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компонентов, %:</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МЛ8, МЛ9, МЛ10, МЛ11, МЛ12, МЛ15, МЛ19, МА12, МА14, МА15, МА5, МА2, МА10, МА19, МА20</w:t>
            </w:r>
          </w:p>
        </w:tc>
        <w:tc>
          <w:tcPr>
            <w:tcW w:w="5160" w:type="dxa"/>
            <w:tcBorders>
              <w:top w:val="nil"/>
              <w:bottom w:val="nil"/>
            </w:tcBorders>
          </w:tcPr>
          <w:p w:rsidR="002327CD" w:rsidRDefault="002327CD">
            <w:pPr>
              <w:pStyle w:val="EcoNormal"/>
              <w:jc w:val="both"/>
            </w:pPr>
            <w:r>
              <w:t>цирконий</w:t>
            </w:r>
          </w:p>
        </w:tc>
        <w:tc>
          <w:tcPr>
            <w:tcW w:w="1920" w:type="dxa"/>
            <w:tcBorders>
              <w:top w:val="nil"/>
              <w:bottom w:val="nil"/>
            </w:tcBorders>
          </w:tcPr>
          <w:p w:rsidR="002327CD" w:rsidRDefault="002327CD">
            <w:pPr>
              <w:pStyle w:val="EcoNormal"/>
              <w:jc w:val="center"/>
            </w:pPr>
            <w:r>
              <w:t>0,05 - 1,1</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цинк</w:t>
            </w:r>
          </w:p>
        </w:tc>
        <w:tc>
          <w:tcPr>
            <w:tcW w:w="1920" w:type="dxa"/>
            <w:tcBorders>
              <w:top w:val="nil"/>
              <w:bottom w:val="nil"/>
            </w:tcBorders>
          </w:tcPr>
          <w:p w:rsidR="002327CD" w:rsidRDefault="002327CD">
            <w:pPr>
              <w:pStyle w:val="EcoNormal"/>
              <w:jc w:val="center"/>
            </w:pPr>
            <w:r>
              <w:t>0,2 - 7,0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неодим</w:t>
            </w:r>
          </w:p>
        </w:tc>
        <w:tc>
          <w:tcPr>
            <w:tcW w:w="1920" w:type="dxa"/>
            <w:tcBorders>
              <w:top w:val="nil"/>
              <w:bottom w:val="nil"/>
            </w:tcBorders>
          </w:tcPr>
          <w:p w:rsidR="002327CD" w:rsidRDefault="002327CD">
            <w:pPr>
              <w:pStyle w:val="EcoNormal"/>
              <w:jc w:val="center"/>
            </w:pPr>
            <w:r>
              <w:t>1,4 - 3,5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2</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Размеры, мм, не более</w:t>
            </w:r>
          </w:p>
        </w:tc>
        <w:tc>
          <w:tcPr>
            <w:tcW w:w="1920" w:type="dxa"/>
            <w:tcBorders>
              <w:top w:val="nil"/>
              <w:bottom w:val="single" w:sz="4" w:space="0" w:color="auto"/>
            </w:tcBorders>
          </w:tcPr>
          <w:p w:rsidR="002327CD" w:rsidRDefault="002327CD">
            <w:pPr>
              <w:pStyle w:val="EcoNormal"/>
              <w:jc w:val="center"/>
            </w:pPr>
            <w:r>
              <w:t>1000 x 600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Мг5</w:t>
            </w:r>
          </w:p>
        </w:tc>
        <w:tc>
          <w:tcPr>
            <w:tcW w:w="5400" w:type="dxa"/>
            <w:vMerge w:val="restart"/>
            <w:tcBorders>
              <w:top w:val="single" w:sz="4" w:space="0" w:color="auto"/>
              <w:bottom w:val="single" w:sz="4" w:space="0" w:color="auto"/>
            </w:tcBorders>
          </w:tcPr>
          <w:p w:rsidR="002327CD" w:rsidRDefault="002327CD">
            <w:pPr>
              <w:pStyle w:val="EcoNormal"/>
              <w:jc w:val="both"/>
            </w:pPr>
            <w:r>
              <w:t>Лом и отходы магниевых сплавов смешанные, кроме литийсодержащих</w:t>
            </w:r>
          </w:p>
        </w:tc>
        <w:tc>
          <w:tcPr>
            <w:tcW w:w="5160" w:type="dxa"/>
            <w:tcBorders>
              <w:top w:val="single" w:sz="4" w:space="0" w:color="auto"/>
              <w:bottom w:val="nil"/>
            </w:tcBorders>
          </w:tcPr>
          <w:p w:rsidR="002327CD" w:rsidRDefault="002327CD">
            <w:pPr>
              <w:pStyle w:val="EcoNormal"/>
              <w:jc w:val="both"/>
            </w:pPr>
            <w:r>
              <w:t>Содержание металла, %, не менее:</w:t>
            </w:r>
          </w:p>
        </w:tc>
        <w:tc>
          <w:tcPr>
            <w:tcW w:w="1920" w:type="dxa"/>
            <w:tcBorders>
              <w:top w:val="single" w:sz="4" w:space="0" w:color="auto"/>
              <w:bottom w:val="nil"/>
            </w:tcBorders>
          </w:tcPr>
          <w:p w:rsidR="002327CD" w:rsidRDefault="002327CD">
            <w:pPr>
              <w:pStyle w:val="EcoNormal"/>
              <w:jc w:val="center"/>
            </w:pPr>
            <w:r>
              <w:t>50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лития и ниобия</w:t>
            </w:r>
          </w:p>
        </w:tc>
        <w:tc>
          <w:tcPr>
            <w:tcW w:w="1920" w:type="dxa"/>
            <w:tcBorders>
              <w:top w:val="nil"/>
              <w:bottom w:val="nil"/>
            </w:tcBorders>
          </w:tcPr>
          <w:p w:rsidR="002327CD" w:rsidRDefault="002327CD">
            <w:pPr>
              <w:pStyle w:val="EcoNormal"/>
              <w:jc w:val="center"/>
            </w:pPr>
            <w:r>
              <w:t>Не допускается</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50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в том числе железом, %, не более</w:t>
            </w:r>
          </w:p>
        </w:tc>
        <w:tc>
          <w:tcPr>
            <w:tcW w:w="1920" w:type="dxa"/>
            <w:tcBorders>
              <w:top w:val="nil"/>
              <w:bottom w:val="single" w:sz="4" w:space="0" w:color="auto"/>
            </w:tcBorders>
          </w:tcPr>
          <w:p w:rsidR="002327CD" w:rsidRDefault="002327CD">
            <w:pPr>
              <w:pStyle w:val="EcoNormal"/>
              <w:jc w:val="center"/>
            </w:pPr>
            <w:r>
              <w:t>25</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Мг6</w:t>
            </w:r>
          </w:p>
        </w:tc>
        <w:tc>
          <w:tcPr>
            <w:tcW w:w="5400" w:type="dxa"/>
            <w:vMerge w:val="restart"/>
            <w:tcBorders>
              <w:top w:val="single" w:sz="4" w:space="0" w:color="auto"/>
              <w:bottom w:val="single" w:sz="4" w:space="0" w:color="auto"/>
            </w:tcBorders>
          </w:tcPr>
          <w:p w:rsidR="002327CD" w:rsidRDefault="002327CD">
            <w:pPr>
              <w:pStyle w:val="EcoNormal"/>
              <w:jc w:val="both"/>
            </w:pPr>
            <w:r>
              <w:t>Стружка магния и магниевых сплавов, брикетированная</w:t>
            </w:r>
          </w:p>
        </w:tc>
        <w:tc>
          <w:tcPr>
            <w:tcW w:w="5160" w:type="dxa"/>
            <w:tcBorders>
              <w:top w:val="single" w:sz="4" w:space="0" w:color="auto"/>
              <w:bottom w:val="nil"/>
            </w:tcBorders>
          </w:tcPr>
          <w:p w:rsidR="002327CD" w:rsidRDefault="002327CD">
            <w:pPr>
              <w:pStyle w:val="EcoNormal"/>
              <w:jc w:val="both"/>
            </w:pPr>
            <w:r>
              <w:t>Содержание металла, %, не менее</w:t>
            </w:r>
          </w:p>
        </w:tc>
        <w:tc>
          <w:tcPr>
            <w:tcW w:w="1920" w:type="dxa"/>
            <w:tcBorders>
              <w:top w:val="single" w:sz="4" w:space="0" w:color="auto"/>
              <w:bottom w:val="nil"/>
            </w:tcBorders>
          </w:tcPr>
          <w:p w:rsidR="002327CD" w:rsidRDefault="002327CD">
            <w:pPr>
              <w:pStyle w:val="EcoNormal"/>
              <w:jc w:val="center"/>
            </w:pPr>
            <w:r>
              <w:t>50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влаги, %, не более</w:t>
            </w:r>
          </w:p>
        </w:tc>
        <w:tc>
          <w:tcPr>
            <w:tcW w:w="1920" w:type="dxa"/>
            <w:tcBorders>
              <w:top w:val="nil"/>
              <w:bottom w:val="nil"/>
            </w:tcBorders>
          </w:tcPr>
          <w:p w:rsidR="002327CD" w:rsidRDefault="002327CD">
            <w:pPr>
              <w:pStyle w:val="EcoNormal"/>
              <w:jc w:val="center"/>
            </w:pPr>
            <w:r>
              <w:t>0,1</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Содержание масла, %, не более</w:t>
            </w:r>
          </w:p>
        </w:tc>
        <w:tc>
          <w:tcPr>
            <w:tcW w:w="1920" w:type="dxa"/>
            <w:tcBorders>
              <w:top w:val="nil"/>
              <w:bottom w:val="single" w:sz="4" w:space="0" w:color="auto"/>
            </w:tcBorders>
          </w:tcPr>
          <w:p w:rsidR="002327CD" w:rsidRDefault="002327CD">
            <w:pPr>
              <w:pStyle w:val="EcoNormal"/>
              <w:jc w:val="center"/>
            </w:pPr>
            <w:r>
              <w:t>0,5</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bookmarkStart w:id="12" w:name="P911"/>
            <w:bookmarkEnd w:id="12"/>
            <w:r>
              <w:t>Мг7</w:t>
            </w:r>
          </w:p>
        </w:tc>
        <w:tc>
          <w:tcPr>
            <w:tcW w:w="5400" w:type="dxa"/>
            <w:vMerge w:val="restart"/>
            <w:tcBorders>
              <w:top w:val="single" w:sz="4" w:space="0" w:color="auto"/>
              <w:bottom w:val="single" w:sz="4" w:space="0" w:color="auto"/>
            </w:tcBorders>
          </w:tcPr>
          <w:p w:rsidR="002327CD" w:rsidRDefault="002327CD">
            <w:pPr>
              <w:pStyle w:val="EcoNormal"/>
              <w:jc w:val="both"/>
            </w:pPr>
            <w:r>
              <w:t>Шлаки магниевых сплавов в виде кусков и слитков</w:t>
            </w:r>
          </w:p>
        </w:tc>
        <w:tc>
          <w:tcPr>
            <w:tcW w:w="5160" w:type="dxa"/>
            <w:tcBorders>
              <w:top w:val="single" w:sz="4" w:space="0" w:color="auto"/>
              <w:bottom w:val="nil"/>
            </w:tcBorders>
          </w:tcPr>
          <w:p w:rsidR="002327CD" w:rsidRDefault="002327CD">
            <w:pPr>
              <w:pStyle w:val="EcoNormal"/>
              <w:jc w:val="both"/>
            </w:pPr>
            <w:r>
              <w:t>Содержание металла, %, не менее</w:t>
            </w:r>
          </w:p>
        </w:tc>
        <w:tc>
          <w:tcPr>
            <w:tcW w:w="1920" w:type="dxa"/>
            <w:tcBorders>
              <w:top w:val="single" w:sz="4" w:space="0" w:color="auto"/>
              <w:bottom w:val="nil"/>
            </w:tcBorders>
          </w:tcPr>
          <w:p w:rsidR="002327CD" w:rsidRDefault="002327CD">
            <w:pPr>
              <w:pStyle w:val="EcoNormal"/>
              <w:jc w:val="center"/>
            </w:pPr>
            <w:r>
              <w:t>50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влаги, %, не более</w:t>
            </w:r>
          </w:p>
        </w:tc>
        <w:tc>
          <w:tcPr>
            <w:tcW w:w="1920" w:type="dxa"/>
            <w:tcBorders>
              <w:top w:val="nil"/>
              <w:bottom w:val="nil"/>
            </w:tcBorders>
          </w:tcPr>
          <w:p w:rsidR="002327CD" w:rsidRDefault="002327CD">
            <w:pPr>
              <w:pStyle w:val="EcoNormal"/>
              <w:jc w:val="center"/>
            </w:pPr>
            <w:r>
              <w:t>2</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Засоренность, %, не более</w:t>
            </w:r>
          </w:p>
        </w:tc>
        <w:tc>
          <w:tcPr>
            <w:tcW w:w="1920" w:type="dxa"/>
            <w:tcBorders>
              <w:top w:val="nil"/>
              <w:bottom w:val="single" w:sz="4" w:space="0" w:color="auto"/>
            </w:tcBorders>
          </w:tcPr>
          <w:p w:rsidR="002327CD" w:rsidRDefault="002327CD">
            <w:pPr>
              <w:pStyle w:val="EcoNormal"/>
              <w:jc w:val="center"/>
            </w:pPr>
            <w:r>
              <w:t>50</w:t>
            </w:r>
          </w:p>
        </w:tc>
      </w:tr>
    </w:tbl>
    <w:p w:rsidR="002327CD" w:rsidRDefault="002327CD">
      <w:pPr>
        <w:pStyle w:val="EcoNormal"/>
        <w:ind w:firstLine="540"/>
        <w:jc w:val="both"/>
      </w:pPr>
    </w:p>
    <w:p w:rsidR="002327CD" w:rsidRDefault="002327CD">
      <w:pPr>
        <w:pStyle w:val="EcoNormal"/>
        <w:jc w:val="right"/>
      </w:pPr>
      <w:r>
        <w:t>Таблица 7</w:t>
      </w:r>
    </w:p>
    <w:p w:rsidR="002327CD" w:rsidRDefault="002327CD">
      <w:pPr>
        <w:pStyle w:val="EcoNormal"/>
        <w:ind w:firstLine="540"/>
        <w:jc w:val="both"/>
      </w:pPr>
    </w:p>
    <w:p w:rsidR="002327CD" w:rsidRDefault="002327CD">
      <w:pPr>
        <w:pStyle w:val="EcoNormal"/>
        <w:jc w:val="center"/>
        <w:outlineLvl w:val="2"/>
      </w:pPr>
      <w:r>
        <w:t>Медь</w:t>
      </w:r>
    </w:p>
    <w:p w:rsidR="002327CD" w:rsidRDefault="002327CD">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40"/>
        <w:gridCol w:w="5400"/>
        <w:gridCol w:w="5160"/>
        <w:gridCol w:w="1920"/>
      </w:tblGrid>
      <w:tr w:rsidR="002327CD">
        <w:tc>
          <w:tcPr>
            <w:tcW w:w="1140" w:type="dxa"/>
            <w:tcBorders>
              <w:top w:val="single" w:sz="4" w:space="0" w:color="auto"/>
              <w:bottom w:val="single" w:sz="4" w:space="0" w:color="auto"/>
            </w:tcBorders>
          </w:tcPr>
          <w:p w:rsidR="002327CD" w:rsidRDefault="002327CD">
            <w:pPr>
              <w:pStyle w:val="EcoNormal"/>
              <w:jc w:val="center"/>
            </w:pPr>
            <w:r>
              <w:t>Группа</w:t>
            </w:r>
          </w:p>
        </w:tc>
        <w:tc>
          <w:tcPr>
            <w:tcW w:w="5400" w:type="dxa"/>
            <w:tcBorders>
              <w:top w:val="single" w:sz="4" w:space="0" w:color="auto"/>
              <w:bottom w:val="single" w:sz="4" w:space="0" w:color="auto"/>
            </w:tcBorders>
          </w:tcPr>
          <w:p w:rsidR="002327CD" w:rsidRDefault="002327CD">
            <w:pPr>
              <w:pStyle w:val="EcoNormal"/>
              <w:jc w:val="center"/>
            </w:pPr>
            <w:r>
              <w:t>Характеристика группы</w:t>
            </w:r>
          </w:p>
        </w:tc>
        <w:tc>
          <w:tcPr>
            <w:tcW w:w="5160" w:type="dxa"/>
            <w:tcBorders>
              <w:top w:val="single" w:sz="4" w:space="0" w:color="auto"/>
              <w:bottom w:val="single" w:sz="4" w:space="0" w:color="auto"/>
            </w:tcBorders>
          </w:tcPr>
          <w:p w:rsidR="002327CD" w:rsidRDefault="002327CD">
            <w:pPr>
              <w:pStyle w:val="EcoNormal"/>
              <w:jc w:val="center"/>
            </w:pPr>
            <w:r>
              <w:t>Показатель</w:t>
            </w:r>
          </w:p>
        </w:tc>
        <w:tc>
          <w:tcPr>
            <w:tcW w:w="1920" w:type="dxa"/>
            <w:tcBorders>
              <w:top w:val="single" w:sz="4" w:space="0" w:color="auto"/>
              <w:bottom w:val="single" w:sz="4" w:space="0" w:color="auto"/>
            </w:tcBorders>
          </w:tcPr>
          <w:p w:rsidR="002327CD" w:rsidRDefault="002327CD">
            <w:pPr>
              <w:pStyle w:val="EcoNormal"/>
              <w:jc w:val="center"/>
            </w:pPr>
            <w:r>
              <w:t>Норма</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bookmarkStart w:id="13" w:name="P928"/>
            <w:bookmarkEnd w:id="13"/>
            <w:r>
              <w:t>М1</w:t>
            </w:r>
          </w:p>
        </w:tc>
        <w:tc>
          <w:tcPr>
            <w:tcW w:w="5400" w:type="dxa"/>
            <w:tcBorders>
              <w:top w:val="single" w:sz="4" w:space="0" w:color="auto"/>
              <w:bottom w:val="nil"/>
            </w:tcBorders>
          </w:tcPr>
          <w:p w:rsidR="002327CD" w:rsidRDefault="002327CD">
            <w:pPr>
              <w:pStyle w:val="EcoNormal"/>
              <w:jc w:val="both"/>
            </w:pPr>
            <w:r>
              <w:t>Медные проводники тока: проволока и шины чистые без покрытий и изоляции.</w:t>
            </w:r>
          </w:p>
        </w:tc>
        <w:tc>
          <w:tcPr>
            <w:tcW w:w="5160" w:type="dxa"/>
            <w:tcBorders>
              <w:top w:val="single" w:sz="4" w:space="0" w:color="auto"/>
              <w:bottom w:val="nil"/>
            </w:tcBorders>
          </w:tcPr>
          <w:p w:rsidR="002327CD" w:rsidRDefault="002327CD">
            <w:pPr>
              <w:pStyle w:val="EcoNormal"/>
              <w:jc w:val="both"/>
            </w:pPr>
            <w:r>
              <w:t>Увязанные в бухтах, в мягких контейнерах или в пакетах.</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М00, М001к, М0, М0к, М1, М1к</w:t>
            </w:r>
          </w:p>
        </w:tc>
        <w:tc>
          <w:tcPr>
            <w:tcW w:w="5160" w:type="dxa"/>
            <w:tcBorders>
              <w:top w:val="nil"/>
              <w:bottom w:val="nil"/>
            </w:tcBorders>
          </w:tcPr>
          <w:p w:rsidR="002327CD" w:rsidRDefault="002327CD">
            <w:pPr>
              <w:pStyle w:val="EcoNormal"/>
              <w:jc w:val="both"/>
            </w:pPr>
            <w:r>
              <w:t>Не содержат неметаллических примесей, других металлов. Без сгоревших хрупких участков, блестящая поверхность, без влаги и масла.</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Выход металла, %, не менее</w:t>
            </w:r>
          </w:p>
        </w:tc>
        <w:tc>
          <w:tcPr>
            <w:tcW w:w="1920" w:type="dxa"/>
            <w:tcBorders>
              <w:top w:val="nil"/>
              <w:bottom w:val="nil"/>
            </w:tcBorders>
          </w:tcPr>
          <w:p w:rsidR="002327CD" w:rsidRDefault="002327CD">
            <w:pPr>
              <w:pStyle w:val="EcoNormal"/>
              <w:jc w:val="center"/>
            </w:pPr>
            <w:r>
              <w:t>98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меди, %, не менее</w:t>
            </w:r>
          </w:p>
        </w:tc>
        <w:tc>
          <w:tcPr>
            <w:tcW w:w="1920" w:type="dxa"/>
            <w:tcBorders>
              <w:top w:val="nil"/>
              <w:bottom w:val="nil"/>
            </w:tcBorders>
          </w:tcPr>
          <w:p w:rsidR="002327CD" w:rsidRDefault="002327CD">
            <w:pPr>
              <w:pStyle w:val="EcoNormal"/>
              <w:jc w:val="center"/>
            </w:pPr>
            <w:r>
              <w:t>99,9</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Диаметр проволоки, мм, не менее</w:t>
            </w:r>
          </w:p>
        </w:tc>
        <w:tc>
          <w:tcPr>
            <w:tcW w:w="1920" w:type="dxa"/>
            <w:tcBorders>
              <w:top w:val="nil"/>
              <w:bottom w:val="nil"/>
            </w:tcBorders>
          </w:tcPr>
          <w:p w:rsidR="002327CD" w:rsidRDefault="002327CD">
            <w:pPr>
              <w:pStyle w:val="EcoNormal"/>
              <w:jc w:val="center"/>
            </w:pPr>
            <w:r>
              <w:t>0,3</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2</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пакета, кг, не более</w:t>
            </w:r>
          </w:p>
        </w:tc>
        <w:tc>
          <w:tcPr>
            <w:tcW w:w="1920" w:type="dxa"/>
            <w:tcBorders>
              <w:top w:val="nil"/>
              <w:bottom w:val="single" w:sz="4" w:space="0" w:color="auto"/>
            </w:tcBorders>
          </w:tcPr>
          <w:p w:rsidR="002327CD" w:rsidRDefault="002327CD">
            <w:pPr>
              <w:pStyle w:val="EcoNormal"/>
              <w:jc w:val="center"/>
            </w:pPr>
            <w:r>
              <w:t>250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М2</w:t>
            </w:r>
          </w:p>
        </w:tc>
        <w:tc>
          <w:tcPr>
            <w:tcW w:w="5400" w:type="dxa"/>
            <w:vMerge w:val="restart"/>
            <w:tcBorders>
              <w:top w:val="single" w:sz="4" w:space="0" w:color="auto"/>
              <w:bottom w:val="nil"/>
            </w:tcBorders>
          </w:tcPr>
          <w:p w:rsidR="002327CD" w:rsidRDefault="002327CD">
            <w:pPr>
              <w:pStyle w:val="EcoNormal"/>
              <w:jc w:val="both"/>
            </w:pPr>
            <w:r>
              <w:t>Медные проводники тока: проволока и шины, освобожденные от изоляции термической обработкой.</w:t>
            </w:r>
          </w:p>
        </w:tc>
        <w:tc>
          <w:tcPr>
            <w:tcW w:w="5160" w:type="dxa"/>
            <w:tcBorders>
              <w:top w:val="single" w:sz="4" w:space="0" w:color="auto"/>
              <w:bottom w:val="nil"/>
            </w:tcBorders>
          </w:tcPr>
          <w:p w:rsidR="002327CD" w:rsidRDefault="002327CD">
            <w:pPr>
              <w:pStyle w:val="EcoNormal"/>
              <w:jc w:val="both"/>
            </w:pPr>
            <w:r>
              <w:t>Увязанные в бухтах, в мягких контейнерах или в пакетах.</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rPr>
          <w:trHeight w:val="450"/>
        </w:trPr>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vMerge w:val="restart"/>
            <w:tcBorders>
              <w:top w:val="nil"/>
              <w:bottom w:val="nil"/>
            </w:tcBorders>
          </w:tcPr>
          <w:p w:rsidR="002327CD" w:rsidRDefault="002327CD">
            <w:pPr>
              <w:pStyle w:val="EcoNormal"/>
              <w:jc w:val="both"/>
            </w:pPr>
            <w:r>
              <w:t>Не содержат неметаллических примесей, других металлов.</w:t>
            </w:r>
          </w:p>
        </w:tc>
        <w:tc>
          <w:tcPr>
            <w:tcW w:w="1920" w:type="dxa"/>
            <w:vMerge w:val="restart"/>
            <w:tcBorders>
              <w:top w:val="nil"/>
              <w:bottom w:val="nil"/>
            </w:tcBorders>
          </w:tcPr>
          <w:p w:rsidR="002327CD" w:rsidRDefault="002327CD">
            <w:pPr>
              <w:pStyle w:val="EcoNormal"/>
              <w:jc w:val="center"/>
            </w:pPr>
          </w:p>
        </w:tc>
      </w:tr>
      <w:tr w:rsidR="002327CD">
        <w:tblPrEx>
          <w:tblBorders>
            <w:insideH w:val="none" w:sz="0" w:space="0" w:color="auto"/>
          </w:tblBorders>
        </w:tblPrEx>
        <w:trPr>
          <w:trHeight w:val="450"/>
        </w:trPr>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nil"/>
            </w:tcBorders>
          </w:tcPr>
          <w:p w:rsidR="002327CD" w:rsidRDefault="002327CD">
            <w:pPr>
              <w:pStyle w:val="EcoNormal"/>
              <w:jc w:val="both"/>
            </w:pPr>
            <w:r>
              <w:t>Лом и кусковые отходы электролитической промышленности, не засоренные другими металлами и сплавами.</w:t>
            </w:r>
          </w:p>
        </w:tc>
        <w:tc>
          <w:tcPr>
            <w:tcW w:w="5160" w:type="dxa"/>
            <w:vMerge/>
            <w:tcBorders>
              <w:top w:val="nil"/>
              <w:bottom w:val="nil"/>
            </w:tcBorders>
          </w:tcPr>
          <w:p w:rsidR="002327CD" w:rsidRDefault="002327CD"/>
        </w:tc>
        <w:tc>
          <w:tcPr>
            <w:tcW w:w="1920" w:type="dxa"/>
            <w:vMerge/>
            <w:tcBorders>
              <w:top w:val="nil"/>
              <w:bottom w:val="nil"/>
            </w:tcBorders>
          </w:tcPr>
          <w:p w:rsidR="002327CD" w:rsidRDefault="002327CD"/>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nil"/>
            </w:tcBorders>
          </w:tcPr>
          <w:p w:rsidR="002327CD" w:rsidRDefault="002327CD"/>
        </w:tc>
        <w:tc>
          <w:tcPr>
            <w:tcW w:w="5160" w:type="dxa"/>
            <w:tcBorders>
              <w:top w:val="nil"/>
              <w:bottom w:val="nil"/>
            </w:tcBorders>
          </w:tcPr>
          <w:p w:rsidR="002327CD" w:rsidRDefault="002327CD">
            <w:pPr>
              <w:pStyle w:val="EcoNormal"/>
              <w:jc w:val="both"/>
            </w:pPr>
            <w:r>
              <w:t>Без сгоревших хрупких участков, допускается наличие окисленной поверхности, без воды и масла.</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М00, М001к, М0, М0к, М1, М1к</w:t>
            </w:r>
          </w:p>
        </w:tc>
        <w:tc>
          <w:tcPr>
            <w:tcW w:w="5160" w:type="dxa"/>
            <w:tcBorders>
              <w:top w:val="nil"/>
              <w:bottom w:val="nil"/>
            </w:tcBorders>
          </w:tcPr>
          <w:p w:rsidR="002327CD" w:rsidRDefault="002327CD">
            <w:pPr>
              <w:pStyle w:val="EcoNormal"/>
              <w:jc w:val="both"/>
            </w:pPr>
            <w:r>
              <w:t xml:space="preserve">Поверхность без цветов побежалости и следов </w:t>
            </w:r>
            <w:r>
              <w:lastRenderedPageBreak/>
              <w:t>окисления.</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Выход металла, %, не менее</w:t>
            </w:r>
          </w:p>
        </w:tc>
        <w:tc>
          <w:tcPr>
            <w:tcW w:w="1920" w:type="dxa"/>
            <w:tcBorders>
              <w:top w:val="nil"/>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меди, %, не менее</w:t>
            </w:r>
          </w:p>
        </w:tc>
        <w:tc>
          <w:tcPr>
            <w:tcW w:w="1920" w:type="dxa"/>
            <w:tcBorders>
              <w:top w:val="nil"/>
              <w:bottom w:val="nil"/>
            </w:tcBorders>
          </w:tcPr>
          <w:p w:rsidR="002327CD" w:rsidRDefault="002327CD">
            <w:pPr>
              <w:pStyle w:val="EcoNormal"/>
              <w:jc w:val="center"/>
            </w:pPr>
            <w:r>
              <w:t>99,9</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Диаметр проволоки, мм, не менее</w:t>
            </w:r>
          </w:p>
        </w:tc>
        <w:tc>
          <w:tcPr>
            <w:tcW w:w="1920" w:type="dxa"/>
            <w:tcBorders>
              <w:top w:val="nil"/>
              <w:bottom w:val="nil"/>
            </w:tcBorders>
          </w:tcPr>
          <w:p w:rsidR="002327CD" w:rsidRDefault="002327CD">
            <w:pPr>
              <w:pStyle w:val="EcoNormal"/>
              <w:jc w:val="center"/>
            </w:pPr>
            <w:r>
              <w:t>0,5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3</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пакета, кг, не более</w:t>
            </w:r>
          </w:p>
        </w:tc>
        <w:tc>
          <w:tcPr>
            <w:tcW w:w="1920" w:type="dxa"/>
            <w:tcBorders>
              <w:top w:val="nil"/>
              <w:bottom w:val="single" w:sz="4" w:space="0" w:color="auto"/>
            </w:tcBorders>
          </w:tcPr>
          <w:p w:rsidR="002327CD" w:rsidRDefault="002327CD">
            <w:pPr>
              <w:pStyle w:val="EcoNormal"/>
              <w:jc w:val="center"/>
            </w:pPr>
            <w:r>
              <w:t>250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М3</w:t>
            </w:r>
          </w:p>
        </w:tc>
        <w:tc>
          <w:tcPr>
            <w:tcW w:w="5400" w:type="dxa"/>
            <w:vMerge w:val="restart"/>
            <w:tcBorders>
              <w:top w:val="single" w:sz="4" w:space="0" w:color="auto"/>
              <w:bottom w:val="nil"/>
            </w:tcBorders>
          </w:tcPr>
          <w:p w:rsidR="002327CD" w:rsidRDefault="002327CD">
            <w:pPr>
              <w:pStyle w:val="EcoNormal"/>
              <w:jc w:val="both"/>
            </w:pPr>
            <w:r>
              <w:t>Лом и отходы чистой меди без покрытия, полуды и пайки: брак литых, кованых и штампованных изделий, обрезь, высечка листов, лент, труб, решеток и проволоки без изоляции, троллеи с железными приделками.</w:t>
            </w:r>
          </w:p>
        </w:tc>
        <w:tc>
          <w:tcPr>
            <w:tcW w:w="5160" w:type="dxa"/>
            <w:tcBorders>
              <w:top w:val="single" w:sz="4" w:space="0" w:color="auto"/>
              <w:bottom w:val="nil"/>
            </w:tcBorders>
          </w:tcPr>
          <w:p w:rsidR="002327CD" w:rsidRDefault="002327CD">
            <w:pPr>
              <w:pStyle w:val="EcoNormal"/>
              <w:jc w:val="both"/>
            </w:pPr>
            <w:r>
              <w:t>Увязанные в бухтах, мягких контейнерах или пакетах.</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Не содержат неметаллических примесей, других металлов, хрупкой обгоревшей проволоки, без воды и масла.</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nil"/>
            </w:tcBorders>
          </w:tcPr>
          <w:p w:rsidR="002327CD" w:rsidRDefault="002327CD">
            <w:pPr>
              <w:pStyle w:val="EcoNormal"/>
              <w:jc w:val="both"/>
            </w:pPr>
            <w:r>
              <w:t>Лом и кусковые отходы электролитической промышленности, не засоренные другими металлами и сплавами.</w:t>
            </w:r>
          </w:p>
        </w:tc>
        <w:tc>
          <w:tcPr>
            <w:tcW w:w="5160" w:type="dxa"/>
            <w:tcBorders>
              <w:top w:val="nil"/>
              <w:bottom w:val="nil"/>
            </w:tcBorders>
          </w:tcPr>
          <w:p w:rsidR="002327CD" w:rsidRDefault="002327CD">
            <w:pPr>
              <w:pStyle w:val="EcoNormal"/>
              <w:jc w:val="both"/>
            </w:pPr>
            <w:r>
              <w:t>На поверхности допускаются цвета побежалости и следы окисления.</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nil"/>
            </w:tcBorders>
          </w:tcPr>
          <w:p w:rsidR="002327CD" w:rsidRDefault="002327CD"/>
        </w:tc>
        <w:tc>
          <w:tcPr>
            <w:tcW w:w="5160" w:type="dxa"/>
            <w:tcBorders>
              <w:top w:val="nil"/>
              <w:bottom w:val="nil"/>
            </w:tcBorders>
          </w:tcPr>
          <w:p w:rsidR="002327CD" w:rsidRDefault="002327CD">
            <w:pPr>
              <w:pStyle w:val="EcoNormal"/>
              <w:jc w:val="both"/>
            </w:pPr>
            <w:r>
              <w:t>Допускается наличие чистых медных трубопроводов.</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М00, М0, М1, М2, М3</w:t>
            </w:r>
          </w:p>
        </w:tc>
        <w:tc>
          <w:tcPr>
            <w:tcW w:w="5160" w:type="dxa"/>
            <w:tcBorders>
              <w:top w:val="nil"/>
              <w:bottom w:val="nil"/>
            </w:tcBorders>
          </w:tcPr>
          <w:p w:rsidR="002327CD" w:rsidRDefault="002327CD">
            <w:pPr>
              <w:pStyle w:val="EcoNormal"/>
              <w:jc w:val="both"/>
            </w:pPr>
            <w:r>
              <w:t>Допускается наличие фрагментов других металлов в виде приделок. Без воды и масла.</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Выход металла, %, не менее</w:t>
            </w:r>
          </w:p>
        </w:tc>
        <w:tc>
          <w:tcPr>
            <w:tcW w:w="1920" w:type="dxa"/>
            <w:tcBorders>
              <w:top w:val="nil"/>
              <w:bottom w:val="nil"/>
            </w:tcBorders>
          </w:tcPr>
          <w:p w:rsidR="002327CD" w:rsidRDefault="002327CD">
            <w:pPr>
              <w:pStyle w:val="EcoNormal"/>
              <w:jc w:val="center"/>
            </w:pPr>
            <w:r>
              <w:t>95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меди, %, не менее</w:t>
            </w:r>
          </w:p>
        </w:tc>
        <w:tc>
          <w:tcPr>
            <w:tcW w:w="1920" w:type="dxa"/>
            <w:tcBorders>
              <w:top w:val="nil"/>
              <w:bottom w:val="nil"/>
            </w:tcBorders>
          </w:tcPr>
          <w:p w:rsidR="002327CD" w:rsidRDefault="002327CD">
            <w:pPr>
              <w:pStyle w:val="EcoNormal"/>
              <w:jc w:val="center"/>
            </w:pPr>
            <w:r>
              <w:t>99,5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железом, %, не более</w:t>
            </w:r>
          </w:p>
        </w:tc>
        <w:tc>
          <w:tcPr>
            <w:tcW w:w="1920" w:type="dxa"/>
            <w:tcBorders>
              <w:top w:val="nil"/>
              <w:bottom w:val="nil"/>
            </w:tcBorders>
          </w:tcPr>
          <w:p w:rsidR="002327CD" w:rsidRDefault="002327CD">
            <w:pPr>
              <w:pStyle w:val="EcoNormal"/>
              <w:jc w:val="center"/>
            </w:pPr>
            <w:r>
              <w:t>0,5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Диаметр проволоки, мм, не менее</w:t>
            </w:r>
          </w:p>
        </w:tc>
        <w:tc>
          <w:tcPr>
            <w:tcW w:w="1920" w:type="dxa"/>
            <w:tcBorders>
              <w:top w:val="nil"/>
              <w:bottom w:val="nil"/>
            </w:tcBorders>
          </w:tcPr>
          <w:p w:rsidR="002327CD" w:rsidRDefault="002327CD">
            <w:pPr>
              <w:pStyle w:val="EcoNormal"/>
              <w:jc w:val="center"/>
            </w:pPr>
            <w:r>
              <w:t>1,0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Масса пакета, кг, не более</w:t>
            </w:r>
          </w:p>
        </w:tc>
        <w:tc>
          <w:tcPr>
            <w:tcW w:w="1920" w:type="dxa"/>
            <w:tcBorders>
              <w:top w:val="nil"/>
              <w:bottom w:val="nil"/>
            </w:tcBorders>
          </w:tcPr>
          <w:p w:rsidR="002327CD" w:rsidRDefault="002327CD">
            <w:pPr>
              <w:pStyle w:val="EcoNormal"/>
              <w:jc w:val="center"/>
            </w:pPr>
            <w:r>
              <w:t>250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отдельных кусков, кг, не более</w:t>
            </w:r>
          </w:p>
        </w:tc>
        <w:tc>
          <w:tcPr>
            <w:tcW w:w="1920" w:type="dxa"/>
            <w:tcBorders>
              <w:top w:val="nil"/>
              <w:bottom w:val="single" w:sz="4" w:space="0" w:color="auto"/>
            </w:tcBorders>
          </w:tcPr>
          <w:p w:rsidR="002327CD" w:rsidRDefault="002327CD">
            <w:pPr>
              <w:pStyle w:val="EcoNormal"/>
              <w:jc w:val="center"/>
            </w:pPr>
            <w:r>
              <w:t>100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М4</w:t>
            </w:r>
          </w:p>
        </w:tc>
        <w:tc>
          <w:tcPr>
            <w:tcW w:w="5400" w:type="dxa"/>
            <w:tcBorders>
              <w:top w:val="single" w:sz="4" w:space="0" w:color="auto"/>
              <w:bottom w:val="nil"/>
            </w:tcBorders>
          </w:tcPr>
          <w:p w:rsidR="002327CD" w:rsidRDefault="002327CD">
            <w:pPr>
              <w:pStyle w:val="EcoNormal"/>
              <w:jc w:val="both"/>
            </w:pPr>
            <w:r>
              <w:t>Лом и отходы, смешанные с полудой и пайкой.</w:t>
            </w:r>
          </w:p>
        </w:tc>
        <w:tc>
          <w:tcPr>
            <w:tcW w:w="5160" w:type="dxa"/>
            <w:vMerge w:val="restart"/>
            <w:tcBorders>
              <w:top w:val="single" w:sz="4" w:space="0" w:color="auto"/>
              <w:bottom w:val="nil"/>
            </w:tcBorders>
          </w:tcPr>
          <w:p w:rsidR="002327CD" w:rsidRDefault="002327CD">
            <w:pPr>
              <w:pStyle w:val="EcoNormal"/>
              <w:jc w:val="both"/>
            </w:pPr>
            <w:r>
              <w:t>Не содержат неметаллических примесей других цветных металлов. Допускается наличие фрагментов других металлов в виде приделок. Без воды и масла.</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М00, М0, М1, М2, М3</w:t>
            </w:r>
          </w:p>
        </w:tc>
        <w:tc>
          <w:tcPr>
            <w:tcW w:w="5160" w:type="dxa"/>
            <w:vMerge/>
            <w:tcBorders>
              <w:top w:val="single" w:sz="4" w:space="0" w:color="auto"/>
              <w:bottom w:val="nil"/>
            </w:tcBorders>
          </w:tcPr>
          <w:p w:rsidR="002327CD" w:rsidRDefault="002327CD"/>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Выход металла, %, не менее</w:t>
            </w:r>
          </w:p>
        </w:tc>
        <w:tc>
          <w:tcPr>
            <w:tcW w:w="1920" w:type="dxa"/>
            <w:tcBorders>
              <w:top w:val="nil"/>
              <w:bottom w:val="nil"/>
            </w:tcBorders>
          </w:tcPr>
          <w:p w:rsidR="002327CD" w:rsidRDefault="002327CD">
            <w:pPr>
              <w:pStyle w:val="EcoNormal"/>
              <w:jc w:val="center"/>
            </w:pPr>
            <w:r>
              <w:t>94</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меди, %, не менее</w:t>
            </w:r>
          </w:p>
        </w:tc>
        <w:tc>
          <w:tcPr>
            <w:tcW w:w="1920" w:type="dxa"/>
            <w:tcBorders>
              <w:top w:val="nil"/>
              <w:bottom w:val="nil"/>
            </w:tcBorders>
          </w:tcPr>
          <w:p w:rsidR="002327CD" w:rsidRDefault="002327CD">
            <w:pPr>
              <w:pStyle w:val="EcoNormal"/>
              <w:jc w:val="center"/>
            </w:pPr>
            <w:r>
              <w:t>99,5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6</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в том числе железом, %, не более</w:t>
            </w:r>
          </w:p>
        </w:tc>
        <w:tc>
          <w:tcPr>
            <w:tcW w:w="1920" w:type="dxa"/>
            <w:tcBorders>
              <w:top w:val="nil"/>
              <w:bottom w:val="single" w:sz="4" w:space="0" w:color="auto"/>
            </w:tcBorders>
          </w:tcPr>
          <w:p w:rsidR="002327CD" w:rsidRDefault="002327CD">
            <w:pPr>
              <w:pStyle w:val="EcoNormal"/>
              <w:jc w:val="center"/>
            </w:pPr>
            <w:r>
              <w:t>0,5</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М5</w:t>
            </w:r>
          </w:p>
        </w:tc>
        <w:tc>
          <w:tcPr>
            <w:tcW w:w="5400" w:type="dxa"/>
            <w:vMerge w:val="restart"/>
            <w:tcBorders>
              <w:top w:val="single" w:sz="4" w:space="0" w:color="auto"/>
              <w:bottom w:val="single" w:sz="4" w:space="0" w:color="auto"/>
            </w:tcBorders>
          </w:tcPr>
          <w:p w:rsidR="002327CD" w:rsidRDefault="002327CD">
            <w:pPr>
              <w:pStyle w:val="EcoNormal"/>
              <w:jc w:val="both"/>
            </w:pPr>
            <w:r>
              <w:t>Медный смешанный лом без обгоревшей медной проволоки: проводники тока с покрытием лаком, полудой, детали холодильных агрегатов, катушки</w:t>
            </w:r>
          </w:p>
        </w:tc>
        <w:tc>
          <w:tcPr>
            <w:tcW w:w="5160" w:type="dxa"/>
            <w:tcBorders>
              <w:top w:val="single" w:sz="4" w:space="0" w:color="auto"/>
              <w:bottom w:val="nil"/>
            </w:tcBorders>
          </w:tcPr>
          <w:p w:rsidR="002327CD" w:rsidRDefault="002327CD">
            <w:pPr>
              <w:pStyle w:val="EcoNormal"/>
              <w:jc w:val="both"/>
            </w:pPr>
            <w:r>
              <w:t>Гальванические ячейки не допускаются. Без воды и масла.</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Выход металла, %, не менее</w:t>
            </w:r>
          </w:p>
        </w:tc>
        <w:tc>
          <w:tcPr>
            <w:tcW w:w="1920" w:type="dxa"/>
            <w:tcBorders>
              <w:top w:val="nil"/>
              <w:bottom w:val="nil"/>
            </w:tcBorders>
          </w:tcPr>
          <w:p w:rsidR="002327CD" w:rsidRDefault="002327CD">
            <w:pPr>
              <w:pStyle w:val="EcoNormal"/>
              <w:jc w:val="center"/>
            </w:pPr>
            <w:r>
              <w:t>90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меди, %, не менее</w:t>
            </w:r>
          </w:p>
        </w:tc>
        <w:tc>
          <w:tcPr>
            <w:tcW w:w="1920" w:type="dxa"/>
            <w:tcBorders>
              <w:top w:val="nil"/>
              <w:bottom w:val="nil"/>
            </w:tcBorders>
          </w:tcPr>
          <w:p w:rsidR="002327CD" w:rsidRDefault="002327CD">
            <w:pPr>
              <w:pStyle w:val="EcoNormal"/>
              <w:jc w:val="center"/>
            </w:pPr>
            <w:r>
              <w:t>99,5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10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в том числе железом, %, не более</w:t>
            </w:r>
          </w:p>
        </w:tc>
        <w:tc>
          <w:tcPr>
            <w:tcW w:w="1920" w:type="dxa"/>
            <w:tcBorders>
              <w:top w:val="nil"/>
              <w:bottom w:val="single" w:sz="4" w:space="0" w:color="auto"/>
            </w:tcBorders>
          </w:tcPr>
          <w:p w:rsidR="002327CD" w:rsidRDefault="002327CD">
            <w:pPr>
              <w:pStyle w:val="EcoNormal"/>
              <w:jc w:val="center"/>
            </w:pPr>
            <w:r>
              <w:t>0,5</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М6</w:t>
            </w:r>
          </w:p>
        </w:tc>
        <w:tc>
          <w:tcPr>
            <w:tcW w:w="5400" w:type="dxa"/>
            <w:vMerge w:val="restart"/>
            <w:tcBorders>
              <w:top w:val="single" w:sz="4" w:space="0" w:color="auto"/>
              <w:bottom w:val="nil"/>
            </w:tcBorders>
          </w:tcPr>
          <w:p w:rsidR="002327CD" w:rsidRDefault="002327CD">
            <w:pPr>
              <w:pStyle w:val="EcoNormal"/>
              <w:jc w:val="both"/>
            </w:pPr>
            <w:r>
              <w:t>Лом медной эмалированной, лакированной проволоки в хлопчатобумажной изоляции, в изоляции из стекловолокна и бумаги или шелковой изоляции (два слоя).</w:t>
            </w:r>
          </w:p>
        </w:tc>
        <w:tc>
          <w:tcPr>
            <w:tcW w:w="5160" w:type="dxa"/>
            <w:tcBorders>
              <w:top w:val="single" w:sz="4" w:space="0" w:color="auto"/>
              <w:bottom w:val="nil"/>
            </w:tcBorders>
          </w:tcPr>
          <w:p w:rsidR="002327CD" w:rsidRDefault="002327CD">
            <w:pPr>
              <w:pStyle w:val="EcoNormal"/>
              <w:jc w:val="both"/>
            </w:pPr>
            <w:r>
              <w:t>Увязанная в бухтах, мягких контейнерах или пакетах.</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Не содержит неметаллических примесей, других металлов. Без воды и масла.</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М00, М0, М1</w:t>
            </w:r>
          </w:p>
        </w:tc>
        <w:tc>
          <w:tcPr>
            <w:tcW w:w="5160" w:type="dxa"/>
            <w:tcBorders>
              <w:top w:val="nil"/>
              <w:bottom w:val="nil"/>
            </w:tcBorders>
          </w:tcPr>
          <w:p w:rsidR="002327CD" w:rsidRDefault="002327CD">
            <w:pPr>
              <w:pStyle w:val="EcoNormal"/>
              <w:jc w:val="both"/>
            </w:pPr>
            <w:r>
              <w:t>Выход металла, %, не менее</w:t>
            </w:r>
          </w:p>
        </w:tc>
        <w:tc>
          <w:tcPr>
            <w:tcW w:w="1920" w:type="dxa"/>
            <w:tcBorders>
              <w:top w:val="nil"/>
              <w:bottom w:val="nil"/>
            </w:tcBorders>
          </w:tcPr>
          <w:p w:rsidR="002327CD" w:rsidRDefault="002327CD">
            <w:pPr>
              <w:pStyle w:val="EcoNormal"/>
              <w:jc w:val="center"/>
            </w:pPr>
            <w:r>
              <w:t>93</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меди, %, не менее</w:t>
            </w:r>
          </w:p>
        </w:tc>
        <w:tc>
          <w:tcPr>
            <w:tcW w:w="1920" w:type="dxa"/>
            <w:tcBorders>
              <w:top w:val="nil"/>
              <w:bottom w:val="nil"/>
            </w:tcBorders>
          </w:tcPr>
          <w:p w:rsidR="002327CD" w:rsidRDefault="002327CD">
            <w:pPr>
              <w:pStyle w:val="EcoNormal"/>
              <w:jc w:val="center"/>
            </w:pPr>
            <w:r>
              <w:t>99,9</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Диаметр проволоки, мм, не менее</w:t>
            </w:r>
          </w:p>
        </w:tc>
        <w:tc>
          <w:tcPr>
            <w:tcW w:w="1920" w:type="dxa"/>
            <w:tcBorders>
              <w:top w:val="nil"/>
              <w:bottom w:val="nil"/>
            </w:tcBorders>
          </w:tcPr>
          <w:p w:rsidR="002327CD" w:rsidRDefault="002327CD">
            <w:pPr>
              <w:pStyle w:val="EcoNormal"/>
              <w:jc w:val="center"/>
            </w:pPr>
            <w:r>
              <w:t>1,0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пакета, мм, не более</w:t>
            </w:r>
          </w:p>
        </w:tc>
        <w:tc>
          <w:tcPr>
            <w:tcW w:w="1920" w:type="dxa"/>
            <w:tcBorders>
              <w:top w:val="nil"/>
              <w:bottom w:val="single" w:sz="4" w:space="0" w:color="auto"/>
            </w:tcBorders>
          </w:tcPr>
          <w:p w:rsidR="002327CD" w:rsidRDefault="002327CD">
            <w:pPr>
              <w:pStyle w:val="EcoNormal"/>
              <w:jc w:val="center"/>
            </w:pPr>
            <w:r>
              <w:t>250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М7</w:t>
            </w:r>
          </w:p>
        </w:tc>
        <w:tc>
          <w:tcPr>
            <w:tcW w:w="5400" w:type="dxa"/>
            <w:tcBorders>
              <w:top w:val="single" w:sz="4" w:space="0" w:color="auto"/>
              <w:bottom w:val="nil"/>
            </w:tcBorders>
          </w:tcPr>
          <w:p w:rsidR="002327CD" w:rsidRDefault="002327CD">
            <w:pPr>
              <w:pStyle w:val="EcoNormal"/>
              <w:jc w:val="both"/>
            </w:pPr>
            <w:r>
              <w:t>Медная крошка из нелуженой меди без изоляции.</w:t>
            </w:r>
          </w:p>
        </w:tc>
        <w:tc>
          <w:tcPr>
            <w:tcW w:w="5160" w:type="dxa"/>
            <w:vMerge w:val="restart"/>
            <w:tcBorders>
              <w:top w:val="single" w:sz="4" w:space="0" w:color="auto"/>
              <w:bottom w:val="nil"/>
            </w:tcBorders>
          </w:tcPr>
          <w:p w:rsidR="002327CD" w:rsidRDefault="002327CD">
            <w:pPr>
              <w:pStyle w:val="EcoNormal"/>
              <w:jc w:val="both"/>
            </w:pPr>
            <w:r>
              <w:t>Не содержит неметаллических примесей, других металлов. Без воды и масла.</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М0, М1</w:t>
            </w:r>
          </w:p>
        </w:tc>
        <w:tc>
          <w:tcPr>
            <w:tcW w:w="5160" w:type="dxa"/>
            <w:vMerge/>
            <w:tcBorders>
              <w:top w:val="single" w:sz="4" w:space="0" w:color="auto"/>
              <w:bottom w:val="nil"/>
            </w:tcBorders>
          </w:tcPr>
          <w:p w:rsidR="002327CD" w:rsidRDefault="002327CD"/>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меди, %, не менее</w:t>
            </w:r>
          </w:p>
        </w:tc>
        <w:tc>
          <w:tcPr>
            <w:tcW w:w="1920" w:type="dxa"/>
            <w:tcBorders>
              <w:top w:val="nil"/>
              <w:bottom w:val="nil"/>
            </w:tcBorders>
          </w:tcPr>
          <w:p w:rsidR="002327CD" w:rsidRDefault="002327CD">
            <w:pPr>
              <w:pStyle w:val="EcoNormal"/>
              <w:jc w:val="center"/>
            </w:pPr>
            <w:r>
              <w:t>99,5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Выход металла, %, не менее</w:t>
            </w:r>
          </w:p>
        </w:tc>
        <w:tc>
          <w:tcPr>
            <w:tcW w:w="1920" w:type="dxa"/>
            <w:tcBorders>
              <w:top w:val="nil"/>
              <w:bottom w:val="nil"/>
            </w:tcBorders>
          </w:tcPr>
          <w:p w:rsidR="002327CD" w:rsidRDefault="002327CD">
            <w:pPr>
              <w:pStyle w:val="EcoNormal"/>
              <w:jc w:val="center"/>
            </w:pPr>
            <w:r>
              <w:t>98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2</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железом, %, не более</w:t>
            </w:r>
          </w:p>
        </w:tc>
        <w:tc>
          <w:tcPr>
            <w:tcW w:w="1920" w:type="dxa"/>
            <w:tcBorders>
              <w:top w:val="nil"/>
              <w:bottom w:val="nil"/>
            </w:tcBorders>
          </w:tcPr>
          <w:p w:rsidR="002327CD" w:rsidRDefault="002327CD">
            <w:pPr>
              <w:pStyle w:val="EcoNormal"/>
              <w:jc w:val="center"/>
            </w:pPr>
            <w:r>
              <w:t>1</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Диаметр проволоки, мм, не менее</w:t>
            </w:r>
          </w:p>
        </w:tc>
        <w:tc>
          <w:tcPr>
            <w:tcW w:w="1920" w:type="dxa"/>
            <w:tcBorders>
              <w:top w:val="nil"/>
              <w:bottom w:val="single" w:sz="4" w:space="0" w:color="auto"/>
            </w:tcBorders>
          </w:tcPr>
          <w:p w:rsidR="002327CD" w:rsidRDefault="002327CD">
            <w:pPr>
              <w:pStyle w:val="EcoNormal"/>
              <w:jc w:val="center"/>
            </w:pPr>
            <w:r>
              <w:t>0,5</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М8</w:t>
            </w:r>
          </w:p>
        </w:tc>
        <w:tc>
          <w:tcPr>
            <w:tcW w:w="5400" w:type="dxa"/>
            <w:tcBorders>
              <w:top w:val="single" w:sz="4" w:space="0" w:color="auto"/>
              <w:bottom w:val="nil"/>
            </w:tcBorders>
          </w:tcPr>
          <w:p w:rsidR="002327CD" w:rsidRDefault="002327CD">
            <w:pPr>
              <w:pStyle w:val="EcoNormal"/>
              <w:jc w:val="both"/>
            </w:pPr>
            <w:r>
              <w:t>Стружка чистой меди.</w:t>
            </w:r>
          </w:p>
        </w:tc>
        <w:tc>
          <w:tcPr>
            <w:tcW w:w="5160" w:type="dxa"/>
            <w:tcBorders>
              <w:top w:val="single" w:sz="4" w:space="0" w:color="auto"/>
              <w:bottom w:val="nil"/>
            </w:tcBorders>
          </w:tcPr>
          <w:p w:rsidR="002327CD" w:rsidRDefault="002327CD">
            <w:pPr>
              <w:pStyle w:val="EcoNormal"/>
              <w:jc w:val="both"/>
            </w:pPr>
            <w:r>
              <w:t>Без наличия других металлов.</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М00, М0, М1, М2, М3</w:t>
            </w:r>
          </w:p>
        </w:tc>
        <w:tc>
          <w:tcPr>
            <w:tcW w:w="5160" w:type="dxa"/>
            <w:tcBorders>
              <w:top w:val="nil"/>
              <w:bottom w:val="nil"/>
            </w:tcBorders>
          </w:tcPr>
          <w:p w:rsidR="002327CD" w:rsidRDefault="002327CD">
            <w:pPr>
              <w:pStyle w:val="EcoNormal"/>
              <w:jc w:val="both"/>
            </w:pPr>
            <w:r>
              <w:t>Выход металла, %, не менее</w:t>
            </w:r>
          </w:p>
        </w:tc>
        <w:tc>
          <w:tcPr>
            <w:tcW w:w="1920" w:type="dxa"/>
            <w:tcBorders>
              <w:top w:val="nil"/>
              <w:bottom w:val="nil"/>
            </w:tcBorders>
          </w:tcPr>
          <w:p w:rsidR="002327CD" w:rsidRDefault="002327CD">
            <w:pPr>
              <w:pStyle w:val="EcoNormal"/>
              <w:jc w:val="center"/>
            </w:pPr>
            <w:r>
              <w:t>98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меди, %, не менее</w:t>
            </w:r>
          </w:p>
        </w:tc>
        <w:tc>
          <w:tcPr>
            <w:tcW w:w="1920" w:type="dxa"/>
            <w:tcBorders>
              <w:top w:val="nil"/>
              <w:bottom w:val="nil"/>
            </w:tcBorders>
          </w:tcPr>
          <w:p w:rsidR="002327CD" w:rsidRDefault="002327CD">
            <w:pPr>
              <w:pStyle w:val="EcoNormal"/>
              <w:jc w:val="center"/>
            </w:pPr>
            <w:r>
              <w:t>99,5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2</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в том числе маслом и водой, %, не более</w:t>
            </w:r>
          </w:p>
        </w:tc>
        <w:tc>
          <w:tcPr>
            <w:tcW w:w="1920" w:type="dxa"/>
            <w:tcBorders>
              <w:top w:val="nil"/>
              <w:bottom w:val="single" w:sz="4" w:space="0" w:color="auto"/>
            </w:tcBorders>
          </w:tcPr>
          <w:p w:rsidR="002327CD" w:rsidRDefault="002327CD">
            <w:pPr>
              <w:pStyle w:val="EcoNormal"/>
              <w:jc w:val="center"/>
            </w:pPr>
            <w:r>
              <w:t>1,5</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М9</w:t>
            </w:r>
          </w:p>
        </w:tc>
        <w:tc>
          <w:tcPr>
            <w:tcW w:w="5400" w:type="dxa"/>
            <w:tcBorders>
              <w:top w:val="single" w:sz="4" w:space="0" w:color="auto"/>
              <w:bottom w:val="nil"/>
            </w:tcBorders>
          </w:tcPr>
          <w:p w:rsidR="002327CD" w:rsidRDefault="002327CD">
            <w:pPr>
              <w:pStyle w:val="EcoNormal"/>
              <w:jc w:val="both"/>
            </w:pPr>
            <w:r>
              <w:t>Лом электродвигателей.</w:t>
            </w:r>
          </w:p>
        </w:tc>
        <w:tc>
          <w:tcPr>
            <w:tcW w:w="5160" w:type="dxa"/>
            <w:vMerge w:val="restart"/>
            <w:tcBorders>
              <w:top w:val="single" w:sz="4" w:space="0" w:color="auto"/>
              <w:bottom w:val="single" w:sz="4" w:space="0" w:color="auto"/>
            </w:tcBorders>
          </w:tcPr>
          <w:p w:rsidR="002327CD" w:rsidRDefault="002327CD">
            <w:pPr>
              <w:pStyle w:val="EcoNormal"/>
              <w:jc w:val="both"/>
            </w:pPr>
            <w:r>
              <w:t>Поставка по соглашению сторон</w:t>
            </w:r>
          </w:p>
        </w:tc>
        <w:tc>
          <w:tcPr>
            <w:tcW w:w="1920" w:type="dxa"/>
            <w:vMerge w:val="restart"/>
            <w:tcBorders>
              <w:top w:val="single" w:sz="4" w:space="0" w:color="auto"/>
              <w:bottom w:val="single" w:sz="4" w:space="0" w:color="auto"/>
            </w:tcBorders>
          </w:tcPr>
          <w:p w:rsidR="002327CD" w:rsidRDefault="002327CD">
            <w:pPr>
              <w:pStyle w:val="EcoNormal"/>
              <w:jc w:val="center"/>
            </w:pPr>
            <w:r>
              <w:t>-</w:t>
            </w:r>
          </w:p>
        </w:tc>
      </w:tr>
      <w:tr w:rsidR="002327CD">
        <w:tc>
          <w:tcPr>
            <w:tcW w:w="1140" w:type="dxa"/>
            <w:vMerge/>
            <w:tcBorders>
              <w:top w:val="single" w:sz="4" w:space="0" w:color="auto"/>
              <w:bottom w:val="single" w:sz="4" w:space="0" w:color="auto"/>
            </w:tcBorders>
          </w:tcPr>
          <w:p w:rsidR="002327CD" w:rsidRDefault="002327CD"/>
        </w:tc>
        <w:tc>
          <w:tcPr>
            <w:tcW w:w="5400" w:type="dxa"/>
            <w:tcBorders>
              <w:top w:val="nil"/>
              <w:bottom w:val="single" w:sz="4" w:space="0" w:color="auto"/>
            </w:tcBorders>
          </w:tcPr>
          <w:p w:rsidR="002327CD" w:rsidRDefault="002327CD">
            <w:pPr>
              <w:pStyle w:val="EcoNormal"/>
              <w:jc w:val="both"/>
            </w:pPr>
            <w:r>
              <w:t>Марки: М0, М1, М2, М3</w:t>
            </w:r>
          </w:p>
        </w:tc>
        <w:tc>
          <w:tcPr>
            <w:tcW w:w="5160" w:type="dxa"/>
            <w:vMerge/>
            <w:tcBorders>
              <w:top w:val="single" w:sz="4" w:space="0" w:color="auto"/>
              <w:bottom w:val="single" w:sz="4" w:space="0" w:color="auto"/>
            </w:tcBorders>
          </w:tcPr>
          <w:p w:rsidR="002327CD" w:rsidRDefault="002327CD"/>
        </w:tc>
        <w:tc>
          <w:tcPr>
            <w:tcW w:w="1920" w:type="dxa"/>
            <w:vMerge/>
            <w:tcBorders>
              <w:top w:val="single" w:sz="4" w:space="0" w:color="auto"/>
              <w:bottom w:val="single" w:sz="4" w:space="0" w:color="auto"/>
            </w:tcBorders>
          </w:tcPr>
          <w:p w:rsidR="002327CD" w:rsidRDefault="002327CD"/>
        </w:tc>
      </w:tr>
      <w:tr w:rsidR="002327CD">
        <w:tc>
          <w:tcPr>
            <w:tcW w:w="1140" w:type="dxa"/>
            <w:tcBorders>
              <w:top w:val="single" w:sz="4" w:space="0" w:color="auto"/>
              <w:bottom w:val="single" w:sz="4" w:space="0" w:color="auto"/>
            </w:tcBorders>
          </w:tcPr>
          <w:p w:rsidR="002327CD" w:rsidRDefault="002327CD">
            <w:pPr>
              <w:pStyle w:val="EcoNormal"/>
              <w:jc w:val="center"/>
            </w:pPr>
            <w:r>
              <w:t>М10</w:t>
            </w:r>
          </w:p>
        </w:tc>
        <w:tc>
          <w:tcPr>
            <w:tcW w:w="5400" w:type="dxa"/>
            <w:tcBorders>
              <w:top w:val="single" w:sz="4" w:space="0" w:color="auto"/>
              <w:bottom w:val="single" w:sz="4" w:space="0" w:color="auto"/>
            </w:tcBorders>
          </w:tcPr>
          <w:p w:rsidR="002327CD" w:rsidRDefault="002327CD">
            <w:pPr>
              <w:pStyle w:val="EcoNormal"/>
              <w:jc w:val="both"/>
            </w:pPr>
            <w:r>
              <w:t>Смешанный низкокачественный медный скрап</w:t>
            </w:r>
          </w:p>
        </w:tc>
        <w:tc>
          <w:tcPr>
            <w:tcW w:w="5160" w:type="dxa"/>
            <w:tcBorders>
              <w:top w:val="single" w:sz="4" w:space="0" w:color="auto"/>
              <w:bottom w:val="single" w:sz="4" w:space="0" w:color="auto"/>
            </w:tcBorders>
          </w:tcPr>
          <w:p w:rsidR="002327CD" w:rsidRDefault="002327CD">
            <w:pPr>
              <w:pStyle w:val="EcoNormal"/>
              <w:jc w:val="both"/>
            </w:pPr>
            <w:r>
              <w:t>Поставка по соглашению сторон</w:t>
            </w:r>
          </w:p>
        </w:tc>
        <w:tc>
          <w:tcPr>
            <w:tcW w:w="1920" w:type="dxa"/>
            <w:tcBorders>
              <w:top w:val="single" w:sz="4" w:space="0" w:color="auto"/>
              <w:bottom w:val="single" w:sz="4" w:space="0" w:color="auto"/>
            </w:tcBorders>
          </w:tcPr>
          <w:p w:rsidR="002327CD" w:rsidRDefault="002327CD">
            <w:pPr>
              <w:pStyle w:val="EcoNormal"/>
              <w:jc w:val="center"/>
            </w:pPr>
            <w:r>
              <w:t>-</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М11</w:t>
            </w:r>
          </w:p>
        </w:tc>
        <w:tc>
          <w:tcPr>
            <w:tcW w:w="5400" w:type="dxa"/>
            <w:vMerge w:val="restart"/>
            <w:tcBorders>
              <w:top w:val="single" w:sz="4" w:space="0" w:color="auto"/>
              <w:bottom w:val="single" w:sz="4" w:space="0" w:color="auto"/>
            </w:tcBorders>
          </w:tcPr>
          <w:p w:rsidR="002327CD" w:rsidRDefault="002327CD">
            <w:pPr>
              <w:pStyle w:val="EcoNormal"/>
              <w:jc w:val="both"/>
            </w:pPr>
            <w:r>
              <w:t>Шлаки медные, пыль, зола, печные выломки, сора, козлы</w:t>
            </w:r>
          </w:p>
        </w:tc>
        <w:tc>
          <w:tcPr>
            <w:tcW w:w="5160" w:type="dxa"/>
            <w:tcBorders>
              <w:top w:val="single" w:sz="4" w:space="0" w:color="auto"/>
              <w:bottom w:val="nil"/>
            </w:tcBorders>
          </w:tcPr>
          <w:p w:rsidR="002327CD" w:rsidRDefault="002327CD">
            <w:pPr>
              <w:pStyle w:val="EcoNormal"/>
              <w:jc w:val="both"/>
            </w:pPr>
            <w:r>
              <w:t>Выход металла, %, не менее</w:t>
            </w:r>
          </w:p>
        </w:tc>
        <w:tc>
          <w:tcPr>
            <w:tcW w:w="1920" w:type="dxa"/>
            <w:tcBorders>
              <w:top w:val="single" w:sz="4" w:space="0" w:color="auto"/>
              <w:bottom w:val="nil"/>
            </w:tcBorders>
          </w:tcPr>
          <w:p w:rsidR="002327CD" w:rsidRDefault="002327CD">
            <w:pPr>
              <w:pStyle w:val="EcoNormal"/>
              <w:jc w:val="center"/>
            </w:pPr>
            <w:r>
              <w:t>10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меди, %, не менее</w:t>
            </w:r>
          </w:p>
        </w:tc>
        <w:tc>
          <w:tcPr>
            <w:tcW w:w="1920" w:type="dxa"/>
            <w:tcBorders>
              <w:top w:val="nil"/>
              <w:bottom w:val="nil"/>
            </w:tcBorders>
          </w:tcPr>
          <w:p w:rsidR="002327CD" w:rsidRDefault="002327CD">
            <w:pPr>
              <w:pStyle w:val="EcoNormal"/>
              <w:jc w:val="center"/>
            </w:pPr>
            <w:r>
              <w:t>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Масса отдельных кусков, кг, не более</w:t>
            </w:r>
          </w:p>
        </w:tc>
        <w:tc>
          <w:tcPr>
            <w:tcW w:w="1920" w:type="dxa"/>
            <w:tcBorders>
              <w:top w:val="nil"/>
              <w:bottom w:val="nil"/>
            </w:tcBorders>
          </w:tcPr>
          <w:p w:rsidR="002327CD" w:rsidRDefault="002327CD">
            <w:pPr>
              <w:pStyle w:val="EcoNormal"/>
              <w:jc w:val="center"/>
            </w:pPr>
            <w:r>
              <w:t>500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При меньшем содержании меди - поставка по соглашению сторон</w:t>
            </w:r>
          </w:p>
        </w:tc>
        <w:tc>
          <w:tcPr>
            <w:tcW w:w="1920" w:type="dxa"/>
            <w:tcBorders>
              <w:top w:val="nil"/>
              <w:bottom w:val="single" w:sz="4" w:space="0" w:color="auto"/>
            </w:tcBorders>
          </w:tcPr>
          <w:p w:rsidR="002327CD" w:rsidRDefault="002327CD">
            <w:pPr>
              <w:pStyle w:val="EcoNormal"/>
              <w:jc w:val="center"/>
            </w:pP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М12</w:t>
            </w:r>
          </w:p>
        </w:tc>
        <w:tc>
          <w:tcPr>
            <w:tcW w:w="5400" w:type="dxa"/>
            <w:vMerge w:val="restart"/>
            <w:tcBorders>
              <w:top w:val="single" w:sz="4" w:space="0" w:color="auto"/>
              <w:bottom w:val="single" w:sz="4" w:space="0" w:color="auto"/>
            </w:tcBorders>
          </w:tcPr>
          <w:p w:rsidR="002327CD" w:rsidRDefault="002327CD">
            <w:pPr>
              <w:pStyle w:val="EcoNormal"/>
              <w:jc w:val="both"/>
            </w:pPr>
            <w:r>
              <w:t>Скрап из изолированной медной проволоки</w:t>
            </w:r>
          </w:p>
        </w:tc>
        <w:tc>
          <w:tcPr>
            <w:tcW w:w="5160" w:type="dxa"/>
            <w:tcBorders>
              <w:top w:val="single" w:sz="4" w:space="0" w:color="auto"/>
              <w:bottom w:val="nil"/>
            </w:tcBorders>
          </w:tcPr>
          <w:p w:rsidR="002327CD" w:rsidRDefault="002327CD">
            <w:pPr>
              <w:pStyle w:val="EcoNormal"/>
              <w:jc w:val="both"/>
            </w:pPr>
            <w:r>
              <w:t>Скрап из медной проволоки с разными видами изоляции.</w:t>
            </w:r>
          </w:p>
        </w:tc>
        <w:tc>
          <w:tcPr>
            <w:tcW w:w="1920" w:type="dxa"/>
            <w:tcBorders>
              <w:top w:val="single" w:sz="4" w:space="0" w:color="auto"/>
              <w:bottom w:val="nil"/>
            </w:tcBorders>
          </w:tcPr>
          <w:p w:rsidR="002327CD" w:rsidRDefault="002327CD">
            <w:pPr>
              <w:pStyle w:val="EcoNormal"/>
              <w:jc w:val="center"/>
            </w:pP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Поставка по соглашению сторон</w:t>
            </w:r>
          </w:p>
        </w:tc>
        <w:tc>
          <w:tcPr>
            <w:tcW w:w="1920" w:type="dxa"/>
            <w:tcBorders>
              <w:top w:val="nil"/>
              <w:bottom w:val="single" w:sz="4" w:space="0" w:color="auto"/>
            </w:tcBorders>
          </w:tcPr>
          <w:p w:rsidR="002327CD" w:rsidRDefault="002327CD">
            <w:pPr>
              <w:pStyle w:val="EcoNormal"/>
              <w:jc w:val="center"/>
            </w:pPr>
            <w:r>
              <w:t>-</w:t>
            </w:r>
          </w:p>
        </w:tc>
      </w:tr>
      <w:tr w:rsidR="002327CD">
        <w:tc>
          <w:tcPr>
            <w:tcW w:w="1140" w:type="dxa"/>
            <w:tcBorders>
              <w:top w:val="single" w:sz="4" w:space="0" w:color="auto"/>
              <w:bottom w:val="single" w:sz="4" w:space="0" w:color="auto"/>
            </w:tcBorders>
          </w:tcPr>
          <w:p w:rsidR="002327CD" w:rsidRDefault="002327CD">
            <w:pPr>
              <w:pStyle w:val="EcoNormal"/>
              <w:jc w:val="center"/>
            </w:pPr>
            <w:bookmarkStart w:id="14" w:name="P1092"/>
            <w:bookmarkEnd w:id="14"/>
            <w:r>
              <w:t>М13</w:t>
            </w:r>
          </w:p>
        </w:tc>
        <w:tc>
          <w:tcPr>
            <w:tcW w:w="5400" w:type="dxa"/>
            <w:tcBorders>
              <w:top w:val="single" w:sz="4" w:space="0" w:color="auto"/>
              <w:bottom w:val="single" w:sz="4" w:space="0" w:color="auto"/>
            </w:tcBorders>
          </w:tcPr>
          <w:p w:rsidR="002327CD" w:rsidRDefault="002327CD">
            <w:pPr>
              <w:pStyle w:val="EcoNormal"/>
              <w:jc w:val="both"/>
            </w:pPr>
            <w:r>
              <w:t>Медь плакированная другим цветным металлом</w:t>
            </w:r>
          </w:p>
        </w:tc>
        <w:tc>
          <w:tcPr>
            <w:tcW w:w="5160" w:type="dxa"/>
            <w:tcBorders>
              <w:top w:val="single" w:sz="4" w:space="0" w:color="auto"/>
              <w:bottom w:val="single" w:sz="4" w:space="0" w:color="auto"/>
            </w:tcBorders>
          </w:tcPr>
          <w:p w:rsidR="002327CD" w:rsidRDefault="002327CD">
            <w:pPr>
              <w:pStyle w:val="EcoNormal"/>
              <w:jc w:val="both"/>
            </w:pPr>
            <w:r>
              <w:t>Поставка по соглашению сторон</w:t>
            </w:r>
          </w:p>
        </w:tc>
        <w:tc>
          <w:tcPr>
            <w:tcW w:w="1920" w:type="dxa"/>
            <w:tcBorders>
              <w:top w:val="single" w:sz="4" w:space="0" w:color="auto"/>
              <w:bottom w:val="single" w:sz="4" w:space="0" w:color="auto"/>
            </w:tcBorders>
          </w:tcPr>
          <w:p w:rsidR="002327CD" w:rsidRDefault="002327CD">
            <w:pPr>
              <w:pStyle w:val="EcoNormal"/>
              <w:jc w:val="center"/>
            </w:pPr>
            <w:r>
              <w:t>-</w:t>
            </w:r>
          </w:p>
        </w:tc>
      </w:tr>
    </w:tbl>
    <w:p w:rsidR="002327CD" w:rsidRDefault="002327CD">
      <w:pPr>
        <w:pStyle w:val="EcoNormal"/>
        <w:ind w:firstLine="540"/>
        <w:jc w:val="both"/>
      </w:pPr>
    </w:p>
    <w:p w:rsidR="002327CD" w:rsidRDefault="002327CD">
      <w:pPr>
        <w:pStyle w:val="EcoNormal"/>
        <w:jc w:val="right"/>
      </w:pPr>
      <w:r>
        <w:t>Таблица 8</w:t>
      </w:r>
    </w:p>
    <w:p w:rsidR="002327CD" w:rsidRDefault="002327CD">
      <w:pPr>
        <w:pStyle w:val="EcoNormal"/>
        <w:ind w:firstLine="540"/>
        <w:jc w:val="both"/>
      </w:pPr>
    </w:p>
    <w:p w:rsidR="002327CD" w:rsidRDefault="002327CD">
      <w:pPr>
        <w:pStyle w:val="EcoNormal"/>
        <w:jc w:val="center"/>
        <w:outlineLvl w:val="2"/>
      </w:pPr>
      <w:r>
        <w:t>Латуни</w:t>
      </w:r>
    </w:p>
    <w:p w:rsidR="002327CD" w:rsidRDefault="002327CD">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40"/>
        <w:gridCol w:w="5400"/>
        <w:gridCol w:w="5160"/>
        <w:gridCol w:w="1920"/>
      </w:tblGrid>
      <w:tr w:rsidR="002327CD">
        <w:tc>
          <w:tcPr>
            <w:tcW w:w="1140" w:type="dxa"/>
            <w:tcBorders>
              <w:top w:val="single" w:sz="4" w:space="0" w:color="auto"/>
              <w:bottom w:val="single" w:sz="4" w:space="0" w:color="auto"/>
            </w:tcBorders>
          </w:tcPr>
          <w:p w:rsidR="002327CD" w:rsidRDefault="002327CD">
            <w:pPr>
              <w:pStyle w:val="EcoNormal"/>
              <w:jc w:val="center"/>
            </w:pPr>
            <w:r>
              <w:t>Группа</w:t>
            </w:r>
          </w:p>
        </w:tc>
        <w:tc>
          <w:tcPr>
            <w:tcW w:w="5400" w:type="dxa"/>
            <w:tcBorders>
              <w:top w:val="single" w:sz="4" w:space="0" w:color="auto"/>
              <w:bottom w:val="single" w:sz="4" w:space="0" w:color="auto"/>
            </w:tcBorders>
          </w:tcPr>
          <w:p w:rsidR="002327CD" w:rsidRDefault="002327CD">
            <w:pPr>
              <w:pStyle w:val="EcoNormal"/>
              <w:jc w:val="center"/>
            </w:pPr>
            <w:r>
              <w:t>Характеристика группы</w:t>
            </w:r>
          </w:p>
        </w:tc>
        <w:tc>
          <w:tcPr>
            <w:tcW w:w="5160" w:type="dxa"/>
            <w:tcBorders>
              <w:top w:val="single" w:sz="4" w:space="0" w:color="auto"/>
              <w:bottom w:val="single" w:sz="4" w:space="0" w:color="auto"/>
            </w:tcBorders>
          </w:tcPr>
          <w:p w:rsidR="002327CD" w:rsidRDefault="002327CD">
            <w:pPr>
              <w:pStyle w:val="EcoNormal"/>
              <w:jc w:val="center"/>
            </w:pPr>
            <w:r>
              <w:t>Показатель</w:t>
            </w:r>
          </w:p>
        </w:tc>
        <w:tc>
          <w:tcPr>
            <w:tcW w:w="1920" w:type="dxa"/>
            <w:tcBorders>
              <w:top w:val="single" w:sz="4" w:space="0" w:color="auto"/>
              <w:bottom w:val="single" w:sz="4" w:space="0" w:color="auto"/>
            </w:tcBorders>
          </w:tcPr>
          <w:p w:rsidR="002327CD" w:rsidRDefault="002327CD">
            <w:pPr>
              <w:pStyle w:val="EcoNormal"/>
              <w:jc w:val="center"/>
            </w:pPr>
            <w:r>
              <w:t>Норма</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bookmarkStart w:id="15" w:name="P1105"/>
            <w:bookmarkEnd w:id="15"/>
            <w:r>
              <w:t>Л1</w:t>
            </w:r>
          </w:p>
        </w:tc>
        <w:tc>
          <w:tcPr>
            <w:tcW w:w="5400" w:type="dxa"/>
            <w:vMerge w:val="restart"/>
            <w:tcBorders>
              <w:top w:val="single" w:sz="4" w:space="0" w:color="auto"/>
              <w:bottom w:val="nil"/>
            </w:tcBorders>
          </w:tcPr>
          <w:p w:rsidR="002327CD" w:rsidRDefault="002327CD">
            <w:pPr>
              <w:pStyle w:val="EcoNormal"/>
              <w:jc w:val="both"/>
            </w:pPr>
            <w:r>
              <w:t>Кусковые отходы двойных латуней: обрезь, брак листов, лент, полос, прутков, слитков, трубы и трубки.</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rPr>
          <w:trHeight w:val="450"/>
        </w:trPr>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vMerge w:val="restart"/>
            <w:tcBorders>
              <w:top w:val="nil"/>
              <w:bottom w:val="nil"/>
            </w:tcBorders>
          </w:tcPr>
          <w:p w:rsidR="002327CD" w:rsidRDefault="002327CD">
            <w:pPr>
              <w:pStyle w:val="EcoNormal"/>
              <w:jc w:val="both"/>
            </w:pPr>
            <w:r>
              <w:t>В бухтах, мягких контейнерах или пакетах.</w:t>
            </w:r>
          </w:p>
        </w:tc>
        <w:tc>
          <w:tcPr>
            <w:tcW w:w="1920" w:type="dxa"/>
            <w:vMerge w:val="restart"/>
            <w:tcBorders>
              <w:top w:val="nil"/>
              <w:bottom w:val="nil"/>
            </w:tcBorders>
          </w:tcPr>
          <w:p w:rsidR="002327CD" w:rsidRDefault="002327CD">
            <w:pPr>
              <w:pStyle w:val="EcoNormal"/>
              <w:jc w:val="center"/>
            </w:pPr>
          </w:p>
        </w:tc>
      </w:tr>
      <w:tr w:rsidR="002327CD">
        <w:tblPrEx>
          <w:tblBorders>
            <w:insideH w:val="none" w:sz="0" w:space="0" w:color="auto"/>
          </w:tblBorders>
        </w:tblPrEx>
        <w:trPr>
          <w:trHeight w:val="450"/>
        </w:trPr>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Л96, Л90, Л85, Л80, Л70, Л68, Л63, Л60</w:t>
            </w:r>
          </w:p>
        </w:tc>
        <w:tc>
          <w:tcPr>
            <w:tcW w:w="5160" w:type="dxa"/>
            <w:vMerge/>
            <w:tcBorders>
              <w:top w:val="nil"/>
              <w:bottom w:val="nil"/>
            </w:tcBorders>
          </w:tcPr>
          <w:p w:rsidR="002327CD" w:rsidRDefault="002327CD"/>
        </w:tc>
        <w:tc>
          <w:tcPr>
            <w:tcW w:w="1920" w:type="dxa"/>
            <w:vMerge/>
            <w:tcBorders>
              <w:top w:val="nil"/>
              <w:bottom w:val="nil"/>
            </w:tcBorders>
          </w:tcPr>
          <w:p w:rsidR="002327CD" w:rsidRDefault="002327CD"/>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Без воды и масла.</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меди, %, не менее</w:t>
            </w:r>
          </w:p>
        </w:tc>
        <w:tc>
          <w:tcPr>
            <w:tcW w:w="1920" w:type="dxa"/>
            <w:tcBorders>
              <w:top w:val="nil"/>
              <w:bottom w:val="nil"/>
            </w:tcBorders>
          </w:tcPr>
          <w:p w:rsidR="002327CD" w:rsidRDefault="002327CD">
            <w:pPr>
              <w:pStyle w:val="EcoNormal"/>
              <w:jc w:val="center"/>
            </w:pPr>
            <w:r>
              <w:t>60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цинка, %, не более</w:t>
            </w:r>
          </w:p>
        </w:tc>
        <w:tc>
          <w:tcPr>
            <w:tcW w:w="1920" w:type="dxa"/>
            <w:tcBorders>
              <w:top w:val="nil"/>
              <w:bottom w:val="nil"/>
            </w:tcBorders>
          </w:tcPr>
          <w:p w:rsidR="002327CD" w:rsidRDefault="002327CD">
            <w:pPr>
              <w:pStyle w:val="EcoNormal"/>
              <w:jc w:val="center"/>
            </w:pPr>
            <w:r>
              <w:t>37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свинца, %, не более</w:t>
            </w:r>
          </w:p>
        </w:tc>
        <w:tc>
          <w:tcPr>
            <w:tcW w:w="1920" w:type="dxa"/>
            <w:tcBorders>
              <w:top w:val="nil"/>
              <w:bottom w:val="nil"/>
            </w:tcBorders>
          </w:tcPr>
          <w:p w:rsidR="002327CD" w:rsidRDefault="002327CD">
            <w:pPr>
              <w:pStyle w:val="EcoNormal"/>
              <w:jc w:val="center"/>
            </w:pPr>
            <w:r>
              <w:t>0,07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 xml:space="preserve">Засоренность неметаллическими материалами, %, не </w:t>
            </w:r>
            <w:r>
              <w:lastRenderedPageBreak/>
              <w:t>более</w:t>
            </w:r>
          </w:p>
        </w:tc>
        <w:tc>
          <w:tcPr>
            <w:tcW w:w="1920" w:type="dxa"/>
            <w:tcBorders>
              <w:top w:val="nil"/>
              <w:bottom w:val="nil"/>
            </w:tcBorders>
          </w:tcPr>
          <w:p w:rsidR="002327CD" w:rsidRDefault="002327CD">
            <w:pPr>
              <w:pStyle w:val="EcoNormal"/>
              <w:jc w:val="center"/>
            </w:pPr>
            <w:r>
              <w:lastRenderedPageBreak/>
              <w:t>2</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Масса отдельных кусков, кг, не более</w:t>
            </w:r>
          </w:p>
        </w:tc>
        <w:tc>
          <w:tcPr>
            <w:tcW w:w="1920" w:type="dxa"/>
            <w:tcBorders>
              <w:top w:val="nil"/>
              <w:bottom w:val="nil"/>
            </w:tcBorders>
          </w:tcPr>
          <w:p w:rsidR="002327CD" w:rsidRDefault="002327CD">
            <w:pPr>
              <w:pStyle w:val="EcoNormal"/>
              <w:jc w:val="center"/>
            </w:pPr>
            <w:r>
              <w:t>100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пакета, кг, не более</w:t>
            </w:r>
          </w:p>
        </w:tc>
        <w:tc>
          <w:tcPr>
            <w:tcW w:w="1920" w:type="dxa"/>
            <w:tcBorders>
              <w:top w:val="nil"/>
              <w:bottom w:val="single" w:sz="4" w:space="0" w:color="auto"/>
            </w:tcBorders>
          </w:tcPr>
          <w:p w:rsidR="002327CD" w:rsidRDefault="002327CD">
            <w:pPr>
              <w:pStyle w:val="EcoNormal"/>
              <w:jc w:val="center"/>
            </w:pPr>
            <w:r>
              <w:t>250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Л2</w:t>
            </w:r>
          </w:p>
        </w:tc>
        <w:tc>
          <w:tcPr>
            <w:tcW w:w="5400" w:type="dxa"/>
            <w:vMerge w:val="restart"/>
            <w:tcBorders>
              <w:top w:val="single" w:sz="4" w:space="0" w:color="auto"/>
              <w:bottom w:val="nil"/>
            </w:tcBorders>
          </w:tcPr>
          <w:p w:rsidR="002327CD" w:rsidRDefault="002327CD">
            <w:pPr>
              <w:pStyle w:val="EcoNormal"/>
              <w:jc w:val="both"/>
            </w:pPr>
            <w:r>
              <w:t>Лом двойных латуней без полуды и пайки: проволока, художественные изделия, манометрические трубки, гибкие шланги, музыкальные инструменты, проволочные сетки, фольга, нажимные валки для травильных работ, фурнитура.</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В бухтах, мягких контейнерах или пакетах.</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Без воды и масла.</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Л96, Л90, Л85, Л80, Л70, Л68, Л63, Л60</w:t>
            </w:r>
          </w:p>
        </w:tc>
        <w:tc>
          <w:tcPr>
            <w:tcW w:w="5160" w:type="dxa"/>
            <w:tcBorders>
              <w:top w:val="nil"/>
              <w:bottom w:val="nil"/>
            </w:tcBorders>
          </w:tcPr>
          <w:p w:rsidR="002327CD" w:rsidRDefault="002327CD">
            <w:pPr>
              <w:pStyle w:val="EcoNormal"/>
              <w:jc w:val="both"/>
            </w:pPr>
            <w:r>
              <w:t>Содержание меди, %, не менее</w:t>
            </w:r>
          </w:p>
        </w:tc>
        <w:tc>
          <w:tcPr>
            <w:tcW w:w="1920" w:type="dxa"/>
            <w:tcBorders>
              <w:top w:val="nil"/>
              <w:bottom w:val="nil"/>
            </w:tcBorders>
          </w:tcPr>
          <w:p w:rsidR="002327CD" w:rsidRDefault="002327CD">
            <w:pPr>
              <w:pStyle w:val="EcoNormal"/>
              <w:jc w:val="center"/>
            </w:pPr>
            <w:r>
              <w:t>60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цинка, %, не более</w:t>
            </w:r>
          </w:p>
        </w:tc>
        <w:tc>
          <w:tcPr>
            <w:tcW w:w="1920" w:type="dxa"/>
            <w:tcBorders>
              <w:top w:val="nil"/>
              <w:bottom w:val="nil"/>
            </w:tcBorders>
          </w:tcPr>
          <w:p w:rsidR="002327CD" w:rsidRDefault="002327CD">
            <w:pPr>
              <w:pStyle w:val="EcoNormal"/>
              <w:jc w:val="center"/>
            </w:pPr>
            <w:r>
              <w:t>37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свинца, %, не более</w:t>
            </w:r>
          </w:p>
        </w:tc>
        <w:tc>
          <w:tcPr>
            <w:tcW w:w="1920" w:type="dxa"/>
            <w:tcBorders>
              <w:top w:val="nil"/>
              <w:bottom w:val="nil"/>
            </w:tcBorders>
          </w:tcPr>
          <w:p w:rsidR="002327CD" w:rsidRDefault="002327CD">
            <w:pPr>
              <w:pStyle w:val="EcoNormal"/>
              <w:jc w:val="center"/>
            </w:pPr>
            <w:r>
              <w:t>0,07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3</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железом, %, не более</w:t>
            </w:r>
          </w:p>
        </w:tc>
        <w:tc>
          <w:tcPr>
            <w:tcW w:w="1920" w:type="dxa"/>
            <w:tcBorders>
              <w:top w:val="nil"/>
              <w:bottom w:val="nil"/>
            </w:tcBorders>
          </w:tcPr>
          <w:p w:rsidR="002327CD" w:rsidRDefault="002327CD">
            <w:pPr>
              <w:pStyle w:val="EcoNormal"/>
              <w:jc w:val="center"/>
            </w:pPr>
            <w:r>
              <w:t>0,5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Масса отдельных кусков, кг, не более</w:t>
            </w:r>
          </w:p>
        </w:tc>
        <w:tc>
          <w:tcPr>
            <w:tcW w:w="1920" w:type="dxa"/>
            <w:tcBorders>
              <w:top w:val="nil"/>
              <w:bottom w:val="nil"/>
            </w:tcBorders>
          </w:tcPr>
          <w:p w:rsidR="002327CD" w:rsidRDefault="002327CD">
            <w:pPr>
              <w:pStyle w:val="EcoNormal"/>
              <w:jc w:val="center"/>
            </w:pPr>
            <w:r>
              <w:t>100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пакета, кг, не более</w:t>
            </w:r>
          </w:p>
        </w:tc>
        <w:tc>
          <w:tcPr>
            <w:tcW w:w="1920" w:type="dxa"/>
            <w:tcBorders>
              <w:top w:val="nil"/>
              <w:bottom w:val="single" w:sz="4" w:space="0" w:color="auto"/>
            </w:tcBorders>
          </w:tcPr>
          <w:p w:rsidR="002327CD" w:rsidRDefault="002327CD">
            <w:pPr>
              <w:pStyle w:val="EcoNormal"/>
              <w:jc w:val="center"/>
            </w:pPr>
            <w:r>
              <w:t>250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Л3</w:t>
            </w:r>
          </w:p>
        </w:tc>
        <w:tc>
          <w:tcPr>
            <w:tcW w:w="5400" w:type="dxa"/>
            <w:tcBorders>
              <w:top w:val="single" w:sz="4" w:space="0" w:color="auto"/>
              <w:bottom w:val="nil"/>
            </w:tcBorders>
          </w:tcPr>
          <w:p w:rsidR="002327CD" w:rsidRDefault="002327CD">
            <w:pPr>
              <w:pStyle w:val="EcoNormal"/>
              <w:jc w:val="both"/>
            </w:pPr>
            <w:r>
              <w:t>Лом двойных латуней: трубы теплообменников после эксплуатации.</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Л96, Л90, Л85, Л80, Л70, Л68, Л63, Л60</w:t>
            </w:r>
          </w:p>
        </w:tc>
        <w:tc>
          <w:tcPr>
            <w:tcW w:w="5160" w:type="dxa"/>
            <w:tcBorders>
              <w:top w:val="nil"/>
              <w:bottom w:val="nil"/>
            </w:tcBorders>
          </w:tcPr>
          <w:p w:rsidR="002327CD" w:rsidRDefault="002327CD">
            <w:pPr>
              <w:pStyle w:val="EcoNormal"/>
              <w:jc w:val="both"/>
            </w:pPr>
            <w:r>
              <w:t>В связках (пучках) или пакетах. Без воды и масла.</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80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меди, %, не менее</w:t>
            </w:r>
          </w:p>
        </w:tc>
        <w:tc>
          <w:tcPr>
            <w:tcW w:w="1920" w:type="dxa"/>
            <w:tcBorders>
              <w:top w:val="nil"/>
              <w:bottom w:val="nil"/>
            </w:tcBorders>
          </w:tcPr>
          <w:p w:rsidR="002327CD" w:rsidRDefault="002327CD">
            <w:pPr>
              <w:pStyle w:val="EcoNormal"/>
              <w:jc w:val="center"/>
            </w:pPr>
            <w:r>
              <w:t>60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цинка, %, не более</w:t>
            </w:r>
          </w:p>
        </w:tc>
        <w:tc>
          <w:tcPr>
            <w:tcW w:w="1920" w:type="dxa"/>
            <w:tcBorders>
              <w:top w:val="nil"/>
              <w:bottom w:val="nil"/>
            </w:tcBorders>
          </w:tcPr>
          <w:p w:rsidR="002327CD" w:rsidRDefault="002327CD">
            <w:pPr>
              <w:pStyle w:val="EcoNormal"/>
              <w:jc w:val="center"/>
            </w:pPr>
            <w:r>
              <w:t>37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свинца, %, не более</w:t>
            </w:r>
          </w:p>
        </w:tc>
        <w:tc>
          <w:tcPr>
            <w:tcW w:w="1920" w:type="dxa"/>
            <w:tcBorders>
              <w:top w:val="nil"/>
              <w:bottom w:val="nil"/>
            </w:tcBorders>
          </w:tcPr>
          <w:p w:rsidR="002327CD" w:rsidRDefault="002327CD">
            <w:pPr>
              <w:pStyle w:val="EcoNormal"/>
              <w:jc w:val="center"/>
            </w:pPr>
            <w:r>
              <w:t>0,07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20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железом, %, не более</w:t>
            </w:r>
          </w:p>
        </w:tc>
        <w:tc>
          <w:tcPr>
            <w:tcW w:w="1920" w:type="dxa"/>
            <w:tcBorders>
              <w:top w:val="nil"/>
              <w:bottom w:val="nil"/>
            </w:tcBorders>
          </w:tcPr>
          <w:p w:rsidR="002327CD" w:rsidRDefault="002327CD">
            <w:pPr>
              <w:pStyle w:val="EcoNormal"/>
              <w:jc w:val="center"/>
            </w:pPr>
            <w:r>
              <w:t>0,5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Масса отдельных кусков, кг, не более</w:t>
            </w:r>
          </w:p>
        </w:tc>
        <w:tc>
          <w:tcPr>
            <w:tcW w:w="1920" w:type="dxa"/>
            <w:tcBorders>
              <w:top w:val="nil"/>
              <w:bottom w:val="nil"/>
            </w:tcBorders>
          </w:tcPr>
          <w:p w:rsidR="002327CD" w:rsidRDefault="002327CD">
            <w:pPr>
              <w:pStyle w:val="EcoNormal"/>
              <w:jc w:val="center"/>
            </w:pPr>
            <w:r>
              <w:t>100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пакета, кг, не более</w:t>
            </w:r>
          </w:p>
        </w:tc>
        <w:tc>
          <w:tcPr>
            <w:tcW w:w="1920" w:type="dxa"/>
            <w:tcBorders>
              <w:top w:val="nil"/>
              <w:bottom w:val="single" w:sz="4" w:space="0" w:color="auto"/>
            </w:tcBorders>
          </w:tcPr>
          <w:p w:rsidR="002327CD" w:rsidRDefault="002327CD">
            <w:pPr>
              <w:pStyle w:val="EcoNormal"/>
              <w:jc w:val="center"/>
            </w:pPr>
            <w:r>
              <w:t>250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Л4</w:t>
            </w:r>
          </w:p>
        </w:tc>
        <w:tc>
          <w:tcPr>
            <w:tcW w:w="5400" w:type="dxa"/>
            <w:tcBorders>
              <w:top w:val="single" w:sz="4" w:space="0" w:color="auto"/>
              <w:bottom w:val="nil"/>
            </w:tcBorders>
          </w:tcPr>
          <w:p w:rsidR="002327CD" w:rsidRDefault="002327CD">
            <w:pPr>
              <w:pStyle w:val="EcoNormal"/>
              <w:jc w:val="both"/>
            </w:pPr>
            <w:r>
              <w:t>Латунные гильзы оружейные.</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Марка: Л70</w:t>
            </w:r>
          </w:p>
        </w:tc>
        <w:tc>
          <w:tcPr>
            <w:tcW w:w="5160" w:type="dxa"/>
            <w:tcBorders>
              <w:top w:val="nil"/>
              <w:bottom w:val="nil"/>
            </w:tcBorders>
          </w:tcPr>
          <w:p w:rsidR="002327CD" w:rsidRDefault="002327CD">
            <w:pPr>
              <w:pStyle w:val="EcoNormal"/>
              <w:jc w:val="both"/>
            </w:pPr>
            <w:r>
              <w:t>Без капсюльных втулок. Без воды и масла.</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сурьмы, определяется по требованию потребителя, %, не более</w:t>
            </w:r>
          </w:p>
        </w:tc>
        <w:tc>
          <w:tcPr>
            <w:tcW w:w="1920" w:type="dxa"/>
            <w:tcBorders>
              <w:top w:val="nil"/>
              <w:bottom w:val="nil"/>
            </w:tcBorders>
          </w:tcPr>
          <w:p w:rsidR="002327CD" w:rsidRDefault="002327CD">
            <w:pPr>
              <w:pStyle w:val="EcoNormal"/>
              <w:jc w:val="center"/>
            </w:pPr>
            <w:r>
              <w:t>0,005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Засоренность неметаллическими материалами, %, не более</w:t>
            </w:r>
          </w:p>
        </w:tc>
        <w:tc>
          <w:tcPr>
            <w:tcW w:w="1920" w:type="dxa"/>
            <w:tcBorders>
              <w:top w:val="nil"/>
              <w:bottom w:val="single" w:sz="4" w:space="0" w:color="auto"/>
            </w:tcBorders>
          </w:tcPr>
          <w:p w:rsidR="002327CD" w:rsidRDefault="002327CD">
            <w:pPr>
              <w:pStyle w:val="EcoNormal"/>
              <w:jc w:val="center"/>
            </w:pPr>
            <w:r>
              <w:t>3</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Л5</w:t>
            </w:r>
          </w:p>
        </w:tc>
        <w:tc>
          <w:tcPr>
            <w:tcW w:w="5400" w:type="dxa"/>
            <w:tcBorders>
              <w:top w:val="single" w:sz="4" w:space="0" w:color="auto"/>
              <w:bottom w:val="nil"/>
            </w:tcBorders>
          </w:tcPr>
          <w:p w:rsidR="002327CD" w:rsidRDefault="002327CD">
            <w:pPr>
              <w:pStyle w:val="EcoNormal"/>
              <w:jc w:val="both"/>
            </w:pPr>
            <w:r>
              <w:t>Латунные радиаторы и паяные радиаторные трубки.</w:t>
            </w:r>
          </w:p>
        </w:tc>
        <w:tc>
          <w:tcPr>
            <w:tcW w:w="5160" w:type="dxa"/>
            <w:tcBorders>
              <w:top w:val="single" w:sz="4" w:space="0" w:color="auto"/>
              <w:bottom w:val="nil"/>
            </w:tcBorders>
          </w:tcPr>
          <w:p w:rsidR="002327CD" w:rsidRDefault="002327CD">
            <w:pPr>
              <w:pStyle w:val="EcoNormal"/>
              <w:jc w:val="both"/>
            </w:pPr>
            <w:r>
              <w:t>Поставка в разделанном виде.</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Л96, Л90, Л85, Л80, Л70, Л68, Л63, Л62</w:t>
            </w:r>
          </w:p>
        </w:tc>
        <w:tc>
          <w:tcPr>
            <w:tcW w:w="5160" w:type="dxa"/>
            <w:tcBorders>
              <w:top w:val="nil"/>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Без воды и масла.</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94</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6</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в том числе железом, %, не более</w:t>
            </w:r>
          </w:p>
        </w:tc>
        <w:tc>
          <w:tcPr>
            <w:tcW w:w="1920" w:type="dxa"/>
            <w:tcBorders>
              <w:top w:val="nil"/>
              <w:bottom w:val="single" w:sz="4" w:space="0" w:color="auto"/>
            </w:tcBorders>
          </w:tcPr>
          <w:p w:rsidR="002327CD" w:rsidRDefault="002327CD">
            <w:pPr>
              <w:pStyle w:val="EcoNormal"/>
              <w:jc w:val="center"/>
            </w:pPr>
            <w:r>
              <w:t>0,5</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lastRenderedPageBreak/>
              <w:t>Л6</w:t>
            </w:r>
          </w:p>
        </w:tc>
        <w:tc>
          <w:tcPr>
            <w:tcW w:w="5400" w:type="dxa"/>
            <w:vMerge w:val="restart"/>
            <w:tcBorders>
              <w:top w:val="single" w:sz="4" w:space="0" w:color="auto"/>
              <w:bottom w:val="nil"/>
            </w:tcBorders>
          </w:tcPr>
          <w:p w:rsidR="002327CD" w:rsidRDefault="002327CD">
            <w:pPr>
              <w:pStyle w:val="EcoNormal"/>
              <w:jc w:val="both"/>
            </w:pPr>
            <w:r>
              <w:t>Лом и отходы двойной латуни с полудой и пайкой: в морском судостроении - трубы для конденсаторов и теплообменников, листы, полосы, прутки для приборостроения, художественные изделия, манометрические трубки, гибкие шланги, музыкальные инструменты, фольга, нажимные валки для травильных работ, фурнитура.</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Без воды и масла.</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меди, %, не менее</w:t>
            </w:r>
          </w:p>
        </w:tc>
        <w:tc>
          <w:tcPr>
            <w:tcW w:w="1920" w:type="dxa"/>
            <w:tcBorders>
              <w:top w:val="nil"/>
              <w:bottom w:val="nil"/>
            </w:tcBorders>
          </w:tcPr>
          <w:p w:rsidR="002327CD" w:rsidRDefault="002327CD">
            <w:pPr>
              <w:pStyle w:val="EcoNormal"/>
              <w:jc w:val="center"/>
            </w:pPr>
            <w:r>
              <w:t>60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цинка, %, не более</w:t>
            </w:r>
          </w:p>
        </w:tc>
        <w:tc>
          <w:tcPr>
            <w:tcW w:w="1920" w:type="dxa"/>
            <w:tcBorders>
              <w:top w:val="nil"/>
              <w:bottom w:val="nil"/>
            </w:tcBorders>
          </w:tcPr>
          <w:p w:rsidR="002327CD" w:rsidRDefault="002327CD">
            <w:pPr>
              <w:pStyle w:val="EcoNormal"/>
              <w:jc w:val="center"/>
            </w:pPr>
            <w:r>
              <w:t>37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олова, %, не более</w:t>
            </w:r>
          </w:p>
        </w:tc>
        <w:tc>
          <w:tcPr>
            <w:tcW w:w="1920" w:type="dxa"/>
            <w:tcBorders>
              <w:top w:val="nil"/>
              <w:bottom w:val="nil"/>
            </w:tcBorders>
          </w:tcPr>
          <w:p w:rsidR="002327CD" w:rsidRDefault="002327CD">
            <w:pPr>
              <w:pStyle w:val="EcoNormal"/>
              <w:jc w:val="center"/>
            </w:pPr>
            <w:r>
              <w:t>0,1</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Л96, Л90, Л85, Л80, Л70, Л68, Л63</w:t>
            </w:r>
          </w:p>
        </w:tc>
        <w:tc>
          <w:tcPr>
            <w:tcW w:w="5160" w:type="dxa"/>
            <w:tcBorders>
              <w:top w:val="nil"/>
              <w:bottom w:val="nil"/>
            </w:tcBorders>
          </w:tcPr>
          <w:p w:rsidR="002327CD" w:rsidRDefault="002327CD">
            <w:pPr>
              <w:pStyle w:val="EcoNormal"/>
              <w:jc w:val="both"/>
            </w:pPr>
            <w:r>
              <w:t>Содержание свинца, %, не более</w:t>
            </w:r>
          </w:p>
        </w:tc>
        <w:tc>
          <w:tcPr>
            <w:tcW w:w="1920" w:type="dxa"/>
            <w:tcBorders>
              <w:top w:val="nil"/>
              <w:bottom w:val="nil"/>
            </w:tcBorders>
          </w:tcPr>
          <w:p w:rsidR="002327CD" w:rsidRDefault="002327CD">
            <w:pPr>
              <w:pStyle w:val="EcoNormal"/>
              <w:jc w:val="center"/>
            </w:pPr>
            <w:r>
              <w:t>0,1</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3</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железом, %, не более</w:t>
            </w:r>
          </w:p>
        </w:tc>
        <w:tc>
          <w:tcPr>
            <w:tcW w:w="1920" w:type="dxa"/>
            <w:tcBorders>
              <w:top w:val="nil"/>
              <w:bottom w:val="nil"/>
            </w:tcBorders>
          </w:tcPr>
          <w:p w:rsidR="002327CD" w:rsidRDefault="002327CD">
            <w:pPr>
              <w:pStyle w:val="EcoNormal"/>
              <w:jc w:val="center"/>
            </w:pPr>
            <w:r>
              <w:t>0,5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отдельных кусков, кг, не более</w:t>
            </w:r>
          </w:p>
        </w:tc>
        <w:tc>
          <w:tcPr>
            <w:tcW w:w="1920" w:type="dxa"/>
            <w:tcBorders>
              <w:top w:val="nil"/>
              <w:bottom w:val="single" w:sz="4" w:space="0" w:color="auto"/>
            </w:tcBorders>
          </w:tcPr>
          <w:p w:rsidR="002327CD" w:rsidRDefault="002327CD">
            <w:pPr>
              <w:pStyle w:val="EcoNormal"/>
              <w:jc w:val="center"/>
            </w:pPr>
            <w:r>
              <w:t>100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Л7</w:t>
            </w:r>
          </w:p>
        </w:tc>
        <w:tc>
          <w:tcPr>
            <w:tcW w:w="5400" w:type="dxa"/>
            <w:vMerge w:val="restart"/>
            <w:tcBorders>
              <w:top w:val="single" w:sz="4" w:space="0" w:color="auto"/>
              <w:bottom w:val="nil"/>
            </w:tcBorders>
          </w:tcPr>
          <w:p w:rsidR="002327CD" w:rsidRDefault="002327CD">
            <w:pPr>
              <w:pStyle w:val="EcoNormal"/>
              <w:jc w:val="both"/>
            </w:pPr>
            <w:r>
              <w:t>Лом и отходы латуни, легированной оловом: листы, полосы, прутки для приборостроения, трубы для конденсаторов и теплообменников, художественные изделия, манометрические трубки, гибкие шланги, музыкальные инструменты, фольга, нажимные валки для травильных работ, фурнитура.</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Без воды и масла.</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меди, %, не менее</w:t>
            </w:r>
          </w:p>
        </w:tc>
        <w:tc>
          <w:tcPr>
            <w:tcW w:w="1920" w:type="dxa"/>
            <w:tcBorders>
              <w:top w:val="nil"/>
              <w:bottom w:val="nil"/>
            </w:tcBorders>
          </w:tcPr>
          <w:p w:rsidR="002327CD" w:rsidRDefault="002327CD">
            <w:pPr>
              <w:pStyle w:val="EcoNormal"/>
              <w:jc w:val="center"/>
            </w:pPr>
            <w:r>
              <w:t>57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цинка, %, не более</w:t>
            </w:r>
          </w:p>
        </w:tc>
        <w:tc>
          <w:tcPr>
            <w:tcW w:w="1920" w:type="dxa"/>
            <w:tcBorders>
              <w:top w:val="nil"/>
              <w:bottom w:val="nil"/>
            </w:tcBorders>
          </w:tcPr>
          <w:p w:rsidR="002327CD" w:rsidRDefault="002327CD">
            <w:pPr>
              <w:pStyle w:val="EcoNormal"/>
              <w:jc w:val="center"/>
            </w:pPr>
            <w:r>
              <w:t>37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ЛО90-1, ЛО70-1, ЛО62-1, а также ЛМцОС58-2-2-2, ЛВОС</w:t>
            </w:r>
          </w:p>
        </w:tc>
        <w:tc>
          <w:tcPr>
            <w:tcW w:w="5160" w:type="dxa"/>
            <w:tcBorders>
              <w:top w:val="nil"/>
              <w:bottom w:val="nil"/>
            </w:tcBorders>
          </w:tcPr>
          <w:p w:rsidR="002327CD" w:rsidRDefault="002327CD">
            <w:pPr>
              <w:pStyle w:val="EcoNormal"/>
              <w:jc w:val="both"/>
            </w:pPr>
            <w:r>
              <w:t>Содержание олова, %, не более</w:t>
            </w:r>
          </w:p>
        </w:tc>
        <w:tc>
          <w:tcPr>
            <w:tcW w:w="1920" w:type="dxa"/>
            <w:tcBorders>
              <w:top w:val="nil"/>
              <w:bottom w:val="nil"/>
            </w:tcBorders>
          </w:tcPr>
          <w:p w:rsidR="002327CD" w:rsidRDefault="002327CD">
            <w:pPr>
              <w:pStyle w:val="EcoNormal"/>
              <w:jc w:val="center"/>
            </w:pPr>
            <w:r>
              <w:t>2,5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3</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железом, %, не более</w:t>
            </w:r>
          </w:p>
        </w:tc>
        <w:tc>
          <w:tcPr>
            <w:tcW w:w="1920" w:type="dxa"/>
            <w:tcBorders>
              <w:top w:val="nil"/>
              <w:bottom w:val="nil"/>
            </w:tcBorders>
          </w:tcPr>
          <w:p w:rsidR="002327CD" w:rsidRDefault="002327CD">
            <w:pPr>
              <w:pStyle w:val="EcoNormal"/>
              <w:jc w:val="center"/>
            </w:pPr>
            <w:r>
              <w:t>0,5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отдельных кусков, кг, не более</w:t>
            </w:r>
          </w:p>
        </w:tc>
        <w:tc>
          <w:tcPr>
            <w:tcW w:w="1920" w:type="dxa"/>
            <w:tcBorders>
              <w:top w:val="nil"/>
              <w:bottom w:val="single" w:sz="4" w:space="0" w:color="auto"/>
            </w:tcBorders>
          </w:tcPr>
          <w:p w:rsidR="002327CD" w:rsidRDefault="002327CD">
            <w:pPr>
              <w:pStyle w:val="EcoNormal"/>
              <w:jc w:val="center"/>
            </w:pPr>
            <w:r>
              <w:t>100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Л8</w:t>
            </w:r>
          </w:p>
        </w:tc>
        <w:tc>
          <w:tcPr>
            <w:tcW w:w="5400" w:type="dxa"/>
            <w:vMerge w:val="restart"/>
            <w:tcBorders>
              <w:top w:val="single" w:sz="4" w:space="0" w:color="auto"/>
              <w:bottom w:val="nil"/>
            </w:tcBorders>
          </w:tcPr>
          <w:p w:rsidR="002327CD" w:rsidRDefault="002327CD">
            <w:pPr>
              <w:pStyle w:val="EcoNormal"/>
              <w:jc w:val="both"/>
            </w:pPr>
            <w:r>
              <w:t>Лом и отходы латуни, легированной свинцом: запорная арматура сантехнических изделий, ленты, полосы, листы, трубы, прутки, проволока в часовом производстве, автотракторной промышленности и типографском деле.</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Без воды и масла.</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ЛС63-3, ЛС74-3, ЛС64-2, ЛС60-1, ЛС59-1, ЛС59-1 В, ЛС59-1ЛД, ЛС-59-1Л, ЛС58-2, ЛЦ40С, а также ЛЖС58-1-1</w:t>
            </w:r>
          </w:p>
        </w:tc>
        <w:tc>
          <w:tcPr>
            <w:tcW w:w="5160" w:type="dxa"/>
            <w:tcBorders>
              <w:top w:val="nil"/>
              <w:bottom w:val="nil"/>
            </w:tcBorders>
          </w:tcPr>
          <w:p w:rsidR="002327CD" w:rsidRDefault="002327CD">
            <w:pPr>
              <w:pStyle w:val="EcoNormal"/>
              <w:jc w:val="both"/>
            </w:pPr>
            <w:r>
              <w:t>Содержание свинца, %, не более</w:t>
            </w:r>
          </w:p>
        </w:tc>
        <w:tc>
          <w:tcPr>
            <w:tcW w:w="1920" w:type="dxa"/>
            <w:tcBorders>
              <w:top w:val="nil"/>
              <w:bottom w:val="nil"/>
            </w:tcBorders>
          </w:tcPr>
          <w:p w:rsidR="002327CD" w:rsidRDefault="002327CD">
            <w:pPr>
              <w:pStyle w:val="EcoNormal"/>
              <w:jc w:val="center"/>
            </w:pPr>
            <w:r>
              <w:t>3</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меди, %, не менее</w:t>
            </w:r>
          </w:p>
        </w:tc>
        <w:tc>
          <w:tcPr>
            <w:tcW w:w="1920" w:type="dxa"/>
            <w:tcBorders>
              <w:top w:val="nil"/>
              <w:bottom w:val="nil"/>
            </w:tcBorders>
          </w:tcPr>
          <w:p w:rsidR="002327CD" w:rsidRDefault="002327CD">
            <w:pPr>
              <w:pStyle w:val="EcoNormal"/>
              <w:jc w:val="center"/>
            </w:pPr>
            <w:r>
              <w:t>57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цинка, %, не более</w:t>
            </w:r>
          </w:p>
        </w:tc>
        <w:tc>
          <w:tcPr>
            <w:tcW w:w="1920" w:type="dxa"/>
            <w:tcBorders>
              <w:top w:val="nil"/>
              <w:bottom w:val="nil"/>
            </w:tcBorders>
          </w:tcPr>
          <w:p w:rsidR="002327CD" w:rsidRDefault="002327CD">
            <w:pPr>
              <w:pStyle w:val="EcoNormal"/>
              <w:jc w:val="center"/>
            </w:pPr>
            <w:r>
              <w:t>42</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3</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железом, %, не более</w:t>
            </w:r>
          </w:p>
        </w:tc>
        <w:tc>
          <w:tcPr>
            <w:tcW w:w="1920" w:type="dxa"/>
            <w:tcBorders>
              <w:top w:val="nil"/>
              <w:bottom w:val="nil"/>
            </w:tcBorders>
          </w:tcPr>
          <w:p w:rsidR="002327CD" w:rsidRDefault="002327CD">
            <w:pPr>
              <w:pStyle w:val="EcoNormal"/>
              <w:jc w:val="center"/>
            </w:pPr>
            <w:r>
              <w:t>0,5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отдельных кусков, кг, не более</w:t>
            </w:r>
          </w:p>
        </w:tc>
        <w:tc>
          <w:tcPr>
            <w:tcW w:w="1920" w:type="dxa"/>
            <w:tcBorders>
              <w:top w:val="nil"/>
              <w:bottom w:val="single" w:sz="4" w:space="0" w:color="auto"/>
            </w:tcBorders>
          </w:tcPr>
          <w:p w:rsidR="002327CD" w:rsidRDefault="002327CD">
            <w:pPr>
              <w:pStyle w:val="EcoNormal"/>
              <w:jc w:val="center"/>
            </w:pPr>
            <w:r>
              <w:t>100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Л9</w:t>
            </w:r>
          </w:p>
        </w:tc>
        <w:tc>
          <w:tcPr>
            <w:tcW w:w="5400" w:type="dxa"/>
            <w:vMerge w:val="restart"/>
            <w:tcBorders>
              <w:top w:val="single" w:sz="4" w:space="0" w:color="auto"/>
              <w:bottom w:val="nil"/>
            </w:tcBorders>
          </w:tcPr>
          <w:p w:rsidR="002327CD" w:rsidRDefault="002327CD">
            <w:pPr>
              <w:pStyle w:val="EcoNormal"/>
              <w:jc w:val="both"/>
            </w:pPr>
            <w:r>
              <w:t>Лом и отходы латуни, легированной марганцем: детали подшипников, втулки, детали и арматура для судостроения, гребные винты, лопасти винтов.</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Без воды и масла.</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ЛМц58-2, ЛМц58-2Л, а также ЛМцА57-3-1, ЛЖМц59-1-1, ЛМцЖ55-3-1</w:t>
            </w:r>
          </w:p>
        </w:tc>
        <w:tc>
          <w:tcPr>
            <w:tcW w:w="5160" w:type="dxa"/>
            <w:tcBorders>
              <w:top w:val="nil"/>
              <w:bottom w:val="nil"/>
            </w:tcBorders>
          </w:tcPr>
          <w:p w:rsidR="002327CD" w:rsidRDefault="002327CD">
            <w:pPr>
              <w:pStyle w:val="EcoNormal"/>
              <w:jc w:val="both"/>
            </w:pPr>
            <w:r>
              <w:t>Содержание марганца, %, не более</w:t>
            </w:r>
          </w:p>
        </w:tc>
        <w:tc>
          <w:tcPr>
            <w:tcW w:w="1920" w:type="dxa"/>
            <w:tcBorders>
              <w:top w:val="nil"/>
              <w:bottom w:val="nil"/>
            </w:tcBorders>
          </w:tcPr>
          <w:p w:rsidR="002327CD" w:rsidRDefault="002327CD">
            <w:pPr>
              <w:pStyle w:val="EcoNormal"/>
              <w:jc w:val="center"/>
            </w:pPr>
            <w:r>
              <w:t>3</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меди, %, не менее</w:t>
            </w:r>
          </w:p>
        </w:tc>
        <w:tc>
          <w:tcPr>
            <w:tcW w:w="1920" w:type="dxa"/>
            <w:tcBorders>
              <w:top w:val="nil"/>
              <w:bottom w:val="nil"/>
            </w:tcBorders>
          </w:tcPr>
          <w:p w:rsidR="002327CD" w:rsidRDefault="002327CD">
            <w:pPr>
              <w:pStyle w:val="EcoNormal"/>
              <w:jc w:val="center"/>
            </w:pPr>
            <w:r>
              <w:t>57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цинка, %, не более</w:t>
            </w:r>
          </w:p>
        </w:tc>
        <w:tc>
          <w:tcPr>
            <w:tcW w:w="1920" w:type="dxa"/>
            <w:tcBorders>
              <w:top w:val="nil"/>
              <w:bottom w:val="nil"/>
            </w:tcBorders>
          </w:tcPr>
          <w:p w:rsidR="002327CD" w:rsidRDefault="002327CD">
            <w:pPr>
              <w:pStyle w:val="EcoNormal"/>
              <w:jc w:val="center"/>
            </w:pPr>
            <w:r>
              <w:t>45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3</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железом, %, не более</w:t>
            </w:r>
          </w:p>
        </w:tc>
        <w:tc>
          <w:tcPr>
            <w:tcW w:w="1920" w:type="dxa"/>
            <w:tcBorders>
              <w:top w:val="nil"/>
              <w:bottom w:val="nil"/>
            </w:tcBorders>
          </w:tcPr>
          <w:p w:rsidR="002327CD" w:rsidRDefault="002327CD">
            <w:pPr>
              <w:pStyle w:val="EcoNormal"/>
              <w:jc w:val="center"/>
            </w:pPr>
            <w:r>
              <w:t>0,5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отдельных кусков, кг, не более</w:t>
            </w:r>
          </w:p>
        </w:tc>
        <w:tc>
          <w:tcPr>
            <w:tcW w:w="1920" w:type="dxa"/>
            <w:tcBorders>
              <w:top w:val="nil"/>
              <w:bottom w:val="single" w:sz="4" w:space="0" w:color="auto"/>
            </w:tcBorders>
          </w:tcPr>
          <w:p w:rsidR="002327CD" w:rsidRDefault="002327CD">
            <w:pPr>
              <w:pStyle w:val="EcoNormal"/>
              <w:jc w:val="center"/>
            </w:pPr>
            <w:r>
              <w:t>100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Л10</w:t>
            </w:r>
          </w:p>
        </w:tc>
        <w:tc>
          <w:tcPr>
            <w:tcW w:w="5400" w:type="dxa"/>
            <w:vMerge w:val="restart"/>
            <w:tcBorders>
              <w:top w:val="single" w:sz="4" w:space="0" w:color="auto"/>
              <w:bottom w:val="nil"/>
            </w:tcBorders>
          </w:tcPr>
          <w:p w:rsidR="002327CD" w:rsidRDefault="002327CD">
            <w:pPr>
              <w:pStyle w:val="EcoNormal"/>
              <w:jc w:val="both"/>
            </w:pPr>
            <w:r>
              <w:t>Лом и отходы латуни, легированной алюминием: трубы, прутки, коррозионно-стойкие детали, втулки, подшипники, манометрические пружины приборов, знаки отличия, фурнитура и художественные изделия.</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Без воды и масла.</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алюминия, %, не менее</w:t>
            </w:r>
          </w:p>
        </w:tc>
        <w:tc>
          <w:tcPr>
            <w:tcW w:w="1920" w:type="dxa"/>
            <w:tcBorders>
              <w:top w:val="nil"/>
              <w:bottom w:val="nil"/>
            </w:tcBorders>
          </w:tcPr>
          <w:p w:rsidR="002327CD" w:rsidRDefault="002327CD">
            <w:pPr>
              <w:pStyle w:val="EcoNormal"/>
              <w:jc w:val="center"/>
            </w:pPr>
            <w:r>
              <w:t>3</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ЛА77-2, ЛА67-2,5, а также ЛАН59-3-2, ЛАЖ60-1-1, ЛАНКМц57-2-2,5-0,5-0,5</w:t>
            </w:r>
          </w:p>
        </w:tc>
        <w:tc>
          <w:tcPr>
            <w:tcW w:w="5160" w:type="dxa"/>
            <w:tcBorders>
              <w:top w:val="nil"/>
              <w:bottom w:val="nil"/>
            </w:tcBorders>
          </w:tcPr>
          <w:p w:rsidR="002327CD" w:rsidRDefault="002327CD">
            <w:pPr>
              <w:pStyle w:val="EcoNormal"/>
              <w:jc w:val="both"/>
            </w:pPr>
            <w:r>
              <w:t>Содержание меди, %, не менее</w:t>
            </w:r>
          </w:p>
        </w:tc>
        <w:tc>
          <w:tcPr>
            <w:tcW w:w="1920" w:type="dxa"/>
            <w:tcBorders>
              <w:top w:val="nil"/>
              <w:bottom w:val="nil"/>
            </w:tcBorders>
          </w:tcPr>
          <w:p w:rsidR="002327CD" w:rsidRDefault="002327CD">
            <w:pPr>
              <w:pStyle w:val="EcoNormal"/>
              <w:jc w:val="center"/>
            </w:pPr>
            <w:r>
              <w:t>48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3</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железом, %, не более</w:t>
            </w:r>
          </w:p>
        </w:tc>
        <w:tc>
          <w:tcPr>
            <w:tcW w:w="1920" w:type="dxa"/>
            <w:tcBorders>
              <w:top w:val="nil"/>
              <w:bottom w:val="nil"/>
            </w:tcBorders>
          </w:tcPr>
          <w:p w:rsidR="002327CD" w:rsidRDefault="002327CD">
            <w:pPr>
              <w:pStyle w:val="EcoNormal"/>
              <w:jc w:val="center"/>
            </w:pPr>
            <w:r>
              <w:t>0,5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отдельных кусков, кг, не более</w:t>
            </w:r>
          </w:p>
        </w:tc>
        <w:tc>
          <w:tcPr>
            <w:tcW w:w="1920" w:type="dxa"/>
            <w:tcBorders>
              <w:top w:val="nil"/>
              <w:bottom w:val="single" w:sz="4" w:space="0" w:color="auto"/>
            </w:tcBorders>
          </w:tcPr>
          <w:p w:rsidR="002327CD" w:rsidRDefault="002327CD">
            <w:pPr>
              <w:pStyle w:val="EcoNormal"/>
              <w:jc w:val="center"/>
            </w:pPr>
            <w:r>
              <w:t>100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Л11</w:t>
            </w:r>
          </w:p>
        </w:tc>
        <w:tc>
          <w:tcPr>
            <w:tcW w:w="5400" w:type="dxa"/>
            <w:vMerge w:val="restart"/>
            <w:tcBorders>
              <w:top w:val="single" w:sz="4" w:space="0" w:color="auto"/>
              <w:bottom w:val="nil"/>
            </w:tcBorders>
          </w:tcPr>
          <w:p w:rsidR="002327CD" w:rsidRDefault="002327CD">
            <w:pPr>
              <w:pStyle w:val="EcoNormal"/>
              <w:jc w:val="both"/>
            </w:pPr>
            <w:r>
              <w:t>Лом и отходы латуни, легированной кремнием: поковки, штамповки; детали, работающие в морской среде, литые подшипники и втулки.</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Без воды и масла.</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сплавов: ЛК80-3, ЛК80-3Л, а также ЛКС80-3-3,</w:t>
            </w:r>
          </w:p>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кремния, %, не более</w:t>
            </w:r>
          </w:p>
        </w:tc>
        <w:tc>
          <w:tcPr>
            <w:tcW w:w="1920" w:type="dxa"/>
            <w:tcBorders>
              <w:top w:val="nil"/>
              <w:bottom w:val="nil"/>
            </w:tcBorders>
          </w:tcPr>
          <w:p w:rsidR="002327CD" w:rsidRDefault="002327CD">
            <w:pPr>
              <w:pStyle w:val="EcoNormal"/>
              <w:jc w:val="center"/>
            </w:pPr>
            <w:r>
              <w:t>2,5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меди, %, не менее</w:t>
            </w:r>
          </w:p>
        </w:tc>
        <w:tc>
          <w:tcPr>
            <w:tcW w:w="1920" w:type="dxa"/>
            <w:tcBorders>
              <w:top w:val="nil"/>
              <w:bottom w:val="nil"/>
            </w:tcBorders>
          </w:tcPr>
          <w:p w:rsidR="002327CD" w:rsidRDefault="002327CD">
            <w:pPr>
              <w:pStyle w:val="EcoNormal"/>
              <w:jc w:val="center"/>
            </w:pPr>
            <w:r>
              <w:t>78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цинка, %, не более</w:t>
            </w:r>
          </w:p>
        </w:tc>
        <w:tc>
          <w:tcPr>
            <w:tcW w:w="1920" w:type="dxa"/>
            <w:tcBorders>
              <w:top w:val="nil"/>
              <w:bottom w:val="nil"/>
            </w:tcBorders>
          </w:tcPr>
          <w:p w:rsidR="002327CD" w:rsidRDefault="002327CD">
            <w:pPr>
              <w:pStyle w:val="EcoNormal"/>
              <w:jc w:val="center"/>
            </w:pPr>
            <w:r>
              <w:t>18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3</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железом, %, не более</w:t>
            </w:r>
          </w:p>
        </w:tc>
        <w:tc>
          <w:tcPr>
            <w:tcW w:w="1920" w:type="dxa"/>
            <w:tcBorders>
              <w:top w:val="nil"/>
              <w:bottom w:val="nil"/>
            </w:tcBorders>
          </w:tcPr>
          <w:p w:rsidR="002327CD" w:rsidRDefault="002327CD">
            <w:pPr>
              <w:pStyle w:val="EcoNormal"/>
              <w:jc w:val="center"/>
            </w:pPr>
            <w:r>
              <w:t>0,5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отдельных кусков, кг, не более</w:t>
            </w:r>
          </w:p>
        </w:tc>
        <w:tc>
          <w:tcPr>
            <w:tcW w:w="1920" w:type="dxa"/>
            <w:tcBorders>
              <w:top w:val="nil"/>
              <w:bottom w:val="single" w:sz="4" w:space="0" w:color="auto"/>
            </w:tcBorders>
          </w:tcPr>
          <w:p w:rsidR="002327CD" w:rsidRDefault="002327CD">
            <w:pPr>
              <w:pStyle w:val="EcoNormal"/>
              <w:jc w:val="center"/>
            </w:pPr>
            <w:r>
              <w:t>100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lastRenderedPageBreak/>
              <w:t>Л12</w:t>
            </w:r>
          </w:p>
        </w:tc>
        <w:tc>
          <w:tcPr>
            <w:tcW w:w="5400" w:type="dxa"/>
            <w:tcBorders>
              <w:top w:val="single" w:sz="4" w:space="0" w:color="auto"/>
              <w:bottom w:val="nil"/>
            </w:tcBorders>
          </w:tcPr>
          <w:p w:rsidR="002327CD" w:rsidRDefault="002327CD">
            <w:pPr>
              <w:pStyle w:val="EcoNormal"/>
              <w:jc w:val="both"/>
            </w:pPr>
            <w:r>
              <w:t>Латунные гильзы артиллерийские.</w:t>
            </w:r>
          </w:p>
        </w:tc>
        <w:tc>
          <w:tcPr>
            <w:tcW w:w="5160" w:type="dxa"/>
            <w:vMerge w:val="restart"/>
            <w:tcBorders>
              <w:top w:val="single" w:sz="4" w:space="0" w:color="auto"/>
              <w:bottom w:val="nil"/>
            </w:tcBorders>
          </w:tcPr>
          <w:p w:rsidR="002327CD" w:rsidRDefault="002327CD">
            <w:pPr>
              <w:pStyle w:val="EcoNormal"/>
              <w:jc w:val="both"/>
            </w:pPr>
            <w:r>
              <w:t>Содержание других металлов и сплавов не допускается. Без капсюльных втулок.</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Марка сплава: ЛК75-0,5</w:t>
            </w:r>
          </w:p>
        </w:tc>
        <w:tc>
          <w:tcPr>
            <w:tcW w:w="5160" w:type="dxa"/>
            <w:vMerge/>
            <w:tcBorders>
              <w:top w:val="single" w:sz="4" w:space="0" w:color="auto"/>
              <w:bottom w:val="nil"/>
            </w:tcBorders>
          </w:tcPr>
          <w:p w:rsidR="002327CD" w:rsidRDefault="002327CD"/>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Без воды и масла.</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меди, %, не менее</w:t>
            </w:r>
          </w:p>
        </w:tc>
        <w:tc>
          <w:tcPr>
            <w:tcW w:w="1920" w:type="dxa"/>
            <w:tcBorders>
              <w:top w:val="nil"/>
              <w:bottom w:val="nil"/>
            </w:tcBorders>
          </w:tcPr>
          <w:p w:rsidR="002327CD" w:rsidRDefault="002327CD">
            <w:pPr>
              <w:pStyle w:val="EcoNormal"/>
              <w:jc w:val="center"/>
            </w:pPr>
            <w:r>
              <w:t>74</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кремния, %, не более</w:t>
            </w:r>
          </w:p>
        </w:tc>
        <w:tc>
          <w:tcPr>
            <w:tcW w:w="1920" w:type="dxa"/>
            <w:tcBorders>
              <w:top w:val="nil"/>
              <w:bottom w:val="nil"/>
            </w:tcBorders>
          </w:tcPr>
          <w:p w:rsidR="002327CD" w:rsidRDefault="002327CD">
            <w:pPr>
              <w:pStyle w:val="EcoNormal"/>
              <w:jc w:val="center"/>
            </w:pPr>
            <w:r>
              <w:t>0,75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сурьмы (определяется по требованию потребителя), %, не более</w:t>
            </w:r>
          </w:p>
        </w:tc>
        <w:tc>
          <w:tcPr>
            <w:tcW w:w="1920" w:type="dxa"/>
            <w:tcBorders>
              <w:top w:val="nil"/>
              <w:bottom w:val="nil"/>
            </w:tcBorders>
          </w:tcPr>
          <w:p w:rsidR="002327CD" w:rsidRDefault="002327CD">
            <w:pPr>
              <w:pStyle w:val="EcoNormal"/>
              <w:jc w:val="center"/>
            </w:pPr>
            <w:r>
              <w:t>0,005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3</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железом, %, не более</w:t>
            </w:r>
          </w:p>
        </w:tc>
        <w:tc>
          <w:tcPr>
            <w:tcW w:w="1920" w:type="dxa"/>
            <w:tcBorders>
              <w:top w:val="nil"/>
              <w:bottom w:val="nil"/>
            </w:tcBorders>
          </w:tcPr>
          <w:p w:rsidR="002327CD" w:rsidRDefault="002327CD">
            <w:pPr>
              <w:pStyle w:val="EcoNormal"/>
              <w:jc w:val="center"/>
            </w:pPr>
            <w:r>
              <w:t>0,5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отдельных кусков, кг, не более</w:t>
            </w:r>
          </w:p>
        </w:tc>
        <w:tc>
          <w:tcPr>
            <w:tcW w:w="1920" w:type="dxa"/>
            <w:tcBorders>
              <w:top w:val="nil"/>
              <w:bottom w:val="single" w:sz="4" w:space="0" w:color="auto"/>
            </w:tcBorders>
          </w:tcPr>
          <w:p w:rsidR="002327CD" w:rsidRDefault="002327CD">
            <w:pPr>
              <w:pStyle w:val="EcoNormal"/>
              <w:jc w:val="center"/>
            </w:pPr>
            <w:r>
              <w:t>100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Л13</w:t>
            </w:r>
          </w:p>
        </w:tc>
        <w:tc>
          <w:tcPr>
            <w:tcW w:w="5400" w:type="dxa"/>
            <w:vMerge w:val="restart"/>
            <w:tcBorders>
              <w:top w:val="single" w:sz="4" w:space="0" w:color="auto"/>
              <w:bottom w:val="nil"/>
            </w:tcBorders>
          </w:tcPr>
          <w:p w:rsidR="002327CD" w:rsidRDefault="002327CD">
            <w:pPr>
              <w:pStyle w:val="EcoNormal"/>
              <w:jc w:val="both"/>
            </w:pPr>
            <w:r>
              <w:t>Лом бытовой латуни луженый: художественные изделия, фурнитура, миски, самовары, люстры, подсвечники.</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Без воды и масла.</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Л80, Л96, Л85, Л70</w:t>
            </w:r>
          </w:p>
        </w:tc>
        <w:tc>
          <w:tcPr>
            <w:tcW w:w="5160" w:type="dxa"/>
            <w:tcBorders>
              <w:top w:val="nil"/>
              <w:bottom w:val="nil"/>
            </w:tcBorders>
          </w:tcPr>
          <w:p w:rsidR="002327CD" w:rsidRDefault="002327CD">
            <w:pPr>
              <w:pStyle w:val="EcoNormal"/>
              <w:jc w:val="both"/>
            </w:pPr>
            <w:r>
              <w:t>Не допускается засоренность масляной краской, смолой, нефтью, бумагой и другими водонерастворимыми материалами.</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меди, %, не менее</w:t>
            </w:r>
          </w:p>
        </w:tc>
        <w:tc>
          <w:tcPr>
            <w:tcW w:w="1920" w:type="dxa"/>
            <w:tcBorders>
              <w:top w:val="nil"/>
              <w:bottom w:val="nil"/>
            </w:tcBorders>
          </w:tcPr>
          <w:p w:rsidR="002327CD" w:rsidRDefault="002327CD">
            <w:pPr>
              <w:pStyle w:val="EcoNormal"/>
              <w:jc w:val="center"/>
            </w:pPr>
            <w:r>
              <w:t>58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цинка, %, не менее</w:t>
            </w:r>
          </w:p>
        </w:tc>
        <w:tc>
          <w:tcPr>
            <w:tcW w:w="1920" w:type="dxa"/>
            <w:tcBorders>
              <w:top w:val="nil"/>
              <w:bottom w:val="nil"/>
            </w:tcBorders>
          </w:tcPr>
          <w:p w:rsidR="002327CD" w:rsidRDefault="002327CD">
            <w:pPr>
              <w:pStyle w:val="EcoNormal"/>
              <w:jc w:val="center"/>
            </w:pPr>
            <w:r>
              <w:t>18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в том числе железом, %, не более</w:t>
            </w:r>
          </w:p>
        </w:tc>
        <w:tc>
          <w:tcPr>
            <w:tcW w:w="1920" w:type="dxa"/>
            <w:tcBorders>
              <w:top w:val="nil"/>
              <w:bottom w:val="single" w:sz="4" w:space="0" w:color="auto"/>
            </w:tcBorders>
          </w:tcPr>
          <w:p w:rsidR="002327CD" w:rsidRDefault="002327CD">
            <w:pPr>
              <w:pStyle w:val="EcoNormal"/>
              <w:jc w:val="center"/>
            </w:pPr>
            <w:r>
              <w:t>1</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Л14</w:t>
            </w:r>
          </w:p>
        </w:tc>
        <w:tc>
          <w:tcPr>
            <w:tcW w:w="5400" w:type="dxa"/>
            <w:vMerge w:val="restart"/>
            <w:tcBorders>
              <w:top w:val="single" w:sz="4" w:space="0" w:color="auto"/>
              <w:bottom w:val="single" w:sz="4" w:space="0" w:color="auto"/>
            </w:tcBorders>
          </w:tcPr>
          <w:p w:rsidR="002327CD" w:rsidRDefault="002327CD">
            <w:pPr>
              <w:pStyle w:val="EcoNormal"/>
              <w:jc w:val="both"/>
            </w:pPr>
            <w:r>
              <w:t>Лом латуни смешанный</w:t>
            </w:r>
          </w:p>
        </w:tc>
        <w:tc>
          <w:tcPr>
            <w:tcW w:w="5160" w:type="dxa"/>
            <w:tcBorders>
              <w:top w:val="single" w:sz="4" w:space="0" w:color="auto"/>
              <w:bottom w:val="nil"/>
            </w:tcBorders>
          </w:tcPr>
          <w:p w:rsidR="002327CD" w:rsidRDefault="002327CD">
            <w:pPr>
              <w:pStyle w:val="EcoNormal"/>
              <w:jc w:val="both"/>
            </w:pPr>
            <w:r>
              <w:t>Поставка по соглашению сторон.</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Без влаги и масла.</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Засоренность, %, не более</w:t>
            </w:r>
          </w:p>
        </w:tc>
        <w:tc>
          <w:tcPr>
            <w:tcW w:w="1920" w:type="dxa"/>
            <w:tcBorders>
              <w:top w:val="nil"/>
              <w:bottom w:val="single" w:sz="4" w:space="0" w:color="auto"/>
            </w:tcBorders>
          </w:tcPr>
          <w:p w:rsidR="002327CD" w:rsidRDefault="002327CD">
            <w:pPr>
              <w:pStyle w:val="EcoNormal"/>
              <w:jc w:val="center"/>
            </w:pPr>
            <w:r>
              <w:t>5</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Л15</w:t>
            </w:r>
          </w:p>
        </w:tc>
        <w:tc>
          <w:tcPr>
            <w:tcW w:w="5400" w:type="dxa"/>
            <w:tcBorders>
              <w:top w:val="single" w:sz="4" w:space="0" w:color="auto"/>
              <w:bottom w:val="nil"/>
            </w:tcBorders>
          </w:tcPr>
          <w:p w:rsidR="002327CD" w:rsidRDefault="002327CD">
            <w:pPr>
              <w:pStyle w:val="EcoNormal"/>
              <w:jc w:val="both"/>
            </w:pPr>
            <w:r>
              <w:t>Стружка двойных латуней.</w:t>
            </w:r>
          </w:p>
        </w:tc>
        <w:tc>
          <w:tcPr>
            <w:tcW w:w="5160" w:type="dxa"/>
            <w:vMerge w:val="restart"/>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Л96, Л90, Л85, Л80, Л70, Л68, Л63, Л60</w:t>
            </w:r>
          </w:p>
        </w:tc>
        <w:tc>
          <w:tcPr>
            <w:tcW w:w="5160" w:type="dxa"/>
            <w:vMerge/>
            <w:tcBorders>
              <w:top w:val="single" w:sz="4" w:space="0" w:color="auto"/>
              <w:bottom w:val="nil"/>
            </w:tcBorders>
          </w:tcPr>
          <w:p w:rsidR="002327CD" w:rsidRDefault="002327CD"/>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94</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6</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механическими примесями черных металлов, %, не более</w:t>
            </w:r>
          </w:p>
        </w:tc>
        <w:tc>
          <w:tcPr>
            <w:tcW w:w="1920" w:type="dxa"/>
            <w:tcBorders>
              <w:top w:val="nil"/>
              <w:bottom w:val="nil"/>
            </w:tcBorders>
          </w:tcPr>
          <w:p w:rsidR="002327CD" w:rsidRDefault="002327CD">
            <w:pPr>
              <w:pStyle w:val="EcoNormal"/>
              <w:jc w:val="center"/>
            </w:pPr>
            <w:r>
              <w:t>0,5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Содержание воды и масла, %, не более</w:t>
            </w:r>
          </w:p>
        </w:tc>
        <w:tc>
          <w:tcPr>
            <w:tcW w:w="1920" w:type="dxa"/>
            <w:tcBorders>
              <w:top w:val="nil"/>
              <w:bottom w:val="single" w:sz="4" w:space="0" w:color="auto"/>
            </w:tcBorders>
          </w:tcPr>
          <w:p w:rsidR="002327CD" w:rsidRDefault="002327CD">
            <w:pPr>
              <w:pStyle w:val="EcoNormal"/>
              <w:jc w:val="center"/>
            </w:pPr>
            <w:r>
              <w:t>2,5</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Л16</w:t>
            </w:r>
          </w:p>
        </w:tc>
        <w:tc>
          <w:tcPr>
            <w:tcW w:w="5400" w:type="dxa"/>
            <w:tcBorders>
              <w:top w:val="single" w:sz="4" w:space="0" w:color="auto"/>
              <w:bottom w:val="nil"/>
            </w:tcBorders>
          </w:tcPr>
          <w:p w:rsidR="002327CD" w:rsidRDefault="002327CD">
            <w:pPr>
              <w:pStyle w:val="EcoNormal"/>
              <w:jc w:val="both"/>
            </w:pPr>
            <w:r>
              <w:t>Стружка латуни, легированной оловом.</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ЛО90-1, ЛО70-1, ЛО62-1, а также ЛМцОС58-2-2-2, ЛВОС</w:t>
            </w:r>
          </w:p>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механическими примесями черных металлов, %, не более</w:t>
            </w:r>
          </w:p>
        </w:tc>
        <w:tc>
          <w:tcPr>
            <w:tcW w:w="1920" w:type="dxa"/>
            <w:tcBorders>
              <w:top w:val="nil"/>
              <w:bottom w:val="nil"/>
            </w:tcBorders>
          </w:tcPr>
          <w:p w:rsidR="002327CD" w:rsidRDefault="002327CD">
            <w:pPr>
              <w:pStyle w:val="EcoNormal"/>
              <w:jc w:val="center"/>
            </w:pPr>
            <w:r>
              <w:t>0,5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Содержание воды и масла, %, не более</w:t>
            </w:r>
          </w:p>
        </w:tc>
        <w:tc>
          <w:tcPr>
            <w:tcW w:w="1920" w:type="dxa"/>
            <w:tcBorders>
              <w:top w:val="nil"/>
              <w:bottom w:val="single" w:sz="4" w:space="0" w:color="auto"/>
            </w:tcBorders>
          </w:tcPr>
          <w:p w:rsidR="002327CD" w:rsidRDefault="002327CD">
            <w:pPr>
              <w:pStyle w:val="EcoNormal"/>
              <w:jc w:val="center"/>
            </w:pPr>
            <w:r>
              <w:t>2,5</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Л17</w:t>
            </w:r>
          </w:p>
        </w:tc>
        <w:tc>
          <w:tcPr>
            <w:tcW w:w="5400" w:type="dxa"/>
            <w:tcBorders>
              <w:top w:val="single" w:sz="4" w:space="0" w:color="auto"/>
              <w:bottom w:val="nil"/>
            </w:tcBorders>
          </w:tcPr>
          <w:p w:rsidR="002327CD" w:rsidRDefault="002327CD">
            <w:pPr>
              <w:pStyle w:val="EcoNormal"/>
              <w:jc w:val="both"/>
            </w:pPr>
            <w:r>
              <w:t>Стружка латуни, легированной свинцом.</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ЛС63-3, ЛС74-3, ЛС64-2, ЛС60-1, ЛС59-1, ЛС59-1В, ЛС59-1ЛД, ЛС-59-1Л, а также ЛЖС58-1-1, ЛМцОС58-2-2-2</w:t>
            </w:r>
          </w:p>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механическими примесями черных металлов, %, не более</w:t>
            </w:r>
          </w:p>
        </w:tc>
        <w:tc>
          <w:tcPr>
            <w:tcW w:w="1920" w:type="dxa"/>
            <w:tcBorders>
              <w:top w:val="nil"/>
              <w:bottom w:val="nil"/>
            </w:tcBorders>
          </w:tcPr>
          <w:p w:rsidR="002327CD" w:rsidRDefault="002327CD">
            <w:pPr>
              <w:pStyle w:val="EcoNormal"/>
              <w:jc w:val="center"/>
            </w:pPr>
            <w:r>
              <w:t>0,5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Содержание воды и масла, %, не более</w:t>
            </w:r>
          </w:p>
        </w:tc>
        <w:tc>
          <w:tcPr>
            <w:tcW w:w="1920" w:type="dxa"/>
            <w:tcBorders>
              <w:top w:val="nil"/>
              <w:bottom w:val="single" w:sz="4" w:space="0" w:color="auto"/>
            </w:tcBorders>
          </w:tcPr>
          <w:p w:rsidR="002327CD" w:rsidRDefault="002327CD">
            <w:pPr>
              <w:pStyle w:val="EcoNormal"/>
              <w:jc w:val="center"/>
            </w:pPr>
            <w:r>
              <w:t>2,5</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Л18</w:t>
            </w:r>
          </w:p>
        </w:tc>
        <w:tc>
          <w:tcPr>
            <w:tcW w:w="5400" w:type="dxa"/>
            <w:tcBorders>
              <w:top w:val="single" w:sz="4" w:space="0" w:color="auto"/>
              <w:bottom w:val="nil"/>
            </w:tcBorders>
          </w:tcPr>
          <w:p w:rsidR="002327CD" w:rsidRDefault="002327CD">
            <w:pPr>
              <w:pStyle w:val="EcoNormal"/>
              <w:jc w:val="both"/>
            </w:pPr>
            <w:r>
              <w:t>Стружка латуни, легированной марганцем.</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ЛМц58-2, ЛМц58-2Л, а также ЛМцА57-3-1, ЛЖМц59-1-1, ЛМцЖ55-3-1</w:t>
            </w:r>
          </w:p>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механическими примесями черных металлов, %, не более</w:t>
            </w:r>
          </w:p>
        </w:tc>
        <w:tc>
          <w:tcPr>
            <w:tcW w:w="1920" w:type="dxa"/>
            <w:tcBorders>
              <w:top w:val="nil"/>
              <w:bottom w:val="nil"/>
            </w:tcBorders>
          </w:tcPr>
          <w:p w:rsidR="002327CD" w:rsidRDefault="002327CD">
            <w:pPr>
              <w:pStyle w:val="EcoNormal"/>
              <w:jc w:val="center"/>
            </w:pPr>
            <w:r>
              <w:t>0,5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Содержание воды и масла, %, не более</w:t>
            </w:r>
          </w:p>
        </w:tc>
        <w:tc>
          <w:tcPr>
            <w:tcW w:w="1920" w:type="dxa"/>
            <w:tcBorders>
              <w:top w:val="nil"/>
              <w:bottom w:val="single" w:sz="4" w:space="0" w:color="auto"/>
            </w:tcBorders>
          </w:tcPr>
          <w:p w:rsidR="002327CD" w:rsidRDefault="002327CD">
            <w:pPr>
              <w:pStyle w:val="EcoNormal"/>
              <w:jc w:val="center"/>
            </w:pPr>
            <w:r>
              <w:t>2,5</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Л19</w:t>
            </w:r>
          </w:p>
        </w:tc>
        <w:tc>
          <w:tcPr>
            <w:tcW w:w="5400" w:type="dxa"/>
            <w:tcBorders>
              <w:top w:val="single" w:sz="4" w:space="0" w:color="auto"/>
              <w:bottom w:val="nil"/>
            </w:tcBorders>
          </w:tcPr>
          <w:p w:rsidR="002327CD" w:rsidRDefault="002327CD">
            <w:pPr>
              <w:pStyle w:val="EcoNormal"/>
              <w:jc w:val="both"/>
            </w:pPr>
            <w:r>
              <w:t>Стружка латуни, легированной алюминием.</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ЛА77-2, ЛА67-2,5, а также ЛАН59-3-2, ЛАЖ60-1-1, ЛАНКМц57-2-2,5-0,5-0,5</w:t>
            </w:r>
          </w:p>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механическими примесями черных металлов, %, не более</w:t>
            </w:r>
          </w:p>
        </w:tc>
        <w:tc>
          <w:tcPr>
            <w:tcW w:w="1920" w:type="dxa"/>
            <w:tcBorders>
              <w:top w:val="nil"/>
              <w:bottom w:val="nil"/>
            </w:tcBorders>
          </w:tcPr>
          <w:p w:rsidR="002327CD" w:rsidRDefault="002327CD">
            <w:pPr>
              <w:pStyle w:val="EcoNormal"/>
              <w:jc w:val="center"/>
            </w:pPr>
            <w:r>
              <w:t>0,5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Содержание воды и масла, %, не более</w:t>
            </w:r>
          </w:p>
        </w:tc>
        <w:tc>
          <w:tcPr>
            <w:tcW w:w="1920" w:type="dxa"/>
            <w:tcBorders>
              <w:top w:val="nil"/>
              <w:bottom w:val="single" w:sz="4" w:space="0" w:color="auto"/>
            </w:tcBorders>
          </w:tcPr>
          <w:p w:rsidR="002327CD" w:rsidRDefault="002327CD">
            <w:pPr>
              <w:pStyle w:val="EcoNormal"/>
              <w:jc w:val="center"/>
            </w:pPr>
            <w:r>
              <w:t>2,5</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Л20</w:t>
            </w:r>
          </w:p>
        </w:tc>
        <w:tc>
          <w:tcPr>
            <w:tcW w:w="5400" w:type="dxa"/>
            <w:tcBorders>
              <w:top w:val="single" w:sz="4" w:space="0" w:color="auto"/>
              <w:bottom w:val="nil"/>
            </w:tcBorders>
          </w:tcPr>
          <w:p w:rsidR="002327CD" w:rsidRDefault="002327CD">
            <w:pPr>
              <w:pStyle w:val="EcoNormal"/>
              <w:jc w:val="both"/>
            </w:pPr>
            <w:r>
              <w:t>Стружка латуни, легированной кремнием.</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ЛК80-3, ЛК80-3Л, а также ЛКС80-3-3</w:t>
            </w:r>
          </w:p>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механическими примесями черных металлов, %, не более</w:t>
            </w:r>
          </w:p>
        </w:tc>
        <w:tc>
          <w:tcPr>
            <w:tcW w:w="1920" w:type="dxa"/>
            <w:tcBorders>
              <w:top w:val="nil"/>
              <w:bottom w:val="nil"/>
            </w:tcBorders>
          </w:tcPr>
          <w:p w:rsidR="002327CD" w:rsidRDefault="002327CD">
            <w:pPr>
              <w:pStyle w:val="EcoNormal"/>
              <w:jc w:val="center"/>
            </w:pPr>
            <w:r>
              <w:t>0,5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Содержание воды и масла, %, не более</w:t>
            </w:r>
          </w:p>
        </w:tc>
        <w:tc>
          <w:tcPr>
            <w:tcW w:w="1920" w:type="dxa"/>
            <w:tcBorders>
              <w:top w:val="nil"/>
              <w:bottom w:val="single" w:sz="4" w:space="0" w:color="auto"/>
            </w:tcBorders>
          </w:tcPr>
          <w:p w:rsidR="002327CD" w:rsidRDefault="002327CD">
            <w:pPr>
              <w:pStyle w:val="EcoNormal"/>
              <w:jc w:val="center"/>
            </w:pPr>
            <w:r>
              <w:t>2,5</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Л21</w:t>
            </w:r>
          </w:p>
        </w:tc>
        <w:tc>
          <w:tcPr>
            <w:tcW w:w="5400" w:type="dxa"/>
            <w:vMerge w:val="restart"/>
            <w:tcBorders>
              <w:top w:val="single" w:sz="4" w:space="0" w:color="auto"/>
              <w:bottom w:val="single" w:sz="4" w:space="0" w:color="auto"/>
            </w:tcBorders>
          </w:tcPr>
          <w:p w:rsidR="002327CD" w:rsidRDefault="002327CD">
            <w:pPr>
              <w:pStyle w:val="EcoNormal"/>
              <w:jc w:val="both"/>
            </w:pPr>
            <w:r>
              <w:t>Стружка латуни смешанная</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Поставка по соглашению сторон.</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меди, %, не менее</w:t>
            </w:r>
          </w:p>
        </w:tc>
        <w:tc>
          <w:tcPr>
            <w:tcW w:w="1920" w:type="dxa"/>
            <w:tcBorders>
              <w:top w:val="nil"/>
              <w:bottom w:val="nil"/>
            </w:tcBorders>
          </w:tcPr>
          <w:p w:rsidR="002327CD" w:rsidRDefault="002327CD">
            <w:pPr>
              <w:pStyle w:val="EcoNormal"/>
              <w:jc w:val="center"/>
            </w:pPr>
            <w:r>
              <w:t>50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механическими примесями черных металлов, %, не более</w:t>
            </w:r>
          </w:p>
        </w:tc>
        <w:tc>
          <w:tcPr>
            <w:tcW w:w="1920" w:type="dxa"/>
            <w:tcBorders>
              <w:top w:val="nil"/>
              <w:bottom w:val="nil"/>
            </w:tcBorders>
          </w:tcPr>
          <w:p w:rsidR="002327CD" w:rsidRDefault="002327CD">
            <w:pPr>
              <w:pStyle w:val="EcoNormal"/>
              <w:jc w:val="center"/>
            </w:pPr>
            <w:r>
              <w:t>0,5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Содержание воды и масла, %, не более</w:t>
            </w:r>
          </w:p>
        </w:tc>
        <w:tc>
          <w:tcPr>
            <w:tcW w:w="1920" w:type="dxa"/>
            <w:tcBorders>
              <w:top w:val="nil"/>
              <w:bottom w:val="single" w:sz="4" w:space="0" w:color="auto"/>
            </w:tcBorders>
          </w:tcPr>
          <w:p w:rsidR="002327CD" w:rsidRDefault="002327CD">
            <w:pPr>
              <w:pStyle w:val="EcoNormal"/>
              <w:jc w:val="center"/>
            </w:pPr>
            <w:r>
              <w:t>2,5</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bookmarkStart w:id="16" w:name="P1476"/>
            <w:bookmarkEnd w:id="16"/>
            <w:r>
              <w:t>Л22</w:t>
            </w:r>
          </w:p>
        </w:tc>
        <w:tc>
          <w:tcPr>
            <w:tcW w:w="5400" w:type="dxa"/>
            <w:vMerge w:val="restart"/>
            <w:tcBorders>
              <w:top w:val="single" w:sz="4" w:space="0" w:color="auto"/>
              <w:bottom w:val="nil"/>
            </w:tcBorders>
          </w:tcPr>
          <w:p w:rsidR="002327CD" w:rsidRDefault="002327CD">
            <w:pPr>
              <w:pStyle w:val="EcoNormal"/>
              <w:jc w:val="both"/>
            </w:pPr>
            <w:r>
              <w:t>Лом и отходы специальных латуней: листы, полосы, ленты, прутки, трубы, проволока, манометрические трубки, конденсаторные трубы в морском судостроении, сетка бумагоделательных машин.</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Без влаги и масла.</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меди, %, не менее</w:t>
            </w:r>
          </w:p>
        </w:tc>
        <w:tc>
          <w:tcPr>
            <w:tcW w:w="1920" w:type="dxa"/>
            <w:tcBorders>
              <w:top w:val="nil"/>
              <w:bottom w:val="nil"/>
            </w:tcBorders>
          </w:tcPr>
          <w:p w:rsidR="002327CD" w:rsidRDefault="002327CD">
            <w:pPr>
              <w:pStyle w:val="EcoNormal"/>
              <w:jc w:val="center"/>
            </w:pPr>
            <w:r>
              <w:t>50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ЛН65-5, ЛЖС1-1, ЛМцСК, ЛМцКА</w:t>
            </w:r>
          </w:p>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3</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механическими примесями черных металлов, %, не более</w:t>
            </w:r>
          </w:p>
        </w:tc>
        <w:tc>
          <w:tcPr>
            <w:tcW w:w="1920" w:type="dxa"/>
            <w:tcBorders>
              <w:top w:val="nil"/>
              <w:bottom w:val="nil"/>
            </w:tcBorders>
          </w:tcPr>
          <w:p w:rsidR="002327CD" w:rsidRDefault="002327CD">
            <w:pPr>
              <w:pStyle w:val="EcoNormal"/>
              <w:jc w:val="center"/>
            </w:pPr>
            <w:r>
              <w:t>0,5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Содержание воды и масла, %, не более</w:t>
            </w:r>
          </w:p>
        </w:tc>
        <w:tc>
          <w:tcPr>
            <w:tcW w:w="1920" w:type="dxa"/>
            <w:tcBorders>
              <w:top w:val="nil"/>
              <w:bottom w:val="single" w:sz="4" w:space="0" w:color="auto"/>
            </w:tcBorders>
          </w:tcPr>
          <w:p w:rsidR="002327CD" w:rsidRDefault="002327CD">
            <w:pPr>
              <w:pStyle w:val="EcoNormal"/>
              <w:jc w:val="center"/>
            </w:pPr>
            <w:r>
              <w:t>2,5</w:t>
            </w:r>
          </w:p>
        </w:tc>
      </w:tr>
    </w:tbl>
    <w:p w:rsidR="002327CD" w:rsidRDefault="002327CD">
      <w:pPr>
        <w:pStyle w:val="EcoNormal"/>
        <w:ind w:firstLine="540"/>
        <w:jc w:val="both"/>
      </w:pPr>
    </w:p>
    <w:p w:rsidR="002327CD" w:rsidRDefault="002327CD">
      <w:pPr>
        <w:pStyle w:val="EcoNormal"/>
        <w:jc w:val="right"/>
      </w:pPr>
      <w:r>
        <w:t>Таблица 9</w:t>
      </w:r>
    </w:p>
    <w:p w:rsidR="002327CD" w:rsidRDefault="002327CD">
      <w:pPr>
        <w:pStyle w:val="EcoNormal"/>
        <w:ind w:firstLine="540"/>
        <w:jc w:val="both"/>
      </w:pPr>
    </w:p>
    <w:p w:rsidR="002327CD" w:rsidRDefault="002327CD">
      <w:pPr>
        <w:pStyle w:val="EcoNormal"/>
        <w:jc w:val="center"/>
        <w:outlineLvl w:val="2"/>
      </w:pPr>
      <w:r>
        <w:t>Бронзы</w:t>
      </w:r>
    </w:p>
    <w:p w:rsidR="002327CD" w:rsidRDefault="002327CD">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40"/>
        <w:gridCol w:w="5400"/>
        <w:gridCol w:w="5160"/>
        <w:gridCol w:w="1920"/>
      </w:tblGrid>
      <w:tr w:rsidR="002327CD">
        <w:tc>
          <w:tcPr>
            <w:tcW w:w="1140" w:type="dxa"/>
            <w:tcBorders>
              <w:top w:val="single" w:sz="4" w:space="0" w:color="auto"/>
              <w:bottom w:val="single" w:sz="4" w:space="0" w:color="auto"/>
            </w:tcBorders>
          </w:tcPr>
          <w:p w:rsidR="002327CD" w:rsidRDefault="002327CD">
            <w:pPr>
              <w:pStyle w:val="EcoNormal"/>
              <w:jc w:val="center"/>
            </w:pPr>
            <w:r>
              <w:t>Группа</w:t>
            </w:r>
          </w:p>
        </w:tc>
        <w:tc>
          <w:tcPr>
            <w:tcW w:w="5400" w:type="dxa"/>
            <w:tcBorders>
              <w:top w:val="single" w:sz="4" w:space="0" w:color="auto"/>
              <w:bottom w:val="single" w:sz="4" w:space="0" w:color="auto"/>
            </w:tcBorders>
          </w:tcPr>
          <w:p w:rsidR="002327CD" w:rsidRDefault="002327CD">
            <w:pPr>
              <w:pStyle w:val="EcoNormal"/>
              <w:jc w:val="center"/>
            </w:pPr>
            <w:r>
              <w:t>Характеристика группы</w:t>
            </w:r>
          </w:p>
        </w:tc>
        <w:tc>
          <w:tcPr>
            <w:tcW w:w="5160" w:type="dxa"/>
            <w:tcBorders>
              <w:top w:val="single" w:sz="4" w:space="0" w:color="auto"/>
              <w:bottom w:val="single" w:sz="4" w:space="0" w:color="auto"/>
            </w:tcBorders>
          </w:tcPr>
          <w:p w:rsidR="002327CD" w:rsidRDefault="002327CD">
            <w:pPr>
              <w:pStyle w:val="EcoNormal"/>
              <w:jc w:val="center"/>
            </w:pPr>
            <w:r>
              <w:t>Показатель</w:t>
            </w:r>
          </w:p>
        </w:tc>
        <w:tc>
          <w:tcPr>
            <w:tcW w:w="1920" w:type="dxa"/>
            <w:tcBorders>
              <w:top w:val="single" w:sz="4" w:space="0" w:color="auto"/>
              <w:bottom w:val="single" w:sz="4" w:space="0" w:color="auto"/>
            </w:tcBorders>
          </w:tcPr>
          <w:p w:rsidR="002327CD" w:rsidRDefault="002327CD">
            <w:pPr>
              <w:pStyle w:val="EcoNormal"/>
              <w:jc w:val="center"/>
            </w:pPr>
            <w:r>
              <w:t>Норма</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bookmarkStart w:id="17" w:name="P1502"/>
            <w:bookmarkEnd w:id="17"/>
            <w:r>
              <w:t>Бр1</w:t>
            </w:r>
          </w:p>
        </w:tc>
        <w:tc>
          <w:tcPr>
            <w:tcW w:w="5400" w:type="dxa"/>
            <w:vMerge w:val="restart"/>
            <w:tcBorders>
              <w:top w:val="single" w:sz="4" w:space="0" w:color="auto"/>
              <w:bottom w:val="nil"/>
            </w:tcBorders>
          </w:tcPr>
          <w:p w:rsidR="002327CD" w:rsidRDefault="002327CD">
            <w:pPr>
              <w:pStyle w:val="EcoNormal"/>
              <w:jc w:val="both"/>
            </w:pPr>
            <w:r>
              <w:t>Кусковые отходы бронз с высоким содержанием олова: проволока, прутки, сетки, пружины, ленты, полосы, подшипниковые детали, трубы-заготовки, трубки для контрольно-измерительных приборов, прокладки во втулках и подшипниках.</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металлов, %</w:t>
            </w:r>
          </w:p>
        </w:tc>
        <w:tc>
          <w:tcPr>
            <w:tcW w:w="1920" w:type="dxa"/>
            <w:tcBorders>
              <w:top w:val="nil"/>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олова, %, не более</w:t>
            </w:r>
          </w:p>
        </w:tc>
        <w:tc>
          <w:tcPr>
            <w:tcW w:w="1920" w:type="dxa"/>
            <w:tcBorders>
              <w:top w:val="nil"/>
              <w:bottom w:val="nil"/>
            </w:tcBorders>
          </w:tcPr>
          <w:p w:rsidR="002327CD" w:rsidRDefault="002327CD">
            <w:pPr>
              <w:pStyle w:val="EcoNormal"/>
              <w:jc w:val="center"/>
            </w:pPr>
            <w:r>
              <w:t>8,5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3</w:t>
            </w:r>
          </w:p>
        </w:tc>
      </w:tr>
      <w:tr w:rsidR="002327CD">
        <w:tc>
          <w:tcPr>
            <w:tcW w:w="1140" w:type="dxa"/>
            <w:vMerge/>
            <w:tcBorders>
              <w:top w:val="single" w:sz="4" w:space="0" w:color="auto"/>
              <w:bottom w:val="single" w:sz="4" w:space="0" w:color="auto"/>
            </w:tcBorders>
          </w:tcPr>
          <w:p w:rsidR="002327CD" w:rsidRDefault="002327CD"/>
        </w:tc>
        <w:tc>
          <w:tcPr>
            <w:tcW w:w="5400" w:type="dxa"/>
            <w:tcBorders>
              <w:top w:val="nil"/>
              <w:bottom w:val="single" w:sz="4" w:space="0" w:color="auto"/>
            </w:tcBorders>
          </w:tcPr>
          <w:p w:rsidR="002327CD" w:rsidRDefault="002327CD">
            <w:pPr>
              <w:pStyle w:val="EcoNormal"/>
              <w:jc w:val="both"/>
            </w:pPr>
            <w:r>
              <w:t>Марки: БрОС, БрОФ, БрОЦС, БрОЦСН</w:t>
            </w:r>
          </w:p>
        </w:tc>
        <w:tc>
          <w:tcPr>
            <w:tcW w:w="5160" w:type="dxa"/>
            <w:tcBorders>
              <w:top w:val="nil"/>
              <w:bottom w:val="single" w:sz="4" w:space="0" w:color="auto"/>
            </w:tcBorders>
          </w:tcPr>
          <w:p w:rsidR="002327CD" w:rsidRDefault="002327CD">
            <w:pPr>
              <w:pStyle w:val="EcoNormal"/>
              <w:jc w:val="both"/>
            </w:pPr>
            <w:r>
              <w:t>Масса отдельных кусков, кг, не более</w:t>
            </w:r>
          </w:p>
        </w:tc>
        <w:tc>
          <w:tcPr>
            <w:tcW w:w="1920" w:type="dxa"/>
            <w:tcBorders>
              <w:top w:val="nil"/>
              <w:bottom w:val="single" w:sz="4" w:space="0" w:color="auto"/>
            </w:tcBorders>
          </w:tcPr>
          <w:p w:rsidR="002327CD" w:rsidRDefault="002327CD">
            <w:pPr>
              <w:pStyle w:val="EcoNormal"/>
              <w:jc w:val="center"/>
            </w:pPr>
            <w:r>
              <w:t>100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Бр2</w:t>
            </w:r>
          </w:p>
        </w:tc>
        <w:tc>
          <w:tcPr>
            <w:tcW w:w="5400" w:type="dxa"/>
            <w:vMerge w:val="restart"/>
            <w:tcBorders>
              <w:top w:val="single" w:sz="4" w:space="0" w:color="auto"/>
              <w:bottom w:val="nil"/>
            </w:tcBorders>
          </w:tcPr>
          <w:p w:rsidR="002327CD" w:rsidRDefault="002327CD">
            <w:pPr>
              <w:pStyle w:val="EcoNormal"/>
              <w:jc w:val="both"/>
            </w:pPr>
            <w:r>
              <w:t>Лом и кусковые отходы бронз с высоким содержанием олова: проволока, прутки, сетки, пружины, ленты, полосы, подшипниковые детали, трубы-заготовки, трубки для контрольно-измерительных приборов, прокладки во втулках и подшипниках.</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олова, %, не более</w:t>
            </w:r>
          </w:p>
        </w:tc>
        <w:tc>
          <w:tcPr>
            <w:tcW w:w="1920" w:type="dxa"/>
            <w:tcBorders>
              <w:top w:val="nil"/>
              <w:bottom w:val="nil"/>
            </w:tcBorders>
          </w:tcPr>
          <w:p w:rsidR="002327CD" w:rsidRDefault="002327CD">
            <w:pPr>
              <w:pStyle w:val="EcoNormal"/>
              <w:jc w:val="center"/>
            </w:pPr>
            <w:r>
              <w:t>8,5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10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БрОС, БрОЦС, БрОЦСН</w:t>
            </w:r>
          </w:p>
        </w:tc>
        <w:tc>
          <w:tcPr>
            <w:tcW w:w="5160" w:type="dxa"/>
            <w:tcBorders>
              <w:top w:val="nil"/>
              <w:bottom w:val="nil"/>
            </w:tcBorders>
          </w:tcPr>
          <w:p w:rsidR="002327CD" w:rsidRDefault="002327CD">
            <w:pPr>
              <w:pStyle w:val="EcoNormal"/>
              <w:jc w:val="both"/>
            </w:pPr>
            <w:r>
              <w:t>в том числе железом, %, не более</w:t>
            </w:r>
          </w:p>
        </w:tc>
        <w:tc>
          <w:tcPr>
            <w:tcW w:w="1920" w:type="dxa"/>
            <w:tcBorders>
              <w:top w:val="nil"/>
              <w:bottom w:val="nil"/>
            </w:tcBorders>
          </w:tcPr>
          <w:p w:rsidR="002327CD" w:rsidRDefault="002327CD">
            <w:pPr>
              <w:pStyle w:val="EcoNormal"/>
              <w:jc w:val="center"/>
            </w:pPr>
            <w:r>
              <w:t>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отдельных кусков, кг, не более</w:t>
            </w:r>
          </w:p>
        </w:tc>
        <w:tc>
          <w:tcPr>
            <w:tcW w:w="1920" w:type="dxa"/>
            <w:tcBorders>
              <w:top w:val="nil"/>
              <w:bottom w:val="single" w:sz="4" w:space="0" w:color="auto"/>
            </w:tcBorders>
          </w:tcPr>
          <w:p w:rsidR="002327CD" w:rsidRDefault="002327CD">
            <w:pPr>
              <w:pStyle w:val="EcoNormal"/>
              <w:jc w:val="center"/>
            </w:pPr>
            <w:r>
              <w:t>100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Бр3</w:t>
            </w:r>
          </w:p>
        </w:tc>
        <w:tc>
          <w:tcPr>
            <w:tcW w:w="5400" w:type="dxa"/>
            <w:vMerge w:val="restart"/>
            <w:tcBorders>
              <w:top w:val="single" w:sz="4" w:space="0" w:color="auto"/>
              <w:bottom w:val="nil"/>
            </w:tcBorders>
          </w:tcPr>
          <w:p w:rsidR="002327CD" w:rsidRDefault="002327CD">
            <w:pPr>
              <w:pStyle w:val="EcoNormal"/>
              <w:jc w:val="both"/>
            </w:pPr>
            <w:r>
              <w:t>Кусковые отходы бронз безоловянных: плиты, листы, полосы, ленты, трубы, проволока, прутки, поковки.</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БрА5, БрА7, БрАМЦ, БрАЖ</w:t>
            </w:r>
          </w:p>
        </w:tc>
        <w:tc>
          <w:tcPr>
            <w:tcW w:w="5160" w:type="dxa"/>
            <w:tcBorders>
              <w:top w:val="nil"/>
              <w:bottom w:val="nil"/>
            </w:tcBorders>
          </w:tcPr>
          <w:p w:rsidR="002327CD" w:rsidRDefault="002327CD">
            <w:pPr>
              <w:pStyle w:val="EcoNormal"/>
              <w:jc w:val="both"/>
            </w:pPr>
            <w:r>
              <w:t>Содержание алюминия, %, не более</w:t>
            </w:r>
          </w:p>
        </w:tc>
        <w:tc>
          <w:tcPr>
            <w:tcW w:w="1920" w:type="dxa"/>
            <w:tcBorders>
              <w:top w:val="nil"/>
              <w:bottom w:val="nil"/>
            </w:tcBorders>
          </w:tcPr>
          <w:p w:rsidR="002327CD" w:rsidRDefault="002327CD">
            <w:pPr>
              <w:pStyle w:val="EcoNormal"/>
              <w:jc w:val="center"/>
            </w:pPr>
            <w:r>
              <w:t>11</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3</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отдельных кусков, кг, не более</w:t>
            </w:r>
          </w:p>
        </w:tc>
        <w:tc>
          <w:tcPr>
            <w:tcW w:w="1920" w:type="dxa"/>
            <w:tcBorders>
              <w:top w:val="nil"/>
              <w:bottom w:val="single" w:sz="4" w:space="0" w:color="auto"/>
            </w:tcBorders>
          </w:tcPr>
          <w:p w:rsidR="002327CD" w:rsidRDefault="002327CD">
            <w:pPr>
              <w:pStyle w:val="EcoNormal"/>
              <w:jc w:val="center"/>
            </w:pPr>
            <w:r>
              <w:t>100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Бр4</w:t>
            </w:r>
          </w:p>
        </w:tc>
        <w:tc>
          <w:tcPr>
            <w:tcW w:w="5400" w:type="dxa"/>
            <w:vMerge w:val="restart"/>
            <w:tcBorders>
              <w:top w:val="single" w:sz="4" w:space="0" w:color="auto"/>
              <w:bottom w:val="nil"/>
            </w:tcBorders>
          </w:tcPr>
          <w:p w:rsidR="002327CD" w:rsidRDefault="002327CD">
            <w:pPr>
              <w:pStyle w:val="EcoNormal"/>
              <w:jc w:val="both"/>
            </w:pPr>
            <w:r>
              <w:t>Лом и кусковые отходы бронз безоловянных: плиты, листы, полосы, ленты, трубы, проволока, прутки, поковки.</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БрА5, БрА7, БрАМЦ, БрАЖ, БрАЖМц</w:t>
            </w:r>
          </w:p>
        </w:tc>
        <w:tc>
          <w:tcPr>
            <w:tcW w:w="5160" w:type="dxa"/>
            <w:tcBorders>
              <w:top w:val="nil"/>
              <w:bottom w:val="nil"/>
            </w:tcBorders>
          </w:tcPr>
          <w:p w:rsidR="002327CD" w:rsidRDefault="002327CD">
            <w:pPr>
              <w:pStyle w:val="EcoNormal"/>
              <w:jc w:val="both"/>
            </w:pPr>
            <w:r>
              <w:t>Содержание алюминия, %, не более</w:t>
            </w:r>
          </w:p>
        </w:tc>
        <w:tc>
          <w:tcPr>
            <w:tcW w:w="1920" w:type="dxa"/>
            <w:tcBorders>
              <w:top w:val="nil"/>
              <w:bottom w:val="nil"/>
            </w:tcBorders>
          </w:tcPr>
          <w:p w:rsidR="002327CD" w:rsidRDefault="002327CD">
            <w:pPr>
              <w:pStyle w:val="EcoNormal"/>
              <w:jc w:val="center"/>
            </w:pPr>
            <w:r>
              <w:t>11</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10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железом, не более</w:t>
            </w:r>
          </w:p>
        </w:tc>
        <w:tc>
          <w:tcPr>
            <w:tcW w:w="1920" w:type="dxa"/>
            <w:tcBorders>
              <w:top w:val="nil"/>
              <w:bottom w:val="nil"/>
            </w:tcBorders>
          </w:tcPr>
          <w:p w:rsidR="002327CD" w:rsidRDefault="002327CD">
            <w:pPr>
              <w:pStyle w:val="EcoNormal"/>
              <w:jc w:val="center"/>
            </w:pPr>
            <w:r>
              <w:t>8</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отдельных кусков, кг, не более</w:t>
            </w:r>
          </w:p>
        </w:tc>
        <w:tc>
          <w:tcPr>
            <w:tcW w:w="1920" w:type="dxa"/>
            <w:tcBorders>
              <w:top w:val="nil"/>
              <w:bottom w:val="single" w:sz="4" w:space="0" w:color="auto"/>
            </w:tcBorders>
          </w:tcPr>
          <w:p w:rsidR="002327CD" w:rsidRDefault="002327CD">
            <w:pPr>
              <w:pStyle w:val="EcoNormal"/>
              <w:jc w:val="center"/>
            </w:pPr>
            <w:r>
              <w:t>100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Бр5</w:t>
            </w:r>
          </w:p>
        </w:tc>
        <w:tc>
          <w:tcPr>
            <w:tcW w:w="5400" w:type="dxa"/>
            <w:vMerge w:val="restart"/>
            <w:tcBorders>
              <w:top w:val="single" w:sz="4" w:space="0" w:color="auto"/>
              <w:bottom w:val="nil"/>
            </w:tcBorders>
          </w:tcPr>
          <w:p w:rsidR="002327CD" w:rsidRDefault="002327CD">
            <w:pPr>
              <w:pStyle w:val="EcoNormal"/>
              <w:jc w:val="both"/>
            </w:pPr>
            <w:r>
              <w:t>Кусковые отходы бронз, содержащих бериллий: прутки, трубы, поковки, ленты, проволока.</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БрБ2, БрБНТ1,7; БрБНТ1,9</w:t>
            </w:r>
          </w:p>
        </w:tc>
        <w:tc>
          <w:tcPr>
            <w:tcW w:w="5160" w:type="dxa"/>
            <w:tcBorders>
              <w:top w:val="nil"/>
              <w:bottom w:val="nil"/>
            </w:tcBorders>
          </w:tcPr>
          <w:p w:rsidR="002327CD" w:rsidRDefault="002327CD">
            <w:pPr>
              <w:pStyle w:val="EcoNormal"/>
              <w:jc w:val="both"/>
            </w:pPr>
            <w:r>
              <w:t>Содержание бериллия, %, не более</w:t>
            </w:r>
          </w:p>
        </w:tc>
        <w:tc>
          <w:tcPr>
            <w:tcW w:w="1920" w:type="dxa"/>
            <w:tcBorders>
              <w:top w:val="nil"/>
              <w:bottom w:val="nil"/>
            </w:tcBorders>
          </w:tcPr>
          <w:p w:rsidR="002327CD" w:rsidRDefault="002327CD">
            <w:pPr>
              <w:pStyle w:val="EcoNormal"/>
              <w:jc w:val="center"/>
            </w:pPr>
            <w:r>
              <w:t>2,1</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3</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железом, %, не более</w:t>
            </w:r>
          </w:p>
        </w:tc>
        <w:tc>
          <w:tcPr>
            <w:tcW w:w="1920" w:type="dxa"/>
            <w:tcBorders>
              <w:top w:val="nil"/>
              <w:bottom w:val="nil"/>
            </w:tcBorders>
          </w:tcPr>
          <w:p w:rsidR="002327CD" w:rsidRDefault="002327CD">
            <w:pPr>
              <w:pStyle w:val="EcoNormal"/>
              <w:jc w:val="center"/>
            </w:pPr>
            <w:r>
              <w:t>0,5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отдельных кусков, кг, не более</w:t>
            </w:r>
          </w:p>
        </w:tc>
        <w:tc>
          <w:tcPr>
            <w:tcW w:w="1920" w:type="dxa"/>
            <w:tcBorders>
              <w:top w:val="nil"/>
              <w:bottom w:val="single" w:sz="4" w:space="0" w:color="auto"/>
            </w:tcBorders>
          </w:tcPr>
          <w:p w:rsidR="002327CD" w:rsidRDefault="002327CD">
            <w:pPr>
              <w:pStyle w:val="EcoNormal"/>
              <w:jc w:val="center"/>
            </w:pPr>
            <w:r>
              <w:t>100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Бр6</w:t>
            </w:r>
          </w:p>
        </w:tc>
        <w:tc>
          <w:tcPr>
            <w:tcW w:w="5400" w:type="dxa"/>
            <w:vMerge w:val="restart"/>
            <w:tcBorders>
              <w:top w:val="single" w:sz="4" w:space="0" w:color="auto"/>
              <w:bottom w:val="nil"/>
            </w:tcBorders>
          </w:tcPr>
          <w:p w:rsidR="002327CD" w:rsidRDefault="002327CD">
            <w:pPr>
              <w:pStyle w:val="EcoNormal"/>
              <w:jc w:val="both"/>
            </w:pPr>
            <w:r>
              <w:t>Лом и кусковые отходы бронз, содержащих бериллий: прутки, трубы, поковки, ленты, проволока.</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БрБ2, БрБНТ1,7, БрБНТ1,9</w:t>
            </w:r>
          </w:p>
        </w:tc>
        <w:tc>
          <w:tcPr>
            <w:tcW w:w="5160" w:type="dxa"/>
            <w:tcBorders>
              <w:top w:val="nil"/>
              <w:bottom w:val="nil"/>
            </w:tcBorders>
          </w:tcPr>
          <w:p w:rsidR="002327CD" w:rsidRDefault="002327CD">
            <w:pPr>
              <w:pStyle w:val="EcoNormal"/>
              <w:jc w:val="both"/>
            </w:pPr>
            <w:r>
              <w:t>Содержание бериллия, %, не более</w:t>
            </w:r>
          </w:p>
        </w:tc>
        <w:tc>
          <w:tcPr>
            <w:tcW w:w="1920" w:type="dxa"/>
            <w:tcBorders>
              <w:top w:val="nil"/>
              <w:bottom w:val="nil"/>
            </w:tcBorders>
          </w:tcPr>
          <w:p w:rsidR="002327CD" w:rsidRDefault="002327CD">
            <w:pPr>
              <w:pStyle w:val="EcoNormal"/>
              <w:jc w:val="center"/>
            </w:pPr>
            <w:r>
              <w:t>2,1</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10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железом, %, не более</w:t>
            </w:r>
          </w:p>
        </w:tc>
        <w:tc>
          <w:tcPr>
            <w:tcW w:w="1920" w:type="dxa"/>
            <w:tcBorders>
              <w:top w:val="nil"/>
              <w:bottom w:val="nil"/>
            </w:tcBorders>
          </w:tcPr>
          <w:p w:rsidR="002327CD" w:rsidRDefault="002327CD">
            <w:pPr>
              <w:pStyle w:val="EcoNormal"/>
              <w:jc w:val="center"/>
            </w:pPr>
            <w:r>
              <w:t>8</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отдельных кусков, кг, не более</w:t>
            </w:r>
          </w:p>
        </w:tc>
        <w:tc>
          <w:tcPr>
            <w:tcW w:w="1920" w:type="dxa"/>
            <w:tcBorders>
              <w:top w:val="nil"/>
              <w:bottom w:val="single" w:sz="4" w:space="0" w:color="auto"/>
            </w:tcBorders>
          </w:tcPr>
          <w:p w:rsidR="002327CD" w:rsidRDefault="002327CD">
            <w:pPr>
              <w:pStyle w:val="EcoNormal"/>
              <w:jc w:val="center"/>
            </w:pPr>
            <w:r>
              <w:t>100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Бр7</w:t>
            </w:r>
          </w:p>
        </w:tc>
        <w:tc>
          <w:tcPr>
            <w:tcW w:w="5400" w:type="dxa"/>
            <w:vMerge w:val="restart"/>
            <w:tcBorders>
              <w:top w:val="single" w:sz="4" w:space="0" w:color="auto"/>
              <w:bottom w:val="nil"/>
            </w:tcBorders>
          </w:tcPr>
          <w:p w:rsidR="002327CD" w:rsidRDefault="002327CD">
            <w:pPr>
              <w:pStyle w:val="EcoNormal"/>
              <w:jc w:val="both"/>
            </w:pPr>
            <w:r>
              <w:t>Кусковые отходы бронз, содержащих свинец: детали, работающие в особо тяжелых условиях - зубчатые колеса, втулки, клапаны, шестерни для сверхмощных кранов и мощных турбин и т.д.</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свинца, %, не более</w:t>
            </w:r>
          </w:p>
        </w:tc>
        <w:tc>
          <w:tcPr>
            <w:tcW w:w="1920" w:type="dxa"/>
            <w:tcBorders>
              <w:top w:val="nil"/>
              <w:bottom w:val="nil"/>
            </w:tcBorders>
          </w:tcPr>
          <w:p w:rsidR="002327CD" w:rsidRDefault="002327CD">
            <w:pPr>
              <w:pStyle w:val="EcoNormal"/>
              <w:jc w:val="center"/>
            </w:pPr>
            <w:r>
              <w:t>27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3</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БрС-30, БрСН60-2,5</w:t>
            </w:r>
          </w:p>
        </w:tc>
        <w:tc>
          <w:tcPr>
            <w:tcW w:w="5160" w:type="dxa"/>
            <w:tcBorders>
              <w:top w:val="nil"/>
              <w:bottom w:val="nil"/>
            </w:tcBorders>
          </w:tcPr>
          <w:p w:rsidR="002327CD" w:rsidRDefault="002327CD">
            <w:pPr>
              <w:pStyle w:val="EcoNormal"/>
              <w:jc w:val="both"/>
            </w:pPr>
            <w:r>
              <w:t>в том числе железом, %, не более</w:t>
            </w:r>
          </w:p>
        </w:tc>
        <w:tc>
          <w:tcPr>
            <w:tcW w:w="1920" w:type="dxa"/>
            <w:tcBorders>
              <w:top w:val="nil"/>
              <w:bottom w:val="nil"/>
            </w:tcBorders>
          </w:tcPr>
          <w:p w:rsidR="002327CD" w:rsidRDefault="002327CD">
            <w:pPr>
              <w:pStyle w:val="EcoNormal"/>
              <w:jc w:val="center"/>
            </w:pPr>
            <w:r>
              <w:t>0,5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отдельных кусков, кг, не более</w:t>
            </w:r>
          </w:p>
        </w:tc>
        <w:tc>
          <w:tcPr>
            <w:tcW w:w="1920" w:type="dxa"/>
            <w:tcBorders>
              <w:top w:val="nil"/>
              <w:bottom w:val="single" w:sz="4" w:space="0" w:color="auto"/>
            </w:tcBorders>
          </w:tcPr>
          <w:p w:rsidR="002327CD" w:rsidRDefault="002327CD">
            <w:pPr>
              <w:pStyle w:val="EcoNormal"/>
              <w:jc w:val="center"/>
            </w:pPr>
            <w:r>
              <w:t>100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Бр8</w:t>
            </w:r>
          </w:p>
        </w:tc>
        <w:tc>
          <w:tcPr>
            <w:tcW w:w="5400" w:type="dxa"/>
            <w:vMerge w:val="restart"/>
            <w:tcBorders>
              <w:top w:val="single" w:sz="4" w:space="0" w:color="auto"/>
              <w:bottom w:val="nil"/>
            </w:tcBorders>
          </w:tcPr>
          <w:p w:rsidR="002327CD" w:rsidRDefault="002327CD">
            <w:pPr>
              <w:pStyle w:val="EcoNormal"/>
              <w:jc w:val="both"/>
            </w:pPr>
            <w:r>
              <w:t>Лом и кусковые отходы бронз, содержащих свинец: детали, работающие в особо тяжелых условиях - зубчатые колеса, втулки, клапаны, шестерни для сверхмощных кранов и мощных турбин и т.д.</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свинца, %, не более</w:t>
            </w:r>
          </w:p>
        </w:tc>
        <w:tc>
          <w:tcPr>
            <w:tcW w:w="1920" w:type="dxa"/>
            <w:tcBorders>
              <w:top w:val="nil"/>
              <w:bottom w:val="nil"/>
            </w:tcBorders>
          </w:tcPr>
          <w:p w:rsidR="002327CD" w:rsidRDefault="002327CD">
            <w:pPr>
              <w:pStyle w:val="EcoNormal"/>
              <w:jc w:val="center"/>
            </w:pPr>
            <w:r>
              <w:t>27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10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БрС-30, БрСН60-2,5</w:t>
            </w:r>
          </w:p>
        </w:tc>
        <w:tc>
          <w:tcPr>
            <w:tcW w:w="5160" w:type="dxa"/>
            <w:tcBorders>
              <w:top w:val="nil"/>
              <w:bottom w:val="nil"/>
            </w:tcBorders>
          </w:tcPr>
          <w:p w:rsidR="002327CD" w:rsidRDefault="002327CD">
            <w:pPr>
              <w:pStyle w:val="EcoNormal"/>
              <w:jc w:val="both"/>
            </w:pPr>
            <w:r>
              <w:t>в том числе железом, %, не более</w:t>
            </w:r>
          </w:p>
        </w:tc>
        <w:tc>
          <w:tcPr>
            <w:tcW w:w="1920" w:type="dxa"/>
            <w:tcBorders>
              <w:top w:val="nil"/>
              <w:bottom w:val="nil"/>
            </w:tcBorders>
          </w:tcPr>
          <w:p w:rsidR="002327CD" w:rsidRDefault="002327CD">
            <w:pPr>
              <w:pStyle w:val="EcoNormal"/>
              <w:jc w:val="center"/>
            </w:pPr>
            <w:r>
              <w:t>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отдельных кусков, кг, не более</w:t>
            </w:r>
          </w:p>
        </w:tc>
        <w:tc>
          <w:tcPr>
            <w:tcW w:w="1920" w:type="dxa"/>
            <w:tcBorders>
              <w:top w:val="nil"/>
              <w:bottom w:val="single" w:sz="4" w:space="0" w:color="auto"/>
            </w:tcBorders>
          </w:tcPr>
          <w:p w:rsidR="002327CD" w:rsidRDefault="002327CD">
            <w:pPr>
              <w:pStyle w:val="EcoNormal"/>
              <w:jc w:val="center"/>
            </w:pPr>
            <w:r>
              <w:t>100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Бр9</w:t>
            </w:r>
          </w:p>
        </w:tc>
        <w:tc>
          <w:tcPr>
            <w:tcW w:w="5400" w:type="dxa"/>
            <w:tcBorders>
              <w:top w:val="single" w:sz="4" w:space="0" w:color="auto"/>
              <w:bottom w:val="nil"/>
            </w:tcBorders>
          </w:tcPr>
          <w:p w:rsidR="002327CD" w:rsidRDefault="002327CD">
            <w:pPr>
              <w:pStyle w:val="EcoNormal"/>
              <w:jc w:val="both"/>
            </w:pPr>
            <w:r>
              <w:t>Стружка бронз с высоким содержанием олова.</w:t>
            </w:r>
          </w:p>
        </w:tc>
        <w:tc>
          <w:tcPr>
            <w:tcW w:w="5160" w:type="dxa"/>
            <w:tcBorders>
              <w:top w:val="single" w:sz="4" w:space="0" w:color="auto"/>
              <w:bottom w:val="nil"/>
            </w:tcBorders>
          </w:tcPr>
          <w:p w:rsidR="002327CD" w:rsidRDefault="002327CD">
            <w:pPr>
              <w:pStyle w:val="EcoNormal"/>
              <w:jc w:val="both"/>
            </w:pPr>
            <w:r>
              <w:t xml:space="preserve">Содержание других цветных металлов и сплавов не </w:t>
            </w:r>
            <w:r>
              <w:lastRenderedPageBreak/>
              <w:t>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БрОС, БрОФ, БрОЦС, БрОЦСН</w:t>
            </w:r>
          </w:p>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олова, %, не более</w:t>
            </w:r>
          </w:p>
        </w:tc>
        <w:tc>
          <w:tcPr>
            <w:tcW w:w="1920" w:type="dxa"/>
            <w:tcBorders>
              <w:top w:val="nil"/>
              <w:bottom w:val="nil"/>
            </w:tcBorders>
          </w:tcPr>
          <w:p w:rsidR="002327CD" w:rsidRDefault="002327CD">
            <w:pPr>
              <w:pStyle w:val="EcoNormal"/>
              <w:jc w:val="center"/>
            </w:pPr>
            <w:r>
              <w:t>6</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механическими примесями черных металлов, %, не более</w:t>
            </w:r>
          </w:p>
        </w:tc>
        <w:tc>
          <w:tcPr>
            <w:tcW w:w="1920" w:type="dxa"/>
            <w:tcBorders>
              <w:top w:val="nil"/>
              <w:bottom w:val="nil"/>
            </w:tcBorders>
          </w:tcPr>
          <w:p w:rsidR="002327CD" w:rsidRDefault="002327CD">
            <w:pPr>
              <w:pStyle w:val="EcoNormal"/>
              <w:jc w:val="center"/>
            </w:pPr>
            <w:r>
              <w:t>1</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воды и масла, %, не более</w:t>
            </w:r>
          </w:p>
        </w:tc>
        <w:tc>
          <w:tcPr>
            <w:tcW w:w="1920" w:type="dxa"/>
            <w:tcBorders>
              <w:top w:val="nil"/>
              <w:bottom w:val="nil"/>
            </w:tcBorders>
          </w:tcPr>
          <w:p w:rsidR="002327CD" w:rsidRDefault="002327CD">
            <w:pPr>
              <w:pStyle w:val="EcoNormal"/>
              <w:jc w:val="center"/>
            </w:pPr>
            <w:r>
              <w:t>2</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Содержание неметаллических материалов, %, не более</w:t>
            </w:r>
          </w:p>
        </w:tc>
        <w:tc>
          <w:tcPr>
            <w:tcW w:w="1920" w:type="dxa"/>
            <w:tcBorders>
              <w:top w:val="nil"/>
              <w:bottom w:val="single" w:sz="4" w:space="0" w:color="auto"/>
            </w:tcBorders>
          </w:tcPr>
          <w:p w:rsidR="002327CD" w:rsidRDefault="002327CD">
            <w:pPr>
              <w:pStyle w:val="EcoNormal"/>
              <w:jc w:val="center"/>
            </w:pPr>
            <w:r>
              <w:t>2</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Бр10</w:t>
            </w:r>
          </w:p>
        </w:tc>
        <w:tc>
          <w:tcPr>
            <w:tcW w:w="5400" w:type="dxa"/>
            <w:tcBorders>
              <w:top w:val="single" w:sz="4" w:space="0" w:color="auto"/>
              <w:bottom w:val="nil"/>
            </w:tcBorders>
          </w:tcPr>
          <w:p w:rsidR="002327CD" w:rsidRDefault="002327CD">
            <w:pPr>
              <w:pStyle w:val="EcoNormal"/>
              <w:jc w:val="both"/>
            </w:pPr>
            <w:r>
              <w:t>Стружка безоловянистых бронз.</w:t>
            </w:r>
          </w:p>
        </w:tc>
        <w:tc>
          <w:tcPr>
            <w:tcW w:w="5160" w:type="dxa"/>
            <w:vMerge w:val="restart"/>
            <w:tcBorders>
              <w:top w:val="single" w:sz="4" w:space="0" w:color="auto"/>
              <w:bottom w:val="nil"/>
            </w:tcBorders>
          </w:tcPr>
          <w:p w:rsidR="002327CD" w:rsidRDefault="002327CD">
            <w:pPr>
              <w:pStyle w:val="EcoNormal"/>
              <w:jc w:val="both"/>
            </w:pPr>
            <w:r>
              <w:t>Содержание других цветных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БрА5, БрА7, БрАМЦ, БрАЖ</w:t>
            </w:r>
          </w:p>
        </w:tc>
        <w:tc>
          <w:tcPr>
            <w:tcW w:w="5160" w:type="dxa"/>
            <w:vMerge/>
            <w:tcBorders>
              <w:top w:val="single" w:sz="4" w:space="0" w:color="auto"/>
              <w:bottom w:val="nil"/>
            </w:tcBorders>
          </w:tcPr>
          <w:p w:rsidR="002327CD" w:rsidRDefault="002327CD"/>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алюминия, %, не более</w:t>
            </w:r>
          </w:p>
        </w:tc>
        <w:tc>
          <w:tcPr>
            <w:tcW w:w="1920" w:type="dxa"/>
            <w:tcBorders>
              <w:top w:val="nil"/>
              <w:bottom w:val="nil"/>
            </w:tcBorders>
          </w:tcPr>
          <w:p w:rsidR="002327CD" w:rsidRDefault="002327CD">
            <w:pPr>
              <w:pStyle w:val="EcoNormal"/>
              <w:jc w:val="center"/>
            </w:pPr>
            <w:r>
              <w:t>11</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механическими примесями черных металлов, %, не более</w:t>
            </w:r>
          </w:p>
        </w:tc>
        <w:tc>
          <w:tcPr>
            <w:tcW w:w="1920" w:type="dxa"/>
            <w:tcBorders>
              <w:top w:val="nil"/>
              <w:bottom w:val="nil"/>
            </w:tcBorders>
          </w:tcPr>
          <w:p w:rsidR="002327CD" w:rsidRDefault="002327CD">
            <w:pPr>
              <w:pStyle w:val="EcoNormal"/>
              <w:jc w:val="center"/>
            </w:pPr>
            <w:r>
              <w:t>1</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воды и масла, %, не более</w:t>
            </w:r>
          </w:p>
        </w:tc>
        <w:tc>
          <w:tcPr>
            <w:tcW w:w="1920" w:type="dxa"/>
            <w:tcBorders>
              <w:top w:val="nil"/>
              <w:bottom w:val="nil"/>
            </w:tcBorders>
          </w:tcPr>
          <w:p w:rsidR="002327CD" w:rsidRDefault="002327CD">
            <w:pPr>
              <w:pStyle w:val="EcoNormal"/>
              <w:jc w:val="center"/>
            </w:pPr>
            <w:r>
              <w:t>2</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Содержание неметаллических материалов, %, не более</w:t>
            </w:r>
          </w:p>
        </w:tc>
        <w:tc>
          <w:tcPr>
            <w:tcW w:w="1920" w:type="dxa"/>
            <w:tcBorders>
              <w:top w:val="nil"/>
              <w:bottom w:val="single" w:sz="4" w:space="0" w:color="auto"/>
            </w:tcBorders>
          </w:tcPr>
          <w:p w:rsidR="002327CD" w:rsidRDefault="002327CD">
            <w:pPr>
              <w:pStyle w:val="EcoNormal"/>
              <w:jc w:val="center"/>
            </w:pPr>
            <w:r>
              <w:t>2</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Бр11</w:t>
            </w:r>
          </w:p>
        </w:tc>
        <w:tc>
          <w:tcPr>
            <w:tcW w:w="5400" w:type="dxa"/>
            <w:tcBorders>
              <w:top w:val="single" w:sz="4" w:space="0" w:color="auto"/>
              <w:bottom w:val="nil"/>
            </w:tcBorders>
          </w:tcPr>
          <w:p w:rsidR="002327CD" w:rsidRDefault="002327CD">
            <w:pPr>
              <w:pStyle w:val="EcoNormal"/>
              <w:jc w:val="both"/>
            </w:pPr>
            <w:r>
              <w:t>Стружка бронз, легированных бериллием.</w:t>
            </w:r>
          </w:p>
        </w:tc>
        <w:tc>
          <w:tcPr>
            <w:tcW w:w="5160" w:type="dxa"/>
            <w:tcBorders>
              <w:top w:val="single" w:sz="4" w:space="0" w:color="auto"/>
              <w:bottom w:val="nil"/>
            </w:tcBorders>
          </w:tcPr>
          <w:p w:rsidR="002327CD" w:rsidRDefault="002327CD">
            <w:pPr>
              <w:pStyle w:val="EcoNormal"/>
              <w:jc w:val="both"/>
            </w:pPr>
            <w:r>
              <w:t>Содержание других цветных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Бр, Б2, БрБНТ1,7; БрБНТ1,9</w:t>
            </w:r>
          </w:p>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бериллия, %, не более</w:t>
            </w:r>
          </w:p>
        </w:tc>
        <w:tc>
          <w:tcPr>
            <w:tcW w:w="1920" w:type="dxa"/>
            <w:tcBorders>
              <w:top w:val="nil"/>
              <w:bottom w:val="nil"/>
            </w:tcBorders>
          </w:tcPr>
          <w:p w:rsidR="002327CD" w:rsidRDefault="002327CD">
            <w:pPr>
              <w:pStyle w:val="EcoNormal"/>
              <w:jc w:val="center"/>
            </w:pPr>
            <w:r>
              <w:t>2</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механическими примесями черных металлов, %, не более</w:t>
            </w:r>
          </w:p>
        </w:tc>
        <w:tc>
          <w:tcPr>
            <w:tcW w:w="1920" w:type="dxa"/>
            <w:tcBorders>
              <w:top w:val="nil"/>
              <w:bottom w:val="nil"/>
            </w:tcBorders>
          </w:tcPr>
          <w:p w:rsidR="002327CD" w:rsidRDefault="002327CD">
            <w:pPr>
              <w:pStyle w:val="EcoNormal"/>
              <w:jc w:val="center"/>
            </w:pPr>
            <w:r>
              <w:t>1</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воды и масла, %, не более</w:t>
            </w:r>
          </w:p>
        </w:tc>
        <w:tc>
          <w:tcPr>
            <w:tcW w:w="1920" w:type="dxa"/>
            <w:tcBorders>
              <w:top w:val="nil"/>
              <w:bottom w:val="nil"/>
            </w:tcBorders>
          </w:tcPr>
          <w:p w:rsidR="002327CD" w:rsidRDefault="002327CD">
            <w:pPr>
              <w:pStyle w:val="EcoNormal"/>
              <w:jc w:val="center"/>
            </w:pPr>
            <w:r>
              <w:t>2</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Содержание неметаллических материалов, %, не более</w:t>
            </w:r>
          </w:p>
        </w:tc>
        <w:tc>
          <w:tcPr>
            <w:tcW w:w="1920" w:type="dxa"/>
            <w:tcBorders>
              <w:top w:val="nil"/>
              <w:bottom w:val="single" w:sz="4" w:space="0" w:color="auto"/>
            </w:tcBorders>
          </w:tcPr>
          <w:p w:rsidR="002327CD" w:rsidRDefault="002327CD">
            <w:pPr>
              <w:pStyle w:val="EcoNormal"/>
              <w:jc w:val="center"/>
            </w:pPr>
            <w:r>
              <w:t>2</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Бр12</w:t>
            </w:r>
          </w:p>
        </w:tc>
        <w:tc>
          <w:tcPr>
            <w:tcW w:w="5400" w:type="dxa"/>
            <w:tcBorders>
              <w:top w:val="single" w:sz="4" w:space="0" w:color="auto"/>
              <w:bottom w:val="nil"/>
            </w:tcBorders>
          </w:tcPr>
          <w:p w:rsidR="002327CD" w:rsidRDefault="002327CD">
            <w:pPr>
              <w:pStyle w:val="EcoNormal"/>
              <w:jc w:val="both"/>
            </w:pPr>
            <w:r>
              <w:t>Стружка бронз, легированных свинцом.</w:t>
            </w:r>
          </w:p>
        </w:tc>
        <w:tc>
          <w:tcPr>
            <w:tcW w:w="5160" w:type="dxa"/>
            <w:vMerge w:val="restart"/>
            <w:tcBorders>
              <w:top w:val="single" w:sz="4" w:space="0" w:color="auto"/>
              <w:bottom w:val="nil"/>
            </w:tcBorders>
          </w:tcPr>
          <w:p w:rsidR="002327CD" w:rsidRDefault="002327CD">
            <w:pPr>
              <w:pStyle w:val="EcoNormal"/>
              <w:jc w:val="both"/>
            </w:pPr>
            <w:r>
              <w:t>Содержание других цветных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Марка: БрС-30</w:t>
            </w:r>
          </w:p>
        </w:tc>
        <w:tc>
          <w:tcPr>
            <w:tcW w:w="5160" w:type="dxa"/>
            <w:vMerge/>
            <w:tcBorders>
              <w:top w:val="single" w:sz="4" w:space="0" w:color="auto"/>
              <w:bottom w:val="nil"/>
            </w:tcBorders>
          </w:tcPr>
          <w:p w:rsidR="002327CD" w:rsidRDefault="002327CD"/>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свинца, %, не более</w:t>
            </w:r>
          </w:p>
        </w:tc>
        <w:tc>
          <w:tcPr>
            <w:tcW w:w="1920" w:type="dxa"/>
            <w:tcBorders>
              <w:top w:val="nil"/>
              <w:bottom w:val="nil"/>
            </w:tcBorders>
          </w:tcPr>
          <w:p w:rsidR="002327CD" w:rsidRDefault="002327CD">
            <w:pPr>
              <w:pStyle w:val="EcoNormal"/>
              <w:jc w:val="center"/>
            </w:pPr>
            <w:r>
              <w:t>10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механическими примесями черных металлов, %, не более</w:t>
            </w:r>
          </w:p>
        </w:tc>
        <w:tc>
          <w:tcPr>
            <w:tcW w:w="1920" w:type="dxa"/>
            <w:tcBorders>
              <w:top w:val="nil"/>
              <w:bottom w:val="nil"/>
            </w:tcBorders>
          </w:tcPr>
          <w:p w:rsidR="002327CD" w:rsidRDefault="002327CD">
            <w:pPr>
              <w:pStyle w:val="EcoNormal"/>
              <w:jc w:val="center"/>
            </w:pPr>
            <w:r>
              <w:t>1</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воды и масла, %, не более</w:t>
            </w:r>
          </w:p>
        </w:tc>
        <w:tc>
          <w:tcPr>
            <w:tcW w:w="1920" w:type="dxa"/>
            <w:tcBorders>
              <w:top w:val="nil"/>
              <w:bottom w:val="nil"/>
            </w:tcBorders>
          </w:tcPr>
          <w:p w:rsidR="002327CD" w:rsidRDefault="002327CD">
            <w:pPr>
              <w:pStyle w:val="EcoNormal"/>
              <w:jc w:val="center"/>
            </w:pPr>
            <w:r>
              <w:t>2</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Содержание неметаллических материалов, %, не более</w:t>
            </w:r>
          </w:p>
        </w:tc>
        <w:tc>
          <w:tcPr>
            <w:tcW w:w="1920" w:type="dxa"/>
            <w:tcBorders>
              <w:top w:val="nil"/>
              <w:bottom w:val="single" w:sz="4" w:space="0" w:color="auto"/>
            </w:tcBorders>
          </w:tcPr>
          <w:p w:rsidR="002327CD" w:rsidRDefault="002327CD">
            <w:pPr>
              <w:pStyle w:val="EcoNormal"/>
              <w:jc w:val="center"/>
            </w:pPr>
            <w:r>
              <w:t>2</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Бр13</w:t>
            </w:r>
          </w:p>
        </w:tc>
        <w:tc>
          <w:tcPr>
            <w:tcW w:w="5400" w:type="dxa"/>
            <w:vMerge w:val="restart"/>
            <w:tcBorders>
              <w:top w:val="single" w:sz="4" w:space="0" w:color="auto"/>
              <w:bottom w:val="single" w:sz="4" w:space="0" w:color="auto"/>
            </w:tcBorders>
          </w:tcPr>
          <w:p w:rsidR="002327CD" w:rsidRDefault="002327CD">
            <w:pPr>
              <w:pStyle w:val="EcoNormal"/>
              <w:jc w:val="both"/>
            </w:pPr>
            <w:r>
              <w:t>Стружка бронзовая смешанная разных марок сплавов</w:t>
            </w:r>
          </w:p>
        </w:tc>
        <w:tc>
          <w:tcPr>
            <w:tcW w:w="5160" w:type="dxa"/>
            <w:tcBorders>
              <w:top w:val="single" w:sz="4" w:space="0" w:color="auto"/>
              <w:bottom w:val="nil"/>
            </w:tcBorders>
          </w:tcPr>
          <w:p w:rsidR="002327CD" w:rsidRDefault="002327CD">
            <w:pPr>
              <w:pStyle w:val="EcoNormal"/>
              <w:jc w:val="both"/>
            </w:pPr>
            <w:r>
              <w:t>Поставка по соглашению сторон.</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40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60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в том числе железом, %, не более</w:t>
            </w:r>
          </w:p>
        </w:tc>
        <w:tc>
          <w:tcPr>
            <w:tcW w:w="1920" w:type="dxa"/>
            <w:tcBorders>
              <w:top w:val="nil"/>
              <w:bottom w:val="single" w:sz="4" w:space="0" w:color="auto"/>
            </w:tcBorders>
          </w:tcPr>
          <w:p w:rsidR="002327CD" w:rsidRDefault="002327CD">
            <w:pPr>
              <w:pStyle w:val="EcoNormal"/>
              <w:jc w:val="center"/>
            </w:pPr>
            <w:r>
              <w:t>3</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bookmarkStart w:id="18" w:name="P1698"/>
            <w:bookmarkEnd w:id="18"/>
            <w:r>
              <w:t>Бр14</w:t>
            </w:r>
          </w:p>
        </w:tc>
        <w:tc>
          <w:tcPr>
            <w:tcW w:w="5400" w:type="dxa"/>
            <w:vMerge w:val="restart"/>
            <w:tcBorders>
              <w:top w:val="single" w:sz="4" w:space="0" w:color="auto"/>
              <w:bottom w:val="single" w:sz="4" w:space="0" w:color="auto"/>
            </w:tcBorders>
          </w:tcPr>
          <w:p w:rsidR="002327CD" w:rsidRDefault="002327CD">
            <w:pPr>
              <w:pStyle w:val="EcoNormal"/>
              <w:jc w:val="both"/>
            </w:pPr>
            <w:r>
              <w:t>Лом и кусковые отходы смешанные</w:t>
            </w:r>
          </w:p>
        </w:tc>
        <w:tc>
          <w:tcPr>
            <w:tcW w:w="5160" w:type="dxa"/>
            <w:tcBorders>
              <w:top w:val="single" w:sz="4" w:space="0" w:color="auto"/>
              <w:bottom w:val="nil"/>
            </w:tcBorders>
          </w:tcPr>
          <w:p w:rsidR="002327CD" w:rsidRDefault="002327CD">
            <w:pPr>
              <w:pStyle w:val="EcoNormal"/>
              <w:jc w:val="both"/>
            </w:pPr>
            <w:r>
              <w:t>По соглашению сторон.</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60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40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в том числе железом, %, не более</w:t>
            </w:r>
          </w:p>
        </w:tc>
        <w:tc>
          <w:tcPr>
            <w:tcW w:w="1920" w:type="dxa"/>
            <w:tcBorders>
              <w:top w:val="nil"/>
              <w:bottom w:val="single" w:sz="4" w:space="0" w:color="auto"/>
            </w:tcBorders>
          </w:tcPr>
          <w:p w:rsidR="002327CD" w:rsidRDefault="002327CD">
            <w:pPr>
              <w:pStyle w:val="EcoNormal"/>
              <w:jc w:val="center"/>
            </w:pPr>
            <w:r>
              <w:t>3</w:t>
            </w:r>
          </w:p>
        </w:tc>
      </w:tr>
    </w:tbl>
    <w:p w:rsidR="002327CD" w:rsidRDefault="002327CD">
      <w:pPr>
        <w:pStyle w:val="EcoNormal"/>
        <w:ind w:firstLine="540"/>
        <w:jc w:val="both"/>
      </w:pPr>
    </w:p>
    <w:p w:rsidR="002327CD" w:rsidRDefault="002327CD">
      <w:pPr>
        <w:pStyle w:val="EcoNormal"/>
        <w:jc w:val="right"/>
      </w:pPr>
      <w:r>
        <w:t>Таблица 10</w:t>
      </w:r>
    </w:p>
    <w:p w:rsidR="002327CD" w:rsidRDefault="002327CD">
      <w:pPr>
        <w:pStyle w:val="EcoNormal"/>
        <w:ind w:firstLine="540"/>
        <w:jc w:val="both"/>
      </w:pPr>
    </w:p>
    <w:p w:rsidR="002327CD" w:rsidRDefault="002327CD">
      <w:pPr>
        <w:pStyle w:val="EcoNormal"/>
        <w:jc w:val="center"/>
        <w:outlineLvl w:val="2"/>
      </w:pPr>
      <w:r>
        <w:t>Молибден, молибденсодержащие химические соединения и сплавы</w:t>
      </w:r>
    </w:p>
    <w:p w:rsidR="002327CD" w:rsidRDefault="002327CD">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40"/>
        <w:gridCol w:w="5400"/>
        <w:gridCol w:w="5160"/>
        <w:gridCol w:w="1920"/>
      </w:tblGrid>
      <w:tr w:rsidR="002327CD">
        <w:tc>
          <w:tcPr>
            <w:tcW w:w="1140" w:type="dxa"/>
            <w:tcBorders>
              <w:top w:val="single" w:sz="4" w:space="0" w:color="auto"/>
              <w:bottom w:val="single" w:sz="4" w:space="0" w:color="auto"/>
            </w:tcBorders>
          </w:tcPr>
          <w:p w:rsidR="002327CD" w:rsidRDefault="002327CD">
            <w:pPr>
              <w:pStyle w:val="EcoNormal"/>
              <w:jc w:val="center"/>
            </w:pPr>
            <w:r>
              <w:t>Группа</w:t>
            </w:r>
          </w:p>
        </w:tc>
        <w:tc>
          <w:tcPr>
            <w:tcW w:w="5400" w:type="dxa"/>
            <w:tcBorders>
              <w:top w:val="single" w:sz="4" w:space="0" w:color="auto"/>
              <w:bottom w:val="single" w:sz="4" w:space="0" w:color="auto"/>
            </w:tcBorders>
          </w:tcPr>
          <w:p w:rsidR="002327CD" w:rsidRDefault="002327CD">
            <w:pPr>
              <w:pStyle w:val="EcoNormal"/>
              <w:jc w:val="center"/>
            </w:pPr>
            <w:r>
              <w:t>Характеристика группы</w:t>
            </w:r>
          </w:p>
        </w:tc>
        <w:tc>
          <w:tcPr>
            <w:tcW w:w="5160" w:type="dxa"/>
            <w:tcBorders>
              <w:top w:val="single" w:sz="4" w:space="0" w:color="auto"/>
              <w:bottom w:val="single" w:sz="4" w:space="0" w:color="auto"/>
            </w:tcBorders>
          </w:tcPr>
          <w:p w:rsidR="002327CD" w:rsidRDefault="002327CD">
            <w:pPr>
              <w:pStyle w:val="EcoNormal"/>
              <w:jc w:val="center"/>
            </w:pPr>
            <w:r>
              <w:t>Показатель</w:t>
            </w:r>
          </w:p>
        </w:tc>
        <w:tc>
          <w:tcPr>
            <w:tcW w:w="1920" w:type="dxa"/>
            <w:tcBorders>
              <w:top w:val="single" w:sz="4" w:space="0" w:color="auto"/>
              <w:bottom w:val="single" w:sz="4" w:space="0" w:color="auto"/>
            </w:tcBorders>
          </w:tcPr>
          <w:p w:rsidR="002327CD" w:rsidRDefault="002327CD">
            <w:pPr>
              <w:pStyle w:val="EcoNormal"/>
              <w:jc w:val="center"/>
            </w:pPr>
            <w:r>
              <w:t>Норма</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bookmarkStart w:id="19" w:name="P1717"/>
            <w:bookmarkEnd w:id="19"/>
            <w:r>
              <w:t>Мо1</w:t>
            </w:r>
          </w:p>
        </w:tc>
        <w:tc>
          <w:tcPr>
            <w:tcW w:w="5400" w:type="dxa"/>
            <w:vMerge w:val="restart"/>
            <w:tcBorders>
              <w:top w:val="single" w:sz="4" w:space="0" w:color="auto"/>
              <w:bottom w:val="nil"/>
            </w:tcBorders>
          </w:tcPr>
          <w:p w:rsidR="002327CD" w:rsidRDefault="002327CD">
            <w:pPr>
              <w:pStyle w:val="EcoNormal"/>
              <w:jc w:val="both"/>
            </w:pPr>
            <w:r>
              <w:t>Кусковые отходы нелегированного молибдена: трубы, стержни, прутки, пластины, брак штабиков, обрезь ленты, фольги, вырубки горячей штамповки.</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металла, %, не менее</w:t>
            </w:r>
          </w:p>
        </w:tc>
        <w:tc>
          <w:tcPr>
            <w:tcW w:w="1920" w:type="dxa"/>
            <w:tcBorders>
              <w:top w:val="nil"/>
              <w:bottom w:val="nil"/>
            </w:tcBorders>
          </w:tcPr>
          <w:p w:rsidR="002327CD" w:rsidRDefault="002327CD">
            <w:pPr>
              <w:pStyle w:val="EcoNormal"/>
              <w:jc w:val="center"/>
            </w:pPr>
            <w:r>
              <w:t>99</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МЧ, МЧВП, ОЧМ, ЦМ-2А, МР-47</w:t>
            </w:r>
          </w:p>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1</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отдельных кусков, г, не менее</w:t>
            </w:r>
          </w:p>
        </w:tc>
        <w:tc>
          <w:tcPr>
            <w:tcW w:w="1920" w:type="dxa"/>
            <w:tcBorders>
              <w:top w:val="nil"/>
              <w:bottom w:val="single" w:sz="4" w:space="0" w:color="auto"/>
            </w:tcBorders>
          </w:tcPr>
          <w:p w:rsidR="002327CD" w:rsidRDefault="002327CD">
            <w:pPr>
              <w:pStyle w:val="EcoNormal"/>
              <w:jc w:val="center"/>
            </w:pPr>
            <w:r>
              <w:t>10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Мо2</w:t>
            </w:r>
          </w:p>
        </w:tc>
        <w:tc>
          <w:tcPr>
            <w:tcW w:w="5400" w:type="dxa"/>
            <w:tcBorders>
              <w:top w:val="single" w:sz="4" w:space="0" w:color="auto"/>
              <w:bottom w:val="nil"/>
            </w:tcBorders>
          </w:tcPr>
          <w:p w:rsidR="002327CD" w:rsidRDefault="002327CD">
            <w:pPr>
              <w:pStyle w:val="EcoNormal"/>
              <w:jc w:val="both"/>
            </w:pPr>
            <w:r>
              <w:t>Лом нелегированного молибдена: трубы, стержни, прутки, пластины.</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МЧ, МЧВП, ОЧМ, ЦМ-2А, МР-47</w:t>
            </w:r>
          </w:p>
        </w:tc>
        <w:tc>
          <w:tcPr>
            <w:tcW w:w="5160" w:type="dxa"/>
            <w:tcBorders>
              <w:top w:val="nil"/>
              <w:bottom w:val="nil"/>
            </w:tcBorders>
          </w:tcPr>
          <w:p w:rsidR="002327CD" w:rsidRDefault="002327CD">
            <w:pPr>
              <w:pStyle w:val="EcoNormal"/>
              <w:jc w:val="both"/>
            </w:pPr>
            <w:r>
              <w:t>Содержание металла, %, не менее</w:t>
            </w:r>
          </w:p>
        </w:tc>
        <w:tc>
          <w:tcPr>
            <w:tcW w:w="1920" w:type="dxa"/>
            <w:tcBorders>
              <w:top w:val="nil"/>
              <w:bottom w:val="nil"/>
            </w:tcBorders>
          </w:tcPr>
          <w:p w:rsidR="002327CD" w:rsidRDefault="002327CD">
            <w:pPr>
              <w:pStyle w:val="EcoNormal"/>
              <w:jc w:val="center"/>
            </w:pPr>
            <w:r>
              <w:t>98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2</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Крупность кусков, мм, не менее</w:t>
            </w:r>
          </w:p>
        </w:tc>
        <w:tc>
          <w:tcPr>
            <w:tcW w:w="1920" w:type="dxa"/>
            <w:tcBorders>
              <w:top w:val="nil"/>
              <w:bottom w:val="single" w:sz="4" w:space="0" w:color="auto"/>
            </w:tcBorders>
          </w:tcPr>
          <w:p w:rsidR="002327CD" w:rsidRDefault="002327CD">
            <w:pPr>
              <w:pStyle w:val="EcoNormal"/>
              <w:jc w:val="center"/>
            </w:pPr>
            <w:r>
              <w:t>20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Мо3</w:t>
            </w:r>
          </w:p>
        </w:tc>
        <w:tc>
          <w:tcPr>
            <w:tcW w:w="5400" w:type="dxa"/>
            <w:vMerge w:val="restart"/>
            <w:tcBorders>
              <w:top w:val="single" w:sz="4" w:space="0" w:color="auto"/>
              <w:bottom w:val="nil"/>
            </w:tcBorders>
          </w:tcPr>
          <w:p w:rsidR="002327CD" w:rsidRDefault="002327CD">
            <w:pPr>
              <w:pStyle w:val="EcoNormal"/>
              <w:jc w:val="both"/>
            </w:pPr>
            <w:r>
              <w:t xml:space="preserve">Кусковые отходы легированного молибдена: детали </w:t>
            </w:r>
            <w:r>
              <w:lastRenderedPageBreak/>
              <w:t>электровакуумных приборов, фокусирующие электроды рентгеновских трубок, электронагревательные элементы.</w:t>
            </w:r>
          </w:p>
        </w:tc>
        <w:tc>
          <w:tcPr>
            <w:tcW w:w="5160" w:type="dxa"/>
            <w:tcBorders>
              <w:top w:val="single" w:sz="4" w:space="0" w:color="auto"/>
              <w:bottom w:val="nil"/>
            </w:tcBorders>
          </w:tcPr>
          <w:p w:rsidR="002327CD" w:rsidRDefault="002327CD">
            <w:pPr>
              <w:pStyle w:val="EcoNormal"/>
              <w:jc w:val="both"/>
            </w:pPr>
            <w:r>
              <w:lastRenderedPageBreak/>
              <w:t xml:space="preserve">Содержание других металлов и сплавов не </w:t>
            </w:r>
            <w:r>
              <w:lastRenderedPageBreak/>
              <w:t>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99</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молибдена, %, не менее</w:t>
            </w:r>
          </w:p>
        </w:tc>
        <w:tc>
          <w:tcPr>
            <w:tcW w:w="1920" w:type="dxa"/>
            <w:tcBorders>
              <w:top w:val="nil"/>
              <w:bottom w:val="nil"/>
            </w:tcBorders>
          </w:tcPr>
          <w:p w:rsidR="002327CD" w:rsidRDefault="002327CD">
            <w:pPr>
              <w:pStyle w:val="EcoNormal"/>
              <w:jc w:val="center"/>
            </w:pPr>
            <w:r>
              <w:t>90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ТЦМ, ТЦС, НТ</w:t>
            </w:r>
          </w:p>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1</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Крупность кусков, мм, не менее</w:t>
            </w:r>
          </w:p>
        </w:tc>
        <w:tc>
          <w:tcPr>
            <w:tcW w:w="1920" w:type="dxa"/>
            <w:tcBorders>
              <w:top w:val="nil"/>
              <w:bottom w:val="single" w:sz="4" w:space="0" w:color="auto"/>
            </w:tcBorders>
          </w:tcPr>
          <w:p w:rsidR="002327CD" w:rsidRDefault="002327CD">
            <w:pPr>
              <w:pStyle w:val="EcoNormal"/>
              <w:jc w:val="center"/>
            </w:pPr>
            <w:r>
              <w:t>20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Мо4</w:t>
            </w:r>
          </w:p>
        </w:tc>
        <w:tc>
          <w:tcPr>
            <w:tcW w:w="5400" w:type="dxa"/>
            <w:vMerge w:val="restart"/>
            <w:tcBorders>
              <w:top w:val="single" w:sz="4" w:space="0" w:color="auto"/>
              <w:bottom w:val="nil"/>
            </w:tcBorders>
          </w:tcPr>
          <w:p w:rsidR="002327CD" w:rsidRDefault="002327CD">
            <w:pPr>
              <w:pStyle w:val="EcoNormal"/>
              <w:jc w:val="both"/>
            </w:pPr>
            <w:r>
              <w:t>Лом легированного молибдена: детали электровакуумных приборов, фокусирующие электроды рентгеновских трубок, электронагревательные элементы.</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молибдена, %, не менее</w:t>
            </w:r>
          </w:p>
        </w:tc>
        <w:tc>
          <w:tcPr>
            <w:tcW w:w="1920" w:type="dxa"/>
            <w:tcBorders>
              <w:top w:val="nil"/>
              <w:bottom w:val="nil"/>
            </w:tcBorders>
          </w:tcPr>
          <w:p w:rsidR="002327CD" w:rsidRDefault="002327CD">
            <w:pPr>
              <w:pStyle w:val="EcoNormal"/>
              <w:jc w:val="center"/>
            </w:pPr>
            <w:r>
              <w:t>90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ТЦМ, ТЦС, НТ</w:t>
            </w:r>
          </w:p>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2</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Крупность кусков, мм, не менее</w:t>
            </w:r>
          </w:p>
        </w:tc>
        <w:tc>
          <w:tcPr>
            <w:tcW w:w="1920" w:type="dxa"/>
            <w:tcBorders>
              <w:top w:val="nil"/>
              <w:bottom w:val="single" w:sz="4" w:space="0" w:color="auto"/>
            </w:tcBorders>
          </w:tcPr>
          <w:p w:rsidR="002327CD" w:rsidRDefault="002327CD">
            <w:pPr>
              <w:pStyle w:val="EcoNormal"/>
              <w:jc w:val="center"/>
            </w:pPr>
            <w:r>
              <w:t>20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Мо5</w:t>
            </w:r>
          </w:p>
        </w:tc>
        <w:tc>
          <w:tcPr>
            <w:tcW w:w="5400" w:type="dxa"/>
            <w:vMerge w:val="restart"/>
            <w:tcBorders>
              <w:top w:val="single" w:sz="4" w:space="0" w:color="auto"/>
              <w:bottom w:val="single" w:sz="4" w:space="0" w:color="auto"/>
            </w:tcBorders>
          </w:tcPr>
          <w:p w:rsidR="002327CD" w:rsidRDefault="002327CD">
            <w:pPr>
              <w:pStyle w:val="EcoNormal"/>
              <w:jc w:val="both"/>
            </w:pPr>
            <w:r>
              <w:t>Стружка, проволока</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молибдена, %, не менее</w:t>
            </w:r>
          </w:p>
        </w:tc>
        <w:tc>
          <w:tcPr>
            <w:tcW w:w="1920" w:type="dxa"/>
            <w:tcBorders>
              <w:top w:val="nil"/>
              <w:bottom w:val="nil"/>
            </w:tcBorders>
          </w:tcPr>
          <w:p w:rsidR="002327CD" w:rsidRDefault="002327CD">
            <w:pPr>
              <w:pStyle w:val="EcoNormal"/>
              <w:jc w:val="center"/>
            </w:pPr>
            <w:r>
              <w:t>90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Засоренность, %, не более</w:t>
            </w:r>
          </w:p>
        </w:tc>
        <w:tc>
          <w:tcPr>
            <w:tcW w:w="1920" w:type="dxa"/>
            <w:tcBorders>
              <w:top w:val="nil"/>
              <w:bottom w:val="single" w:sz="4" w:space="0" w:color="auto"/>
            </w:tcBorders>
          </w:tcPr>
          <w:p w:rsidR="002327CD" w:rsidRDefault="002327CD">
            <w:pPr>
              <w:pStyle w:val="EcoNormal"/>
              <w:jc w:val="center"/>
            </w:pPr>
            <w:r>
              <w:t>10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Мо6</w:t>
            </w:r>
          </w:p>
        </w:tc>
        <w:tc>
          <w:tcPr>
            <w:tcW w:w="5400" w:type="dxa"/>
            <w:tcBorders>
              <w:top w:val="single" w:sz="4" w:space="0" w:color="auto"/>
              <w:bottom w:val="nil"/>
            </w:tcBorders>
          </w:tcPr>
          <w:p w:rsidR="002327CD" w:rsidRDefault="002327CD">
            <w:pPr>
              <w:pStyle w:val="EcoNormal"/>
              <w:jc w:val="both"/>
            </w:pPr>
            <w:r>
              <w:t>Отходы порошковые: порошок, сметки, высевки.</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МПЧ, МШЧ-1, МШЧ-2, МШВ, МШ-1, МШ-2, МЧ-А, МШ-В, МП-В, МШ-1</w:t>
            </w:r>
          </w:p>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молибдена, %, не менее</w:t>
            </w:r>
          </w:p>
        </w:tc>
        <w:tc>
          <w:tcPr>
            <w:tcW w:w="1920" w:type="dxa"/>
            <w:tcBorders>
              <w:top w:val="nil"/>
              <w:bottom w:val="nil"/>
            </w:tcBorders>
          </w:tcPr>
          <w:p w:rsidR="002327CD" w:rsidRDefault="002327CD">
            <w:pPr>
              <w:pStyle w:val="EcoNormal"/>
              <w:jc w:val="center"/>
            </w:pPr>
            <w:r>
              <w:t>95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Засоренность, %, не более</w:t>
            </w:r>
          </w:p>
        </w:tc>
        <w:tc>
          <w:tcPr>
            <w:tcW w:w="1920" w:type="dxa"/>
            <w:tcBorders>
              <w:top w:val="nil"/>
              <w:bottom w:val="single" w:sz="4" w:space="0" w:color="auto"/>
            </w:tcBorders>
          </w:tcPr>
          <w:p w:rsidR="002327CD" w:rsidRDefault="002327CD">
            <w:pPr>
              <w:pStyle w:val="EcoNormal"/>
              <w:jc w:val="center"/>
            </w:pPr>
            <w:r>
              <w:t>5</w:t>
            </w:r>
          </w:p>
        </w:tc>
      </w:tr>
      <w:tr w:rsidR="002327CD">
        <w:tc>
          <w:tcPr>
            <w:tcW w:w="1140" w:type="dxa"/>
            <w:tcBorders>
              <w:top w:val="single" w:sz="4" w:space="0" w:color="auto"/>
              <w:bottom w:val="single" w:sz="4" w:space="0" w:color="auto"/>
            </w:tcBorders>
          </w:tcPr>
          <w:p w:rsidR="002327CD" w:rsidRDefault="002327CD">
            <w:pPr>
              <w:pStyle w:val="EcoNormal"/>
              <w:jc w:val="center"/>
            </w:pPr>
            <w:r>
              <w:t>Мо7</w:t>
            </w:r>
          </w:p>
        </w:tc>
        <w:tc>
          <w:tcPr>
            <w:tcW w:w="5400" w:type="dxa"/>
            <w:tcBorders>
              <w:top w:val="single" w:sz="4" w:space="0" w:color="auto"/>
              <w:bottom w:val="single" w:sz="4" w:space="0" w:color="auto"/>
            </w:tcBorders>
          </w:tcPr>
          <w:p w:rsidR="002327CD" w:rsidRDefault="002327CD">
            <w:pPr>
              <w:pStyle w:val="EcoNormal"/>
              <w:jc w:val="both"/>
            </w:pPr>
            <w:r>
              <w:t>Молибденсодержащие химические соединения: паста, порошок, сметки, высевки</w:t>
            </w:r>
          </w:p>
        </w:tc>
        <w:tc>
          <w:tcPr>
            <w:tcW w:w="5160" w:type="dxa"/>
            <w:tcBorders>
              <w:top w:val="single" w:sz="4" w:space="0" w:color="auto"/>
              <w:bottom w:val="single" w:sz="4" w:space="0" w:color="auto"/>
            </w:tcBorders>
          </w:tcPr>
          <w:p w:rsidR="002327CD" w:rsidRDefault="002327CD">
            <w:pPr>
              <w:pStyle w:val="EcoNormal"/>
              <w:jc w:val="both"/>
            </w:pPr>
            <w:r>
              <w:t>Содержание металлов, %, не менее</w:t>
            </w:r>
          </w:p>
        </w:tc>
        <w:tc>
          <w:tcPr>
            <w:tcW w:w="1920" w:type="dxa"/>
            <w:tcBorders>
              <w:top w:val="single" w:sz="4" w:space="0" w:color="auto"/>
              <w:bottom w:val="single" w:sz="4" w:space="0" w:color="auto"/>
            </w:tcBorders>
          </w:tcPr>
          <w:p w:rsidR="002327CD" w:rsidRDefault="002327CD">
            <w:pPr>
              <w:pStyle w:val="EcoNormal"/>
              <w:jc w:val="center"/>
            </w:pPr>
            <w:r>
              <w:t>75</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Мо8</w:t>
            </w:r>
          </w:p>
        </w:tc>
        <w:tc>
          <w:tcPr>
            <w:tcW w:w="5400" w:type="dxa"/>
            <w:vMerge w:val="restart"/>
            <w:tcBorders>
              <w:top w:val="single" w:sz="4" w:space="0" w:color="auto"/>
              <w:bottom w:val="single" w:sz="4" w:space="0" w:color="auto"/>
            </w:tcBorders>
          </w:tcPr>
          <w:p w:rsidR="002327CD" w:rsidRDefault="002327CD">
            <w:pPr>
              <w:pStyle w:val="EcoNormal"/>
              <w:jc w:val="both"/>
            </w:pPr>
            <w:r>
              <w:t>Отработанные катализаторы</w:t>
            </w:r>
          </w:p>
        </w:tc>
        <w:tc>
          <w:tcPr>
            <w:tcW w:w="5160" w:type="dxa"/>
            <w:tcBorders>
              <w:top w:val="single" w:sz="4" w:space="0" w:color="auto"/>
              <w:bottom w:val="nil"/>
            </w:tcBorders>
          </w:tcPr>
          <w:p w:rsidR="002327CD" w:rsidRDefault="002327CD">
            <w:pPr>
              <w:pStyle w:val="EcoNormal"/>
              <w:jc w:val="both"/>
            </w:pPr>
            <w:r>
              <w:t>Содержание металла, %, не менее</w:t>
            </w:r>
          </w:p>
        </w:tc>
        <w:tc>
          <w:tcPr>
            <w:tcW w:w="1920" w:type="dxa"/>
            <w:tcBorders>
              <w:top w:val="single" w:sz="4" w:space="0" w:color="auto"/>
              <w:bottom w:val="nil"/>
            </w:tcBorders>
          </w:tcPr>
          <w:p w:rsidR="002327CD" w:rsidRDefault="002327CD">
            <w:pPr>
              <w:pStyle w:val="EcoNormal"/>
              <w:jc w:val="center"/>
            </w:pPr>
            <w:r>
              <w:t>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Содержание влаги, %, не более</w:t>
            </w:r>
          </w:p>
        </w:tc>
        <w:tc>
          <w:tcPr>
            <w:tcW w:w="1920" w:type="dxa"/>
            <w:tcBorders>
              <w:top w:val="nil"/>
              <w:bottom w:val="single" w:sz="4" w:space="0" w:color="auto"/>
            </w:tcBorders>
          </w:tcPr>
          <w:p w:rsidR="002327CD" w:rsidRDefault="002327CD">
            <w:pPr>
              <w:pStyle w:val="EcoNormal"/>
              <w:jc w:val="center"/>
            </w:pPr>
            <w:r>
              <w:t>10</w:t>
            </w:r>
          </w:p>
        </w:tc>
      </w:tr>
      <w:tr w:rsidR="002327CD">
        <w:tc>
          <w:tcPr>
            <w:tcW w:w="1140" w:type="dxa"/>
            <w:tcBorders>
              <w:top w:val="single" w:sz="4" w:space="0" w:color="auto"/>
              <w:bottom w:val="single" w:sz="4" w:space="0" w:color="auto"/>
            </w:tcBorders>
          </w:tcPr>
          <w:p w:rsidR="002327CD" w:rsidRDefault="002327CD">
            <w:pPr>
              <w:pStyle w:val="EcoNormal"/>
              <w:jc w:val="center"/>
            </w:pPr>
            <w:bookmarkStart w:id="20" w:name="P1796"/>
            <w:bookmarkEnd w:id="20"/>
            <w:r>
              <w:t>Мо9</w:t>
            </w:r>
          </w:p>
        </w:tc>
        <w:tc>
          <w:tcPr>
            <w:tcW w:w="5400" w:type="dxa"/>
            <w:tcBorders>
              <w:top w:val="single" w:sz="4" w:space="0" w:color="auto"/>
              <w:bottom w:val="single" w:sz="4" w:space="0" w:color="auto"/>
            </w:tcBorders>
          </w:tcPr>
          <w:p w:rsidR="002327CD" w:rsidRDefault="002327CD">
            <w:pPr>
              <w:pStyle w:val="EcoNormal"/>
              <w:jc w:val="both"/>
            </w:pPr>
            <w:r>
              <w:t>Прочие отходы</w:t>
            </w:r>
          </w:p>
        </w:tc>
        <w:tc>
          <w:tcPr>
            <w:tcW w:w="5160" w:type="dxa"/>
            <w:tcBorders>
              <w:top w:val="single" w:sz="4" w:space="0" w:color="auto"/>
              <w:bottom w:val="single" w:sz="4" w:space="0" w:color="auto"/>
            </w:tcBorders>
          </w:tcPr>
          <w:p w:rsidR="002327CD" w:rsidRDefault="002327CD">
            <w:pPr>
              <w:pStyle w:val="EcoNormal"/>
              <w:jc w:val="both"/>
            </w:pPr>
            <w:r>
              <w:t>Содержание металла, %, не менее</w:t>
            </w:r>
          </w:p>
        </w:tc>
        <w:tc>
          <w:tcPr>
            <w:tcW w:w="1920" w:type="dxa"/>
            <w:tcBorders>
              <w:top w:val="single" w:sz="4" w:space="0" w:color="auto"/>
              <w:bottom w:val="single" w:sz="4" w:space="0" w:color="auto"/>
            </w:tcBorders>
          </w:tcPr>
          <w:p w:rsidR="002327CD" w:rsidRDefault="002327CD">
            <w:pPr>
              <w:pStyle w:val="EcoNormal"/>
              <w:jc w:val="center"/>
            </w:pPr>
            <w:r>
              <w:t>20</w:t>
            </w:r>
          </w:p>
        </w:tc>
      </w:tr>
    </w:tbl>
    <w:p w:rsidR="002327CD" w:rsidRDefault="002327CD">
      <w:pPr>
        <w:pStyle w:val="EcoNormal"/>
        <w:ind w:firstLine="540"/>
        <w:jc w:val="both"/>
      </w:pPr>
    </w:p>
    <w:p w:rsidR="002327CD" w:rsidRDefault="002327CD">
      <w:pPr>
        <w:pStyle w:val="EcoNormal"/>
        <w:jc w:val="right"/>
      </w:pPr>
      <w:r>
        <w:t>Таблица 11</w:t>
      </w:r>
    </w:p>
    <w:p w:rsidR="002327CD" w:rsidRDefault="002327CD">
      <w:pPr>
        <w:pStyle w:val="EcoNormal"/>
        <w:ind w:firstLine="540"/>
        <w:jc w:val="both"/>
      </w:pPr>
    </w:p>
    <w:p w:rsidR="002327CD" w:rsidRDefault="002327CD">
      <w:pPr>
        <w:pStyle w:val="EcoNormal"/>
        <w:jc w:val="center"/>
        <w:outlineLvl w:val="2"/>
      </w:pPr>
      <w:r>
        <w:t>Никель и никелевые сплавы</w:t>
      </w:r>
    </w:p>
    <w:p w:rsidR="002327CD" w:rsidRDefault="002327CD">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40"/>
        <w:gridCol w:w="5400"/>
        <w:gridCol w:w="5160"/>
        <w:gridCol w:w="1920"/>
      </w:tblGrid>
      <w:tr w:rsidR="002327CD">
        <w:tc>
          <w:tcPr>
            <w:tcW w:w="1140" w:type="dxa"/>
            <w:tcBorders>
              <w:top w:val="single" w:sz="4" w:space="0" w:color="auto"/>
              <w:bottom w:val="single" w:sz="4" w:space="0" w:color="auto"/>
            </w:tcBorders>
          </w:tcPr>
          <w:p w:rsidR="002327CD" w:rsidRDefault="002327CD">
            <w:pPr>
              <w:pStyle w:val="EcoNormal"/>
              <w:jc w:val="center"/>
            </w:pPr>
            <w:r>
              <w:t>Группа</w:t>
            </w:r>
          </w:p>
        </w:tc>
        <w:tc>
          <w:tcPr>
            <w:tcW w:w="5400" w:type="dxa"/>
            <w:tcBorders>
              <w:top w:val="single" w:sz="4" w:space="0" w:color="auto"/>
              <w:bottom w:val="single" w:sz="4" w:space="0" w:color="auto"/>
            </w:tcBorders>
          </w:tcPr>
          <w:p w:rsidR="002327CD" w:rsidRDefault="002327CD">
            <w:pPr>
              <w:pStyle w:val="EcoNormal"/>
              <w:jc w:val="center"/>
            </w:pPr>
            <w:r>
              <w:t>Характеристика группы</w:t>
            </w:r>
          </w:p>
        </w:tc>
        <w:tc>
          <w:tcPr>
            <w:tcW w:w="5160" w:type="dxa"/>
            <w:tcBorders>
              <w:top w:val="single" w:sz="4" w:space="0" w:color="auto"/>
              <w:bottom w:val="single" w:sz="4" w:space="0" w:color="auto"/>
            </w:tcBorders>
          </w:tcPr>
          <w:p w:rsidR="002327CD" w:rsidRDefault="002327CD">
            <w:pPr>
              <w:pStyle w:val="EcoNormal"/>
              <w:jc w:val="center"/>
            </w:pPr>
            <w:r>
              <w:t>Показатель</w:t>
            </w:r>
          </w:p>
        </w:tc>
        <w:tc>
          <w:tcPr>
            <w:tcW w:w="1920" w:type="dxa"/>
            <w:tcBorders>
              <w:top w:val="single" w:sz="4" w:space="0" w:color="auto"/>
              <w:bottom w:val="single" w:sz="4" w:space="0" w:color="auto"/>
            </w:tcBorders>
          </w:tcPr>
          <w:p w:rsidR="002327CD" w:rsidRDefault="002327CD">
            <w:pPr>
              <w:pStyle w:val="EcoNormal"/>
              <w:jc w:val="center"/>
            </w:pPr>
            <w:r>
              <w:t>Норма</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bookmarkStart w:id="21" w:name="P1809"/>
            <w:bookmarkEnd w:id="21"/>
            <w:r>
              <w:t>Н1</w:t>
            </w:r>
          </w:p>
        </w:tc>
        <w:tc>
          <w:tcPr>
            <w:tcW w:w="5400" w:type="dxa"/>
            <w:vMerge w:val="restart"/>
            <w:tcBorders>
              <w:top w:val="single" w:sz="4" w:space="0" w:color="auto"/>
              <w:bottom w:val="nil"/>
            </w:tcBorders>
          </w:tcPr>
          <w:p w:rsidR="002327CD" w:rsidRDefault="002327CD">
            <w:pPr>
              <w:pStyle w:val="EcoNormal"/>
              <w:jc w:val="both"/>
            </w:pPr>
            <w:r>
              <w:t>Лом и кусковые отходы нелегированного никеля: обрезь, высечка, отходы труб, прутков и проволоки; полосы, пластины, катодные листы.</w:t>
            </w:r>
          </w:p>
        </w:tc>
        <w:tc>
          <w:tcPr>
            <w:tcW w:w="5160" w:type="dxa"/>
            <w:tcBorders>
              <w:top w:val="single" w:sz="4" w:space="0" w:color="auto"/>
              <w:bottom w:val="nil"/>
            </w:tcBorders>
          </w:tcPr>
          <w:p w:rsidR="002327CD" w:rsidRDefault="002327CD">
            <w:pPr>
              <w:pStyle w:val="EcoNormal"/>
              <w:jc w:val="both"/>
            </w:pPr>
            <w:r>
              <w:t>В пакетах или россыпью. Не содержит других металлов и сплавов, литья паяного, оплавленного или окрашенного.</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Н-0, Н-1, Н-1у, Н-2, Н-3, Н-4, НП1, НП2, НП3, НП4, НПАН, НПА1, НПА2, НПОЭви, НП1Эв, НП2Э</w:t>
            </w:r>
          </w:p>
        </w:tc>
        <w:tc>
          <w:tcPr>
            <w:tcW w:w="5160" w:type="dxa"/>
            <w:tcBorders>
              <w:top w:val="nil"/>
              <w:bottom w:val="nil"/>
            </w:tcBorders>
          </w:tcPr>
          <w:p w:rsidR="002327CD" w:rsidRDefault="002327CD">
            <w:pPr>
              <w:pStyle w:val="EcoNormal"/>
              <w:jc w:val="both"/>
            </w:pPr>
            <w:r>
              <w:t>Содержание никеля и кобальта в сумме, %, не менее</w:t>
            </w:r>
          </w:p>
        </w:tc>
        <w:tc>
          <w:tcPr>
            <w:tcW w:w="1920" w:type="dxa"/>
            <w:tcBorders>
              <w:top w:val="nil"/>
              <w:bottom w:val="nil"/>
            </w:tcBorders>
          </w:tcPr>
          <w:p w:rsidR="002327CD" w:rsidRDefault="002327CD">
            <w:pPr>
              <w:pStyle w:val="EcoNormal"/>
              <w:jc w:val="center"/>
            </w:pPr>
            <w:r>
              <w:t>96</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3</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Толщина, мм, более</w:t>
            </w:r>
          </w:p>
        </w:tc>
        <w:tc>
          <w:tcPr>
            <w:tcW w:w="1920" w:type="dxa"/>
            <w:tcBorders>
              <w:top w:val="nil"/>
              <w:bottom w:val="nil"/>
            </w:tcBorders>
          </w:tcPr>
          <w:p w:rsidR="002327CD" w:rsidRDefault="002327CD">
            <w:pPr>
              <w:pStyle w:val="EcoNormal"/>
              <w:jc w:val="center"/>
            </w:pPr>
            <w:r>
              <w:t>3</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Размер куска, мм, не более</w:t>
            </w:r>
          </w:p>
        </w:tc>
        <w:tc>
          <w:tcPr>
            <w:tcW w:w="1920" w:type="dxa"/>
            <w:tcBorders>
              <w:top w:val="nil"/>
              <w:bottom w:val="nil"/>
            </w:tcBorders>
          </w:tcPr>
          <w:p w:rsidR="002327CD" w:rsidRDefault="002327CD">
            <w:pPr>
              <w:pStyle w:val="EcoNormal"/>
              <w:jc w:val="center"/>
            </w:pPr>
            <w:r>
              <w:t>20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пакета, кг, не более</w:t>
            </w:r>
          </w:p>
        </w:tc>
        <w:tc>
          <w:tcPr>
            <w:tcW w:w="1920" w:type="dxa"/>
            <w:tcBorders>
              <w:top w:val="nil"/>
              <w:bottom w:val="single" w:sz="4" w:space="0" w:color="auto"/>
            </w:tcBorders>
          </w:tcPr>
          <w:p w:rsidR="002327CD" w:rsidRDefault="002327CD">
            <w:pPr>
              <w:pStyle w:val="EcoNormal"/>
              <w:jc w:val="center"/>
            </w:pPr>
            <w:r>
              <w:t>250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Н2</w:t>
            </w:r>
          </w:p>
        </w:tc>
        <w:tc>
          <w:tcPr>
            <w:tcW w:w="5400" w:type="dxa"/>
            <w:vMerge w:val="restart"/>
            <w:tcBorders>
              <w:top w:val="single" w:sz="4" w:space="0" w:color="auto"/>
              <w:bottom w:val="nil"/>
            </w:tcBorders>
          </w:tcPr>
          <w:p w:rsidR="002327CD" w:rsidRDefault="002327CD">
            <w:pPr>
              <w:pStyle w:val="EcoNormal"/>
              <w:jc w:val="both"/>
            </w:pPr>
            <w:r>
              <w:t xml:space="preserve">Лом и кусковые отходы легированного никеля: детали электротехнических устройств и приборов; </w:t>
            </w:r>
            <w:r>
              <w:lastRenderedPageBreak/>
              <w:t>полуфабрикаты для электронной техники.</w:t>
            </w:r>
          </w:p>
        </w:tc>
        <w:tc>
          <w:tcPr>
            <w:tcW w:w="5160" w:type="dxa"/>
            <w:tcBorders>
              <w:top w:val="single" w:sz="4" w:space="0" w:color="auto"/>
              <w:bottom w:val="nil"/>
            </w:tcBorders>
          </w:tcPr>
          <w:p w:rsidR="002327CD" w:rsidRDefault="002327CD">
            <w:pPr>
              <w:pStyle w:val="EcoNormal"/>
              <w:jc w:val="both"/>
            </w:pPr>
            <w:r>
              <w:lastRenderedPageBreak/>
              <w:t>В пакетах или россыпью. Не содержит других металлов и сплавов.</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НК0,2; НК0,23; НК0,04; НМг; НМг0,1; НМг0,05в; НМг0,08в; НКа0,07; НК0,013</w:t>
            </w:r>
          </w:p>
        </w:tc>
        <w:tc>
          <w:tcPr>
            <w:tcW w:w="5160" w:type="dxa"/>
            <w:tcBorders>
              <w:top w:val="nil"/>
              <w:bottom w:val="nil"/>
            </w:tcBorders>
          </w:tcPr>
          <w:p w:rsidR="002327CD" w:rsidRDefault="002327CD">
            <w:pPr>
              <w:pStyle w:val="EcoNormal"/>
              <w:jc w:val="both"/>
            </w:pPr>
            <w:r>
              <w:t>Содержание никеля и кобальта в сумме, %, не менее</w:t>
            </w:r>
          </w:p>
        </w:tc>
        <w:tc>
          <w:tcPr>
            <w:tcW w:w="1920" w:type="dxa"/>
            <w:tcBorders>
              <w:top w:val="nil"/>
              <w:bottom w:val="nil"/>
            </w:tcBorders>
          </w:tcPr>
          <w:p w:rsidR="002327CD" w:rsidRDefault="002327CD">
            <w:pPr>
              <w:pStyle w:val="EcoNormal"/>
              <w:jc w:val="center"/>
            </w:pPr>
            <w:r>
              <w:t>96</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компонентов, %, не более:</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кремний</w:t>
            </w:r>
          </w:p>
        </w:tc>
        <w:tc>
          <w:tcPr>
            <w:tcW w:w="1920" w:type="dxa"/>
            <w:tcBorders>
              <w:top w:val="nil"/>
              <w:bottom w:val="nil"/>
            </w:tcBorders>
          </w:tcPr>
          <w:p w:rsidR="002327CD" w:rsidRDefault="002327CD">
            <w:pPr>
              <w:pStyle w:val="EcoNormal"/>
              <w:jc w:val="center"/>
            </w:pPr>
            <w:r>
              <w:t>0,25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магний</w:t>
            </w:r>
          </w:p>
        </w:tc>
        <w:tc>
          <w:tcPr>
            <w:tcW w:w="1920" w:type="dxa"/>
            <w:tcBorders>
              <w:top w:val="nil"/>
              <w:bottom w:val="nil"/>
            </w:tcBorders>
          </w:tcPr>
          <w:p w:rsidR="002327CD" w:rsidRDefault="002327CD">
            <w:pPr>
              <w:pStyle w:val="EcoNormal"/>
              <w:jc w:val="center"/>
            </w:pPr>
            <w:r>
              <w:t>0,12</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кальций</w:t>
            </w:r>
          </w:p>
        </w:tc>
        <w:tc>
          <w:tcPr>
            <w:tcW w:w="1920" w:type="dxa"/>
            <w:tcBorders>
              <w:top w:val="nil"/>
              <w:bottom w:val="nil"/>
            </w:tcBorders>
          </w:tcPr>
          <w:p w:rsidR="002327CD" w:rsidRDefault="002327CD">
            <w:pPr>
              <w:pStyle w:val="EcoNormal"/>
              <w:jc w:val="center"/>
            </w:pPr>
            <w:r>
              <w:t>0,16</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3</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Масса пакета, кг, не более</w:t>
            </w:r>
          </w:p>
        </w:tc>
        <w:tc>
          <w:tcPr>
            <w:tcW w:w="1920" w:type="dxa"/>
            <w:tcBorders>
              <w:top w:val="nil"/>
              <w:bottom w:val="nil"/>
            </w:tcBorders>
          </w:tcPr>
          <w:p w:rsidR="002327CD" w:rsidRDefault="002327CD">
            <w:pPr>
              <w:pStyle w:val="EcoNormal"/>
              <w:jc w:val="center"/>
            </w:pPr>
            <w:r>
              <w:t>250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отдельных кусков, кг, не более</w:t>
            </w:r>
          </w:p>
        </w:tc>
        <w:tc>
          <w:tcPr>
            <w:tcW w:w="1920" w:type="dxa"/>
            <w:tcBorders>
              <w:top w:val="nil"/>
              <w:bottom w:val="single" w:sz="4" w:space="0" w:color="auto"/>
            </w:tcBorders>
          </w:tcPr>
          <w:p w:rsidR="002327CD" w:rsidRDefault="002327CD">
            <w:pPr>
              <w:pStyle w:val="EcoNormal"/>
              <w:jc w:val="center"/>
            </w:pPr>
            <w:r>
              <w:t>100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Н3</w:t>
            </w:r>
          </w:p>
        </w:tc>
        <w:tc>
          <w:tcPr>
            <w:tcW w:w="5400" w:type="dxa"/>
            <w:vMerge w:val="restart"/>
            <w:tcBorders>
              <w:top w:val="single" w:sz="4" w:space="0" w:color="auto"/>
              <w:bottom w:val="nil"/>
            </w:tcBorders>
          </w:tcPr>
          <w:p w:rsidR="002327CD" w:rsidRDefault="002327CD">
            <w:pPr>
              <w:pStyle w:val="EcoNormal"/>
              <w:jc w:val="both"/>
            </w:pPr>
            <w:r>
              <w:t>Лом и отходы низколегированных сплавов никеля: полуфабрикаты для электронной техники.</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НВ3; НВ3в; НВМг3-0,05в; НВМг3-0,08в</w:t>
            </w:r>
          </w:p>
        </w:tc>
        <w:tc>
          <w:tcPr>
            <w:tcW w:w="5160" w:type="dxa"/>
            <w:tcBorders>
              <w:top w:val="nil"/>
              <w:bottom w:val="nil"/>
            </w:tcBorders>
          </w:tcPr>
          <w:p w:rsidR="002327CD" w:rsidRDefault="002327CD">
            <w:pPr>
              <w:pStyle w:val="EcoNormal"/>
              <w:jc w:val="both"/>
            </w:pPr>
            <w:r>
              <w:t>Содержание никеля и кобальта в сумме, %, не менее</w:t>
            </w:r>
          </w:p>
        </w:tc>
        <w:tc>
          <w:tcPr>
            <w:tcW w:w="1920" w:type="dxa"/>
            <w:tcBorders>
              <w:top w:val="nil"/>
              <w:bottom w:val="nil"/>
            </w:tcBorders>
          </w:tcPr>
          <w:p w:rsidR="002327CD" w:rsidRDefault="002327CD">
            <w:pPr>
              <w:pStyle w:val="EcoNormal"/>
              <w:jc w:val="center"/>
            </w:pPr>
            <w:r>
              <w:t>96</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компонентов, %, не более:</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магний</w:t>
            </w:r>
          </w:p>
        </w:tc>
        <w:tc>
          <w:tcPr>
            <w:tcW w:w="1920" w:type="dxa"/>
            <w:tcBorders>
              <w:top w:val="nil"/>
              <w:bottom w:val="nil"/>
            </w:tcBorders>
          </w:tcPr>
          <w:p w:rsidR="002327CD" w:rsidRDefault="002327CD">
            <w:pPr>
              <w:pStyle w:val="EcoNormal"/>
              <w:jc w:val="center"/>
            </w:pPr>
            <w:r>
              <w:t>0,1</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вольфрам</w:t>
            </w:r>
          </w:p>
        </w:tc>
        <w:tc>
          <w:tcPr>
            <w:tcW w:w="1920" w:type="dxa"/>
            <w:tcBorders>
              <w:top w:val="nil"/>
              <w:bottom w:val="nil"/>
            </w:tcBorders>
          </w:tcPr>
          <w:p w:rsidR="002327CD" w:rsidRDefault="002327CD">
            <w:pPr>
              <w:pStyle w:val="EcoNormal"/>
              <w:jc w:val="center"/>
            </w:pPr>
            <w:r>
              <w:t>3,5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Засоренность, %, не более</w:t>
            </w:r>
          </w:p>
        </w:tc>
        <w:tc>
          <w:tcPr>
            <w:tcW w:w="1920" w:type="dxa"/>
            <w:tcBorders>
              <w:top w:val="nil"/>
              <w:bottom w:val="single" w:sz="4" w:space="0" w:color="auto"/>
            </w:tcBorders>
          </w:tcPr>
          <w:p w:rsidR="002327CD" w:rsidRDefault="002327CD">
            <w:pPr>
              <w:pStyle w:val="EcoNormal"/>
              <w:jc w:val="center"/>
            </w:pPr>
            <w:r>
              <w:t>3</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Н4</w:t>
            </w:r>
          </w:p>
        </w:tc>
        <w:tc>
          <w:tcPr>
            <w:tcW w:w="5400" w:type="dxa"/>
            <w:vMerge w:val="restart"/>
            <w:tcBorders>
              <w:top w:val="single" w:sz="4" w:space="0" w:color="auto"/>
              <w:bottom w:val="nil"/>
            </w:tcBorders>
          </w:tcPr>
          <w:p w:rsidR="002327CD" w:rsidRDefault="002327CD">
            <w:pPr>
              <w:pStyle w:val="EcoNormal"/>
              <w:jc w:val="both"/>
            </w:pPr>
            <w:r>
              <w:t>Лом и отходы никелевых сплавов, содержащих марганец: свечи автомобильные, авиационные и тракторные; радиолампы, термопары.</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НМц2,5; НМц5; НМцАК2-2-1</w:t>
            </w:r>
          </w:p>
        </w:tc>
        <w:tc>
          <w:tcPr>
            <w:tcW w:w="5160" w:type="dxa"/>
            <w:tcBorders>
              <w:top w:val="nil"/>
              <w:bottom w:val="nil"/>
            </w:tcBorders>
          </w:tcPr>
          <w:p w:rsidR="002327CD" w:rsidRDefault="002327CD">
            <w:pPr>
              <w:pStyle w:val="EcoNormal"/>
              <w:jc w:val="both"/>
            </w:pPr>
            <w:r>
              <w:t>Содержание никеля и кобальта в сумме, %, не менее</w:t>
            </w:r>
          </w:p>
        </w:tc>
        <w:tc>
          <w:tcPr>
            <w:tcW w:w="1920" w:type="dxa"/>
            <w:tcBorders>
              <w:top w:val="nil"/>
              <w:bottom w:val="nil"/>
            </w:tcBorders>
          </w:tcPr>
          <w:p w:rsidR="002327CD" w:rsidRDefault="002327CD">
            <w:pPr>
              <w:pStyle w:val="EcoNormal"/>
              <w:jc w:val="center"/>
            </w:pPr>
            <w:r>
              <w:t>92,6</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марганца, %, не более</w:t>
            </w:r>
          </w:p>
        </w:tc>
        <w:tc>
          <w:tcPr>
            <w:tcW w:w="1920" w:type="dxa"/>
            <w:tcBorders>
              <w:top w:val="nil"/>
              <w:bottom w:val="nil"/>
            </w:tcBorders>
          </w:tcPr>
          <w:p w:rsidR="002327CD" w:rsidRDefault="002327CD">
            <w:pPr>
              <w:pStyle w:val="EcoNormal"/>
              <w:jc w:val="center"/>
            </w:pPr>
            <w:r>
              <w:t>5,4</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3</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отдельных кусков, кг, не более</w:t>
            </w:r>
          </w:p>
        </w:tc>
        <w:tc>
          <w:tcPr>
            <w:tcW w:w="1920" w:type="dxa"/>
            <w:tcBorders>
              <w:top w:val="nil"/>
              <w:bottom w:val="single" w:sz="4" w:space="0" w:color="auto"/>
            </w:tcBorders>
          </w:tcPr>
          <w:p w:rsidR="002327CD" w:rsidRDefault="002327CD">
            <w:pPr>
              <w:pStyle w:val="EcoNormal"/>
              <w:jc w:val="center"/>
            </w:pPr>
            <w:r>
              <w:t>100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Н5</w:t>
            </w:r>
          </w:p>
        </w:tc>
        <w:tc>
          <w:tcPr>
            <w:tcW w:w="5400" w:type="dxa"/>
            <w:vMerge w:val="restart"/>
            <w:tcBorders>
              <w:top w:val="single" w:sz="4" w:space="0" w:color="auto"/>
              <w:bottom w:val="nil"/>
            </w:tcBorders>
          </w:tcPr>
          <w:p w:rsidR="002327CD" w:rsidRDefault="002327CD">
            <w:pPr>
              <w:pStyle w:val="EcoNormal"/>
              <w:jc w:val="both"/>
            </w:pPr>
            <w:r>
              <w:t>Лом и отходы никелевых сплавов, содержащих хром: термопары, компенсационные провода.</w:t>
            </w:r>
          </w:p>
        </w:tc>
        <w:tc>
          <w:tcPr>
            <w:tcW w:w="5160" w:type="dxa"/>
            <w:tcBorders>
              <w:top w:val="single" w:sz="4" w:space="0" w:color="auto"/>
              <w:bottom w:val="nil"/>
            </w:tcBorders>
          </w:tcPr>
          <w:p w:rsidR="002327CD" w:rsidRDefault="002327CD">
            <w:pPr>
              <w:pStyle w:val="EcoNormal"/>
              <w:jc w:val="both"/>
            </w:pPr>
            <w:r>
              <w:t>Не содержит других металлов и сплавов.</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НХ9,5; НХ9</w:t>
            </w:r>
          </w:p>
        </w:tc>
        <w:tc>
          <w:tcPr>
            <w:tcW w:w="5160" w:type="dxa"/>
            <w:tcBorders>
              <w:top w:val="nil"/>
              <w:bottom w:val="nil"/>
            </w:tcBorders>
          </w:tcPr>
          <w:p w:rsidR="002327CD" w:rsidRDefault="002327CD">
            <w:pPr>
              <w:pStyle w:val="EcoNormal"/>
              <w:jc w:val="both"/>
            </w:pPr>
            <w:r>
              <w:t>Содержание никеля и кобальта в сумме, %, не менее</w:t>
            </w:r>
          </w:p>
        </w:tc>
        <w:tc>
          <w:tcPr>
            <w:tcW w:w="1920" w:type="dxa"/>
            <w:tcBorders>
              <w:top w:val="nil"/>
              <w:bottom w:val="nil"/>
            </w:tcBorders>
          </w:tcPr>
          <w:p w:rsidR="002327CD" w:rsidRDefault="002327CD">
            <w:pPr>
              <w:pStyle w:val="EcoNormal"/>
              <w:jc w:val="center"/>
            </w:pPr>
            <w:r>
              <w:t>88,6</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хрома, %, не более</w:t>
            </w:r>
          </w:p>
        </w:tc>
        <w:tc>
          <w:tcPr>
            <w:tcW w:w="1920" w:type="dxa"/>
            <w:tcBorders>
              <w:top w:val="nil"/>
              <w:bottom w:val="nil"/>
            </w:tcBorders>
          </w:tcPr>
          <w:p w:rsidR="002327CD" w:rsidRDefault="002327CD">
            <w:pPr>
              <w:pStyle w:val="EcoNormal"/>
              <w:jc w:val="center"/>
            </w:pPr>
            <w:r>
              <w:t>10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Засоренность, %, не более</w:t>
            </w:r>
          </w:p>
        </w:tc>
        <w:tc>
          <w:tcPr>
            <w:tcW w:w="1920" w:type="dxa"/>
            <w:tcBorders>
              <w:top w:val="nil"/>
              <w:bottom w:val="single" w:sz="4" w:space="0" w:color="auto"/>
            </w:tcBorders>
          </w:tcPr>
          <w:p w:rsidR="002327CD" w:rsidRDefault="002327CD">
            <w:pPr>
              <w:pStyle w:val="EcoNormal"/>
              <w:jc w:val="center"/>
            </w:pPr>
            <w:r>
              <w:t>3</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Н6</w:t>
            </w:r>
          </w:p>
        </w:tc>
        <w:tc>
          <w:tcPr>
            <w:tcW w:w="5400" w:type="dxa"/>
            <w:vMerge w:val="restart"/>
            <w:tcBorders>
              <w:top w:val="single" w:sz="4" w:space="0" w:color="auto"/>
              <w:bottom w:val="nil"/>
            </w:tcBorders>
          </w:tcPr>
          <w:p w:rsidR="002327CD" w:rsidRDefault="002327CD">
            <w:pPr>
              <w:pStyle w:val="EcoNormal"/>
              <w:jc w:val="both"/>
            </w:pPr>
            <w:r>
              <w:t>Лом и отходы медно-никелевых сплавов: термопары, компенсационные провода, конденсаторные трубы маслоохладителей, трубные доски кондиционеров, трубопроводы, детали для электротехники и приборостроения, плоскотрубные изделия и сварные конструкции для судостроения, плакировочный материал для медицинских инструментов, пружины реле, столовые приборы, художественные изделия (штамповки и чеканки).</w:t>
            </w:r>
          </w:p>
        </w:tc>
        <w:tc>
          <w:tcPr>
            <w:tcW w:w="5160" w:type="dxa"/>
            <w:tcBorders>
              <w:top w:val="single" w:sz="4" w:space="0" w:color="auto"/>
              <w:bottom w:val="nil"/>
            </w:tcBorders>
          </w:tcPr>
          <w:p w:rsidR="002327CD" w:rsidRDefault="002327CD">
            <w:pPr>
              <w:pStyle w:val="EcoNormal"/>
              <w:jc w:val="both"/>
            </w:pPr>
            <w:r>
              <w:t>В пакетах или россыпью.</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никеля и кобальта в сумме, %, не менее</w:t>
            </w:r>
          </w:p>
        </w:tc>
        <w:tc>
          <w:tcPr>
            <w:tcW w:w="1920" w:type="dxa"/>
            <w:tcBorders>
              <w:top w:val="nil"/>
              <w:bottom w:val="nil"/>
            </w:tcBorders>
          </w:tcPr>
          <w:p w:rsidR="002327CD" w:rsidRDefault="002327CD">
            <w:pPr>
              <w:pStyle w:val="EcoNormal"/>
              <w:jc w:val="center"/>
            </w:pPr>
            <w:r>
              <w:t>0,57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меди, %, не менее</w:t>
            </w:r>
          </w:p>
        </w:tc>
        <w:tc>
          <w:tcPr>
            <w:tcW w:w="1920" w:type="dxa"/>
            <w:tcBorders>
              <w:top w:val="nil"/>
              <w:bottom w:val="nil"/>
            </w:tcBorders>
          </w:tcPr>
          <w:p w:rsidR="002327CD" w:rsidRDefault="002327CD">
            <w:pPr>
              <w:pStyle w:val="EcoNormal"/>
              <w:jc w:val="center"/>
            </w:pPr>
            <w:r>
              <w:t>27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3</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Масса пакета, кг, не более</w:t>
            </w:r>
          </w:p>
        </w:tc>
        <w:tc>
          <w:tcPr>
            <w:tcW w:w="1920" w:type="dxa"/>
            <w:tcBorders>
              <w:top w:val="nil"/>
              <w:bottom w:val="nil"/>
            </w:tcBorders>
          </w:tcPr>
          <w:p w:rsidR="002327CD" w:rsidRDefault="002327CD">
            <w:pPr>
              <w:pStyle w:val="EcoNormal"/>
              <w:jc w:val="center"/>
            </w:pPr>
            <w:r>
              <w:t>250</w:t>
            </w:r>
          </w:p>
        </w:tc>
      </w:tr>
      <w:tr w:rsidR="002327CD">
        <w:tc>
          <w:tcPr>
            <w:tcW w:w="1140" w:type="dxa"/>
            <w:vMerge/>
            <w:tcBorders>
              <w:top w:val="single" w:sz="4" w:space="0" w:color="auto"/>
              <w:bottom w:val="single" w:sz="4" w:space="0" w:color="auto"/>
            </w:tcBorders>
          </w:tcPr>
          <w:p w:rsidR="002327CD" w:rsidRDefault="002327CD"/>
        </w:tc>
        <w:tc>
          <w:tcPr>
            <w:tcW w:w="5400" w:type="dxa"/>
            <w:tcBorders>
              <w:top w:val="nil"/>
              <w:bottom w:val="single" w:sz="4" w:space="0" w:color="auto"/>
            </w:tcBorders>
          </w:tcPr>
          <w:p w:rsidR="002327CD" w:rsidRDefault="002327CD">
            <w:pPr>
              <w:pStyle w:val="EcoNormal"/>
              <w:jc w:val="both"/>
            </w:pPr>
            <w:r>
              <w:t>Марки: МНМц43-0,5; МНМц40-1,5; МНЖМц30-1-1; МНЖ5-1; МН19; МН16; МНЦ15-20; МНА6-1,5; МНМц3-12; МНМцАЖ3-12-0,3-0,3; МН0,6; НМЖМц28-2,5-1,5; МН95-5; МНЦС16-29-1,8; МНЖКТ5-1-0,2-0,2</w:t>
            </w:r>
          </w:p>
        </w:tc>
        <w:tc>
          <w:tcPr>
            <w:tcW w:w="5160" w:type="dxa"/>
            <w:tcBorders>
              <w:top w:val="nil"/>
              <w:bottom w:val="single" w:sz="4" w:space="0" w:color="auto"/>
            </w:tcBorders>
          </w:tcPr>
          <w:p w:rsidR="002327CD" w:rsidRDefault="002327CD">
            <w:pPr>
              <w:pStyle w:val="EcoNormal"/>
              <w:jc w:val="both"/>
            </w:pPr>
            <w:r>
              <w:t>Масса отдельных кусков, кг, не более</w:t>
            </w:r>
          </w:p>
        </w:tc>
        <w:tc>
          <w:tcPr>
            <w:tcW w:w="1920" w:type="dxa"/>
            <w:tcBorders>
              <w:top w:val="nil"/>
              <w:bottom w:val="single" w:sz="4" w:space="0" w:color="auto"/>
            </w:tcBorders>
          </w:tcPr>
          <w:p w:rsidR="002327CD" w:rsidRDefault="002327CD">
            <w:pPr>
              <w:pStyle w:val="EcoNormal"/>
              <w:jc w:val="center"/>
            </w:pPr>
            <w:r>
              <w:t>100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lastRenderedPageBreak/>
              <w:t>Н7</w:t>
            </w:r>
          </w:p>
        </w:tc>
        <w:tc>
          <w:tcPr>
            <w:tcW w:w="5400" w:type="dxa"/>
            <w:tcBorders>
              <w:top w:val="single" w:sz="4" w:space="0" w:color="auto"/>
              <w:bottom w:val="nil"/>
            </w:tcBorders>
          </w:tcPr>
          <w:p w:rsidR="002327CD" w:rsidRDefault="002327CD">
            <w:pPr>
              <w:pStyle w:val="EcoNormal"/>
              <w:jc w:val="both"/>
            </w:pPr>
            <w:r>
              <w:t>Лом и отходы нейзильбера: приборы точной механики, техническая посуда.</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МНЦ15-20; МНЦС16-29-1,8</w:t>
            </w:r>
          </w:p>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никеля и кобальта в сумме, %, не менее</w:t>
            </w:r>
          </w:p>
        </w:tc>
        <w:tc>
          <w:tcPr>
            <w:tcW w:w="1920" w:type="dxa"/>
            <w:tcBorders>
              <w:top w:val="nil"/>
              <w:bottom w:val="nil"/>
            </w:tcBorders>
          </w:tcPr>
          <w:p w:rsidR="002327CD" w:rsidRDefault="002327CD">
            <w:pPr>
              <w:pStyle w:val="EcoNormal"/>
              <w:jc w:val="center"/>
            </w:pPr>
            <w:r>
              <w:t>13,5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цинка, %, не менее</w:t>
            </w:r>
          </w:p>
        </w:tc>
        <w:tc>
          <w:tcPr>
            <w:tcW w:w="1920" w:type="dxa"/>
            <w:tcBorders>
              <w:top w:val="nil"/>
              <w:bottom w:val="nil"/>
            </w:tcBorders>
          </w:tcPr>
          <w:p w:rsidR="002327CD" w:rsidRDefault="002327CD">
            <w:pPr>
              <w:pStyle w:val="EcoNormal"/>
              <w:jc w:val="center"/>
            </w:pPr>
            <w:r>
              <w:t>18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3</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отдельных кусков, кг, не более</w:t>
            </w:r>
          </w:p>
        </w:tc>
        <w:tc>
          <w:tcPr>
            <w:tcW w:w="1920" w:type="dxa"/>
            <w:tcBorders>
              <w:top w:val="nil"/>
              <w:bottom w:val="single" w:sz="4" w:space="0" w:color="auto"/>
            </w:tcBorders>
          </w:tcPr>
          <w:p w:rsidR="002327CD" w:rsidRDefault="002327CD">
            <w:pPr>
              <w:pStyle w:val="EcoNormal"/>
              <w:jc w:val="center"/>
            </w:pPr>
            <w:r>
              <w:t>100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Н8</w:t>
            </w:r>
          </w:p>
        </w:tc>
        <w:tc>
          <w:tcPr>
            <w:tcW w:w="5400" w:type="dxa"/>
            <w:vMerge w:val="restart"/>
            <w:tcBorders>
              <w:top w:val="single" w:sz="4" w:space="0" w:color="auto"/>
              <w:bottom w:val="single" w:sz="4" w:space="0" w:color="auto"/>
            </w:tcBorders>
          </w:tcPr>
          <w:p w:rsidR="002327CD" w:rsidRDefault="002327CD">
            <w:pPr>
              <w:pStyle w:val="EcoNormal"/>
              <w:jc w:val="both"/>
            </w:pPr>
            <w:r>
              <w:t>Стружка никеля и никелевых сплавов</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 в том числе и нейзильбера.</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97</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Засоренность, %, не более (влага и масло)</w:t>
            </w:r>
          </w:p>
        </w:tc>
        <w:tc>
          <w:tcPr>
            <w:tcW w:w="1920" w:type="dxa"/>
            <w:tcBorders>
              <w:top w:val="nil"/>
              <w:bottom w:val="single" w:sz="4" w:space="0" w:color="auto"/>
            </w:tcBorders>
          </w:tcPr>
          <w:p w:rsidR="002327CD" w:rsidRDefault="002327CD">
            <w:pPr>
              <w:pStyle w:val="EcoNormal"/>
              <w:jc w:val="center"/>
            </w:pPr>
            <w:r>
              <w:t>3</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Н9</w:t>
            </w:r>
          </w:p>
        </w:tc>
        <w:tc>
          <w:tcPr>
            <w:tcW w:w="5400" w:type="dxa"/>
            <w:vMerge w:val="restart"/>
            <w:tcBorders>
              <w:top w:val="single" w:sz="4" w:space="0" w:color="auto"/>
              <w:bottom w:val="single" w:sz="4" w:space="0" w:color="auto"/>
            </w:tcBorders>
          </w:tcPr>
          <w:p w:rsidR="002327CD" w:rsidRDefault="002327CD">
            <w:pPr>
              <w:pStyle w:val="EcoNormal"/>
              <w:jc w:val="both"/>
            </w:pPr>
            <w:r>
              <w:t>Стружка нейзильбера</w:t>
            </w:r>
          </w:p>
        </w:tc>
        <w:tc>
          <w:tcPr>
            <w:tcW w:w="5160" w:type="dxa"/>
            <w:tcBorders>
              <w:top w:val="single" w:sz="4" w:space="0" w:color="auto"/>
              <w:bottom w:val="nil"/>
            </w:tcBorders>
          </w:tcPr>
          <w:p w:rsidR="002327CD" w:rsidRDefault="002327CD">
            <w:pPr>
              <w:pStyle w:val="EcoNormal"/>
              <w:jc w:val="both"/>
            </w:pPr>
            <w:r>
              <w:t>Содержание других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88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 (влага и масло)</w:t>
            </w:r>
          </w:p>
        </w:tc>
        <w:tc>
          <w:tcPr>
            <w:tcW w:w="1920" w:type="dxa"/>
            <w:tcBorders>
              <w:top w:val="nil"/>
              <w:bottom w:val="nil"/>
            </w:tcBorders>
          </w:tcPr>
          <w:p w:rsidR="002327CD" w:rsidRDefault="002327CD">
            <w:pPr>
              <w:pStyle w:val="EcoNormal"/>
              <w:jc w:val="center"/>
            </w:pPr>
            <w:r>
              <w:t>12</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Крупность, мм, не менее</w:t>
            </w:r>
          </w:p>
        </w:tc>
        <w:tc>
          <w:tcPr>
            <w:tcW w:w="1920" w:type="dxa"/>
            <w:tcBorders>
              <w:top w:val="nil"/>
              <w:bottom w:val="single" w:sz="4" w:space="0" w:color="auto"/>
            </w:tcBorders>
          </w:tcPr>
          <w:p w:rsidR="002327CD" w:rsidRDefault="002327CD">
            <w:pPr>
              <w:pStyle w:val="EcoNormal"/>
              <w:jc w:val="center"/>
            </w:pPr>
            <w:r>
              <w:t>20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bookmarkStart w:id="22" w:name="P1946"/>
            <w:bookmarkEnd w:id="22"/>
            <w:r>
              <w:t>Н10</w:t>
            </w:r>
          </w:p>
        </w:tc>
        <w:tc>
          <w:tcPr>
            <w:tcW w:w="5400" w:type="dxa"/>
            <w:vMerge w:val="restart"/>
            <w:tcBorders>
              <w:top w:val="single" w:sz="4" w:space="0" w:color="auto"/>
              <w:bottom w:val="single" w:sz="4" w:space="0" w:color="auto"/>
            </w:tcBorders>
          </w:tcPr>
          <w:p w:rsidR="002327CD" w:rsidRDefault="002327CD">
            <w:pPr>
              <w:pStyle w:val="EcoNormal"/>
              <w:jc w:val="both"/>
            </w:pPr>
            <w:r>
              <w:t>Шлаки, съемы, печные выломки, подины печей, катодные крючки с наросшим никелем</w:t>
            </w:r>
          </w:p>
        </w:tc>
        <w:tc>
          <w:tcPr>
            <w:tcW w:w="5160" w:type="dxa"/>
            <w:tcBorders>
              <w:top w:val="single" w:sz="4" w:space="0" w:color="auto"/>
              <w:bottom w:val="nil"/>
            </w:tcBorders>
          </w:tcPr>
          <w:p w:rsidR="002327CD" w:rsidRDefault="002327CD">
            <w:pPr>
              <w:pStyle w:val="EcoNormal"/>
              <w:jc w:val="both"/>
            </w:pPr>
            <w:r>
              <w:t>Содержание металлов, %, не менее</w:t>
            </w:r>
          </w:p>
        </w:tc>
        <w:tc>
          <w:tcPr>
            <w:tcW w:w="1920" w:type="dxa"/>
            <w:tcBorders>
              <w:top w:val="single" w:sz="4" w:space="0" w:color="auto"/>
              <w:bottom w:val="nil"/>
            </w:tcBorders>
          </w:tcPr>
          <w:p w:rsidR="002327CD" w:rsidRDefault="002327CD">
            <w:pPr>
              <w:pStyle w:val="EcoNormal"/>
              <w:jc w:val="center"/>
            </w:pPr>
            <w:r>
              <w:t>20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отдельных кусков, кг, не более</w:t>
            </w:r>
          </w:p>
        </w:tc>
        <w:tc>
          <w:tcPr>
            <w:tcW w:w="1920" w:type="dxa"/>
            <w:tcBorders>
              <w:top w:val="nil"/>
              <w:bottom w:val="single" w:sz="4" w:space="0" w:color="auto"/>
            </w:tcBorders>
          </w:tcPr>
          <w:p w:rsidR="002327CD" w:rsidRDefault="002327CD">
            <w:pPr>
              <w:pStyle w:val="EcoNormal"/>
              <w:jc w:val="center"/>
            </w:pPr>
            <w:r>
              <w:t>100</w:t>
            </w:r>
          </w:p>
        </w:tc>
      </w:tr>
    </w:tbl>
    <w:p w:rsidR="002327CD" w:rsidRDefault="002327CD">
      <w:pPr>
        <w:pStyle w:val="EcoNormal"/>
        <w:ind w:firstLine="540"/>
        <w:jc w:val="both"/>
      </w:pPr>
    </w:p>
    <w:p w:rsidR="002327CD" w:rsidRDefault="002327CD">
      <w:pPr>
        <w:pStyle w:val="EcoNormal"/>
        <w:jc w:val="right"/>
      </w:pPr>
      <w:r>
        <w:t>Таблица 12</w:t>
      </w:r>
    </w:p>
    <w:p w:rsidR="002327CD" w:rsidRDefault="002327CD">
      <w:pPr>
        <w:pStyle w:val="EcoNormal"/>
        <w:ind w:firstLine="540"/>
        <w:jc w:val="both"/>
      </w:pPr>
    </w:p>
    <w:p w:rsidR="002327CD" w:rsidRDefault="002327CD">
      <w:pPr>
        <w:pStyle w:val="EcoNormal"/>
        <w:jc w:val="center"/>
        <w:outlineLvl w:val="2"/>
      </w:pPr>
      <w:r>
        <w:t>Олово и оловянно-свинцовые сплавы</w:t>
      </w:r>
    </w:p>
    <w:p w:rsidR="002327CD" w:rsidRDefault="002327CD">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40"/>
        <w:gridCol w:w="5400"/>
        <w:gridCol w:w="5160"/>
        <w:gridCol w:w="1920"/>
      </w:tblGrid>
      <w:tr w:rsidR="002327CD">
        <w:tc>
          <w:tcPr>
            <w:tcW w:w="1140" w:type="dxa"/>
            <w:tcBorders>
              <w:top w:val="single" w:sz="4" w:space="0" w:color="auto"/>
              <w:bottom w:val="single" w:sz="4" w:space="0" w:color="auto"/>
            </w:tcBorders>
          </w:tcPr>
          <w:p w:rsidR="002327CD" w:rsidRDefault="002327CD">
            <w:pPr>
              <w:pStyle w:val="EcoNormal"/>
              <w:jc w:val="center"/>
            </w:pPr>
            <w:r>
              <w:t>Группа</w:t>
            </w:r>
          </w:p>
        </w:tc>
        <w:tc>
          <w:tcPr>
            <w:tcW w:w="5400" w:type="dxa"/>
            <w:tcBorders>
              <w:top w:val="single" w:sz="4" w:space="0" w:color="auto"/>
              <w:bottom w:val="single" w:sz="4" w:space="0" w:color="auto"/>
            </w:tcBorders>
          </w:tcPr>
          <w:p w:rsidR="002327CD" w:rsidRDefault="002327CD">
            <w:pPr>
              <w:pStyle w:val="EcoNormal"/>
              <w:jc w:val="center"/>
            </w:pPr>
            <w:r>
              <w:t>Характеристика группы</w:t>
            </w:r>
          </w:p>
        </w:tc>
        <w:tc>
          <w:tcPr>
            <w:tcW w:w="5160" w:type="dxa"/>
            <w:tcBorders>
              <w:top w:val="single" w:sz="4" w:space="0" w:color="auto"/>
              <w:bottom w:val="single" w:sz="4" w:space="0" w:color="auto"/>
            </w:tcBorders>
          </w:tcPr>
          <w:p w:rsidR="002327CD" w:rsidRDefault="002327CD">
            <w:pPr>
              <w:pStyle w:val="EcoNormal"/>
              <w:jc w:val="center"/>
            </w:pPr>
            <w:r>
              <w:t>Показатель</w:t>
            </w:r>
          </w:p>
        </w:tc>
        <w:tc>
          <w:tcPr>
            <w:tcW w:w="1920" w:type="dxa"/>
            <w:tcBorders>
              <w:top w:val="single" w:sz="4" w:space="0" w:color="auto"/>
              <w:bottom w:val="single" w:sz="4" w:space="0" w:color="auto"/>
            </w:tcBorders>
          </w:tcPr>
          <w:p w:rsidR="002327CD" w:rsidRDefault="002327CD">
            <w:pPr>
              <w:pStyle w:val="EcoNormal"/>
              <w:jc w:val="center"/>
            </w:pPr>
            <w:r>
              <w:t>Норма</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bookmarkStart w:id="23" w:name="P1961"/>
            <w:bookmarkEnd w:id="23"/>
            <w:r>
              <w:t>О1</w:t>
            </w:r>
          </w:p>
        </w:tc>
        <w:tc>
          <w:tcPr>
            <w:tcW w:w="5400" w:type="dxa"/>
            <w:vMerge w:val="restart"/>
            <w:tcBorders>
              <w:top w:val="single" w:sz="4" w:space="0" w:color="auto"/>
              <w:bottom w:val="nil"/>
            </w:tcBorders>
          </w:tcPr>
          <w:p w:rsidR="002327CD" w:rsidRDefault="002327CD">
            <w:pPr>
              <w:pStyle w:val="EcoNormal"/>
              <w:jc w:val="both"/>
            </w:pPr>
            <w:r>
              <w:t>Лом и кусковые отходы олова и сплавов: полупроводниковая техника, консервная жесть, прутки, проволока, лента, подшипники, припои, баббиты, порошок, кухонная утварь.</w:t>
            </w:r>
          </w:p>
        </w:tc>
        <w:tc>
          <w:tcPr>
            <w:tcW w:w="5160" w:type="dxa"/>
            <w:tcBorders>
              <w:top w:val="single" w:sz="4" w:space="0" w:color="auto"/>
              <w:bottom w:val="nil"/>
            </w:tcBorders>
          </w:tcPr>
          <w:p w:rsidR="002327CD" w:rsidRDefault="002327CD">
            <w:pPr>
              <w:pStyle w:val="EcoNormal"/>
              <w:jc w:val="both"/>
            </w:pPr>
            <w:r>
              <w:t>Содержание других цветных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3</w:t>
            </w:r>
          </w:p>
        </w:tc>
      </w:tr>
      <w:tr w:rsidR="002327CD">
        <w:tc>
          <w:tcPr>
            <w:tcW w:w="1140" w:type="dxa"/>
            <w:vMerge/>
            <w:tcBorders>
              <w:top w:val="single" w:sz="4" w:space="0" w:color="auto"/>
              <w:bottom w:val="single" w:sz="4" w:space="0" w:color="auto"/>
            </w:tcBorders>
          </w:tcPr>
          <w:p w:rsidR="002327CD" w:rsidRDefault="002327CD"/>
        </w:tc>
        <w:tc>
          <w:tcPr>
            <w:tcW w:w="5400" w:type="dxa"/>
            <w:tcBorders>
              <w:top w:val="nil"/>
              <w:bottom w:val="single" w:sz="4" w:space="0" w:color="auto"/>
            </w:tcBorders>
          </w:tcPr>
          <w:p w:rsidR="002327CD" w:rsidRDefault="002327CD">
            <w:pPr>
              <w:pStyle w:val="EcoNormal"/>
              <w:jc w:val="both"/>
            </w:pPr>
            <w:r>
              <w:t>Марки: ОВЧ-000, О1, О1п.ч., О2, О3, О4, Б88, Б83, В83С</w:t>
            </w:r>
          </w:p>
        </w:tc>
        <w:tc>
          <w:tcPr>
            <w:tcW w:w="5160" w:type="dxa"/>
            <w:tcBorders>
              <w:top w:val="nil"/>
              <w:bottom w:val="single" w:sz="4" w:space="0" w:color="auto"/>
            </w:tcBorders>
          </w:tcPr>
          <w:p w:rsidR="002327CD" w:rsidRDefault="002327CD">
            <w:pPr>
              <w:pStyle w:val="EcoNormal"/>
              <w:jc w:val="both"/>
            </w:pPr>
            <w:r>
              <w:t>Размеры отдельных кусков, мм, не более</w:t>
            </w:r>
          </w:p>
        </w:tc>
        <w:tc>
          <w:tcPr>
            <w:tcW w:w="1920" w:type="dxa"/>
            <w:tcBorders>
              <w:top w:val="nil"/>
              <w:bottom w:val="single" w:sz="4" w:space="0" w:color="auto"/>
            </w:tcBorders>
          </w:tcPr>
          <w:p w:rsidR="002327CD" w:rsidRDefault="002327CD">
            <w:pPr>
              <w:pStyle w:val="EcoNormal"/>
              <w:jc w:val="center"/>
            </w:pPr>
            <w:r>
              <w:t>200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О2</w:t>
            </w:r>
          </w:p>
        </w:tc>
        <w:tc>
          <w:tcPr>
            <w:tcW w:w="5400" w:type="dxa"/>
            <w:vMerge w:val="restart"/>
            <w:tcBorders>
              <w:top w:val="single" w:sz="4" w:space="0" w:color="auto"/>
              <w:bottom w:val="nil"/>
            </w:tcBorders>
          </w:tcPr>
          <w:p w:rsidR="002327CD" w:rsidRDefault="002327CD">
            <w:pPr>
              <w:pStyle w:val="EcoNormal"/>
              <w:jc w:val="both"/>
            </w:pPr>
            <w:r>
              <w:t>Лом и кусковые отходы олова и сплавов с малым содержанием свинца: полупроводниковая техника, консервная жесть, прутки, проволока, лента, подшипники, припои, баббиты, порошок, кухонная утварь.</w:t>
            </w:r>
          </w:p>
        </w:tc>
        <w:tc>
          <w:tcPr>
            <w:tcW w:w="5160" w:type="dxa"/>
            <w:tcBorders>
              <w:top w:val="single" w:sz="4" w:space="0" w:color="auto"/>
              <w:bottom w:val="nil"/>
            </w:tcBorders>
          </w:tcPr>
          <w:p w:rsidR="002327CD" w:rsidRDefault="002327CD">
            <w:pPr>
              <w:pStyle w:val="EcoNormal"/>
              <w:jc w:val="both"/>
            </w:pPr>
            <w:r>
              <w:t>Содержание других цветных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свинца, %, не более</w:t>
            </w:r>
          </w:p>
        </w:tc>
        <w:tc>
          <w:tcPr>
            <w:tcW w:w="1920" w:type="dxa"/>
            <w:tcBorders>
              <w:top w:val="nil"/>
              <w:bottom w:val="nil"/>
            </w:tcBorders>
          </w:tcPr>
          <w:p w:rsidR="002327CD" w:rsidRDefault="002327CD">
            <w:pPr>
              <w:pStyle w:val="EcoNormal"/>
              <w:jc w:val="center"/>
            </w:pPr>
            <w:r>
              <w:t>3,0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ОВЧ-000, О1, О1п.ч., О2, О3, О4, Б88, Б83, В83С</w:t>
            </w:r>
          </w:p>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3</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Размеры отдельных кусков, мм, не более</w:t>
            </w:r>
          </w:p>
        </w:tc>
        <w:tc>
          <w:tcPr>
            <w:tcW w:w="1920" w:type="dxa"/>
            <w:tcBorders>
              <w:top w:val="nil"/>
              <w:bottom w:val="single" w:sz="4" w:space="0" w:color="auto"/>
            </w:tcBorders>
          </w:tcPr>
          <w:p w:rsidR="002327CD" w:rsidRDefault="002327CD">
            <w:pPr>
              <w:pStyle w:val="EcoNormal"/>
              <w:jc w:val="center"/>
            </w:pPr>
            <w:r>
              <w:t>200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О3</w:t>
            </w:r>
          </w:p>
        </w:tc>
        <w:tc>
          <w:tcPr>
            <w:tcW w:w="5400" w:type="dxa"/>
            <w:vMerge w:val="restart"/>
            <w:tcBorders>
              <w:top w:val="single" w:sz="4" w:space="0" w:color="auto"/>
              <w:bottom w:val="nil"/>
            </w:tcBorders>
          </w:tcPr>
          <w:p w:rsidR="002327CD" w:rsidRDefault="002327CD">
            <w:pPr>
              <w:pStyle w:val="EcoNormal"/>
              <w:jc w:val="both"/>
            </w:pPr>
            <w:r>
              <w:t>Лом и кусковые отходы олова с высоким содержанием свинца: типографский шрифт, подшипники (баббиты), припои.</w:t>
            </w:r>
          </w:p>
        </w:tc>
        <w:tc>
          <w:tcPr>
            <w:tcW w:w="5160" w:type="dxa"/>
            <w:tcBorders>
              <w:top w:val="single" w:sz="4" w:space="0" w:color="auto"/>
              <w:bottom w:val="nil"/>
            </w:tcBorders>
          </w:tcPr>
          <w:p w:rsidR="002327CD" w:rsidRDefault="002327CD">
            <w:pPr>
              <w:pStyle w:val="EcoNormal"/>
              <w:jc w:val="both"/>
            </w:pPr>
            <w:r>
              <w:t>Не содержит других цветных металлов и сплавов.</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Б16, БН, БС6, НТ, Н2, Ш1, П1, П2, Ш2, Ст1, Ст2, Нт, У, К1, К2, Мн, Лн, ЛнГ, Гс, припои, БКА, БК2, БК2Ш</w:t>
            </w:r>
          </w:p>
        </w:tc>
        <w:tc>
          <w:tcPr>
            <w:tcW w:w="5160" w:type="dxa"/>
            <w:tcBorders>
              <w:top w:val="nil"/>
              <w:bottom w:val="nil"/>
            </w:tcBorders>
          </w:tcPr>
          <w:p w:rsidR="002327CD" w:rsidRDefault="002327CD">
            <w:pPr>
              <w:pStyle w:val="EcoNormal"/>
              <w:jc w:val="both"/>
            </w:pPr>
            <w:r>
              <w:t>Содержание олова, %, не менее</w:t>
            </w:r>
          </w:p>
        </w:tc>
        <w:tc>
          <w:tcPr>
            <w:tcW w:w="1920" w:type="dxa"/>
            <w:tcBorders>
              <w:top w:val="nil"/>
              <w:bottom w:val="nil"/>
            </w:tcBorders>
          </w:tcPr>
          <w:p w:rsidR="002327CD" w:rsidRDefault="002327CD">
            <w:pPr>
              <w:pStyle w:val="EcoNormal"/>
              <w:jc w:val="center"/>
            </w:pPr>
            <w:r>
              <w:t>1,8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свинца, %, не менее</w:t>
            </w:r>
          </w:p>
        </w:tc>
        <w:tc>
          <w:tcPr>
            <w:tcW w:w="1920" w:type="dxa"/>
            <w:tcBorders>
              <w:top w:val="nil"/>
              <w:bottom w:val="nil"/>
            </w:tcBorders>
          </w:tcPr>
          <w:p w:rsidR="002327CD" w:rsidRDefault="002327CD">
            <w:pPr>
              <w:pStyle w:val="EcoNormal"/>
              <w:jc w:val="center"/>
            </w:pPr>
            <w:r>
              <w:t>63</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3</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Размеры отдельных кусков, мм, не более</w:t>
            </w:r>
          </w:p>
        </w:tc>
        <w:tc>
          <w:tcPr>
            <w:tcW w:w="1920" w:type="dxa"/>
            <w:tcBorders>
              <w:top w:val="nil"/>
              <w:bottom w:val="single" w:sz="4" w:space="0" w:color="auto"/>
            </w:tcBorders>
          </w:tcPr>
          <w:p w:rsidR="002327CD" w:rsidRDefault="002327CD">
            <w:pPr>
              <w:pStyle w:val="EcoNormal"/>
              <w:jc w:val="center"/>
            </w:pPr>
            <w:r>
              <w:t>200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О4</w:t>
            </w:r>
          </w:p>
        </w:tc>
        <w:tc>
          <w:tcPr>
            <w:tcW w:w="5400" w:type="dxa"/>
            <w:tcBorders>
              <w:top w:val="single" w:sz="4" w:space="0" w:color="auto"/>
              <w:bottom w:val="nil"/>
            </w:tcBorders>
          </w:tcPr>
          <w:p w:rsidR="002327CD" w:rsidRDefault="002327CD">
            <w:pPr>
              <w:pStyle w:val="EcoNormal"/>
              <w:jc w:val="both"/>
            </w:pPr>
            <w:r>
              <w:t>Катодные крючки и сетки из ванн лужения.</w:t>
            </w:r>
          </w:p>
        </w:tc>
        <w:tc>
          <w:tcPr>
            <w:tcW w:w="5160" w:type="dxa"/>
            <w:tcBorders>
              <w:top w:val="single" w:sz="4" w:space="0" w:color="auto"/>
              <w:bottom w:val="nil"/>
            </w:tcBorders>
          </w:tcPr>
          <w:p w:rsidR="002327CD" w:rsidRDefault="002327CD">
            <w:pPr>
              <w:pStyle w:val="EcoNormal"/>
              <w:jc w:val="both"/>
            </w:pPr>
            <w:r>
              <w:t>Не содержат других цветных металлов и сплавов.</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ОВЧ-000, О1, О1п.ч., О2, О3, О4, Б88, Б83, В83С</w:t>
            </w:r>
          </w:p>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97</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Засоренность, %, не более</w:t>
            </w:r>
          </w:p>
        </w:tc>
        <w:tc>
          <w:tcPr>
            <w:tcW w:w="1920" w:type="dxa"/>
            <w:tcBorders>
              <w:top w:val="nil"/>
              <w:bottom w:val="single" w:sz="4" w:space="0" w:color="auto"/>
            </w:tcBorders>
          </w:tcPr>
          <w:p w:rsidR="002327CD" w:rsidRDefault="002327CD">
            <w:pPr>
              <w:pStyle w:val="EcoNormal"/>
              <w:jc w:val="center"/>
            </w:pPr>
            <w:r>
              <w:t>3</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О5</w:t>
            </w:r>
          </w:p>
        </w:tc>
        <w:tc>
          <w:tcPr>
            <w:tcW w:w="5400" w:type="dxa"/>
            <w:tcBorders>
              <w:top w:val="single" w:sz="4" w:space="0" w:color="auto"/>
              <w:bottom w:val="nil"/>
            </w:tcBorders>
          </w:tcPr>
          <w:p w:rsidR="002327CD" w:rsidRDefault="002327CD">
            <w:pPr>
              <w:pStyle w:val="EcoNormal"/>
              <w:jc w:val="both"/>
            </w:pPr>
            <w:r>
              <w:t>Стружка олова.</w:t>
            </w:r>
          </w:p>
        </w:tc>
        <w:tc>
          <w:tcPr>
            <w:tcW w:w="5160" w:type="dxa"/>
            <w:vMerge w:val="restart"/>
            <w:tcBorders>
              <w:top w:val="single" w:sz="4" w:space="0" w:color="auto"/>
              <w:bottom w:val="nil"/>
            </w:tcBorders>
          </w:tcPr>
          <w:p w:rsidR="002327CD" w:rsidRDefault="002327CD">
            <w:pPr>
              <w:pStyle w:val="EcoNormal"/>
              <w:jc w:val="both"/>
            </w:pPr>
            <w:r>
              <w:t>Содержание других цветных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ОВЧ-000, О1, О1п.ч., О2, О3, О4, Б88, Б83, В83С</w:t>
            </w:r>
          </w:p>
        </w:tc>
        <w:tc>
          <w:tcPr>
            <w:tcW w:w="5160" w:type="dxa"/>
            <w:vMerge/>
            <w:tcBorders>
              <w:top w:val="single" w:sz="4" w:space="0" w:color="auto"/>
              <w:bottom w:val="nil"/>
            </w:tcBorders>
          </w:tcPr>
          <w:p w:rsidR="002327CD" w:rsidRDefault="002327CD"/>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96</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олова, %, не менее</w:t>
            </w:r>
          </w:p>
        </w:tc>
        <w:tc>
          <w:tcPr>
            <w:tcW w:w="1920" w:type="dxa"/>
            <w:tcBorders>
              <w:top w:val="nil"/>
              <w:bottom w:val="nil"/>
            </w:tcBorders>
          </w:tcPr>
          <w:p w:rsidR="002327CD" w:rsidRDefault="002327CD">
            <w:pPr>
              <w:pStyle w:val="EcoNormal"/>
              <w:jc w:val="center"/>
            </w:pPr>
            <w:r>
              <w:t>80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4</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в том числе железом, %, не более</w:t>
            </w:r>
          </w:p>
        </w:tc>
        <w:tc>
          <w:tcPr>
            <w:tcW w:w="1920" w:type="dxa"/>
            <w:tcBorders>
              <w:top w:val="nil"/>
              <w:bottom w:val="single" w:sz="4" w:space="0" w:color="auto"/>
            </w:tcBorders>
          </w:tcPr>
          <w:p w:rsidR="002327CD" w:rsidRDefault="002327CD">
            <w:pPr>
              <w:pStyle w:val="EcoNormal"/>
              <w:jc w:val="center"/>
            </w:pPr>
            <w:r>
              <w:t>1,5</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О6</w:t>
            </w:r>
          </w:p>
        </w:tc>
        <w:tc>
          <w:tcPr>
            <w:tcW w:w="5400" w:type="dxa"/>
            <w:tcBorders>
              <w:top w:val="single" w:sz="4" w:space="0" w:color="auto"/>
              <w:bottom w:val="nil"/>
            </w:tcBorders>
          </w:tcPr>
          <w:p w:rsidR="002327CD" w:rsidRDefault="002327CD">
            <w:pPr>
              <w:pStyle w:val="EcoNormal"/>
              <w:jc w:val="both"/>
            </w:pPr>
            <w:r>
              <w:t>Стружка оловянно-свинцовых сплавов смешанная.</w:t>
            </w:r>
          </w:p>
        </w:tc>
        <w:tc>
          <w:tcPr>
            <w:tcW w:w="5160" w:type="dxa"/>
            <w:tcBorders>
              <w:top w:val="single" w:sz="4" w:space="0" w:color="auto"/>
              <w:bottom w:val="nil"/>
            </w:tcBorders>
          </w:tcPr>
          <w:p w:rsidR="002327CD" w:rsidRDefault="002327CD">
            <w:pPr>
              <w:pStyle w:val="EcoNormal"/>
              <w:jc w:val="both"/>
            </w:pPr>
            <w:r>
              <w:t>Содержание других цветных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Б16, БН, БС6, НТ, Н2, Ш1, П1, П2, Ш2, Ст1, Ст2, Нт, У, К1, К2, Мн, Лн, ЛнГ, Гс, БКА, БК2, БК2Ш</w:t>
            </w:r>
          </w:p>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олова, %, не менее</w:t>
            </w:r>
          </w:p>
        </w:tc>
        <w:tc>
          <w:tcPr>
            <w:tcW w:w="1920" w:type="dxa"/>
            <w:tcBorders>
              <w:top w:val="nil"/>
              <w:bottom w:val="nil"/>
            </w:tcBorders>
          </w:tcPr>
          <w:p w:rsidR="002327CD" w:rsidRDefault="002327CD">
            <w:pPr>
              <w:pStyle w:val="EcoNormal"/>
              <w:jc w:val="center"/>
            </w:pPr>
            <w:r>
              <w:t>1,8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в том числе железом, %, не более</w:t>
            </w:r>
          </w:p>
        </w:tc>
        <w:tc>
          <w:tcPr>
            <w:tcW w:w="1920" w:type="dxa"/>
            <w:tcBorders>
              <w:top w:val="nil"/>
              <w:bottom w:val="single" w:sz="4" w:space="0" w:color="auto"/>
            </w:tcBorders>
          </w:tcPr>
          <w:p w:rsidR="002327CD" w:rsidRDefault="002327CD">
            <w:pPr>
              <w:pStyle w:val="EcoNormal"/>
              <w:jc w:val="center"/>
            </w:pPr>
            <w:r>
              <w:t>1,5</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О7</w:t>
            </w:r>
          </w:p>
        </w:tc>
        <w:tc>
          <w:tcPr>
            <w:tcW w:w="5400" w:type="dxa"/>
            <w:vMerge w:val="restart"/>
            <w:tcBorders>
              <w:top w:val="single" w:sz="4" w:space="0" w:color="auto"/>
              <w:bottom w:val="single" w:sz="4" w:space="0" w:color="auto"/>
            </w:tcBorders>
          </w:tcPr>
          <w:p w:rsidR="002327CD" w:rsidRDefault="002327CD">
            <w:pPr>
              <w:pStyle w:val="EcoNormal"/>
              <w:jc w:val="both"/>
            </w:pPr>
            <w:r>
              <w:t>Лом и отходы белой жести</w:t>
            </w:r>
          </w:p>
        </w:tc>
        <w:tc>
          <w:tcPr>
            <w:tcW w:w="5160" w:type="dxa"/>
            <w:tcBorders>
              <w:top w:val="single" w:sz="4" w:space="0" w:color="auto"/>
              <w:bottom w:val="nil"/>
            </w:tcBorders>
          </w:tcPr>
          <w:p w:rsidR="002327CD" w:rsidRDefault="002327CD">
            <w:pPr>
              <w:pStyle w:val="EcoNormal"/>
              <w:jc w:val="both"/>
            </w:pPr>
            <w:r>
              <w:t>Содержание других цветных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Поставка по соглашению сторон</w:t>
            </w:r>
          </w:p>
        </w:tc>
        <w:tc>
          <w:tcPr>
            <w:tcW w:w="1920" w:type="dxa"/>
            <w:tcBorders>
              <w:top w:val="nil"/>
              <w:bottom w:val="single" w:sz="4" w:space="0" w:color="auto"/>
            </w:tcBorders>
          </w:tcPr>
          <w:p w:rsidR="002327CD" w:rsidRDefault="002327CD">
            <w:pPr>
              <w:pStyle w:val="EcoNormal"/>
              <w:jc w:val="center"/>
            </w:pPr>
            <w:r>
              <w:t>-</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О8</w:t>
            </w:r>
          </w:p>
        </w:tc>
        <w:tc>
          <w:tcPr>
            <w:tcW w:w="5400" w:type="dxa"/>
            <w:vMerge w:val="restart"/>
            <w:tcBorders>
              <w:top w:val="single" w:sz="4" w:space="0" w:color="auto"/>
              <w:bottom w:val="single" w:sz="4" w:space="0" w:color="auto"/>
            </w:tcBorders>
          </w:tcPr>
          <w:p w:rsidR="002327CD" w:rsidRDefault="002327CD">
            <w:pPr>
              <w:pStyle w:val="EcoNormal"/>
              <w:jc w:val="both"/>
            </w:pPr>
            <w:r>
              <w:t>Лом и отходы консервных банок и луженой тары</w:t>
            </w:r>
          </w:p>
        </w:tc>
        <w:tc>
          <w:tcPr>
            <w:tcW w:w="5160" w:type="dxa"/>
            <w:tcBorders>
              <w:top w:val="single" w:sz="4" w:space="0" w:color="auto"/>
              <w:bottom w:val="nil"/>
            </w:tcBorders>
          </w:tcPr>
          <w:p w:rsidR="002327CD" w:rsidRDefault="002327CD">
            <w:pPr>
              <w:pStyle w:val="EcoNormal"/>
              <w:jc w:val="both"/>
            </w:pPr>
            <w:r>
              <w:t>Содержание других цветных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Поставка по соглашению сторон</w:t>
            </w:r>
          </w:p>
        </w:tc>
        <w:tc>
          <w:tcPr>
            <w:tcW w:w="1920" w:type="dxa"/>
            <w:tcBorders>
              <w:top w:val="nil"/>
              <w:bottom w:val="single" w:sz="4" w:space="0" w:color="auto"/>
            </w:tcBorders>
          </w:tcPr>
          <w:p w:rsidR="002327CD" w:rsidRDefault="002327CD">
            <w:pPr>
              <w:pStyle w:val="EcoNormal"/>
              <w:jc w:val="center"/>
            </w:pPr>
            <w:r>
              <w:t>-</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lastRenderedPageBreak/>
              <w:t>О9</w:t>
            </w:r>
          </w:p>
        </w:tc>
        <w:tc>
          <w:tcPr>
            <w:tcW w:w="5400" w:type="dxa"/>
            <w:vMerge w:val="restart"/>
            <w:tcBorders>
              <w:top w:val="single" w:sz="4" w:space="0" w:color="auto"/>
              <w:bottom w:val="single" w:sz="4" w:space="0" w:color="auto"/>
            </w:tcBorders>
          </w:tcPr>
          <w:p w:rsidR="002327CD" w:rsidRDefault="002327CD">
            <w:pPr>
              <w:pStyle w:val="EcoNormal"/>
              <w:jc w:val="both"/>
            </w:pPr>
            <w:r>
              <w:t>Изгари, съемы, порошки из припоев</w:t>
            </w:r>
          </w:p>
        </w:tc>
        <w:tc>
          <w:tcPr>
            <w:tcW w:w="5160" w:type="dxa"/>
            <w:tcBorders>
              <w:top w:val="single" w:sz="4" w:space="0" w:color="auto"/>
              <w:bottom w:val="nil"/>
            </w:tcBorders>
          </w:tcPr>
          <w:p w:rsidR="002327CD" w:rsidRDefault="002327CD">
            <w:pPr>
              <w:pStyle w:val="EcoNormal"/>
              <w:jc w:val="both"/>
            </w:pPr>
            <w:r>
              <w:t>Содержание других цветных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Засоренность, %, не более</w:t>
            </w:r>
          </w:p>
        </w:tc>
        <w:tc>
          <w:tcPr>
            <w:tcW w:w="1920" w:type="dxa"/>
            <w:tcBorders>
              <w:top w:val="nil"/>
              <w:bottom w:val="single" w:sz="4" w:space="0" w:color="auto"/>
            </w:tcBorders>
          </w:tcPr>
          <w:p w:rsidR="002327CD" w:rsidRDefault="002327CD">
            <w:pPr>
              <w:pStyle w:val="EcoNormal"/>
              <w:jc w:val="center"/>
            </w:pPr>
            <w:r>
              <w:t>5</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bookmarkStart w:id="24" w:name="P2056"/>
            <w:bookmarkEnd w:id="24"/>
            <w:r>
              <w:t>О10</w:t>
            </w:r>
          </w:p>
        </w:tc>
        <w:tc>
          <w:tcPr>
            <w:tcW w:w="5400" w:type="dxa"/>
            <w:vMerge w:val="restart"/>
            <w:tcBorders>
              <w:top w:val="single" w:sz="4" w:space="0" w:color="auto"/>
              <w:bottom w:val="single" w:sz="4" w:space="0" w:color="auto"/>
            </w:tcBorders>
          </w:tcPr>
          <w:p w:rsidR="002327CD" w:rsidRDefault="002327CD">
            <w:pPr>
              <w:pStyle w:val="EcoNormal"/>
              <w:jc w:val="both"/>
            </w:pPr>
            <w:r>
              <w:t>Шламы, шлаки и другие оловосодержащие отходы</w:t>
            </w:r>
          </w:p>
        </w:tc>
        <w:tc>
          <w:tcPr>
            <w:tcW w:w="5160" w:type="dxa"/>
            <w:tcBorders>
              <w:top w:val="single" w:sz="4" w:space="0" w:color="auto"/>
              <w:bottom w:val="nil"/>
            </w:tcBorders>
          </w:tcPr>
          <w:p w:rsidR="002327CD" w:rsidRDefault="002327CD">
            <w:pPr>
              <w:pStyle w:val="EcoNormal"/>
              <w:jc w:val="both"/>
            </w:pPr>
            <w:r>
              <w:t>Поставка по соглашению сторон.</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85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15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в том числе железом, %, не более</w:t>
            </w:r>
          </w:p>
        </w:tc>
        <w:tc>
          <w:tcPr>
            <w:tcW w:w="1920" w:type="dxa"/>
            <w:tcBorders>
              <w:top w:val="nil"/>
              <w:bottom w:val="single" w:sz="4" w:space="0" w:color="auto"/>
            </w:tcBorders>
          </w:tcPr>
          <w:p w:rsidR="002327CD" w:rsidRDefault="002327CD">
            <w:pPr>
              <w:pStyle w:val="EcoNormal"/>
              <w:jc w:val="center"/>
            </w:pPr>
            <w:r>
              <w:t>8</w:t>
            </w:r>
          </w:p>
        </w:tc>
      </w:tr>
    </w:tbl>
    <w:p w:rsidR="002327CD" w:rsidRDefault="002327CD">
      <w:pPr>
        <w:pStyle w:val="EcoNormal"/>
        <w:ind w:firstLine="540"/>
        <w:jc w:val="both"/>
      </w:pPr>
    </w:p>
    <w:p w:rsidR="002327CD" w:rsidRDefault="002327CD">
      <w:pPr>
        <w:pStyle w:val="EcoNormal"/>
        <w:jc w:val="right"/>
      </w:pPr>
      <w:r>
        <w:t>Таблица 13</w:t>
      </w:r>
    </w:p>
    <w:p w:rsidR="002327CD" w:rsidRDefault="002327CD">
      <w:pPr>
        <w:pStyle w:val="EcoNormal"/>
        <w:ind w:firstLine="540"/>
        <w:jc w:val="both"/>
      </w:pPr>
    </w:p>
    <w:p w:rsidR="002327CD" w:rsidRDefault="002327CD">
      <w:pPr>
        <w:pStyle w:val="EcoNormal"/>
        <w:jc w:val="center"/>
        <w:outlineLvl w:val="2"/>
      </w:pPr>
      <w:r>
        <w:t>Ртуть и ее соединения</w:t>
      </w:r>
    </w:p>
    <w:p w:rsidR="002327CD" w:rsidRDefault="002327CD">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40"/>
        <w:gridCol w:w="5400"/>
        <w:gridCol w:w="5160"/>
        <w:gridCol w:w="1920"/>
      </w:tblGrid>
      <w:tr w:rsidR="002327CD">
        <w:tc>
          <w:tcPr>
            <w:tcW w:w="1140" w:type="dxa"/>
          </w:tcPr>
          <w:p w:rsidR="002327CD" w:rsidRDefault="002327CD">
            <w:pPr>
              <w:pStyle w:val="EcoNormal"/>
              <w:jc w:val="center"/>
            </w:pPr>
            <w:r>
              <w:t>Группа</w:t>
            </w:r>
          </w:p>
        </w:tc>
        <w:tc>
          <w:tcPr>
            <w:tcW w:w="5400" w:type="dxa"/>
          </w:tcPr>
          <w:p w:rsidR="002327CD" w:rsidRDefault="002327CD">
            <w:pPr>
              <w:pStyle w:val="EcoNormal"/>
              <w:jc w:val="center"/>
            </w:pPr>
            <w:r>
              <w:t>Характеристика группы</w:t>
            </w:r>
          </w:p>
        </w:tc>
        <w:tc>
          <w:tcPr>
            <w:tcW w:w="5160" w:type="dxa"/>
          </w:tcPr>
          <w:p w:rsidR="002327CD" w:rsidRDefault="002327CD">
            <w:pPr>
              <w:pStyle w:val="EcoNormal"/>
              <w:jc w:val="center"/>
            </w:pPr>
            <w:r>
              <w:t>Показатель</w:t>
            </w:r>
          </w:p>
        </w:tc>
        <w:tc>
          <w:tcPr>
            <w:tcW w:w="1920" w:type="dxa"/>
          </w:tcPr>
          <w:p w:rsidR="002327CD" w:rsidRDefault="002327CD">
            <w:pPr>
              <w:pStyle w:val="EcoNormal"/>
              <w:jc w:val="center"/>
            </w:pPr>
            <w:r>
              <w:t>Норма</w:t>
            </w:r>
          </w:p>
        </w:tc>
      </w:tr>
      <w:tr w:rsidR="002327CD">
        <w:tc>
          <w:tcPr>
            <w:tcW w:w="1140" w:type="dxa"/>
            <w:vMerge w:val="restart"/>
          </w:tcPr>
          <w:p w:rsidR="002327CD" w:rsidRDefault="002327CD">
            <w:pPr>
              <w:pStyle w:val="EcoNormal"/>
              <w:jc w:val="center"/>
            </w:pPr>
            <w:bookmarkStart w:id="25" w:name="P2075"/>
            <w:bookmarkEnd w:id="25"/>
            <w:r>
              <w:t>Р1</w:t>
            </w:r>
          </w:p>
        </w:tc>
        <w:tc>
          <w:tcPr>
            <w:tcW w:w="5400" w:type="dxa"/>
            <w:vMerge w:val="restart"/>
            <w:tcBorders>
              <w:bottom w:val="nil"/>
            </w:tcBorders>
          </w:tcPr>
          <w:p w:rsidR="002327CD" w:rsidRDefault="002327CD">
            <w:pPr>
              <w:pStyle w:val="EcoNormal"/>
              <w:jc w:val="both"/>
            </w:pPr>
            <w:r>
              <w:t>Ртуть отработанная металлическая, вылитая из вышедших из эксплуатации выпрямителей и приборов.</w:t>
            </w:r>
          </w:p>
        </w:tc>
        <w:tc>
          <w:tcPr>
            <w:tcW w:w="5160" w:type="dxa"/>
            <w:tcBorders>
              <w:bottom w:val="nil"/>
            </w:tcBorders>
          </w:tcPr>
          <w:p w:rsidR="002327CD" w:rsidRDefault="002327CD">
            <w:pPr>
              <w:pStyle w:val="EcoNormal"/>
              <w:jc w:val="both"/>
            </w:pPr>
            <w:r>
              <w:t>Содержание ртути, %, не менее</w:t>
            </w:r>
          </w:p>
        </w:tc>
        <w:tc>
          <w:tcPr>
            <w:tcW w:w="1920" w:type="dxa"/>
            <w:tcBorders>
              <w:bottom w:val="nil"/>
            </w:tcBorders>
          </w:tcPr>
          <w:p w:rsidR="002327CD" w:rsidRDefault="002327CD">
            <w:pPr>
              <w:pStyle w:val="EcoNormal"/>
              <w:jc w:val="center"/>
            </w:pPr>
            <w:r>
              <w:t>95</w:t>
            </w:r>
          </w:p>
        </w:tc>
      </w:tr>
      <w:tr w:rsidR="002327CD">
        <w:tblPrEx>
          <w:tblBorders>
            <w:insideH w:val="nil"/>
          </w:tblBorders>
        </w:tblPrEx>
        <w:trPr>
          <w:trHeight w:val="450"/>
        </w:trPr>
        <w:tc>
          <w:tcPr>
            <w:tcW w:w="1140" w:type="dxa"/>
            <w:vMerge/>
          </w:tcPr>
          <w:p w:rsidR="002327CD" w:rsidRDefault="002327CD"/>
        </w:tc>
        <w:tc>
          <w:tcPr>
            <w:tcW w:w="5400" w:type="dxa"/>
            <w:vMerge/>
            <w:tcBorders>
              <w:bottom w:val="nil"/>
            </w:tcBorders>
          </w:tcPr>
          <w:p w:rsidR="002327CD" w:rsidRDefault="002327CD"/>
        </w:tc>
        <w:tc>
          <w:tcPr>
            <w:tcW w:w="5160" w:type="dxa"/>
            <w:vMerge w:val="restart"/>
            <w:tcBorders>
              <w:top w:val="nil"/>
            </w:tcBorders>
          </w:tcPr>
          <w:p w:rsidR="002327CD" w:rsidRDefault="002327CD">
            <w:pPr>
              <w:pStyle w:val="EcoNormal"/>
              <w:jc w:val="both"/>
            </w:pPr>
            <w:r>
              <w:t>Засоренность растворенными металлами, органическими соединениями и механическими примесями, %, не более</w:t>
            </w:r>
          </w:p>
        </w:tc>
        <w:tc>
          <w:tcPr>
            <w:tcW w:w="1920" w:type="dxa"/>
            <w:vMerge w:val="restart"/>
            <w:tcBorders>
              <w:top w:val="nil"/>
            </w:tcBorders>
          </w:tcPr>
          <w:p w:rsidR="002327CD" w:rsidRDefault="002327CD">
            <w:pPr>
              <w:pStyle w:val="EcoNormal"/>
              <w:jc w:val="center"/>
            </w:pPr>
            <w:r>
              <w:t>5</w:t>
            </w:r>
          </w:p>
        </w:tc>
      </w:tr>
      <w:tr w:rsidR="002327CD">
        <w:tc>
          <w:tcPr>
            <w:tcW w:w="1140" w:type="dxa"/>
            <w:vMerge/>
          </w:tcPr>
          <w:p w:rsidR="002327CD" w:rsidRDefault="002327CD"/>
        </w:tc>
        <w:tc>
          <w:tcPr>
            <w:tcW w:w="5400" w:type="dxa"/>
            <w:tcBorders>
              <w:top w:val="nil"/>
            </w:tcBorders>
          </w:tcPr>
          <w:p w:rsidR="002327CD" w:rsidRDefault="002327CD">
            <w:pPr>
              <w:pStyle w:val="EcoNormal"/>
              <w:jc w:val="both"/>
            </w:pPr>
            <w:r>
              <w:t>Марки: Р0, Р1, Р2, Р3</w:t>
            </w:r>
          </w:p>
        </w:tc>
        <w:tc>
          <w:tcPr>
            <w:tcW w:w="5160" w:type="dxa"/>
            <w:vMerge/>
            <w:tcBorders>
              <w:top w:val="nil"/>
            </w:tcBorders>
          </w:tcPr>
          <w:p w:rsidR="002327CD" w:rsidRDefault="002327CD"/>
        </w:tc>
        <w:tc>
          <w:tcPr>
            <w:tcW w:w="1920" w:type="dxa"/>
            <w:vMerge/>
            <w:tcBorders>
              <w:top w:val="nil"/>
            </w:tcBorders>
          </w:tcPr>
          <w:p w:rsidR="002327CD" w:rsidRDefault="002327CD"/>
        </w:tc>
      </w:tr>
      <w:tr w:rsidR="002327CD">
        <w:tc>
          <w:tcPr>
            <w:tcW w:w="1140" w:type="dxa"/>
            <w:vMerge w:val="restart"/>
          </w:tcPr>
          <w:p w:rsidR="002327CD" w:rsidRDefault="002327CD">
            <w:pPr>
              <w:pStyle w:val="EcoNormal"/>
              <w:jc w:val="center"/>
            </w:pPr>
            <w:r>
              <w:t>Р2</w:t>
            </w:r>
          </w:p>
        </w:tc>
        <w:tc>
          <w:tcPr>
            <w:tcW w:w="5400" w:type="dxa"/>
            <w:vMerge w:val="restart"/>
          </w:tcPr>
          <w:p w:rsidR="002327CD" w:rsidRDefault="002327CD">
            <w:pPr>
              <w:pStyle w:val="EcoNormal"/>
              <w:jc w:val="both"/>
            </w:pPr>
            <w:r>
              <w:t>Ртуть отработанная металлическая в приборах, вышедших из пользования, в т.ч. термометрах</w:t>
            </w:r>
          </w:p>
        </w:tc>
        <w:tc>
          <w:tcPr>
            <w:tcW w:w="5160" w:type="dxa"/>
            <w:tcBorders>
              <w:bottom w:val="nil"/>
            </w:tcBorders>
          </w:tcPr>
          <w:p w:rsidR="002327CD" w:rsidRDefault="002327CD">
            <w:pPr>
              <w:pStyle w:val="EcoNormal"/>
              <w:jc w:val="both"/>
            </w:pPr>
            <w:r>
              <w:t>Содержание ртути, %, не менее</w:t>
            </w:r>
          </w:p>
        </w:tc>
        <w:tc>
          <w:tcPr>
            <w:tcW w:w="1920" w:type="dxa"/>
            <w:tcBorders>
              <w:bottom w:val="nil"/>
            </w:tcBorders>
          </w:tcPr>
          <w:p w:rsidR="002327CD" w:rsidRDefault="002327CD">
            <w:pPr>
              <w:pStyle w:val="EcoNormal"/>
              <w:jc w:val="center"/>
            </w:pPr>
            <w:r>
              <w:t>70</w:t>
            </w:r>
          </w:p>
        </w:tc>
      </w:tr>
      <w:tr w:rsidR="002327CD">
        <w:tc>
          <w:tcPr>
            <w:tcW w:w="1140" w:type="dxa"/>
            <w:vMerge/>
          </w:tcPr>
          <w:p w:rsidR="002327CD" w:rsidRDefault="002327CD"/>
        </w:tc>
        <w:tc>
          <w:tcPr>
            <w:tcW w:w="5400" w:type="dxa"/>
            <w:vMerge/>
          </w:tcPr>
          <w:p w:rsidR="002327CD" w:rsidRDefault="002327CD"/>
        </w:tc>
        <w:tc>
          <w:tcPr>
            <w:tcW w:w="5160" w:type="dxa"/>
            <w:tcBorders>
              <w:top w:val="nil"/>
            </w:tcBorders>
          </w:tcPr>
          <w:p w:rsidR="002327CD" w:rsidRDefault="002327CD">
            <w:pPr>
              <w:pStyle w:val="EcoNormal"/>
              <w:jc w:val="both"/>
            </w:pPr>
            <w:r>
              <w:t>Засоренность растворенными металлами, %, не более</w:t>
            </w:r>
          </w:p>
        </w:tc>
        <w:tc>
          <w:tcPr>
            <w:tcW w:w="1920" w:type="dxa"/>
            <w:tcBorders>
              <w:top w:val="nil"/>
            </w:tcBorders>
          </w:tcPr>
          <w:p w:rsidR="002327CD" w:rsidRDefault="002327CD">
            <w:pPr>
              <w:pStyle w:val="EcoNormal"/>
              <w:jc w:val="center"/>
            </w:pPr>
            <w:r>
              <w:t>30</w:t>
            </w:r>
          </w:p>
        </w:tc>
      </w:tr>
      <w:tr w:rsidR="002327CD">
        <w:tc>
          <w:tcPr>
            <w:tcW w:w="1140" w:type="dxa"/>
            <w:vMerge w:val="restart"/>
          </w:tcPr>
          <w:p w:rsidR="002327CD" w:rsidRDefault="002327CD">
            <w:pPr>
              <w:pStyle w:val="EcoNormal"/>
              <w:jc w:val="center"/>
            </w:pPr>
            <w:r>
              <w:t>Р3</w:t>
            </w:r>
          </w:p>
        </w:tc>
        <w:tc>
          <w:tcPr>
            <w:tcW w:w="5400" w:type="dxa"/>
            <w:vMerge w:val="restart"/>
          </w:tcPr>
          <w:p w:rsidR="002327CD" w:rsidRDefault="002327CD">
            <w:pPr>
              <w:pStyle w:val="EcoNormal"/>
              <w:jc w:val="both"/>
            </w:pPr>
            <w:r>
              <w:t>Твердые отходы ртути фармацевтических и химических производств с включением металлической ртути</w:t>
            </w:r>
          </w:p>
        </w:tc>
        <w:tc>
          <w:tcPr>
            <w:tcW w:w="5160" w:type="dxa"/>
            <w:tcBorders>
              <w:bottom w:val="nil"/>
            </w:tcBorders>
          </w:tcPr>
          <w:p w:rsidR="002327CD" w:rsidRDefault="002327CD">
            <w:pPr>
              <w:pStyle w:val="EcoNormal"/>
              <w:jc w:val="both"/>
            </w:pPr>
            <w:r>
              <w:t>Содержание ртути, %, не менее</w:t>
            </w:r>
          </w:p>
        </w:tc>
        <w:tc>
          <w:tcPr>
            <w:tcW w:w="1920" w:type="dxa"/>
            <w:tcBorders>
              <w:bottom w:val="nil"/>
            </w:tcBorders>
          </w:tcPr>
          <w:p w:rsidR="002327CD" w:rsidRDefault="002327CD">
            <w:pPr>
              <w:pStyle w:val="EcoNormal"/>
              <w:jc w:val="center"/>
            </w:pPr>
            <w:r>
              <w:t>30</w:t>
            </w:r>
          </w:p>
        </w:tc>
      </w:tr>
      <w:tr w:rsidR="002327CD">
        <w:tc>
          <w:tcPr>
            <w:tcW w:w="1140" w:type="dxa"/>
            <w:vMerge/>
          </w:tcPr>
          <w:p w:rsidR="002327CD" w:rsidRDefault="002327CD"/>
        </w:tc>
        <w:tc>
          <w:tcPr>
            <w:tcW w:w="5400" w:type="dxa"/>
            <w:vMerge/>
          </w:tcPr>
          <w:p w:rsidR="002327CD" w:rsidRDefault="002327CD"/>
        </w:tc>
        <w:tc>
          <w:tcPr>
            <w:tcW w:w="5160" w:type="dxa"/>
            <w:tcBorders>
              <w:top w:val="nil"/>
            </w:tcBorders>
          </w:tcPr>
          <w:p w:rsidR="002327CD" w:rsidRDefault="002327CD">
            <w:pPr>
              <w:pStyle w:val="EcoNormal"/>
              <w:jc w:val="both"/>
            </w:pPr>
            <w:r>
              <w:t>Засоренность, %, не более</w:t>
            </w:r>
          </w:p>
        </w:tc>
        <w:tc>
          <w:tcPr>
            <w:tcW w:w="1920" w:type="dxa"/>
            <w:tcBorders>
              <w:top w:val="nil"/>
            </w:tcBorders>
          </w:tcPr>
          <w:p w:rsidR="002327CD" w:rsidRDefault="002327CD">
            <w:pPr>
              <w:pStyle w:val="EcoNormal"/>
              <w:jc w:val="center"/>
            </w:pPr>
            <w:r>
              <w:t>70</w:t>
            </w:r>
          </w:p>
        </w:tc>
      </w:tr>
      <w:tr w:rsidR="002327CD">
        <w:tc>
          <w:tcPr>
            <w:tcW w:w="1140" w:type="dxa"/>
            <w:vMerge w:val="restart"/>
          </w:tcPr>
          <w:p w:rsidR="002327CD" w:rsidRDefault="002327CD">
            <w:pPr>
              <w:pStyle w:val="EcoNormal"/>
              <w:jc w:val="center"/>
            </w:pPr>
            <w:r>
              <w:lastRenderedPageBreak/>
              <w:t>Р4</w:t>
            </w:r>
          </w:p>
        </w:tc>
        <w:tc>
          <w:tcPr>
            <w:tcW w:w="5400" w:type="dxa"/>
            <w:tcBorders>
              <w:bottom w:val="nil"/>
            </w:tcBorders>
          </w:tcPr>
          <w:p w:rsidR="002327CD" w:rsidRDefault="002327CD">
            <w:pPr>
              <w:pStyle w:val="EcoNormal"/>
              <w:jc w:val="both"/>
            </w:pPr>
            <w:r>
              <w:t>Кусковые отходы ртутьсодержащие машиностроительного, электротехнического и других производств.</w:t>
            </w:r>
          </w:p>
        </w:tc>
        <w:tc>
          <w:tcPr>
            <w:tcW w:w="5160" w:type="dxa"/>
            <w:tcBorders>
              <w:bottom w:val="nil"/>
            </w:tcBorders>
          </w:tcPr>
          <w:p w:rsidR="002327CD" w:rsidRDefault="002327CD">
            <w:pPr>
              <w:pStyle w:val="EcoNormal"/>
              <w:jc w:val="both"/>
            </w:pPr>
            <w:r>
              <w:t>Содержание ртути, %, не менее</w:t>
            </w:r>
          </w:p>
        </w:tc>
        <w:tc>
          <w:tcPr>
            <w:tcW w:w="1920" w:type="dxa"/>
            <w:tcBorders>
              <w:bottom w:val="nil"/>
            </w:tcBorders>
          </w:tcPr>
          <w:p w:rsidR="002327CD" w:rsidRDefault="002327CD">
            <w:pPr>
              <w:pStyle w:val="EcoNormal"/>
              <w:jc w:val="center"/>
            </w:pPr>
            <w:r>
              <w:t>2</w:t>
            </w:r>
          </w:p>
        </w:tc>
      </w:tr>
      <w:tr w:rsidR="002327CD">
        <w:tc>
          <w:tcPr>
            <w:tcW w:w="1140" w:type="dxa"/>
            <w:vMerge/>
          </w:tcPr>
          <w:p w:rsidR="002327CD" w:rsidRDefault="002327CD"/>
        </w:tc>
        <w:tc>
          <w:tcPr>
            <w:tcW w:w="5400" w:type="dxa"/>
            <w:tcBorders>
              <w:top w:val="nil"/>
            </w:tcBorders>
          </w:tcPr>
          <w:p w:rsidR="002327CD" w:rsidRDefault="002327CD">
            <w:pPr>
              <w:pStyle w:val="EcoNormal"/>
              <w:jc w:val="both"/>
            </w:pPr>
            <w:r>
              <w:t>Ртутно-окисные элементы</w:t>
            </w:r>
          </w:p>
        </w:tc>
        <w:tc>
          <w:tcPr>
            <w:tcW w:w="5160" w:type="dxa"/>
            <w:tcBorders>
              <w:top w:val="nil"/>
            </w:tcBorders>
          </w:tcPr>
          <w:p w:rsidR="002327CD" w:rsidRDefault="002327CD">
            <w:pPr>
              <w:pStyle w:val="EcoNormal"/>
              <w:jc w:val="both"/>
            </w:pPr>
          </w:p>
        </w:tc>
        <w:tc>
          <w:tcPr>
            <w:tcW w:w="1920" w:type="dxa"/>
            <w:tcBorders>
              <w:top w:val="nil"/>
            </w:tcBorders>
          </w:tcPr>
          <w:p w:rsidR="002327CD" w:rsidRDefault="002327CD">
            <w:pPr>
              <w:pStyle w:val="EcoNormal"/>
              <w:jc w:val="center"/>
            </w:pPr>
          </w:p>
        </w:tc>
      </w:tr>
      <w:tr w:rsidR="002327CD">
        <w:tc>
          <w:tcPr>
            <w:tcW w:w="1140" w:type="dxa"/>
            <w:vMerge w:val="restart"/>
          </w:tcPr>
          <w:p w:rsidR="002327CD" w:rsidRDefault="002327CD">
            <w:pPr>
              <w:pStyle w:val="EcoNormal"/>
              <w:jc w:val="center"/>
            </w:pPr>
            <w:r>
              <w:t>Р5</w:t>
            </w:r>
          </w:p>
        </w:tc>
        <w:tc>
          <w:tcPr>
            <w:tcW w:w="5400" w:type="dxa"/>
            <w:vMerge w:val="restart"/>
          </w:tcPr>
          <w:p w:rsidR="002327CD" w:rsidRDefault="002327CD">
            <w:pPr>
              <w:pStyle w:val="EcoNormal"/>
              <w:jc w:val="both"/>
            </w:pPr>
            <w:r>
              <w:t>Шламы ртутьсодержащие различных производств, содержащие металлическую ртуть и ртуть в виде соединений, выломки полов, футеровки</w:t>
            </w:r>
          </w:p>
        </w:tc>
        <w:tc>
          <w:tcPr>
            <w:tcW w:w="5160" w:type="dxa"/>
            <w:tcBorders>
              <w:bottom w:val="nil"/>
            </w:tcBorders>
          </w:tcPr>
          <w:p w:rsidR="002327CD" w:rsidRDefault="002327CD">
            <w:pPr>
              <w:pStyle w:val="EcoNormal"/>
              <w:jc w:val="both"/>
            </w:pPr>
            <w:r>
              <w:t>Твердые, однородные по крупности.</w:t>
            </w:r>
          </w:p>
        </w:tc>
        <w:tc>
          <w:tcPr>
            <w:tcW w:w="1920" w:type="dxa"/>
            <w:tcBorders>
              <w:bottom w:val="nil"/>
            </w:tcBorders>
          </w:tcPr>
          <w:p w:rsidR="002327CD" w:rsidRDefault="002327CD">
            <w:pPr>
              <w:pStyle w:val="EcoNormal"/>
              <w:jc w:val="center"/>
            </w:pPr>
          </w:p>
        </w:tc>
      </w:tr>
      <w:tr w:rsidR="002327CD">
        <w:tblPrEx>
          <w:tblBorders>
            <w:insideH w:val="nil"/>
          </w:tblBorders>
        </w:tblPrEx>
        <w:tc>
          <w:tcPr>
            <w:tcW w:w="1140" w:type="dxa"/>
            <w:vMerge/>
          </w:tcPr>
          <w:p w:rsidR="002327CD" w:rsidRDefault="002327CD"/>
        </w:tc>
        <w:tc>
          <w:tcPr>
            <w:tcW w:w="5400" w:type="dxa"/>
            <w:vMerge/>
          </w:tcPr>
          <w:p w:rsidR="002327CD" w:rsidRDefault="002327CD"/>
        </w:tc>
        <w:tc>
          <w:tcPr>
            <w:tcW w:w="5160" w:type="dxa"/>
            <w:tcBorders>
              <w:top w:val="nil"/>
              <w:bottom w:val="nil"/>
            </w:tcBorders>
          </w:tcPr>
          <w:p w:rsidR="002327CD" w:rsidRDefault="002327CD">
            <w:pPr>
              <w:pStyle w:val="EcoNormal"/>
              <w:jc w:val="both"/>
            </w:pPr>
            <w:r>
              <w:t>Содержание ртути, %, не менее</w:t>
            </w:r>
          </w:p>
        </w:tc>
        <w:tc>
          <w:tcPr>
            <w:tcW w:w="1920" w:type="dxa"/>
            <w:tcBorders>
              <w:top w:val="nil"/>
              <w:bottom w:val="nil"/>
            </w:tcBorders>
          </w:tcPr>
          <w:p w:rsidR="002327CD" w:rsidRDefault="002327CD">
            <w:pPr>
              <w:pStyle w:val="EcoNormal"/>
              <w:jc w:val="center"/>
            </w:pPr>
            <w:r>
              <w:t>0,5</w:t>
            </w:r>
          </w:p>
        </w:tc>
      </w:tr>
      <w:tr w:rsidR="002327CD">
        <w:tc>
          <w:tcPr>
            <w:tcW w:w="1140" w:type="dxa"/>
            <w:vMerge/>
          </w:tcPr>
          <w:p w:rsidR="002327CD" w:rsidRDefault="002327CD"/>
        </w:tc>
        <w:tc>
          <w:tcPr>
            <w:tcW w:w="5400" w:type="dxa"/>
            <w:vMerge/>
          </w:tcPr>
          <w:p w:rsidR="002327CD" w:rsidRDefault="002327CD"/>
        </w:tc>
        <w:tc>
          <w:tcPr>
            <w:tcW w:w="5160" w:type="dxa"/>
            <w:tcBorders>
              <w:top w:val="nil"/>
            </w:tcBorders>
          </w:tcPr>
          <w:p w:rsidR="002327CD" w:rsidRDefault="002327CD">
            <w:pPr>
              <w:pStyle w:val="EcoNormal"/>
              <w:jc w:val="both"/>
            </w:pPr>
            <w:r>
              <w:t>Содержание влаги в шламах, %, не более</w:t>
            </w:r>
          </w:p>
        </w:tc>
        <w:tc>
          <w:tcPr>
            <w:tcW w:w="1920" w:type="dxa"/>
            <w:tcBorders>
              <w:top w:val="nil"/>
            </w:tcBorders>
          </w:tcPr>
          <w:p w:rsidR="002327CD" w:rsidRDefault="002327CD">
            <w:pPr>
              <w:pStyle w:val="EcoNormal"/>
              <w:jc w:val="center"/>
            </w:pPr>
            <w:r>
              <w:t>30</w:t>
            </w:r>
          </w:p>
        </w:tc>
      </w:tr>
      <w:tr w:rsidR="002327CD">
        <w:tc>
          <w:tcPr>
            <w:tcW w:w="1140" w:type="dxa"/>
          </w:tcPr>
          <w:p w:rsidR="002327CD" w:rsidRDefault="002327CD">
            <w:pPr>
              <w:pStyle w:val="EcoNormal"/>
              <w:jc w:val="center"/>
            </w:pPr>
            <w:bookmarkStart w:id="26" w:name="P2109"/>
            <w:bookmarkEnd w:id="26"/>
            <w:r>
              <w:t>Р6</w:t>
            </w:r>
          </w:p>
        </w:tc>
        <w:tc>
          <w:tcPr>
            <w:tcW w:w="5400" w:type="dxa"/>
          </w:tcPr>
          <w:p w:rsidR="002327CD" w:rsidRDefault="002327CD">
            <w:pPr>
              <w:pStyle w:val="EcoNormal"/>
              <w:jc w:val="both"/>
            </w:pPr>
            <w:r>
              <w:t>Лампы с ртутным наполнителем. Растворы, содержащие ртуть, и прочие отходы ртути</w:t>
            </w:r>
          </w:p>
        </w:tc>
        <w:tc>
          <w:tcPr>
            <w:tcW w:w="5160" w:type="dxa"/>
          </w:tcPr>
          <w:p w:rsidR="002327CD" w:rsidRDefault="002327CD">
            <w:pPr>
              <w:pStyle w:val="EcoNormal"/>
              <w:jc w:val="both"/>
            </w:pPr>
            <w:r>
              <w:t>Содержание ртути, %, не менее</w:t>
            </w:r>
          </w:p>
        </w:tc>
        <w:tc>
          <w:tcPr>
            <w:tcW w:w="1920" w:type="dxa"/>
          </w:tcPr>
          <w:p w:rsidR="002327CD" w:rsidRDefault="002327CD">
            <w:pPr>
              <w:pStyle w:val="EcoNormal"/>
              <w:jc w:val="center"/>
            </w:pPr>
            <w:r>
              <w:t>0,3</w:t>
            </w:r>
          </w:p>
        </w:tc>
      </w:tr>
    </w:tbl>
    <w:p w:rsidR="002327CD" w:rsidRDefault="002327CD">
      <w:pPr>
        <w:pStyle w:val="EcoNormal"/>
        <w:ind w:firstLine="540"/>
        <w:jc w:val="both"/>
      </w:pPr>
    </w:p>
    <w:p w:rsidR="002327CD" w:rsidRDefault="002327CD">
      <w:pPr>
        <w:pStyle w:val="EcoNormal"/>
        <w:jc w:val="right"/>
      </w:pPr>
      <w:r>
        <w:t>Таблица 14</w:t>
      </w:r>
    </w:p>
    <w:p w:rsidR="002327CD" w:rsidRDefault="002327CD">
      <w:pPr>
        <w:pStyle w:val="EcoNormal"/>
        <w:ind w:firstLine="540"/>
        <w:jc w:val="both"/>
      </w:pPr>
    </w:p>
    <w:p w:rsidR="002327CD" w:rsidRDefault="002327CD">
      <w:pPr>
        <w:pStyle w:val="EcoNormal"/>
        <w:jc w:val="center"/>
        <w:outlineLvl w:val="2"/>
      </w:pPr>
      <w:r>
        <w:t>Свинец и свинцовые сплавы</w:t>
      </w:r>
    </w:p>
    <w:p w:rsidR="002327CD" w:rsidRDefault="002327CD">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40"/>
        <w:gridCol w:w="5400"/>
        <w:gridCol w:w="5160"/>
        <w:gridCol w:w="1920"/>
      </w:tblGrid>
      <w:tr w:rsidR="002327CD">
        <w:tc>
          <w:tcPr>
            <w:tcW w:w="1140" w:type="dxa"/>
            <w:tcBorders>
              <w:top w:val="single" w:sz="4" w:space="0" w:color="auto"/>
              <w:bottom w:val="single" w:sz="4" w:space="0" w:color="auto"/>
            </w:tcBorders>
          </w:tcPr>
          <w:p w:rsidR="002327CD" w:rsidRDefault="002327CD">
            <w:pPr>
              <w:pStyle w:val="EcoNormal"/>
              <w:jc w:val="center"/>
            </w:pPr>
            <w:r>
              <w:t>Группа</w:t>
            </w:r>
          </w:p>
        </w:tc>
        <w:tc>
          <w:tcPr>
            <w:tcW w:w="5400" w:type="dxa"/>
            <w:tcBorders>
              <w:top w:val="single" w:sz="4" w:space="0" w:color="auto"/>
              <w:bottom w:val="single" w:sz="4" w:space="0" w:color="auto"/>
            </w:tcBorders>
          </w:tcPr>
          <w:p w:rsidR="002327CD" w:rsidRDefault="002327CD">
            <w:pPr>
              <w:pStyle w:val="EcoNormal"/>
              <w:jc w:val="center"/>
            </w:pPr>
            <w:r>
              <w:t>Характеристика группы</w:t>
            </w:r>
          </w:p>
        </w:tc>
        <w:tc>
          <w:tcPr>
            <w:tcW w:w="5160" w:type="dxa"/>
            <w:tcBorders>
              <w:top w:val="single" w:sz="4" w:space="0" w:color="auto"/>
              <w:bottom w:val="single" w:sz="4" w:space="0" w:color="auto"/>
            </w:tcBorders>
          </w:tcPr>
          <w:p w:rsidR="002327CD" w:rsidRDefault="002327CD">
            <w:pPr>
              <w:pStyle w:val="EcoNormal"/>
              <w:jc w:val="center"/>
            </w:pPr>
            <w:r>
              <w:t>Показатель</w:t>
            </w:r>
          </w:p>
        </w:tc>
        <w:tc>
          <w:tcPr>
            <w:tcW w:w="1920" w:type="dxa"/>
            <w:tcBorders>
              <w:top w:val="single" w:sz="4" w:space="0" w:color="auto"/>
              <w:bottom w:val="single" w:sz="4" w:space="0" w:color="auto"/>
            </w:tcBorders>
          </w:tcPr>
          <w:p w:rsidR="002327CD" w:rsidRDefault="002327CD">
            <w:pPr>
              <w:pStyle w:val="EcoNormal"/>
              <w:jc w:val="center"/>
            </w:pPr>
            <w:r>
              <w:t>Норма</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bookmarkStart w:id="27" w:name="P2122"/>
            <w:bookmarkEnd w:id="27"/>
            <w:r>
              <w:t>С1</w:t>
            </w:r>
          </w:p>
        </w:tc>
        <w:tc>
          <w:tcPr>
            <w:tcW w:w="5400" w:type="dxa"/>
            <w:vMerge w:val="restart"/>
            <w:tcBorders>
              <w:top w:val="single" w:sz="4" w:space="0" w:color="auto"/>
              <w:bottom w:val="nil"/>
            </w:tcBorders>
          </w:tcPr>
          <w:p w:rsidR="002327CD" w:rsidRDefault="002327CD">
            <w:pPr>
              <w:pStyle w:val="EcoNormal"/>
              <w:jc w:val="both"/>
            </w:pPr>
            <w:r>
              <w:t>Отходы кусковые из нелегированного свинца плит, лент, листов, труб, ролей, проволоки.</w:t>
            </w:r>
          </w:p>
        </w:tc>
        <w:tc>
          <w:tcPr>
            <w:tcW w:w="5160" w:type="dxa"/>
            <w:tcBorders>
              <w:top w:val="single" w:sz="4" w:space="0" w:color="auto"/>
              <w:bottom w:val="nil"/>
            </w:tcBorders>
          </w:tcPr>
          <w:p w:rsidR="002327CD" w:rsidRDefault="002327CD">
            <w:pPr>
              <w:pStyle w:val="EcoNormal"/>
              <w:jc w:val="both"/>
            </w:pPr>
            <w:r>
              <w:t>Содержание других цветных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С0000, С000, С00, С0, С1, С1С, С2, С2С, С3С</w:t>
            </w:r>
          </w:p>
        </w:tc>
        <w:tc>
          <w:tcPr>
            <w:tcW w:w="5160" w:type="dxa"/>
            <w:tcBorders>
              <w:top w:val="nil"/>
              <w:bottom w:val="nil"/>
            </w:tcBorders>
          </w:tcPr>
          <w:p w:rsidR="002327CD" w:rsidRDefault="002327CD">
            <w:pPr>
              <w:pStyle w:val="EcoNormal"/>
              <w:jc w:val="both"/>
            </w:pPr>
            <w:r>
              <w:t>Содержание свинца, %, не менее</w:t>
            </w:r>
          </w:p>
        </w:tc>
        <w:tc>
          <w:tcPr>
            <w:tcW w:w="1920" w:type="dxa"/>
            <w:tcBorders>
              <w:top w:val="nil"/>
              <w:bottom w:val="nil"/>
            </w:tcBorders>
          </w:tcPr>
          <w:p w:rsidR="002327CD" w:rsidRDefault="002327CD">
            <w:pPr>
              <w:pStyle w:val="EcoNormal"/>
              <w:jc w:val="center"/>
            </w:pPr>
            <w:r>
              <w:t>99</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сурьмы, мышьяка и олова в сумме, %, не более</w:t>
            </w:r>
          </w:p>
        </w:tc>
        <w:tc>
          <w:tcPr>
            <w:tcW w:w="1920" w:type="dxa"/>
            <w:tcBorders>
              <w:top w:val="nil"/>
              <w:bottom w:val="nil"/>
            </w:tcBorders>
          </w:tcPr>
          <w:p w:rsidR="002327CD" w:rsidRDefault="002327CD">
            <w:pPr>
              <w:pStyle w:val="EcoNormal"/>
              <w:jc w:val="center"/>
            </w:pPr>
            <w:r>
              <w:t>0,25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Засоренность, %, не более</w:t>
            </w:r>
          </w:p>
        </w:tc>
        <w:tc>
          <w:tcPr>
            <w:tcW w:w="1920" w:type="dxa"/>
            <w:tcBorders>
              <w:top w:val="nil"/>
              <w:bottom w:val="single" w:sz="4" w:space="0" w:color="auto"/>
            </w:tcBorders>
          </w:tcPr>
          <w:p w:rsidR="002327CD" w:rsidRDefault="002327CD">
            <w:pPr>
              <w:pStyle w:val="EcoNormal"/>
              <w:jc w:val="center"/>
            </w:pPr>
            <w:r>
              <w:t>3</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С2</w:t>
            </w:r>
          </w:p>
        </w:tc>
        <w:tc>
          <w:tcPr>
            <w:tcW w:w="5400" w:type="dxa"/>
            <w:tcBorders>
              <w:top w:val="single" w:sz="4" w:space="0" w:color="auto"/>
              <w:bottom w:val="nil"/>
            </w:tcBorders>
          </w:tcPr>
          <w:p w:rsidR="002327CD" w:rsidRDefault="002327CD">
            <w:pPr>
              <w:pStyle w:val="EcoNormal"/>
              <w:jc w:val="both"/>
            </w:pPr>
            <w:r>
              <w:t>Лом нелегированного свинца плит, лент, листов, труб, ролей, проволоки.</w:t>
            </w:r>
          </w:p>
        </w:tc>
        <w:tc>
          <w:tcPr>
            <w:tcW w:w="5160" w:type="dxa"/>
            <w:tcBorders>
              <w:top w:val="single" w:sz="4" w:space="0" w:color="auto"/>
              <w:bottom w:val="nil"/>
            </w:tcBorders>
          </w:tcPr>
          <w:p w:rsidR="002327CD" w:rsidRDefault="002327CD">
            <w:pPr>
              <w:pStyle w:val="EcoNormal"/>
              <w:jc w:val="both"/>
            </w:pPr>
            <w:r>
              <w:t>Содержание других цветных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С0000, С000, С00, С0, С1, С1С, С2, С2С, С3С</w:t>
            </w:r>
          </w:p>
        </w:tc>
        <w:tc>
          <w:tcPr>
            <w:tcW w:w="5160" w:type="dxa"/>
            <w:tcBorders>
              <w:top w:val="nil"/>
              <w:bottom w:val="nil"/>
            </w:tcBorders>
          </w:tcPr>
          <w:p w:rsidR="002327CD" w:rsidRDefault="002327CD">
            <w:pPr>
              <w:pStyle w:val="EcoNormal"/>
              <w:jc w:val="both"/>
            </w:pPr>
            <w:r>
              <w:t>Содержание металла, %, не менее</w:t>
            </w:r>
          </w:p>
        </w:tc>
        <w:tc>
          <w:tcPr>
            <w:tcW w:w="1920" w:type="dxa"/>
            <w:tcBorders>
              <w:top w:val="nil"/>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свинца, %, не менее</w:t>
            </w:r>
          </w:p>
        </w:tc>
        <w:tc>
          <w:tcPr>
            <w:tcW w:w="1920" w:type="dxa"/>
            <w:tcBorders>
              <w:top w:val="nil"/>
              <w:bottom w:val="nil"/>
            </w:tcBorders>
          </w:tcPr>
          <w:p w:rsidR="002327CD" w:rsidRDefault="002327CD">
            <w:pPr>
              <w:pStyle w:val="EcoNormal"/>
              <w:jc w:val="center"/>
            </w:pPr>
            <w:r>
              <w:t>99</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сурьмы, мышьяка и олова в сумме, %, не более</w:t>
            </w:r>
          </w:p>
        </w:tc>
        <w:tc>
          <w:tcPr>
            <w:tcW w:w="1920" w:type="dxa"/>
            <w:tcBorders>
              <w:top w:val="nil"/>
              <w:bottom w:val="nil"/>
            </w:tcBorders>
          </w:tcPr>
          <w:p w:rsidR="002327CD" w:rsidRDefault="002327CD">
            <w:pPr>
              <w:pStyle w:val="EcoNormal"/>
              <w:jc w:val="center"/>
            </w:pPr>
            <w:r>
              <w:t>0,25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3</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в том числе железом, %, не более</w:t>
            </w:r>
          </w:p>
        </w:tc>
        <w:tc>
          <w:tcPr>
            <w:tcW w:w="1920" w:type="dxa"/>
            <w:tcBorders>
              <w:top w:val="nil"/>
              <w:bottom w:val="single" w:sz="4" w:space="0" w:color="auto"/>
            </w:tcBorders>
          </w:tcPr>
          <w:p w:rsidR="002327CD" w:rsidRDefault="002327CD">
            <w:pPr>
              <w:pStyle w:val="EcoNormal"/>
              <w:jc w:val="center"/>
            </w:pPr>
            <w:r>
              <w:t>1</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С3</w:t>
            </w:r>
          </w:p>
        </w:tc>
        <w:tc>
          <w:tcPr>
            <w:tcW w:w="5400" w:type="dxa"/>
            <w:vMerge w:val="restart"/>
            <w:tcBorders>
              <w:top w:val="single" w:sz="4" w:space="0" w:color="auto"/>
              <w:bottom w:val="nil"/>
            </w:tcBorders>
          </w:tcPr>
          <w:p w:rsidR="002327CD" w:rsidRDefault="002327CD">
            <w:pPr>
              <w:pStyle w:val="EcoNormal"/>
              <w:jc w:val="both"/>
            </w:pPr>
            <w:r>
              <w:t>Отходы кусковые из свинца сурьмянистого от производства кабельной оболочки без хлопчатобумажной оплетки и битумной изоляции, облицовки химических сооружений и аппаратуры, производства профилей, вентилей, труб, дроби, типографских сплавов, фасонного литья.</w:t>
            </w:r>
          </w:p>
        </w:tc>
        <w:tc>
          <w:tcPr>
            <w:tcW w:w="5160" w:type="dxa"/>
            <w:tcBorders>
              <w:top w:val="single" w:sz="4" w:space="0" w:color="auto"/>
              <w:bottom w:val="nil"/>
            </w:tcBorders>
          </w:tcPr>
          <w:p w:rsidR="002327CD" w:rsidRDefault="002327CD">
            <w:pPr>
              <w:pStyle w:val="EcoNormal"/>
              <w:jc w:val="both"/>
            </w:pPr>
            <w:r>
              <w:t>Содержание других цветных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металла, %, не менее</w:t>
            </w:r>
          </w:p>
        </w:tc>
        <w:tc>
          <w:tcPr>
            <w:tcW w:w="1920" w:type="dxa"/>
            <w:tcBorders>
              <w:top w:val="nil"/>
              <w:bottom w:val="nil"/>
            </w:tcBorders>
          </w:tcPr>
          <w:p w:rsidR="002327CD" w:rsidRDefault="002327CD">
            <w:pPr>
              <w:pStyle w:val="EcoNormal"/>
              <w:jc w:val="center"/>
            </w:pPr>
            <w:r>
              <w:t>95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сурьмы, %, не более</w:t>
            </w:r>
          </w:p>
        </w:tc>
        <w:tc>
          <w:tcPr>
            <w:tcW w:w="1920" w:type="dxa"/>
            <w:tcBorders>
              <w:top w:val="nil"/>
              <w:bottom w:val="nil"/>
            </w:tcBorders>
          </w:tcPr>
          <w:p w:rsidR="002327CD" w:rsidRDefault="002327CD">
            <w:pPr>
              <w:pStyle w:val="EcoNormal"/>
              <w:jc w:val="center"/>
            </w:pPr>
            <w:r>
              <w:t>12</w:t>
            </w:r>
          </w:p>
        </w:tc>
      </w:tr>
      <w:tr w:rsidR="002327CD">
        <w:tblPrEx>
          <w:tblBorders>
            <w:insideH w:val="none" w:sz="0" w:space="0" w:color="auto"/>
          </w:tblBorders>
        </w:tblPrEx>
        <w:trPr>
          <w:trHeight w:val="450"/>
        </w:trPr>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vMerge w:val="restart"/>
            <w:tcBorders>
              <w:top w:val="nil"/>
              <w:bottom w:val="single" w:sz="4" w:space="0" w:color="auto"/>
            </w:tcBorders>
          </w:tcPr>
          <w:p w:rsidR="002327CD" w:rsidRDefault="002327CD">
            <w:pPr>
              <w:pStyle w:val="EcoNormal"/>
              <w:jc w:val="both"/>
            </w:pPr>
            <w:r>
              <w:t>Засоренность, %, не более</w:t>
            </w:r>
          </w:p>
        </w:tc>
        <w:tc>
          <w:tcPr>
            <w:tcW w:w="1920" w:type="dxa"/>
            <w:vMerge w:val="restart"/>
            <w:tcBorders>
              <w:top w:val="nil"/>
              <w:bottom w:val="single" w:sz="4" w:space="0" w:color="auto"/>
            </w:tcBorders>
          </w:tcPr>
          <w:p w:rsidR="002327CD" w:rsidRDefault="002327CD">
            <w:pPr>
              <w:pStyle w:val="EcoNormal"/>
              <w:jc w:val="center"/>
            </w:pPr>
            <w:r>
              <w:t>5</w:t>
            </w:r>
          </w:p>
        </w:tc>
      </w:tr>
      <w:tr w:rsidR="002327CD">
        <w:tc>
          <w:tcPr>
            <w:tcW w:w="1140" w:type="dxa"/>
            <w:vMerge/>
            <w:tcBorders>
              <w:top w:val="single" w:sz="4" w:space="0" w:color="auto"/>
              <w:bottom w:val="single" w:sz="4" w:space="0" w:color="auto"/>
            </w:tcBorders>
          </w:tcPr>
          <w:p w:rsidR="002327CD" w:rsidRDefault="002327CD"/>
        </w:tc>
        <w:tc>
          <w:tcPr>
            <w:tcW w:w="5400" w:type="dxa"/>
            <w:tcBorders>
              <w:top w:val="nil"/>
              <w:bottom w:val="single" w:sz="4" w:space="0" w:color="auto"/>
            </w:tcBorders>
          </w:tcPr>
          <w:p w:rsidR="002327CD" w:rsidRDefault="002327CD">
            <w:pPr>
              <w:pStyle w:val="EcoNormal"/>
              <w:jc w:val="both"/>
            </w:pPr>
            <w:r>
              <w:t>Марки: ССу, ССу8, ССу10, УС, УСМ, ССуА, ССу1, ССу2, ССу3, ССуМТ, ССуМ, ССуМОЕ, ССуМ2</w:t>
            </w:r>
          </w:p>
        </w:tc>
        <w:tc>
          <w:tcPr>
            <w:tcW w:w="5160" w:type="dxa"/>
            <w:vMerge/>
            <w:tcBorders>
              <w:top w:val="nil"/>
              <w:bottom w:val="single" w:sz="4" w:space="0" w:color="auto"/>
            </w:tcBorders>
          </w:tcPr>
          <w:p w:rsidR="002327CD" w:rsidRDefault="002327CD"/>
        </w:tc>
        <w:tc>
          <w:tcPr>
            <w:tcW w:w="1920" w:type="dxa"/>
            <w:vMerge/>
            <w:tcBorders>
              <w:top w:val="nil"/>
              <w:bottom w:val="single" w:sz="4" w:space="0" w:color="auto"/>
            </w:tcBorders>
          </w:tcPr>
          <w:p w:rsidR="002327CD" w:rsidRDefault="002327CD"/>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С4</w:t>
            </w:r>
          </w:p>
        </w:tc>
        <w:tc>
          <w:tcPr>
            <w:tcW w:w="5400" w:type="dxa"/>
            <w:vMerge w:val="restart"/>
            <w:tcBorders>
              <w:top w:val="single" w:sz="4" w:space="0" w:color="auto"/>
              <w:bottom w:val="nil"/>
            </w:tcBorders>
          </w:tcPr>
          <w:p w:rsidR="002327CD" w:rsidRDefault="002327CD">
            <w:pPr>
              <w:pStyle w:val="EcoNormal"/>
              <w:jc w:val="both"/>
            </w:pPr>
            <w:r>
              <w:t>Лом свинца сурьмянистого от производства кабельной оболочки, облицовки химических сооружений и аппаратуры, производства профилей, вентилей, труб, дроби, типографских сплавов, фасонного литья.</w:t>
            </w:r>
          </w:p>
        </w:tc>
        <w:tc>
          <w:tcPr>
            <w:tcW w:w="5160" w:type="dxa"/>
            <w:tcBorders>
              <w:top w:val="single" w:sz="4" w:space="0" w:color="auto"/>
              <w:bottom w:val="nil"/>
            </w:tcBorders>
          </w:tcPr>
          <w:p w:rsidR="002327CD" w:rsidRDefault="002327CD">
            <w:pPr>
              <w:pStyle w:val="EcoNormal"/>
              <w:jc w:val="both"/>
            </w:pPr>
            <w:r>
              <w:t>Содержание других цветных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металла, %, не менее</w:t>
            </w:r>
          </w:p>
        </w:tc>
        <w:tc>
          <w:tcPr>
            <w:tcW w:w="1920" w:type="dxa"/>
            <w:tcBorders>
              <w:top w:val="nil"/>
              <w:bottom w:val="nil"/>
            </w:tcBorders>
          </w:tcPr>
          <w:p w:rsidR="002327CD" w:rsidRDefault="002327CD">
            <w:pPr>
              <w:pStyle w:val="EcoNormal"/>
              <w:jc w:val="center"/>
            </w:pPr>
            <w:r>
              <w:t>90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сурьмы, %, не более</w:t>
            </w:r>
          </w:p>
        </w:tc>
        <w:tc>
          <w:tcPr>
            <w:tcW w:w="1920" w:type="dxa"/>
            <w:tcBorders>
              <w:top w:val="nil"/>
              <w:bottom w:val="nil"/>
            </w:tcBorders>
          </w:tcPr>
          <w:p w:rsidR="002327CD" w:rsidRDefault="002327CD">
            <w:pPr>
              <w:pStyle w:val="EcoNormal"/>
              <w:jc w:val="center"/>
            </w:pPr>
            <w:r>
              <w:t>12</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nil"/>
            </w:tcBorders>
          </w:tcPr>
          <w:p w:rsidR="002327CD" w:rsidRDefault="002327CD">
            <w:pPr>
              <w:pStyle w:val="EcoNormal"/>
              <w:jc w:val="both"/>
            </w:pPr>
            <w:r>
              <w:t>Лом кабельной оболочки, не отвечающий требованиям группы С3.</w:t>
            </w:r>
          </w:p>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10</w:t>
            </w:r>
          </w:p>
        </w:tc>
      </w:tr>
      <w:tr w:rsidR="002327CD">
        <w:tblPrEx>
          <w:tblBorders>
            <w:insideH w:val="none" w:sz="0" w:space="0" w:color="auto"/>
          </w:tblBorders>
        </w:tblPrEx>
        <w:trPr>
          <w:trHeight w:val="450"/>
        </w:trPr>
        <w:tc>
          <w:tcPr>
            <w:tcW w:w="1140" w:type="dxa"/>
            <w:vMerge/>
            <w:tcBorders>
              <w:top w:val="single" w:sz="4" w:space="0" w:color="auto"/>
              <w:bottom w:val="single" w:sz="4" w:space="0" w:color="auto"/>
            </w:tcBorders>
          </w:tcPr>
          <w:p w:rsidR="002327CD" w:rsidRDefault="002327CD"/>
        </w:tc>
        <w:tc>
          <w:tcPr>
            <w:tcW w:w="5400" w:type="dxa"/>
            <w:vMerge/>
            <w:tcBorders>
              <w:top w:val="nil"/>
              <w:bottom w:val="nil"/>
            </w:tcBorders>
          </w:tcPr>
          <w:p w:rsidR="002327CD" w:rsidRDefault="002327CD"/>
        </w:tc>
        <w:tc>
          <w:tcPr>
            <w:tcW w:w="5160" w:type="dxa"/>
            <w:vMerge w:val="restart"/>
            <w:tcBorders>
              <w:top w:val="nil"/>
              <w:bottom w:val="single" w:sz="4" w:space="0" w:color="auto"/>
            </w:tcBorders>
          </w:tcPr>
          <w:p w:rsidR="002327CD" w:rsidRDefault="002327CD">
            <w:pPr>
              <w:pStyle w:val="EcoNormal"/>
              <w:jc w:val="both"/>
            </w:pPr>
            <w:r>
              <w:t>в том числе железом, %, не более</w:t>
            </w:r>
          </w:p>
        </w:tc>
        <w:tc>
          <w:tcPr>
            <w:tcW w:w="1920" w:type="dxa"/>
            <w:vMerge w:val="restart"/>
            <w:tcBorders>
              <w:top w:val="nil"/>
              <w:bottom w:val="single" w:sz="4" w:space="0" w:color="auto"/>
            </w:tcBorders>
          </w:tcPr>
          <w:p w:rsidR="002327CD" w:rsidRDefault="002327CD">
            <w:pPr>
              <w:pStyle w:val="EcoNormal"/>
              <w:jc w:val="center"/>
            </w:pPr>
            <w:r>
              <w:t>3</w:t>
            </w:r>
          </w:p>
        </w:tc>
      </w:tr>
      <w:tr w:rsidR="002327CD">
        <w:tc>
          <w:tcPr>
            <w:tcW w:w="1140" w:type="dxa"/>
            <w:vMerge/>
            <w:tcBorders>
              <w:top w:val="single" w:sz="4" w:space="0" w:color="auto"/>
              <w:bottom w:val="single" w:sz="4" w:space="0" w:color="auto"/>
            </w:tcBorders>
          </w:tcPr>
          <w:p w:rsidR="002327CD" w:rsidRDefault="002327CD"/>
        </w:tc>
        <w:tc>
          <w:tcPr>
            <w:tcW w:w="5400" w:type="dxa"/>
            <w:tcBorders>
              <w:top w:val="nil"/>
              <w:bottom w:val="single" w:sz="4" w:space="0" w:color="auto"/>
            </w:tcBorders>
          </w:tcPr>
          <w:p w:rsidR="002327CD" w:rsidRDefault="002327CD">
            <w:pPr>
              <w:pStyle w:val="EcoNormal"/>
              <w:jc w:val="both"/>
            </w:pPr>
            <w:r>
              <w:t xml:space="preserve">Марки: ССу, ССу8, ССу10, УС, УСМ, ССуА, ССу1, ССу2, </w:t>
            </w:r>
            <w:r>
              <w:lastRenderedPageBreak/>
              <w:t>ССу3, ССуМТ, ССуМ, ССуМОЕ, ССуМ2</w:t>
            </w:r>
          </w:p>
        </w:tc>
        <w:tc>
          <w:tcPr>
            <w:tcW w:w="5160" w:type="dxa"/>
            <w:vMerge/>
            <w:tcBorders>
              <w:top w:val="nil"/>
              <w:bottom w:val="single" w:sz="4" w:space="0" w:color="auto"/>
            </w:tcBorders>
          </w:tcPr>
          <w:p w:rsidR="002327CD" w:rsidRDefault="002327CD"/>
        </w:tc>
        <w:tc>
          <w:tcPr>
            <w:tcW w:w="1920" w:type="dxa"/>
            <w:vMerge/>
            <w:tcBorders>
              <w:top w:val="nil"/>
              <w:bottom w:val="single" w:sz="4" w:space="0" w:color="auto"/>
            </w:tcBorders>
          </w:tcPr>
          <w:p w:rsidR="002327CD" w:rsidRDefault="002327CD"/>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С5</w:t>
            </w:r>
          </w:p>
        </w:tc>
        <w:tc>
          <w:tcPr>
            <w:tcW w:w="5400" w:type="dxa"/>
            <w:vMerge w:val="restart"/>
            <w:tcBorders>
              <w:top w:val="single" w:sz="4" w:space="0" w:color="auto"/>
              <w:bottom w:val="nil"/>
            </w:tcBorders>
          </w:tcPr>
          <w:p w:rsidR="002327CD" w:rsidRDefault="002327CD">
            <w:pPr>
              <w:pStyle w:val="EcoNormal"/>
              <w:jc w:val="both"/>
            </w:pPr>
            <w:r>
              <w:t>Отходы кусковые от кальциевых баббитов, применяемых для заливки подшипников скольжения.</w:t>
            </w:r>
          </w:p>
        </w:tc>
        <w:tc>
          <w:tcPr>
            <w:tcW w:w="5160" w:type="dxa"/>
            <w:tcBorders>
              <w:top w:val="single" w:sz="4" w:space="0" w:color="auto"/>
              <w:bottom w:val="nil"/>
            </w:tcBorders>
          </w:tcPr>
          <w:p w:rsidR="002327CD" w:rsidRDefault="002327CD">
            <w:pPr>
              <w:pStyle w:val="EcoNormal"/>
              <w:jc w:val="both"/>
            </w:pPr>
            <w:r>
              <w:t>Содержание других цветных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металла, %, не менее</w:t>
            </w:r>
          </w:p>
        </w:tc>
        <w:tc>
          <w:tcPr>
            <w:tcW w:w="1920" w:type="dxa"/>
            <w:tcBorders>
              <w:top w:val="nil"/>
              <w:bottom w:val="nil"/>
            </w:tcBorders>
          </w:tcPr>
          <w:p w:rsidR="002327CD" w:rsidRDefault="002327CD">
            <w:pPr>
              <w:pStyle w:val="EcoNormal"/>
              <w:jc w:val="center"/>
            </w:pPr>
            <w:r>
              <w:t>95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сплавов: БКА, БК2, БК2Ш, БК2Ц</w:t>
            </w:r>
          </w:p>
        </w:tc>
        <w:tc>
          <w:tcPr>
            <w:tcW w:w="5160" w:type="dxa"/>
            <w:tcBorders>
              <w:top w:val="nil"/>
              <w:bottom w:val="nil"/>
            </w:tcBorders>
          </w:tcPr>
          <w:p w:rsidR="002327CD" w:rsidRDefault="002327CD">
            <w:pPr>
              <w:pStyle w:val="EcoNormal"/>
              <w:jc w:val="both"/>
            </w:pPr>
            <w:r>
              <w:t>Содержание кальция, %, не более</w:t>
            </w:r>
          </w:p>
        </w:tc>
        <w:tc>
          <w:tcPr>
            <w:tcW w:w="1920" w:type="dxa"/>
            <w:tcBorders>
              <w:top w:val="nil"/>
              <w:bottom w:val="nil"/>
            </w:tcBorders>
          </w:tcPr>
          <w:p w:rsidR="002327CD" w:rsidRDefault="002327CD">
            <w:pPr>
              <w:pStyle w:val="EcoNormal"/>
              <w:jc w:val="center"/>
            </w:pPr>
            <w:r>
              <w:t>0,3 - 1,15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в том числе железом, %, не более</w:t>
            </w:r>
          </w:p>
        </w:tc>
        <w:tc>
          <w:tcPr>
            <w:tcW w:w="1920" w:type="dxa"/>
            <w:tcBorders>
              <w:top w:val="nil"/>
              <w:bottom w:val="single" w:sz="4" w:space="0" w:color="auto"/>
            </w:tcBorders>
          </w:tcPr>
          <w:p w:rsidR="002327CD" w:rsidRDefault="002327CD">
            <w:pPr>
              <w:pStyle w:val="EcoNormal"/>
              <w:jc w:val="center"/>
            </w:pPr>
            <w:r>
              <w:t>3</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С6</w:t>
            </w:r>
          </w:p>
        </w:tc>
        <w:tc>
          <w:tcPr>
            <w:tcW w:w="5400" w:type="dxa"/>
            <w:tcBorders>
              <w:top w:val="single" w:sz="4" w:space="0" w:color="auto"/>
              <w:bottom w:val="nil"/>
            </w:tcBorders>
          </w:tcPr>
          <w:p w:rsidR="002327CD" w:rsidRDefault="002327CD">
            <w:pPr>
              <w:pStyle w:val="EcoNormal"/>
              <w:jc w:val="both"/>
            </w:pPr>
            <w:r>
              <w:t>Лом кальциевых баббитов.</w:t>
            </w:r>
          </w:p>
        </w:tc>
        <w:tc>
          <w:tcPr>
            <w:tcW w:w="5160" w:type="dxa"/>
            <w:vMerge w:val="restart"/>
            <w:tcBorders>
              <w:top w:val="single" w:sz="4" w:space="0" w:color="auto"/>
              <w:bottom w:val="nil"/>
            </w:tcBorders>
          </w:tcPr>
          <w:p w:rsidR="002327CD" w:rsidRDefault="002327CD">
            <w:pPr>
              <w:pStyle w:val="EcoNormal"/>
              <w:jc w:val="both"/>
            </w:pPr>
            <w:r>
              <w:t>Содержание других цветных металлов и сплавов не допускается.</w:t>
            </w:r>
          </w:p>
        </w:tc>
        <w:tc>
          <w:tcPr>
            <w:tcW w:w="1920" w:type="dxa"/>
            <w:vMerge w:val="restart"/>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rPr>
          <w:trHeight w:val="450"/>
        </w:trPr>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БКА, БК2, БК2Ш, БК2Ц</w:t>
            </w:r>
          </w:p>
        </w:tc>
        <w:tc>
          <w:tcPr>
            <w:tcW w:w="5160" w:type="dxa"/>
            <w:vMerge/>
            <w:tcBorders>
              <w:top w:val="single" w:sz="4" w:space="0" w:color="auto"/>
              <w:bottom w:val="nil"/>
            </w:tcBorders>
          </w:tcPr>
          <w:p w:rsidR="002327CD" w:rsidRDefault="002327CD"/>
        </w:tc>
        <w:tc>
          <w:tcPr>
            <w:tcW w:w="1920" w:type="dxa"/>
            <w:vMerge/>
            <w:tcBorders>
              <w:top w:val="single" w:sz="4" w:space="0" w:color="auto"/>
              <w:bottom w:val="nil"/>
            </w:tcBorders>
          </w:tcPr>
          <w:p w:rsidR="002327CD" w:rsidRDefault="002327CD"/>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металла, %, не менее</w:t>
            </w:r>
          </w:p>
        </w:tc>
        <w:tc>
          <w:tcPr>
            <w:tcW w:w="1920" w:type="dxa"/>
            <w:tcBorders>
              <w:top w:val="nil"/>
              <w:bottom w:val="nil"/>
            </w:tcBorders>
          </w:tcPr>
          <w:p w:rsidR="002327CD" w:rsidRDefault="002327CD">
            <w:pPr>
              <w:pStyle w:val="EcoNormal"/>
              <w:jc w:val="center"/>
            </w:pPr>
            <w:r>
              <w:t>85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кальция, %, не более</w:t>
            </w:r>
          </w:p>
        </w:tc>
        <w:tc>
          <w:tcPr>
            <w:tcW w:w="1920" w:type="dxa"/>
            <w:tcBorders>
              <w:top w:val="nil"/>
              <w:bottom w:val="nil"/>
            </w:tcBorders>
          </w:tcPr>
          <w:p w:rsidR="002327CD" w:rsidRDefault="002327CD">
            <w:pPr>
              <w:pStyle w:val="EcoNormal"/>
              <w:jc w:val="center"/>
            </w:pPr>
            <w:r>
              <w:t>0,3 - 1,15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15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в том числе железом, %, не более</w:t>
            </w:r>
          </w:p>
        </w:tc>
        <w:tc>
          <w:tcPr>
            <w:tcW w:w="1920" w:type="dxa"/>
            <w:tcBorders>
              <w:top w:val="nil"/>
              <w:bottom w:val="single" w:sz="4" w:space="0" w:color="auto"/>
            </w:tcBorders>
          </w:tcPr>
          <w:p w:rsidR="002327CD" w:rsidRDefault="002327CD">
            <w:pPr>
              <w:pStyle w:val="EcoNormal"/>
              <w:jc w:val="center"/>
            </w:pPr>
            <w:r>
              <w:t>5</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С7</w:t>
            </w:r>
          </w:p>
        </w:tc>
        <w:tc>
          <w:tcPr>
            <w:tcW w:w="5400" w:type="dxa"/>
            <w:vMerge w:val="restart"/>
            <w:tcBorders>
              <w:top w:val="single" w:sz="4" w:space="0" w:color="auto"/>
              <w:bottom w:val="nil"/>
            </w:tcBorders>
          </w:tcPr>
          <w:p w:rsidR="002327CD" w:rsidRDefault="002327CD">
            <w:pPr>
              <w:pStyle w:val="EcoNormal"/>
              <w:jc w:val="both"/>
            </w:pPr>
            <w:r>
              <w:t>Лом и кусковые отходы смешанные (нелегированный свинец, сурьмянистый свинец и кальциевые баббиты).</w:t>
            </w:r>
          </w:p>
        </w:tc>
        <w:tc>
          <w:tcPr>
            <w:tcW w:w="5160" w:type="dxa"/>
            <w:tcBorders>
              <w:top w:val="single" w:sz="4" w:space="0" w:color="auto"/>
              <w:bottom w:val="nil"/>
            </w:tcBorders>
          </w:tcPr>
          <w:p w:rsidR="002327CD" w:rsidRDefault="002327CD">
            <w:pPr>
              <w:pStyle w:val="EcoNormal"/>
              <w:jc w:val="both"/>
            </w:pPr>
            <w:r>
              <w:t>Содержание других цветных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металла, %, не менее</w:t>
            </w:r>
          </w:p>
        </w:tc>
        <w:tc>
          <w:tcPr>
            <w:tcW w:w="1920" w:type="dxa"/>
            <w:tcBorders>
              <w:top w:val="nil"/>
              <w:bottom w:val="nil"/>
            </w:tcBorders>
          </w:tcPr>
          <w:p w:rsidR="002327CD" w:rsidRDefault="002327CD">
            <w:pPr>
              <w:pStyle w:val="EcoNormal"/>
              <w:jc w:val="center"/>
            </w:pPr>
            <w:r>
              <w:t>85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Pb1, Pb6</w:t>
            </w:r>
          </w:p>
        </w:tc>
        <w:tc>
          <w:tcPr>
            <w:tcW w:w="5160" w:type="dxa"/>
            <w:tcBorders>
              <w:top w:val="nil"/>
              <w:bottom w:val="nil"/>
            </w:tcBorders>
          </w:tcPr>
          <w:p w:rsidR="002327CD" w:rsidRDefault="002327CD">
            <w:pPr>
              <w:pStyle w:val="EcoNormal"/>
              <w:jc w:val="both"/>
            </w:pPr>
            <w:r>
              <w:t>Содержание кальция, %, не более</w:t>
            </w:r>
          </w:p>
        </w:tc>
        <w:tc>
          <w:tcPr>
            <w:tcW w:w="1920" w:type="dxa"/>
            <w:tcBorders>
              <w:top w:val="nil"/>
              <w:bottom w:val="nil"/>
            </w:tcBorders>
          </w:tcPr>
          <w:p w:rsidR="002327CD" w:rsidRDefault="002327CD">
            <w:pPr>
              <w:pStyle w:val="EcoNormal"/>
              <w:jc w:val="center"/>
            </w:pPr>
            <w:r>
              <w:t>0,3 - 1,15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15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в том числе железом, %, не более</w:t>
            </w:r>
          </w:p>
        </w:tc>
        <w:tc>
          <w:tcPr>
            <w:tcW w:w="1920" w:type="dxa"/>
            <w:tcBorders>
              <w:top w:val="nil"/>
              <w:bottom w:val="single" w:sz="4" w:space="0" w:color="auto"/>
            </w:tcBorders>
          </w:tcPr>
          <w:p w:rsidR="002327CD" w:rsidRDefault="002327CD">
            <w:pPr>
              <w:pStyle w:val="EcoNormal"/>
              <w:jc w:val="center"/>
            </w:pPr>
            <w:r>
              <w:t>5</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lastRenderedPageBreak/>
              <w:t>С8</w:t>
            </w:r>
          </w:p>
        </w:tc>
        <w:tc>
          <w:tcPr>
            <w:tcW w:w="5400" w:type="dxa"/>
            <w:tcBorders>
              <w:top w:val="single" w:sz="4" w:space="0" w:color="auto"/>
              <w:bottom w:val="nil"/>
            </w:tcBorders>
          </w:tcPr>
          <w:p w:rsidR="002327CD" w:rsidRDefault="002327CD">
            <w:pPr>
              <w:pStyle w:val="EcoNormal"/>
              <w:jc w:val="both"/>
            </w:pPr>
            <w:r>
              <w:t>Стружка свинца и свинцовых сплавов.</w:t>
            </w:r>
          </w:p>
        </w:tc>
        <w:tc>
          <w:tcPr>
            <w:tcW w:w="5160" w:type="dxa"/>
            <w:vMerge w:val="restart"/>
            <w:tcBorders>
              <w:top w:val="single" w:sz="4" w:space="0" w:color="auto"/>
              <w:bottom w:val="nil"/>
            </w:tcBorders>
          </w:tcPr>
          <w:p w:rsidR="002327CD" w:rsidRDefault="002327CD">
            <w:pPr>
              <w:pStyle w:val="EcoNormal"/>
              <w:jc w:val="both"/>
            </w:pPr>
            <w:r>
              <w:t>Содержание других цветных металлов и сплавов не допускается.</w:t>
            </w:r>
          </w:p>
        </w:tc>
        <w:tc>
          <w:tcPr>
            <w:tcW w:w="1920" w:type="dxa"/>
            <w:vMerge w:val="restart"/>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rPr>
          <w:trHeight w:val="450"/>
        </w:trPr>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С0000, С000, С00, С0, С1, С1С, С2, С2С, С3С</w:t>
            </w:r>
          </w:p>
        </w:tc>
        <w:tc>
          <w:tcPr>
            <w:tcW w:w="5160" w:type="dxa"/>
            <w:vMerge/>
            <w:tcBorders>
              <w:top w:val="single" w:sz="4" w:space="0" w:color="auto"/>
              <w:bottom w:val="nil"/>
            </w:tcBorders>
          </w:tcPr>
          <w:p w:rsidR="002327CD" w:rsidRDefault="002327CD"/>
        </w:tc>
        <w:tc>
          <w:tcPr>
            <w:tcW w:w="1920" w:type="dxa"/>
            <w:vMerge/>
            <w:tcBorders>
              <w:top w:val="single" w:sz="4" w:space="0" w:color="auto"/>
              <w:bottom w:val="nil"/>
            </w:tcBorders>
          </w:tcPr>
          <w:p w:rsidR="002327CD" w:rsidRDefault="002327CD"/>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металла, %, не менее</w:t>
            </w:r>
          </w:p>
        </w:tc>
        <w:tc>
          <w:tcPr>
            <w:tcW w:w="1920" w:type="dxa"/>
            <w:tcBorders>
              <w:top w:val="nil"/>
              <w:bottom w:val="nil"/>
            </w:tcBorders>
          </w:tcPr>
          <w:p w:rsidR="002327CD" w:rsidRDefault="002327CD">
            <w:pPr>
              <w:pStyle w:val="EcoNormal"/>
              <w:jc w:val="center"/>
            </w:pPr>
            <w:r>
              <w:t>97</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Засоренность, %, не более</w:t>
            </w:r>
          </w:p>
        </w:tc>
        <w:tc>
          <w:tcPr>
            <w:tcW w:w="1920" w:type="dxa"/>
            <w:tcBorders>
              <w:top w:val="nil"/>
              <w:bottom w:val="single" w:sz="4" w:space="0" w:color="auto"/>
            </w:tcBorders>
          </w:tcPr>
          <w:p w:rsidR="002327CD" w:rsidRDefault="002327CD">
            <w:pPr>
              <w:pStyle w:val="EcoNormal"/>
              <w:jc w:val="center"/>
            </w:pPr>
            <w:r>
              <w:t>3</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С9</w:t>
            </w:r>
          </w:p>
        </w:tc>
        <w:tc>
          <w:tcPr>
            <w:tcW w:w="5400" w:type="dxa"/>
            <w:tcBorders>
              <w:top w:val="single" w:sz="4" w:space="0" w:color="auto"/>
              <w:bottom w:val="nil"/>
            </w:tcBorders>
          </w:tcPr>
          <w:p w:rsidR="002327CD" w:rsidRDefault="002327CD">
            <w:pPr>
              <w:pStyle w:val="EcoNormal"/>
              <w:jc w:val="both"/>
            </w:pPr>
            <w:r>
              <w:t>Стружка сурьмянистого свинца и баббитов.</w:t>
            </w:r>
          </w:p>
        </w:tc>
        <w:tc>
          <w:tcPr>
            <w:tcW w:w="5160" w:type="dxa"/>
            <w:tcBorders>
              <w:top w:val="single" w:sz="4" w:space="0" w:color="auto"/>
              <w:bottom w:val="nil"/>
            </w:tcBorders>
          </w:tcPr>
          <w:p w:rsidR="002327CD" w:rsidRDefault="002327CD">
            <w:pPr>
              <w:pStyle w:val="EcoNormal"/>
              <w:jc w:val="both"/>
            </w:pPr>
            <w:r>
              <w:t>Содержание других цветных металлов и сплавов не допускается.</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ССу, ССу8, ССу10, УС, УСМ, ССуА, ССу1, ССу2, ССу3, ССуМТ, ССуМ, ССуМОЕ, ССуМ2, БКА, БК2, БК2Ш, БК2Ц</w:t>
            </w:r>
          </w:p>
        </w:tc>
        <w:tc>
          <w:tcPr>
            <w:tcW w:w="5160" w:type="dxa"/>
            <w:tcBorders>
              <w:top w:val="nil"/>
              <w:bottom w:val="nil"/>
            </w:tcBorders>
          </w:tcPr>
          <w:p w:rsidR="002327CD" w:rsidRDefault="002327CD">
            <w:pPr>
              <w:pStyle w:val="EcoNormal"/>
              <w:jc w:val="both"/>
            </w:pPr>
            <w:r>
              <w:t>Содержание металла, %, не менее</w:t>
            </w:r>
          </w:p>
        </w:tc>
        <w:tc>
          <w:tcPr>
            <w:tcW w:w="1920" w:type="dxa"/>
            <w:tcBorders>
              <w:top w:val="nil"/>
              <w:bottom w:val="nil"/>
            </w:tcBorders>
          </w:tcPr>
          <w:p w:rsidR="002327CD" w:rsidRDefault="002327CD">
            <w:pPr>
              <w:pStyle w:val="EcoNormal"/>
              <w:jc w:val="center"/>
            </w:pPr>
            <w:r>
              <w:t>90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10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в том числе железом, %, не более</w:t>
            </w:r>
          </w:p>
        </w:tc>
        <w:tc>
          <w:tcPr>
            <w:tcW w:w="1920" w:type="dxa"/>
            <w:tcBorders>
              <w:top w:val="nil"/>
              <w:bottom w:val="single" w:sz="4" w:space="0" w:color="auto"/>
            </w:tcBorders>
          </w:tcPr>
          <w:p w:rsidR="002327CD" w:rsidRDefault="002327CD">
            <w:pPr>
              <w:pStyle w:val="EcoNormal"/>
              <w:jc w:val="center"/>
            </w:pPr>
            <w:r>
              <w:t>3</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С10</w:t>
            </w:r>
          </w:p>
        </w:tc>
        <w:tc>
          <w:tcPr>
            <w:tcW w:w="5400" w:type="dxa"/>
            <w:tcBorders>
              <w:top w:val="single" w:sz="4" w:space="0" w:color="auto"/>
              <w:bottom w:val="nil"/>
            </w:tcBorders>
          </w:tcPr>
          <w:p w:rsidR="002327CD" w:rsidRDefault="002327CD">
            <w:pPr>
              <w:pStyle w:val="EcoNormal"/>
              <w:jc w:val="both"/>
            </w:pPr>
            <w:r>
              <w:t>Лом свинцовых аккумуляторов в эбонитовых моноблоках.</w:t>
            </w:r>
          </w:p>
        </w:tc>
        <w:tc>
          <w:tcPr>
            <w:tcW w:w="5160" w:type="dxa"/>
            <w:vMerge w:val="restart"/>
            <w:tcBorders>
              <w:top w:val="single" w:sz="4" w:space="0" w:color="auto"/>
              <w:bottom w:val="nil"/>
            </w:tcBorders>
          </w:tcPr>
          <w:p w:rsidR="002327CD" w:rsidRDefault="002327CD">
            <w:pPr>
              <w:pStyle w:val="EcoNormal"/>
              <w:jc w:val="both"/>
            </w:pPr>
            <w:r>
              <w:t>Неразделанный, с электролитом, без деревянных ящиков и железных приделок.</w:t>
            </w:r>
          </w:p>
        </w:tc>
        <w:tc>
          <w:tcPr>
            <w:tcW w:w="1920" w:type="dxa"/>
            <w:vMerge w:val="restart"/>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rPr>
          <w:trHeight w:val="450"/>
        </w:trPr>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С0000, С000, С00, С0, С1, С2, С3, ССу8, ССу10, УС, УСМ, ССуА, ССу3, ССуМТ, ССу1</w:t>
            </w:r>
          </w:p>
        </w:tc>
        <w:tc>
          <w:tcPr>
            <w:tcW w:w="5160" w:type="dxa"/>
            <w:vMerge/>
            <w:tcBorders>
              <w:top w:val="single" w:sz="4" w:space="0" w:color="auto"/>
              <w:bottom w:val="nil"/>
            </w:tcBorders>
          </w:tcPr>
          <w:p w:rsidR="002327CD" w:rsidRDefault="002327CD"/>
        </w:tc>
        <w:tc>
          <w:tcPr>
            <w:tcW w:w="1920" w:type="dxa"/>
            <w:vMerge/>
            <w:tcBorders>
              <w:top w:val="single" w:sz="4" w:space="0" w:color="auto"/>
              <w:bottom w:val="nil"/>
            </w:tcBorders>
          </w:tcPr>
          <w:p w:rsidR="002327CD" w:rsidRDefault="002327CD"/>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55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Засоренность, %, не более</w:t>
            </w:r>
          </w:p>
        </w:tc>
        <w:tc>
          <w:tcPr>
            <w:tcW w:w="1920" w:type="dxa"/>
            <w:tcBorders>
              <w:top w:val="nil"/>
              <w:bottom w:val="single" w:sz="4" w:space="0" w:color="auto"/>
            </w:tcBorders>
          </w:tcPr>
          <w:p w:rsidR="002327CD" w:rsidRDefault="002327CD">
            <w:pPr>
              <w:pStyle w:val="EcoNormal"/>
              <w:jc w:val="center"/>
            </w:pPr>
            <w:r>
              <w:t>45</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С11</w:t>
            </w:r>
          </w:p>
        </w:tc>
        <w:tc>
          <w:tcPr>
            <w:tcW w:w="5400" w:type="dxa"/>
            <w:tcBorders>
              <w:top w:val="single" w:sz="4" w:space="0" w:color="auto"/>
              <w:bottom w:val="nil"/>
            </w:tcBorders>
          </w:tcPr>
          <w:p w:rsidR="002327CD" w:rsidRDefault="002327CD">
            <w:pPr>
              <w:pStyle w:val="EcoNormal"/>
              <w:jc w:val="both"/>
            </w:pPr>
            <w:r>
              <w:t>Лом свинцовых аккумуляторов в термопластовых моноблоках.</w:t>
            </w:r>
          </w:p>
        </w:tc>
        <w:tc>
          <w:tcPr>
            <w:tcW w:w="5160" w:type="dxa"/>
            <w:vMerge w:val="restart"/>
            <w:tcBorders>
              <w:top w:val="single" w:sz="4" w:space="0" w:color="auto"/>
              <w:bottom w:val="nil"/>
            </w:tcBorders>
          </w:tcPr>
          <w:p w:rsidR="002327CD" w:rsidRDefault="002327CD">
            <w:pPr>
              <w:pStyle w:val="EcoNormal"/>
              <w:jc w:val="both"/>
            </w:pPr>
            <w:r>
              <w:t>Неразделанный, с электролитом, без деревянных ящиков и железных приделок.</w:t>
            </w:r>
          </w:p>
        </w:tc>
        <w:tc>
          <w:tcPr>
            <w:tcW w:w="1920" w:type="dxa"/>
            <w:vMerge w:val="restart"/>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rPr>
          <w:trHeight w:val="450"/>
        </w:trPr>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С0000, С000, С00, С0, С1, С2, С3, ССу8, ССу10, УС, УСМ, ССуА, ССу3, ССуМТ, ССу1</w:t>
            </w:r>
          </w:p>
        </w:tc>
        <w:tc>
          <w:tcPr>
            <w:tcW w:w="5160" w:type="dxa"/>
            <w:vMerge/>
            <w:tcBorders>
              <w:top w:val="single" w:sz="4" w:space="0" w:color="auto"/>
              <w:bottom w:val="nil"/>
            </w:tcBorders>
          </w:tcPr>
          <w:p w:rsidR="002327CD" w:rsidRDefault="002327CD"/>
        </w:tc>
        <w:tc>
          <w:tcPr>
            <w:tcW w:w="1920" w:type="dxa"/>
            <w:vMerge/>
            <w:tcBorders>
              <w:top w:val="single" w:sz="4" w:space="0" w:color="auto"/>
              <w:bottom w:val="nil"/>
            </w:tcBorders>
          </w:tcPr>
          <w:p w:rsidR="002327CD" w:rsidRDefault="002327CD"/>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65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Засоренность, %, не более</w:t>
            </w:r>
          </w:p>
        </w:tc>
        <w:tc>
          <w:tcPr>
            <w:tcW w:w="1920" w:type="dxa"/>
            <w:tcBorders>
              <w:top w:val="nil"/>
              <w:bottom w:val="single" w:sz="4" w:space="0" w:color="auto"/>
            </w:tcBorders>
          </w:tcPr>
          <w:p w:rsidR="002327CD" w:rsidRDefault="002327CD">
            <w:pPr>
              <w:pStyle w:val="EcoNormal"/>
              <w:jc w:val="center"/>
            </w:pPr>
            <w:r>
              <w:t>35</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lastRenderedPageBreak/>
              <w:t>С12</w:t>
            </w:r>
          </w:p>
        </w:tc>
        <w:tc>
          <w:tcPr>
            <w:tcW w:w="5400" w:type="dxa"/>
            <w:tcBorders>
              <w:top w:val="single" w:sz="4" w:space="0" w:color="auto"/>
              <w:bottom w:val="nil"/>
            </w:tcBorders>
          </w:tcPr>
          <w:p w:rsidR="002327CD" w:rsidRDefault="002327CD">
            <w:pPr>
              <w:pStyle w:val="EcoNormal"/>
              <w:jc w:val="both"/>
            </w:pPr>
            <w:r>
              <w:t>Лом свинцовых аккумуляторов в полиэтиленовых и полипропиленовых моноблоках.</w:t>
            </w:r>
          </w:p>
        </w:tc>
        <w:tc>
          <w:tcPr>
            <w:tcW w:w="5160" w:type="dxa"/>
            <w:tcBorders>
              <w:top w:val="single" w:sz="4" w:space="0" w:color="auto"/>
              <w:bottom w:val="nil"/>
            </w:tcBorders>
          </w:tcPr>
          <w:p w:rsidR="002327CD" w:rsidRDefault="002327CD">
            <w:pPr>
              <w:pStyle w:val="EcoNormal"/>
              <w:jc w:val="both"/>
            </w:pPr>
            <w:r>
              <w:t>Неразделанный, с электролитом, без деревянных ящиков и железных приделок.</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С0000, С000, С00, С0, С1, С2, С3, ССу8, ССу10, УС, УСМ, ССуА, ССу3, ССуМТ, ССу1</w:t>
            </w:r>
          </w:p>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65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Засоренность, %, не более</w:t>
            </w:r>
          </w:p>
        </w:tc>
        <w:tc>
          <w:tcPr>
            <w:tcW w:w="1920" w:type="dxa"/>
            <w:tcBorders>
              <w:top w:val="nil"/>
              <w:bottom w:val="single" w:sz="4" w:space="0" w:color="auto"/>
            </w:tcBorders>
          </w:tcPr>
          <w:p w:rsidR="002327CD" w:rsidRDefault="002327CD">
            <w:pPr>
              <w:pStyle w:val="EcoNormal"/>
              <w:jc w:val="center"/>
            </w:pPr>
            <w:r>
              <w:t>35</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С13</w:t>
            </w:r>
          </w:p>
        </w:tc>
        <w:tc>
          <w:tcPr>
            <w:tcW w:w="5400" w:type="dxa"/>
            <w:vMerge w:val="restart"/>
            <w:tcBorders>
              <w:top w:val="single" w:sz="4" w:space="0" w:color="auto"/>
              <w:bottom w:val="single" w:sz="4" w:space="0" w:color="auto"/>
            </w:tcBorders>
          </w:tcPr>
          <w:p w:rsidR="002327CD" w:rsidRDefault="002327CD">
            <w:pPr>
              <w:pStyle w:val="EcoNormal"/>
              <w:jc w:val="both"/>
            </w:pPr>
            <w:r>
              <w:t>Лом свинцовых аккумуляторов смешанный</w:t>
            </w:r>
          </w:p>
        </w:tc>
        <w:tc>
          <w:tcPr>
            <w:tcW w:w="5160" w:type="dxa"/>
            <w:tcBorders>
              <w:top w:val="single" w:sz="4" w:space="0" w:color="auto"/>
              <w:bottom w:val="nil"/>
            </w:tcBorders>
          </w:tcPr>
          <w:p w:rsidR="002327CD" w:rsidRDefault="002327CD">
            <w:pPr>
              <w:pStyle w:val="EcoNormal"/>
              <w:jc w:val="both"/>
            </w:pPr>
            <w:r>
              <w:t>Неразделанный, с электролитом.</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металлов, %, не менее</w:t>
            </w:r>
          </w:p>
        </w:tc>
        <w:tc>
          <w:tcPr>
            <w:tcW w:w="1920" w:type="dxa"/>
            <w:tcBorders>
              <w:top w:val="nil"/>
              <w:bottom w:val="nil"/>
            </w:tcBorders>
          </w:tcPr>
          <w:p w:rsidR="002327CD" w:rsidRDefault="002327CD">
            <w:pPr>
              <w:pStyle w:val="EcoNormal"/>
              <w:jc w:val="center"/>
            </w:pPr>
            <w:r>
              <w:t>40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Засоренность, %, не более</w:t>
            </w:r>
          </w:p>
        </w:tc>
        <w:tc>
          <w:tcPr>
            <w:tcW w:w="1920" w:type="dxa"/>
            <w:tcBorders>
              <w:top w:val="nil"/>
              <w:bottom w:val="single" w:sz="4" w:space="0" w:color="auto"/>
            </w:tcBorders>
          </w:tcPr>
          <w:p w:rsidR="002327CD" w:rsidRDefault="002327CD">
            <w:pPr>
              <w:pStyle w:val="EcoNormal"/>
              <w:jc w:val="center"/>
            </w:pPr>
            <w:r>
              <w:t>60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С14</w:t>
            </w:r>
          </w:p>
        </w:tc>
        <w:tc>
          <w:tcPr>
            <w:tcW w:w="5400" w:type="dxa"/>
            <w:vMerge w:val="restart"/>
            <w:tcBorders>
              <w:top w:val="single" w:sz="4" w:space="0" w:color="auto"/>
              <w:bottom w:val="single" w:sz="4" w:space="0" w:color="auto"/>
            </w:tcBorders>
          </w:tcPr>
          <w:p w:rsidR="002327CD" w:rsidRDefault="002327CD">
            <w:pPr>
              <w:pStyle w:val="EcoNormal"/>
              <w:jc w:val="both"/>
            </w:pPr>
            <w:r>
              <w:t>Лом свинцовых аккумуляторных пластин</w:t>
            </w:r>
          </w:p>
        </w:tc>
        <w:tc>
          <w:tcPr>
            <w:tcW w:w="5160" w:type="dxa"/>
            <w:tcBorders>
              <w:top w:val="single" w:sz="4" w:space="0" w:color="auto"/>
              <w:bottom w:val="nil"/>
            </w:tcBorders>
          </w:tcPr>
          <w:p w:rsidR="002327CD" w:rsidRDefault="002327CD">
            <w:pPr>
              <w:pStyle w:val="EcoNormal"/>
              <w:jc w:val="both"/>
            </w:pPr>
            <w:r>
              <w:t>Без моноблоков, крышек, сепараторов, резины.</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металла, %, не менее</w:t>
            </w:r>
          </w:p>
        </w:tc>
        <w:tc>
          <w:tcPr>
            <w:tcW w:w="1920" w:type="dxa"/>
            <w:tcBorders>
              <w:top w:val="nil"/>
              <w:bottom w:val="nil"/>
            </w:tcBorders>
          </w:tcPr>
          <w:p w:rsidR="002327CD" w:rsidRDefault="002327CD">
            <w:pPr>
              <w:pStyle w:val="EcoNormal"/>
              <w:jc w:val="center"/>
            </w:pPr>
            <w:r>
              <w:t>75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25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Без контактов и перемычек.</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металла, %, не менее</w:t>
            </w:r>
          </w:p>
        </w:tc>
        <w:tc>
          <w:tcPr>
            <w:tcW w:w="1920" w:type="dxa"/>
            <w:tcBorders>
              <w:top w:val="nil"/>
              <w:bottom w:val="nil"/>
            </w:tcBorders>
          </w:tcPr>
          <w:p w:rsidR="002327CD" w:rsidRDefault="002327CD">
            <w:pPr>
              <w:pStyle w:val="EcoNormal"/>
              <w:jc w:val="center"/>
            </w:pPr>
            <w:r>
              <w:t>68</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32</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Содержание влаги, %, не более</w:t>
            </w:r>
          </w:p>
        </w:tc>
        <w:tc>
          <w:tcPr>
            <w:tcW w:w="1920" w:type="dxa"/>
            <w:tcBorders>
              <w:top w:val="nil"/>
              <w:bottom w:val="single" w:sz="4" w:space="0" w:color="auto"/>
            </w:tcBorders>
          </w:tcPr>
          <w:p w:rsidR="002327CD" w:rsidRDefault="002327CD">
            <w:pPr>
              <w:pStyle w:val="EcoNormal"/>
              <w:jc w:val="center"/>
            </w:pPr>
            <w:r>
              <w:t>5</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С15</w:t>
            </w:r>
          </w:p>
        </w:tc>
        <w:tc>
          <w:tcPr>
            <w:tcW w:w="5400" w:type="dxa"/>
            <w:vMerge w:val="restart"/>
            <w:tcBorders>
              <w:top w:val="single" w:sz="4" w:space="0" w:color="auto"/>
              <w:bottom w:val="single" w:sz="4" w:space="0" w:color="auto"/>
            </w:tcBorders>
          </w:tcPr>
          <w:p w:rsidR="002327CD" w:rsidRDefault="002327CD">
            <w:pPr>
              <w:pStyle w:val="EcoNormal"/>
              <w:jc w:val="both"/>
            </w:pPr>
            <w:r>
              <w:t>Лом свинцовых аккумуляторных контактов и перемычек</w:t>
            </w:r>
          </w:p>
        </w:tc>
        <w:tc>
          <w:tcPr>
            <w:tcW w:w="5160" w:type="dxa"/>
            <w:tcBorders>
              <w:top w:val="single" w:sz="4" w:space="0" w:color="auto"/>
              <w:bottom w:val="nil"/>
            </w:tcBorders>
          </w:tcPr>
          <w:p w:rsidR="002327CD" w:rsidRDefault="002327CD">
            <w:pPr>
              <w:pStyle w:val="EcoNormal"/>
              <w:jc w:val="both"/>
            </w:pPr>
            <w:r>
              <w:t>Без пластин, моноблоков, крышек, сепараторов, резины.</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металла, %, не менее</w:t>
            </w:r>
          </w:p>
        </w:tc>
        <w:tc>
          <w:tcPr>
            <w:tcW w:w="1920" w:type="dxa"/>
            <w:tcBorders>
              <w:top w:val="nil"/>
              <w:bottom w:val="nil"/>
            </w:tcBorders>
          </w:tcPr>
          <w:p w:rsidR="002327CD" w:rsidRDefault="002327CD">
            <w:pPr>
              <w:pStyle w:val="EcoNormal"/>
              <w:jc w:val="center"/>
            </w:pPr>
            <w:r>
              <w:t>95</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Засоренность, %, не более</w:t>
            </w:r>
          </w:p>
        </w:tc>
        <w:tc>
          <w:tcPr>
            <w:tcW w:w="1920" w:type="dxa"/>
            <w:tcBorders>
              <w:top w:val="nil"/>
              <w:bottom w:val="single" w:sz="4" w:space="0" w:color="auto"/>
            </w:tcBorders>
          </w:tcPr>
          <w:p w:rsidR="002327CD" w:rsidRDefault="002327CD">
            <w:pPr>
              <w:pStyle w:val="EcoNormal"/>
              <w:jc w:val="center"/>
            </w:pPr>
            <w:r>
              <w:t>5</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С16</w:t>
            </w:r>
          </w:p>
        </w:tc>
        <w:tc>
          <w:tcPr>
            <w:tcW w:w="5400" w:type="dxa"/>
            <w:vMerge w:val="restart"/>
            <w:tcBorders>
              <w:top w:val="single" w:sz="4" w:space="0" w:color="auto"/>
              <w:bottom w:val="single" w:sz="4" w:space="0" w:color="auto"/>
            </w:tcBorders>
          </w:tcPr>
          <w:p w:rsidR="002327CD" w:rsidRDefault="002327CD">
            <w:pPr>
              <w:pStyle w:val="EcoNormal"/>
              <w:jc w:val="both"/>
            </w:pPr>
            <w:r>
              <w:t>Аккумуляторные шламы</w:t>
            </w:r>
          </w:p>
        </w:tc>
        <w:tc>
          <w:tcPr>
            <w:tcW w:w="5160" w:type="dxa"/>
            <w:tcBorders>
              <w:top w:val="single" w:sz="4" w:space="0" w:color="auto"/>
              <w:bottom w:val="nil"/>
            </w:tcBorders>
          </w:tcPr>
          <w:p w:rsidR="002327CD" w:rsidRDefault="002327CD">
            <w:pPr>
              <w:pStyle w:val="EcoNormal"/>
              <w:jc w:val="both"/>
            </w:pPr>
            <w:r>
              <w:t>Содержание металлов (свинца и сурьмы в сумме), %, не менее</w:t>
            </w:r>
          </w:p>
        </w:tc>
        <w:tc>
          <w:tcPr>
            <w:tcW w:w="1920" w:type="dxa"/>
            <w:tcBorders>
              <w:top w:val="single" w:sz="4" w:space="0" w:color="auto"/>
              <w:bottom w:val="nil"/>
            </w:tcBorders>
          </w:tcPr>
          <w:p w:rsidR="002327CD" w:rsidRDefault="002327CD">
            <w:pPr>
              <w:pStyle w:val="EcoNormal"/>
              <w:jc w:val="center"/>
            </w:pPr>
            <w:r>
              <w:t>60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влаги, %, не более</w:t>
            </w:r>
          </w:p>
        </w:tc>
        <w:tc>
          <w:tcPr>
            <w:tcW w:w="1920" w:type="dxa"/>
            <w:tcBorders>
              <w:top w:val="nil"/>
              <w:bottom w:val="nil"/>
            </w:tcBorders>
          </w:tcPr>
          <w:p w:rsidR="002327CD" w:rsidRDefault="002327CD">
            <w:pPr>
              <w:pStyle w:val="EcoNormal"/>
              <w:jc w:val="center"/>
            </w:pPr>
            <w:r>
              <w:t>10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Засоренность, %, не более</w:t>
            </w:r>
          </w:p>
        </w:tc>
        <w:tc>
          <w:tcPr>
            <w:tcW w:w="1920" w:type="dxa"/>
            <w:tcBorders>
              <w:top w:val="nil"/>
              <w:bottom w:val="single" w:sz="4" w:space="0" w:color="auto"/>
            </w:tcBorders>
          </w:tcPr>
          <w:p w:rsidR="002327CD" w:rsidRDefault="002327CD">
            <w:pPr>
              <w:pStyle w:val="EcoNormal"/>
              <w:jc w:val="center"/>
            </w:pPr>
            <w:r>
              <w:t>40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bookmarkStart w:id="28" w:name="P2301"/>
            <w:bookmarkEnd w:id="28"/>
            <w:r>
              <w:t>С17</w:t>
            </w:r>
          </w:p>
        </w:tc>
        <w:tc>
          <w:tcPr>
            <w:tcW w:w="5400" w:type="dxa"/>
            <w:vMerge w:val="restart"/>
            <w:tcBorders>
              <w:top w:val="single" w:sz="4" w:space="0" w:color="auto"/>
              <w:bottom w:val="single" w:sz="4" w:space="0" w:color="auto"/>
            </w:tcBorders>
          </w:tcPr>
          <w:p w:rsidR="002327CD" w:rsidRDefault="002327CD">
            <w:pPr>
              <w:pStyle w:val="EcoNormal"/>
              <w:jc w:val="both"/>
            </w:pPr>
            <w:r>
              <w:t>Шламы, шлаки, глет, паста, съемы, изгари, пыли, зола и другие свинецсодержащие отходы</w:t>
            </w:r>
          </w:p>
        </w:tc>
        <w:tc>
          <w:tcPr>
            <w:tcW w:w="5160" w:type="dxa"/>
            <w:tcBorders>
              <w:top w:val="single" w:sz="4" w:space="0" w:color="auto"/>
              <w:bottom w:val="nil"/>
            </w:tcBorders>
          </w:tcPr>
          <w:p w:rsidR="002327CD" w:rsidRDefault="002327CD">
            <w:pPr>
              <w:pStyle w:val="EcoNormal"/>
              <w:jc w:val="both"/>
            </w:pPr>
            <w:r>
              <w:t>Содержание свинца, %, не менее</w:t>
            </w:r>
          </w:p>
        </w:tc>
        <w:tc>
          <w:tcPr>
            <w:tcW w:w="1920" w:type="dxa"/>
            <w:tcBorders>
              <w:top w:val="single" w:sz="4" w:space="0" w:color="auto"/>
              <w:bottom w:val="nil"/>
            </w:tcBorders>
          </w:tcPr>
          <w:p w:rsidR="002327CD" w:rsidRDefault="002327CD">
            <w:pPr>
              <w:pStyle w:val="EcoNormal"/>
              <w:jc w:val="center"/>
            </w:pPr>
            <w:r>
              <w:t>10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влаги, %, не более</w:t>
            </w:r>
          </w:p>
        </w:tc>
        <w:tc>
          <w:tcPr>
            <w:tcW w:w="1920" w:type="dxa"/>
            <w:tcBorders>
              <w:top w:val="nil"/>
              <w:bottom w:val="nil"/>
            </w:tcBorders>
          </w:tcPr>
          <w:p w:rsidR="002327CD" w:rsidRDefault="002327CD">
            <w:pPr>
              <w:pStyle w:val="EcoNormal"/>
              <w:jc w:val="center"/>
            </w:pPr>
            <w:r>
              <w:t>15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90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в том числе железом, %, не более</w:t>
            </w:r>
          </w:p>
        </w:tc>
        <w:tc>
          <w:tcPr>
            <w:tcW w:w="1920" w:type="dxa"/>
            <w:tcBorders>
              <w:top w:val="nil"/>
              <w:bottom w:val="single" w:sz="4" w:space="0" w:color="auto"/>
            </w:tcBorders>
          </w:tcPr>
          <w:p w:rsidR="002327CD" w:rsidRDefault="002327CD">
            <w:pPr>
              <w:pStyle w:val="EcoNormal"/>
              <w:jc w:val="center"/>
            </w:pPr>
            <w:r>
              <w:t>2</w:t>
            </w:r>
          </w:p>
        </w:tc>
      </w:tr>
    </w:tbl>
    <w:p w:rsidR="002327CD" w:rsidRDefault="002327CD">
      <w:pPr>
        <w:pStyle w:val="EcoNormal"/>
        <w:ind w:firstLine="540"/>
        <w:jc w:val="both"/>
      </w:pPr>
    </w:p>
    <w:p w:rsidR="002327CD" w:rsidRDefault="002327CD">
      <w:pPr>
        <w:pStyle w:val="EcoNormal"/>
        <w:jc w:val="right"/>
      </w:pPr>
      <w:r>
        <w:t>Таблица 15</w:t>
      </w:r>
    </w:p>
    <w:p w:rsidR="002327CD" w:rsidRDefault="002327CD">
      <w:pPr>
        <w:pStyle w:val="EcoNormal"/>
        <w:ind w:firstLine="540"/>
        <w:jc w:val="both"/>
      </w:pPr>
    </w:p>
    <w:p w:rsidR="002327CD" w:rsidRDefault="002327CD">
      <w:pPr>
        <w:pStyle w:val="EcoNormal"/>
        <w:jc w:val="center"/>
        <w:outlineLvl w:val="2"/>
      </w:pPr>
      <w:r>
        <w:t>Титан и титановые сплавы</w:t>
      </w:r>
    </w:p>
    <w:p w:rsidR="002327CD" w:rsidRDefault="002327CD">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40"/>
        <w:gridCol w:w="5400"/>
        <w:gridCol w:w="5160"/>
        <w:gridCol w:w="1920"/>
      </w:tblGrid>
      <w:tr w:rsidR="002327CD">
        <w:tc>
          <w:tcPr>
            <w:tcW w:w="1140" w:type="dxa"/>
            <w:tcBorders>
              <w:top w:val="single" w:sz="4" w:space="0" w:color="auto"/>
              <w:bottom w:val="single" w:sz="4" w:space="0" w:color="auto"/>
            </w:tcBorders>
          </w:tcPr>
          <w:p w:rsidR="002327CD" w:rsidRDefault="002327CD">
            <w:pPr>
              <w:pStyle w:val="EcoNormal"/>
              <w:jc w:val="center"/>
            </w:pPr>
            <w:r>
              <w:t>Группа</w:t>
            </w:r>
          </w:p>
        </w:tc>
        <w:tc>
          <w:tcPr>
            <w:tcW w:w="5400" w:type="dxa"/>
            <w:tcBorders>
              <w:top w:val="single" w:sz="4" w:space="0" w:color="auto"/>
              <w:bottom w:val="single" w:sz="4" w:space="0" w:color="auto"/>
            </w:tcBorders>
          </w:tcPr>
          <w:p w:rsidR="002327CD" w:rsidRDefault="002327CD">
            <w:pPr>
              <w:pStyle w:val="EcoNormal"/>
              <w:jc w:val="center"/>
            </w:pPr>
            <w:r>
              <w:t>Характеристика группы</w:t>
            </w:r>
          </w:p>
        </w:tc>
        <w:tc>
          <w:tcPr>
            <w:tcW w:w="5160" w:type="dxa"/>
            <w:tcBorders>
              <w:top w:val="single" w:sz="4" w:space="0" w:color="auto"/>
              <w:bottom w:val="single" w:sz="4" w:space="0" w:color="auto"/>
            </w:tcBorders>
          </w:tcPr>
          <w:p w:rsidR="002327CD" w:rsidRDefault="002327CD">
            <w:pPr>
              <w:pStyle w:val="EcoNormal"/>
              <w:jc w:val="center"/>
            </w:pPr>
            <w:r>
              <w:t>Показатель</w:t>
            </w:r>
          </w:p>
        </w:tc>
        <w:tc>
          <w:tcPr>
            <w:tcW w:w="1920" w:type="dxa"/>
            <w:tcBorders>
              <w:top w:val="single" w:sz="4" w:space="0" w:color="auto"/>
              <w:bottom w:val="single" w:sz="4" w:space="0" w:color="auto"/>
            </w:tcBorders>
          </w:tcPr>
          <w:p w:rsidR="002327CD" w:rsidRDefault="002327CD">
            <w:pPr>
              <w:pStyle w:val="EcoNormal"/>
              <w:jc w:val="center"/>
            </w:pPr>
            <w:r>
              <w:t>Норма</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bookmarkStart w:id="29" w:name="P2320"/>
            <w:bookmarkEnd w:id="29"/>
            <w:r>
              <w:t>Т1</w:t>
            </w:r>
          </w:p>
        </w:tc>
        <w:tc>
          <w:tcPr>
            <w:tcW w:w="5400" w:type="dxa"/>
            <w:vMerge w:val="restart"/>
            <w:tcBorders>
              <w:top w:val="single" w:sz="4" w:space="0" w:color="auto"/>
              <w:bottom w:val="nil"/>
            </w:tcBorders>
          </w:tcPr>
          <w:p w:rsidR="002327CD" w:rsidRDefault="002327CD">
            <w:pPr>
              <w:pStyle w:val="EcoNormal"/>
              <w:jc w:val="both"/>
            </w:pPr>
            <w:r>
              <w:t>Лом и кусковые отходы титана нелегированного: корпуса фильтров, вакуум-фильтров и сгустителей, перекачивающая и запорная арматура, емкостная, колонная и теплообменная аппаратура, воздуховоды, газоходы, трубопроводы, листовая обрезь, высечка и обсечка.</w:t>
            </w:r>
          </w:p>
        </w:tc>
        <w:tc>
          <w:tcPr>
            <w:tcW w:w="5160" w:type="dxa"/>
            <w:tcBorders>
              <w:top w:val="single" w:sz="4" w:space="0" w:color="auto"/>
              <w:bottom w:val="nil"/>
            </w:tcBorders>
          </w:tcPr>
          <w:p w:rsidR="002327CD" w:rsidRDefault="002327CD">
            <w:pPr>
              <w:pStyle w:val="EcoNormal"/>
              <w:jc w:val="both"/>
            </w:pPr>
            <w:r>
              <w:t>Лом разделанный. Без черных металлов, масла, эмульсий и влаги.</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Поверхность не должна быть окислена, без трещин, подрывов, расслоений.</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металла, %, не менее</w:t>
            </w:r>
          </w:p>
        </w:tc>
        <w:tc>
          <w:tcPr>
            <w:tcW w:w="1920" w:type="dxa"/>
            <w:tcBorders>
              <w:top w:val="nil"/>
              <w:bottom w:val="nil"/>
            </w:tcBorders>
          </w:tcPr>
          <w:p w:rsidR="002327CD" w:rsidRDefault="002327CD">
            <w:pPr>
              <w:pStyle w:val="EcoNormal"/>
              <w:jc w:val="center"/>
            </w:pPr>
            <w:r>
              <w:t>99</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ВТ1-00, ВТ1-0</w:t>
            </w:r>
          </w:p>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1</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Масса отдельного куска:</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г, не менее</w:t>
            </w:r>
          </w:p>
        </w:tc>
        <w:tc>
          <w:tcPr>
            <w:tcW w:w="1920" w:type="dxa"/>
            <w:tcBorders>
              <w:top w:val="nil"/>
              <w:bottom w:val="nil"/>
            </w:tcBorders>
          </w:tcPr>
          <w:p w:rsidR="002327CD" w:rsidRDefault="002327CD">
            <w:pPr>
              <w:pStyle w:val="EcoNormal"/>
              <w:jc w:val="center"/>
            </w:pPr>
            <w:r>
              <w:t>100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кг, не более</w:t>
            </w:r>
          </w:p>
        </w:tc>
        <w:tc>
          <w:tcPr>
            <w:tcW w:w="1920" w:type="dxa"/>
            <w:tcBorders>
              <w:top w:val="nil"/>
              <w:bottom w:val="single" w:sz="4" w:space="0" w:color="auto"/>
            </w:tcBorders>
          </w:tcPr>
          <w:p w:rsidR="002327CD" w:rsidRDefault="002327CD">
            <w:pPr>
              <w:pStyle w:val="EcoNormal"/>
              <w:jc w:val="center"/>
            </w:pPr>
            <w:r>
              <w:t>250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Т2</w:t>
            </w:r>
          </w:p>
        </w:tc>
        <w:tc>
          <w:tcPr>
            <w:tcW w:w="5400" w:type="dxa"/>
            <w:vMerge w:val="restart"/>
            <w:tcBorders>
              <w:top w:val="single" w:sz="4" w:space="0" w:color="auto"/>
              <w:bottom w:val="nil"/>
            </w:tcBorders>
          </w:tcPr>
          <w:p w:rsidR="002327CD" w:rsidRDefault="002327CD">
            <w:pPr>
              <w:pStyle w:val="EcoNormal"/>
              <w:jc w:val="both"/>
            </w:pPr>
            <w:r>
              <w:t xml:space="preserve">Лом и кусковые отходы титановых сплавов, не </w:t>
            </w:r>
            <w:r>
              <w:lastRenderedPageBreak/>
              <w:t>содержащие олово: лопатки турбин, проволока, шатуны, выпускные и впускные клапаны, коромысла клапанов и глушителей в дизельных и автомобильных двигателях, несущие конструкции автомобилей, ходовая часть автомобилей, нагревательные змеевики, двигатели автомобилей, медицинское оборудование.</w:t>
            </w:r>
          </w:p>
        </w:tc>
        <w:tc>
          <w:tcPr>
            <w:tcW w:w="5160" w:type="dxa"/>
            <w:tcBorders>
              <w:top w:val="single" w:sz="4" w:space="0" w:color="auto"/>
              <w:bottom w:val="nil"/>
            </w:tcBorders>
          </w:tcPr>
          <w:p w:rsidR="002327CD" w:rsidRDefault="002327CD">
            <w:pPr>
              <w:pStyle w:val="EcoNormal"/>
              <w:jc w:val="both"/>
            </w:pPr>
            <w:r>
              <w:lastRenderedPageBreak/>
              <w:t xml:space="preserve">Лом разделанный. Без черных металлов, масла, </w:t>
            </w:r>
            <w:r>
              <w:lastRenderedPageBreak/>
              <w:t>эмульсий и влаги.</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Поверхность не должна быть окислена, без трещин, подрывов, расслоений.</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металла, %, не менее</w:t>
            </w:r>
          </w:p>
        </w:tc>
        <w:tc>
          <w:tcPr>
            <w:tcW w:w="1920" w:type="dxa"/>
            <w:tcBorders>
              <w:top w:val="nil"/>
              <w:bottom w:val="nil"/>
            </w:tcBorders>
          </w:tcPr>
          <w:p w:rsidR="002327CD" w:rsidRDefault="002327CD">
            <w:pPr>
              <w:pStyle w:val="EcoNormal"/>
              <w:jc w:val="center"/>
            </w:pPr>
            <w:r>
              <w:t>99</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1</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Масса отдельного куска:</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сплавов: ОТ4-0, ОТ4-1, ОТ4, ВТ5, ВТ5-1, ВТ6, ВТ6С, ВТ3-1, ВТ9, ВТ14, ВТ16, ВТ20, ВТ22, ПТ-7М, ПТ3, ПТ-1М</w:t>
            </w:r>
          </w:p>
        </w:tc>
        <w:tc>
          <w:tcPr>
            <w:tcW w:w="5160" w:type="dxa"/>
            <w:tcBorders>
              <w:top w:val="nil"/>
              <w:bottom w:val="nil"/>
            </w:tcBorders>
          </w:tcPr>
          <w:p w:rsidR="002327CD" w:rsidRDefault="002327CD">
            <w:pPr>
              <w:pStyle w:val="EcoNormal"/>
              <w:jc w:val="both"/>
            </w:pPr>
            <w:r>
              <w:t>г, не менее</w:t>
            </w:r>
          </w:p>
        </w:tc>
        <w:tc>
          <w:tcPr>
            <w:tcW w:w="1920" w:type="dxa"/>
            <w:tcBorders>
              <w:top w:val="nil"/>
              <w:bottom w:val="nil"/>
            </w:tcBorders>
          </w:tcPr>
          <w:p w:rsidR="002327CD" w:rsidRDefault="002327CD">
            <w:pPr>
              <w:pStyle w:val="EcoNormal"/>
              <w:jc w:val="center"/>
            </w:pPr>
            <w:r>
              <w:t>100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кг, не более</w:t>
            </w:r>
          </w:p>
        </w:tc>
        <w:tc>
          <w:tcPr>
            <w:tcW w:w="1920" w:type="dxa"/>
            <w:tcBorders>
              <w:top w:val="nil"/>
              <w:bottom w:val="single" w:sz="4" w:space="0" w:color="auto"/>
            </w:tcBorders>
          </w:tcPr>
          <w:p w:rsidR="002327CD" w:rsidRDefault="002327CD">
            <w:pPr>
              <w:pStyle w:val="EcoNormal"/>
              <w:jc w:val="center"/>
            </w:pPr>
            <w:r>
              <w:t>250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Т3</w:t>
            </w:r>
          </w:p>
        </w:tc>
        <w:tc>
          <w:tcPr>
            <w:tcW w:w="5400" w:type="dxa"/>
            <w:tcBorders>
              <w:top w:val="single" w:sz="4" w:space="0" w:color="auto"/>
              <w:bottom w:val="nil"/>
            </w:tcBorders>
          </w:tcPr>
          <w:p w:rsidR="002327CD" w:rsidRDefault="002327CD">
            <w:pPr>
              <w:pStyle w:val="EcoNormal"/>
              <w:jc w:val="both"/>
            </w:pPr>
            <w:r>
              <w:t>Лом и кусковые отходы титановых сплавов, легированные оловом: горное оборудование (перфораторы ручные).</w:t>
            </w:r>
          </w:p>
        </w:tc>
        <w:tc>
          <w:tcPr>
            <w:tcW w:w="5160" w:type="dxa"/>
            <w:tcBorders>
              <w:top w:val="single" w:sz="4" w:space="0" w:color="auto"/>
              <w:bottom w:val="nil"/>
            </w:tcBorders>
          </w:tcPr>
          <w:p w:rsidR="002327CD" w:rsidRDefault="002327CD">
            <w:pPr>
              <w:pStyle w:val="EcoNormal"/>
              <w:jc w:val="both"/>
            </w:pPr>
            <w:r>
              <w:t>Лом разделанный. Без черных металлов, масла, эмульсий и влаги.</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ВТ5-1, ВТ18У, ТС5</w:t>
            </w:r>
          </w:p>
        </w:tc>
        <w:tc>
          <w:tcPr>
            <w:tcW w:w="5160" w:type="dxa"/>
            <w:tcBorders>
              <w:top w:val="nil"/>
              <w:bottom w:val="nil"/>
            </w:tcBorders>
          </w:tcPr>
          <w:p w:rsidR="002327CD" w:rsidRDefault="002327CD">
            <w:pPr>
              <w:pStyle w:val="EcoNormal"/>
              <w:jc w:val="both"/>
            </w:pPr>
            <w:r>
              <w:t>Поверхность не должна быть окислена, без трещин, подрывов, расслоений.</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металла, %, не менее</w:t>
            </w:r>
          </w:p>
        </w:tc>
        <w:tc>
          <w:tcPr>
            <w:tcW w:w="1920" w:type="dxa"/>
            <w:tcBorders>
              <w:top w:val="nil"/>
              <w:bottom w:val="nil"/>
            </w:tcBorders>
          </w:tcPr>
          <w:p w:rsidR="002327CD" w:rsidRDefault="002327CD">
            <w:pPr>
              <w:pStyle w:val="EcoNormal"/>
              <w:jc w:val="center"/>
            </w:pPr>
            <w:r>
              <w:t>99</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1</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отдельного куска, кг, не более</w:t>
            </w:r>
          </w:p>
        </w:tc>
        <w:tc>
          <w:tcPr>
            <w:tcW w:w="1920" w:type="dxa"/>
            <w:tcBorders>
              <w:top w:val="nil"/>
              <w:bottom w:val="single" w:sz="4" w:space="0" w:color="auto"/>
            </w:tcBorders>
          </w:tcPr>
          <w:p w:rsidR="002327CD" w:rsidRDefault="002327CD">
            <w:pPr>
              <w:pStyle w:val="EcoNormal"/>
              <w:jc w:val="center"/>
            </w:pPr>
            <w:r>
              <w:t>250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Т4</w:t>
            </w:r>
          </w:p>
        </w:tc>
        <w:tc>
          <w:tcPr>
            <w:tcW w:w="5400" w:type="dxa"/>
            <w:tcBorders>
              <w:top w:val="single" w:sz="4" w:space="0" w:color="auto"/>
              <w:bottom w:val="nil"/>
            </w:tcBorders>
          </w:tcPr>
          <w:p w:rsidR="002327CD" w:rsidRDefault="002327CD">
            <w:pPr>
              <w:pStyle w:val="EcoNormal"/>
              <w:jc w:val="both"/>
            </w:pPr>
            <w:r>
              <w:t>Листовая обрезь титана и титановых сплавов.</w:t>
            </w:r>
          </w:p>
        </w:tc>
        <w:tc>
          <w:tcPr>
            <w:tcW w:w="5160" w:type="dxa"/>
            <w:tcBorders>
              <w:top w:val="single" w:sz="4" w:space="0" w:color="auto"/>
              <w:bottom w:val="nil"/>
            </w:tcBorders>
          </w:tcPr>
          <w:p w:rsidR="002327CD" w:rsidRDefault="002327CD">
            <w:pPr>
              <w:pStyle w:val="EcoNormal"/>
              <w:jc w:val="both"/>
            </w:pPr>
            <w:r>
              <w:t>Без черных металлов, масла, эмульсий и влаги.</w:t>
            </w:r>
          </w:p>
        </w:tc>
        <w:tc>
          <w:tcPr>
            <w:tcW w:w="1920" w:type="dxa"/>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ВТ1-00, ВТ1-0, ОТ4-0, ОТ4-1, ОТ4, ВТ5, ВТ5-1, ВТ6, ВТ6С, ВТ3-1, ВТ9, ВТ14, ВТ16, ВТ20, ВТ22, ПТ-7М, ПТ3, ПТ-1М, ВТ5-1, ВТ18У, ТС5</w:t>
            </w:r>
          </w:p>
        </w:tc>
        <w:tc>
          <w:tcPr>
            <w:tcW w:w="5160" w:type="dxa"/>
            <w:tcBorders>
              <w:top w:val="nil"/>
              <w:bottom w:val="nil"/>
            </w:tcBorders>
          </w:tcPr>
          <w:p w:rsidR="002327CD" w:rsidRDefault="002327CD">
            <w:pPr>
              <w:pStyle w:val="EcoNormal"/>
              <w:jc w:val="both"/>
            </w:pPr>
            <w:r>
              <w:t>Поверхность не должна быть окислена, без трещин, подрывов, расслоений.</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металла, %, не менее</w:t>
            </w:r>
          </w:p>
        </w:tc>
        <w:tc>
          <w:tcPr>
            <w:tcW w:w="1920" w:type="dxa"/>
            <w:tcBorders>
              <w:top w:val="nil"/>
              <w:bottom w:val="nil"/>
            </w:tcBorders>
          </w:tcPr>
          <w:p w:rsidR="002327CD" w:rsidRDefault="002327CD">
            <w:pPr>
              <w:pStyle w:val="EcoNormal"/>
              <w:jc w:val="center"/>
            </w:pPr>
            <w:r>
              <w:t>99</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1</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Размеры куска, мм, не более</w:t>
            </w:r>
          </w:p>
        </w:tc>
        <w:tc>
          <w:tcPr>
            <w:tcW w:w="1920" w:type="dxa"/>
            <w:tcBorders>
              <w:top w:val="nil"/>
              <w:bottom w:val="nil"/>
            </w:tcBorders>
          </w:tcPr>
          <w:p w:rsidR="002327CD" w:rsidRDefault="002327CD">
            <w:pPr>
              <w:pStyle w:val="EcoNormal"/>
              <w:jc w:val="center"/>
            </w:pPr>
            <w:r>
              <w:t>60 x 60 x 60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Размеры брикета, мм, не более</w:t>
            </w:r>
          </w:p>
        </w:tc>
        <w:tc>
          <w:tcPr>
            <w:tcW w:w="1920" w:type="dxa"/>
            <w:tcBorders>
              <w:top w:val="nil"/>
              <w:bottom w:val="single" w:sz="4" w:space="0" w:color="auto"/>
            </w:tcBorders>
          </w:tcPr>
          <w:p w:rsidR="002327CD" w:rsidRDefault="002327CD">
            <w:pPr>
              <w:pStyle w:val="EcoNormal"/>
              <w:jc w:val="center"/>
            </w:pPr>
            <w:r>
              <w:t>600 x 600 x 600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Т5</w:t>
            </w:r>
          </w:p>
        </w:tc>
        <w:tc>
          <w:tcPr>
            <w:tcW w:w="5400" w:type="dxa"/>
            <w:tcBorders>
              <w:top w:val="single" w:sz="4" w:space="0" w:color="auto"/>
              <w:bottom w:val="nil"/>
            </w:tcBorders>
          </w:tcPr>
          <w:p w:rsidR="002327CD" w:rsidRDefault="002327CD">
            <w:pPr>
              <w:pStyle w:val="EcoNormal"/>
              <w:jc w:val="both"/>
            </w:pPr>
            <w:r>
              <w:t>Стружка титана и титановых сплавов.</w:t>
            </w:r>
          </w:p>
        </w:tc>
        <w:tc>
          <w:tcPr>
            <w:tcW w:w="5160" w:type="dxa"/>
            <w:vMerge w:val="restart"/>
            <w:tcBorders>
              <w:top w:val="single" w:sz="4" w:space="0" w:color="auto"/>
              <w:bottom w:val="nil"/>
            </w:tcBorders>
          </w:tcPr>
          <w:p w:rsidR="002327CD" w:rsidRDefault="002327CD">
            <w:pPr>
              <w:pStyle w:val="EcoNormal"/>
              <w:jc w:val="both"/>
            </w:pPr>
            <w:r>
              <w:t>Без черных металлов, обломков, немагнитных резцов, масла, эмульсий и влаги.</w:t>
            </w:r>
          </w:p>
        </w:tc>
        <w:tc>
          <w:tcPr>
            <w:tcW w:w="1920" w:type="dxa"/>
            <w:vMerge w:val="restart"/>
            <w:tcBorders>
              <w:top w:val="single" w:sz="4" w:space="0" w:color="auto"/>
              <w:bottom w:val="nil"/>
            </w:tcBorders>
          </w:tcPr>
          <w:p w:rsidR="002327CD" w:rsidRDefault="002327CD">
            <w:pPr>
              <w:pStyle w:val="EcoNormal"/>
              <w:jc w:val="center"/>
            </w:pPr>
          </w:p>
        </w:tc>
      </w:tr>
      <w:tr w:rsidR="002327CD">
        <w:tblPrEx>
          <w:tblBorders>
            <w:insideH w:val="none" w:sz="0" w:space="0" w:color="auto"/>
          </w:tblBorders>
        </w:tblPrEx>
        <w:trPr>
          <w:trHeight w:val="450"/>
        </w:trPr>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ВТ1-00, ВТ1-0, ОТ4-0, ОТ4-1, ОТ4, ВТ5, ВТ5-1, ВТ6, ВТ6С, ВТ3-1, ВТ9, ВТ14, ВТ16, ВТ20, ВТ22, ПТ-7М, ПТЗ, ПТ-1М, ВТ5-1, ВТ18У, ТС5</w:t>
            </w:r>
          </w:p>
        </w:tc>
        <w:tc>
          <w:tcPr>
            <w:tcW w:w="5160" w:type="dxa"/>
            <w:vMerge/>
            <w:tcBorders>
              <w:top w:val="single" w:sz="4" w:space="0" w:color="auto"/>
              <w:bottom w:val="nil"/>
            </w:tcBorders>
          </w:tcPr>
          <w:p w:rsidR="002327CD" w:rsidRDefault="002327CD"/>
        </w:tc>
        <w:tc>
          <w:tcPr>
            <w:tcW w:w="1920" w:type="dxa"/>
            <w:vMerge/>
            <w:tcBorders>
              <w:top w:val="single" w:sz="4" w:space="0" w:color="auto"/>
              <w:bottom w:val="nil"/>
            </w:tcBorders>
          </w:tcPr>
          <w:p w:rsidR="002327CD" w:rsidRDefault="002327CD"/>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Без видимых цветов побежалости.</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Содержание металла, %, не менее</w:t>
            </w:r>
          </w:p>
        </w:tc>
        <w:tc>
          <w:tcPr>
            <w:tcW w:w="1920" w:type="dxa"/>
            <w:tcBorders>
              <w:top w:val="nil"/>
              <w:bottom w:val="nil"/>
            </w:tcBorders>
          </w:tcPr>
          <w:p w:rsidR="002327CD" w:rsidRDefault="002327CD">
            <w:pPr>
              <w:pStyle w:val="EcoNormal"/>
              <w:jc w:val="center"/>
            </w:pPr>
            <w:r>
              <w:t>99</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 не более</w:t>
            </w:r>
          </w:p>
        </w:tc>
        <w:tc>
          <w:tcPr>
            <w:tcW w:w="1920" w:type="dxa"/>
            <w:tcBorders>
              <w:top w:val="nil"/>
              <w:bottom w:val="nil"/>
            </w:tcBorders>
          </w:tcPr>
          <w:p w:rsidR="002327CD" w:rsidRDefault="002327CD">
            <w:pPr>
              <w:pStyle w:val="EcoNormal"/>
              <w:jc w:val="center"/>
            </w:pPr>
            <w:r>
              <w:t>1</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Длина витка, мм</w:t>
            </w:r>
          </w:p>
        </w:tc>
        <w:tc>
          <w:tcPr>
            <w:tcW w:w="1920" w:type="dxa"/>
            <w:tcBorders>
              <w:top w:val="nil"/>
              <w:bottom w:val="single" w:sz="4" w:space="0" w:color="auto"/>
            </w:tcBorders>
          </w:tcPr>
          <w:p w:rsidR="002327CD" w:rsidRDefault="002327CD">
            <w:pPr>
              <w:pStyle w:val="EcoNormal"/>
              <w:jc w:val="center"/>
            </w:pPr>
            <w:r>
              <w:t>20 - 100</w:t>
            </w:r>
          </w:p>
        </w:tc>
      </w:tr>
      <w:tr w:rsidR="002327CD">
        <w:tc>
          <w:tcPr>
            <w:tcW w:w="1140" w:type="dxa"/>
            <w:tcBorders>
              <w:top w:val="single" w:sz="4" w:space="0" w:color="auto"/>
              <w:bottom w:val="single" w:sz="4" w:space="0" w:color="auto"/>
            </w:tcBorders>
          </w:tcPr>
          <w:p w:rsidR="002327CD" w:rsidRDefault="002327CD">
            <w:pPr>
              <w:pStyle w:val="EcoNormal"/>
              <w:jc w:val="center"/>
            </w:pPr>
            <w:r>
              <w:t>Т6</w:t>
            </w:r>
          </w:p>
        </w:tc>
        <w:tc>
          <w:tcPr>
            <w:tcW w:w="5400" w:type="dxa"/>
            <w:tcBorders>
              <w:top w:val="single" w:sz="4" w:space="0" w:color="auto"/>
              <w:bottom w:val="single" w:sz="4" w:space="0" w:color="auto"/>
            </w:tcBorders>
          </w:tcPr>
          <w:p w:rsidR="002327CD" w:rsidRDefault="002327CD">
            <w:pPr>
              <w:pStyle w:val="EcoNormal"/>
              <w:jc w:val="both"/>
            </w:pPr>
            <w:r>
              <w:t>Отходы металлургического производства с повышенным содержанием газов или не имеющие определенного химического состава: огарки, бой расходуемых электродов, донники, "короны" литейного производства, сплесы, покрышки и др.</w:t>
            </w:r>
          </w:p>
        </w:tc>
        <w:tc>
          <w:tcPr>
            <w:tcW w:w="5160" w:type="dxa"/>
            <w:tcBorders>
              <w:top w:val="single" w:sz="4" w:space="0" w:color="auto"/>
              <w:bottom w:val="single" w:sz="4" w:space="0" w:color="auto"/>
            </w:tcBorders>
          </w:tcPr>
          <w:p w:rsidR="002327CD" w:rsidRDefault="002327CD">
            <w:pPr>
              <w:pStyle w:val="EcoNormal"/>
              <w:jc w:val="both"/>
            </w:pPr>
            <w:r>
              <w:t>Поставка по соглашению сторон</w:t>
            </w:r>
          </w:p>
        </w:tc>
        <w:tc>
          <w:tcPr>
            <w:tcW w:w="1920" w:type="dxa"/>
            <w:tcBorders>
              <w:top w:val="single" w:sz="4" w:space="0" w:color="auto"/>
              <w:bottom w:val="single" w:sz="4" w:space="0" w:color="auto"/>
            </w:tcBorders>
          </w:tcPr>
          <w:p w:rsidR="002327CD" w:rsidRDefault="002327CD">
            <w:pPr>
              <w:pStyle w:val="EcoNormal"/>
              <w:jc w:val="center"/>
            </w:pPr>
            <w:r>
              <w:t>-</w:t>
            </w:r>
          </w:p>
        </w:tc>
      </w:tr>
      <w:tr w:rsidR="002327CD">
        <w:tc>
          <w:tcPr>
            <w:tcW w:w="1140" w:type="dxa"/>
            <w:tcBorders>
              <w:top w:val="single" w:sz="4" w:space="0" w:color="auto"/>
              <w:bottom w:val="single" w:sz="4" w:space="0" w:color="auto"/>
            </w:tcBorders>
          </w:tcPr>
          <w:p w:rsidR="002327CD" w:rsidRDefault="002327CD">
            <w:pPr>
              <w:pStyle w:val="EcoNormal"/>
              <w:jc w:val="center"/>
            </w:pPr>
            <w:bookmarkStart w:id="30" w:name="P2399"/>
            <w:bookmarkEnd w:id="30"/>
            <w:r>
              <w:t>Т7</w:t>
            </w:r>
          </w:p>
        </w:tc>
        <w:tc>
          <w:tcPr>
            <w:tcW w:w="5400" w:type="dxa"/>
            <w:tcBorders>
              <w:top w:val="single" w:sz="4" w:space="0" w:color="auto"/>
              <w:bottom w:val="single" w:sz="4" w:space="0" w:color="auto"/>
            </w:tcBorders>
          </w:tcPr>
          <w:p w:rsidR="002327CD" w:rsidRDefault="002327CD">
            <w:pPr>
              <w:pStyle w:val="EcoNormal"/>
              <w:jc w:val="both"/>
            </w:pPr>
            <w:r>
              <w:t>Кусковые отходы и листовая обрезь, пресс-остатки; слитки и полуфабрикаты из титановых сплавов, забракованные по химическому составу или механическим свойствам</w:t>
            </w:r>
          </w:p>
        </w:tc>
        <w:tc>
          <w:tcPr>
            <w:tcW w:w="5160" w:type="dxa"/>
            <w:tcBorders>
              <w:top w:val="single" w:sz="4" w:space="0" w:color="auto"/>
              <w:bottom w:val="single" w:sz="4" w:space="0" w:color="auto"/>
            </w:tcBorders>
          </w:tcPr>
          <w:p w:rsidR="002327CD" w:rsidRDefault="002327CD">
            <w:pPr>
              <w:pStyle w:val="EcoNormal"/>
              <w:jc w:val="both"/>
            </w:pPr>
            <w:r>
              <w:t>Поставка по соглашению сторон</w:t>
            </w:r>
          </w:p>
        </w:tc>
        <w:tc>
          <w:tcPr>
            <w:tcW w:w="1920" w:type="dxa"/>
            <w:tcBorders>
              <w:top w:val="single" w:sz="4" w:space="0" w:color="auto"/>
              <w:bottom w:val="single" w:sz="4" w:space="0" w:color="auto"/>
            </w:tcBorders>
          </w:tcPr>
          <w:p w:rsidR="002327CD" w:rsidRDefault="002327CD">
            <w:pPr>
              <w:pStyle w:val="EcoNormal"/>
              <w:jc w:val="center"/>
            </w:pPr>
            <w:r>
              <w:t>-</w:t>
            </w:r>
          </w:p>
        </w:tc>
      </w:tr>
    </w:tbl>
    <w:p w:rsidR="002327CD" w:rsidRDefault="002327CD">
      <w:pPr>
        <w:pStyle w:val="EcoNormal"/>
        <w:ind w:firstLine="540"/>
        <w:jc w:val="both"/>
      </w:pPr>
    </w:p>
    <w:p w:rsidR="002327CD" w:rsidRDefault="002327CD">
      <w:pPr>
        <w:pStyle w:val="EcoNormal"/>
        <w:jc w:val="right"/>
      </w:pPr>
      <w:r>
        <w:t>Таблица 16</w:t>
      </w:r>
    </w:p>
    <w:p w:rsidR="002327CD" w:rsidRDefault="002327CD">
      <w:pPr>
        <w:pStyle w:val="EcoNormal"/>
        <w:ind w:firstLine="540"/>
        <w:jc w:val="both"/>
      </w:pPr>
    </w:p>
    <w:p w:rsidR="002327CD" w:rsidRDefault="002327CD">
      <w:pPr>
        <w:pStyle w:val="EcoNormal"/>
        <w:jc w:val="center"/>
        <w:outlineLvl w:val="2"/>
      </w:pPr>
      <w:r>
        <w:t>Цинк и цинковые сплавы</w:t>
      </w:r>
    </w:p>
    <w:p w:rsidR="002327CD" w:rsidRDefault="002327CD">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40"/>
        <w:gridCol w:w="5400"/>
        <w:gridCol w:w="5160"/>
        <w:gridCol w:w="1920"/>
      </w:tblGrid>
      <w:tr w:rsidR="002327CD">
        <w:tc>
          <w:tcPr>
            <w:tcW w:w="1140" w:type="dxa"/>
            <w:tcBorders>
              <w:top w:val="single" w:sz="4" w:space="0" w:color="auto"/>
              <w:bottom w:val="single" w:sz="4" w:space="0" w:color="auto"/>
            </w:tcBorders>
          </w:tcPr>
          <w:p w:rsidR="002327CD" w:rsidRDefault="002327CD">
            <w:pPr>
              <w:pStyle w:val="EcoNormal"/>
              <w:jc w:val="center"/>
            </w:pPr>
            <w:r>
              <w:t>Группа</w:t>
            </w:r>
          </w:p>
        </w:tc>
        <w:tc>
          <w:tcPr>
            <w:tcW w:w="5400" w:type="dxa"/>
            <w:tcBorders>
              <w:top w:val="single" w:sz="4" w:space="0" w:color="auto"/>
              <w:bottom w:val="single" w:sz="4" w:space="0" w:color="auto"/>
            </w:tcBorders>
          </w:tcPr>
          <w:p w:rsidR="002327CD" w:rsidRDefault="002327CD">
            <w:pPr>
              <w:pStyle w:val="EcoNormal"/>
              <w:jc w:val="center"/>
            </w:pPr>
            <w:r>
              <w:t>Характеристика группы</w:t>
            </w:r>
          </w:p>
        </w:tc>
        <w:tc>
          <w:tcPr>
            <w:tcW w:w="5160" w:type="dxa"/>
            <w:tcBorders>
              <w:top w:val="single" w:sz="4" w:space="0" w:color="auto"/>
              <w:bottom w:val="single" w:sz="4" w:space="0" w:color="auto"/>
            </w:tcBorders>
          </w:tcPr>
          <w:p w:rsidR="002327CD" w:rsidRDefault="002327CD">
            <w:pPr>
              <w:pStyle w:val="EcoNormal"/>
              <w:jc w:val="center"/>
            </w:pPr>
            <w:r>
              <w:t>Показатель</w:t>
            </w:r>
          </w:p>
        </w:tc>
        <w:tc>
          <w:tcPr>
            <w:tcW w:w="1920" w:type="dxa"/>
            <w:tcBorders>
              <w:top w:val="single" w:sz="4" w:space="0" w:color="auto"/>
              <w:bottom w:val="single" w:sz="4" w:space="0" w:color="auto"/>
            </w:tcBorders>
          </w:tcPr>
          <w:p w:rsidR="002327CD" w:rsidRDefault="002327CD">
            <w:pPr>
              <w:pStyle w:val="EcoNormal"/>
              <w:jc w:val="center"/>
            </w:pPr>
            <w:r>
              <w:t>Норма</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bookmarkStart w:id="31" w:name="P2412"/>
            <w:bookmarkEnd w:id="31"/>
            <w:r>
              <w:t>Ц1</w:t>
            </w:r>
          </w:p>
        </w:tc>
        <w:tc>
          <w:tcPr>
            <w:tcW w:w="5400" w:type="dxa"/>
            <w:vMerge w:val="restart"/>
            <w:tcBorders>
              <w:top w:val="single" w:sz="4" w:space="0" w:color="auto"/>
              <w:bottom w:val="nil"/>
            </w:tcBorders>
          </w:tcPr>
          <w:p w:rsidR="002327CD" w:rsidRDefault="002327CD">
            <w:pPr>
              <w:pStyle w:val="EcoNormal"/>
              <w:jc w:val="both"/>
            </w:pPr>
            <w:r>
              <w:t xml:space="preserve">Лом и отходы кусковые из нелегированного цинка: лом </w:t>
            </w:r>
            <w:r>
              <w:lastRenderedPageBreak/>
              <w:t>прокатного цинка, детали авиа- и автоприборов, химические источники тока (листы), источники тока специального назначения (фольга), триерные листы, типографские клише, отходы от штамповки, обрезь листов, лент, проволоки, труб, аноды, фольга.</w:t>
            </w:r>
          </w:p>
        </w:tc>
        <w:tc>
          <w:tcPr>
            <w:tcW w:w="5160" w:type="dxa"/>
            <w:tcBorders>
              <w:top w:val="single" w:sz="4" w:space="0" w:color="auto"/>
              <w:bottom w:val="nil"/>
            </w:tcBorders>
          </w:tcPr>
          <w:p w:rsidR="002327CD" w:rsidRDefault="002327CD">
            <w:pPr>
              <w:pStyle w:val="EcoNormal"/>
              <w:jc w:val="both"/>
            </w:pPr>
            <w:r>
              <w:lastRenderedPageBreak/>
              <w:t>Содержание цинка, %, не менее</w:t>
            </w:r>
          </w:p>
        </w:tc>
        <w:tc>
          <w:tcPr>
            <w:tcW w:w="1920" w:type="dxa"/>
            <w:tcBorders>
              <w:top w:val="single" w:sz="4" w:space="0" w:color="auto"/>
              <w:bottom w:val="nil"/>
            </w:tcBorders>
          </w:tcPr>
          <w:p w:rsidR="002327CD" w:rsidRDefault="002327CD">
            <w:pPr>
              <w:pStyle w:val="EcoNormal"/>
              <w:jc w:val="center"/>
            </w:pPr>
            <w:r>
              <w:t>97,5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металлических примесей, %, не более</w:t>
            </w:r>
          </w:p>
        </w:tc>
        <w:tc>
          <w:tcPr>
            <w:tcW w:w="1920" w:type="dxa"/>
            <w:tcBorders>
              <w:top w:val="nil"/>
              <w:bottom w:val="nil"/>
            </w:tcBorders>
          </w:tcPr>
          <w:p w:rsidR="002327CD" w:rsidRDefault="002327CD">
            <w:pPr>
              <w:pStyle w:val="EcoNormal"/>
              <w:jc w:val="center"/>
            </w:pPr>
            <w:r>
              <w:t>2,5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Не содержит полуду, пайку, ржавчину.</w:t>
            </w:r>
          </w:p>
        </w:tc>
        <w:tc>
          <w:tcPr>
            <w:tcW w:w="1920" w:type="dxa"/>
            <w:tcBorders>
              <w:top w:val="nil"/>
              <w:bottom w:val="nil"/>
            </w:tcBorders>
          </w:tcPr>
          <w:p w:rsidR="002327CD" w:rsidRDefault="002327CD">
            <w:pPr>
              <w:pStyle w:val="EcoNormal"/>
              <w:jc w:val="center"/>
            </w:pP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Размер куска в максимальном измерении, мм, не более</w:t>
            </w:r>
          </w:p>
        </w:tc>
        <w:tc>
          <w:tcPr>
            <w:tcW w:w="1920" w:type="dxa"/>
            <w:tcBorders>
              <w:top w:val="nil"/>
              <w:bottom w:val="nil"/>
            </w:tcBorders>
          </w:tcPr>
          <w:p w:rsidR="002327CD" w:rsidRDefault="002327CD">
            <w:pPr>
              <w:pStyle w:val="EcoNormal"/>
              <w:jc w:val="center"/>
            </w:pPr>
            <w:r>
              <w:t>1000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Масса куска, кг, не более</w:t>
            </w:r>
          </w:p>
        </w:tc>
        <w:tc>
          <w:tcPr>
            <w:tcW w:w="1920" w:type="dxa"/>
            <w:tcBorders>
              <w:top w:val="nil"/>
              <w:bottom w:val="nil"/>
            </w:tcBorders>
          </w:tcPr>
          <w:p w:rsidR="002327CD" w:rsidRDefault="002327CD">
            <w:pPr>
              <w:pStyle w:val="EcoNormal"/>
              <w:jc w:val="center"/>
            </w:pPr>
            <w:r>
              <w:t>100</w:t>
            </w:r>
          </w:p>
        </w:tc>
      </w:tr>
      <w:tr w:rsidR="002327CD">
        <w:tc>
          <w:tcPr>
            <w:tcW w:w="1140" w:type="dxa"/>
            <w:vMerge/>
            <w:tcBorders>
              <w:top w:val="single" w:sz="4" w:space="0" w:color="auto"/>
              <w:bottom w:val="single" w:sz="4" w:space="0" w:color="auto"/>
            </w:tcBorders>
          </w:tcPr>
          <w:p w:rsidR="002327CD" w:rsidRDefault="002327CD"/>
        </w:tc>
        <w:tc>
          <w:tcPr>
            <w:tcW w:w="5400" w:type="dxa"/>
            <w:tcBorders>
              <w:top w:val="nil"/>
              <w:bottom w:val="single" w:sz="4" w:space="0" w:color="auto"/>
            </w:tcBorders>
          </w:tcPr>
          <w:p w:rsidR="002327CD" w:rsidRDefault="002327CD">
            <w:pPr>
              <w:pStyle w:val="EcoNormal"/>
              <w:jc w:val="both"/>
            </w:pPr>
            <w:r>
              <w:t>Марки: ЦВ00, ЦВ0, ЦВ, Ц0, Ц1С, Ц1, Ц2, Ц2С, Ц3, Ц3С, Ц0А</w:t>
            </w:r>
          </w:p>
        </w:tc>
        <w:tc>
          <w:tcPr>
            <w:tcW w:w="5160" w:type="dxa"/>
            <w:tcBorders>
              <w:top w:val="nil"/>
              <w:bottom w:val="single" w:sz="4" w:space="0" w:color="auto"/>
            </w:tcBorders>
          </w:tcPr>
          <w:p w:rsidR="002327CD" w:rsidRDefault="002327CD">
            <w:pPr>
              <w:pStyle w:val="EcoNormal"/>
              <w:jc w:val="both"/>
            </w:pPr>
            <w:r>
              <w:t>Масса пакета, кг, не более</w:t>
            </w:r>
          </w:p>
        </w:tc>
        <w:tc>
          <w:tcPr>
            <w:tcW w:w="1920" w:type="dxa"/>
            <w:tcBorders>
              <w:top w:val="nil"/>
              <w:bottom w:val="single" w:sz="4" w:space="0" w:color="auto"/>
            </w:tcBorders>
          </w:tcPr>
          <w:p w:rsidR="002327CD" w:rsidRDefault="002327CD">
            <w:pPr>
              <w:pStyle w:val="EcoNormal"/>
              <w:jc w:val="center"/>
            </w:pPr>
            <w:r>
              <w:t>250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Ц2</w:t>
            </w:r>
          </w:p>
        </w:tc>
        <w:tc>
          <w:tcPr>
            <w:tcW w:w="5400" w:type="dxa"/>
            <w:vMerge w:val="restart"/>
            <w:tcBorders>
              <w:top w:val="single" w:sz="4" w:space="0" w:color="auto"/>
              <w:bottom w:val="nil"/>
            </w:tcBorders>
          </w:tcPr>
          <w:p w:rsidR="002327CD" w:rsidRDefault="002327CD">
            <w:pPr>
              <w:pStyle w:val="EcoNormal"/>
              <w:jc w:val="both"/>
            </w:pPr>
            <w:r>
              <w:t>Лом и кусковые отходы цинковых сплавов, содержащих алюминий и медь, без включений. Обоймы подшипников, сепараторы подшипников качения, снарядные пробки, вкладыши, втулки балансированной подвески, ползунки, червячные шестерни, карбюраторы; сувениры, товары народного потребления.</w:t>
            </w:r>
          </w:p>
        </w:tc>
        <w:tc>
          <w:tcPr>
            <w:tcW w:w="5160" w:type="dxa"/>
            <w:tcBorders>
              <w:top w:val="single" w:sz="4" w:space="0" w:color="auto"/>
              <w:bottom w:val="nil"/>
            </w:tcBorders>
          </w:tcPr>
          <w:p w:rsidR="002327CD" w:rsidRDefault="002327CD">
            <w:pPr>
              <w:pStyle w:val="EcoNormal"/>
              <w:jc w:val="both"/>
            </w:pPr>
            <w:r>
              <w:t>Содержание цинка, %, не менее</w:t>
            </w:r>
          </w:p>
        </w:tc>
        <w:tc>
          <w:tcPr>
            <w:tcW w:w="1920" w:type="dxa"/>
            <w:tcBorders>
              <w:top w:val="single" w:sz="4" w:space="0" w:color="auto"/>
              <w:bottom w:val="nil"/>
            </w:tcBorders>
          </w:tcPr>
          <w:p w:rsidR="002327CD" w:rsidRDefault="002327CD">
            <w:pPr>
              <w:pStyle w:val="EcoNormal"/>
              <w:jc w:val="center"/>
            </w:pPr>
            <w:r>
              <w:t>97</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Засоренность безвредными примесями, %, не более</w:t>
            </w:r>
          </w:p>
        </w:tc>
        <w:tc>
          <w:tcPr>
            <w:tcW w:w="1920" w:type="dxa"/>
            <w:tcBorders>
              <w:top w:val="nil"/>
              <w:bottom w:val="nil"/>
            </w:tcBorders>
          </w:tcPr>
          <w:p w:rsidR="002327CD" w:rsidRDefault="002327CD">
            <w:pPr>
              <w:pStyle w:val="EcoNormal"/>
              <w:jc w:val="center"/>
            </w:pPr>
            <w:r>
              <w:t>3</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Размер куска в максимальном измерении, мм, не более</w:t>
            </w:r>
          </w:p>
        </w:tc>
        <w:tc>
          <w:tcPr>
            <w:tcW w:w="1920" w:type="dxa"/>
            <w:tcBorders>
              <w:top w:val="nil"/>
              <w:bottom w:val="nil"/>
            </w:tcBorders>
          </w:tcPr>
          <w:p w:rsidR="002327CD" w:rsidRDefault="002327CD">
            <w:pPr>
              <w:pStyle w:val="EcoNormal"/>
              <w:jc w:val="center"/>
            </w:pPr>
            <w:r>
              <w:t>1000</w:t>
            </w:r>
          </w:p>
        </w:tc>
      </w:tr>
      <w:tr w:rsidR="002327CD">
        <w:tblPrEx>
          <w:tblBorders>
            <w:insideH w:val="none" w:sz="0" w:space="0" w:color="auto"/>
          </w:tblBorders>
        </w:tblPrEx>
        <w:trPr>
          <w:trHeight w:val="450"/>
        </w:trPr>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vMerge w:val="restart"/>
            <w:tcBorders>
              <w:top w:val="nil"/>
              <w:bottom w:val="single" w:sz="4" w:space="0" w:color="auto"/>
            </w:tcBorders>
          </w:tcPr>
          <w:p w:rsidR="002327CD" w:rsidRDefault="002327CD">
            <w:pPr>
              <w:pStyle w:val="EcoNormal"/>
              <w:jc w:val="both"/>
            </w:pPr>
            <w:r>
              <w:t>Масса куска, кг, не более</w:t>
            </w:r>
          </w:p>
        </w:tc>
        <w:tc>
          <w:tcPr>
            <w:tcW w:w="1920" w:type="dxa"/>
            <w:vMerge w:val="restart"/>
            <w:tcBorders>
              <w:top w:val="nil"/>
              <w:bottom w:val="single" w:sz="4" w:space="0" w:color="auto"/>
            </w:tcBorders>
          </w:tcPr>
          <w:p w:rsidR="002327CD" w:rsidRDefault="002327CD">
            <w:pPr>
              <w:pStyle w:val="EcoNormal"/>
              <w:jc w:val="center"/>
            </w:pPr>
            <w:r>
              <w:t>250</w:t>
            </w:r>
          </w:p>
        </w:tc>
      </w:tr>
      <w:tr w:rsidR="002327CD">
        <w:tc>
          <w:tcPr>
            <w:tcW w:w="1140" w:type="dxa"/>
            <w:vMerge/>
            <w:tcBorders>
              <w:top w:val="single" w:sz="4" w:space="0" w:color="auto"/>
              <w:bottom w:val="single" w:sz="4" w:space="0" w:color="auto"/>
            </w:tcBorders>
          </w:tcPr>
          <w:p w:rsidR="002327CD" w:rsidRDefault="002327CD"/>
        </w:tc>
        <w:tc>
          <w:tcPr>
            <w:tcW w:w="5400" w:type="dxa"/>
            <w:tcBorders>
              <w:top w:val="nil"/>
              <w:bottom w:val="single" w:sz="4" w:space="0" w:color="auto"/>
            </w:tcBorders>
          </w:tcPr>
          <w:p w:rsidR="002327CD" w:rsidRDefault="002327CD">
            <w:pPr>
              <w:pStyle w:val="EcoNormal"/>
              <w:jc w:val="both"/>
            </w:pPr>
            <w:r>
              <w:t>Марки: ЦА4, ЦАМ4-1, ЦАМ4-1в, ЦАМ4-3, ЦАМ9-1,5, ЦАМ9-1,5Л, ЦАМ10-5, ЦАМ10-5Л, ЦАМ30-5</w:t>
            </w:r>
          </w:p>
        </w:tc>
        <w:tc>
          <w:tcPr>
            <w:tcW w:w="5160" w:type="dxa"/>
            <w:vMerge/>
            <w:tcBorders>
              <w:top w:val="nil"/>
              <w:bottom w:val="single" w:sz="4" w:space="0" w:color="auto"/>
            </w:tcBorders>
          </w:tcPr>
          <w:p w:rsidR="002327CD" w:rsidRDefault="002327CD"/>
        </w:tc>
        <w:tc>
          <w:tcPr>
            <w:tcW w:w="1920" w:type="dxa"/>
            <w:vMerge/>
            <w:tcBorders>
              <w:top w:val="nil"/>
              <w:bottom w:val="single" w:sz="4" w:space="0" w:color="auto"/>
            </w:tcBorders>
          </w:tcPr>
          <w:p w:rsidR="002327CD" w:rsidRDefault="002327CD"/>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Ц3</w:t>
            </w:r>
          </w:p>
        </w:tc>
        <w:tc>
          <w:tcPr>
            <w:tcW w:w="5400" w:type="dxa"/>
            <w:vMerge w:val="restart"/>
            <w:tcBorders>
              <w:top w:val="single" w:sz="4" w:space="0" w:color="auto"/>
              <w:bottom w:val="nil"/>
            </w:tcBorders>
          </w:tcPr>
          <w:p w:rsidR="002327CD" w:rsidRDefault="002327CD">
            <w:pPr>
              <w:pStyle w:val="EcoNormal"/>
              <w:jc w:val="both"/>
            </w:pPr>
            <w:r>
              <w:t>Лом и кусковые отходы цинковых сплавов, содержащих алюминий и медь, с включениями: лом биметаллических изделий, отходы биметаллической ленты.</w:t>
            </w:r>
          </w:p>
        </w:tc>
        <w:tc>
          <w:tcPr>
            <w:tcW w:w="5160" w:type="dxa"/>
            <w:tcBorders>
              <w:top w:val="single" w:sz="4" w:space="0" w:color="auto"/>
              <w:bottom w:val="nil"/>
            </w:tcBorders>
          </w:tcPr>
          <w:p w:rsidR="002327CD" w:rsidRDefault="002327CD">
            <w:pPr>
              <w:pStyle w:val="EcoNormal"/>
              <w:jc w:val="both"/>
            </w:pPr>
            <w:r>
              <w:t>Содержание цинка, %, не менее</w:t>
            </w:r>
          </w:p>
        </w:tc>
        <w:tc>
          <w:tcPr>
            <w:tcW w:w="1920" w:type="dxa"/>
            <w:tcBorders>
              <w:top w:val="single" w:sz="4" w:space="0" w:color="auto"/>
              <w:bottom w:val="nil"/>
            </w:tcBorders>
          </w:tcPr>
          <w:p w:rsidR="002327CD" w:rsidRDefault="002327CD">
            <w:pPr>
              <w:pStyle w:val="EcoNormal"/>
              <w:jc w:val="center"/>
            </w:pPr>
            <w:r>
              <w:t>85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Засоренность безвредными примесями, %, не более</w:t>
            </w:r>
          </w:p>
        </w:tc>
        <w:tc>
          <w:tcPr>
            <w:tcW w:w="1920" w:type="dxa"/>
            <w:tcBorders>
              <w:top w:val="nil"/>
              <w:bottom w:val="nil"/>
            </w:tcBorders>
          </w:tcPr>
          <w:p w:rsidR="002327CD" w:rsidRDefault="002327CD">
            <w:pPr>
              <w:pStyle w:val="EcoNormal"/>
              <w:jc w:val="center"/>
            </w:pPr>
            <w:r>
              <w:t>15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в том числе железом, %, не более</w:t>
            </w:r>
          </w:p>
        </w:tc>
        <w:tc>
          <w:tcPr>
            <w:tcW w:w="1920" w:type="dxa"/>
            <w:tcBorders>
              <w:top w:val="nil"/>
              <w:bottom w:val="nil"/>
            </w:tcBorders>
          </w:tcPr>
          <w:p w:rsidR="002327CD" w:rsidRDefault="002327CD">
            <w:pPr>
              <w:pStyle w:val="EcoNormal"/>
              <w:jc w:val="center"/>
            </w:pPr>
            <w:r>
              <w:t>2</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ЦА4, ЦАМ4-1, ЦАМ4-3, ЦАМ9-1,5, ЦАМ10-5</w:t>
            </w:r>
          </w:p>
        </w:tc>
        <w:tc>
          <w:tcPr>
            <w:tcW w:w="5160" w:type="dxa"/>
            <w:tcBorders>
              <w:top w:val="nil"/>
              <w:bottom w:val="nil"/>
            </w:tcBorders>
          </w:tcPr>
          <w:p w:rsidR="002327CD" w:rsidRDefault="002327CD">
            <w:pPr>
              <w:pStyle w:val="EcoNormal"/>
              <w:jc w:val="both"/>
            </w:pPr>
            <w:r>
              <w:t>Размер куска в максимальном измерении, мм, не более</w:t>
            </w:r>
          </w:p>
        </w:tc>
        <w:tc>
          <w:tcPr>
            <w:tcW w:w="1920" w:type="dxa"/>
            <w:tcBorders>
              <w:top w:val="nil"/>
              <w:bottom w:val="nil"/>
            </w:tcBorders>
          </w:tcPr>
          <w:p w:rsidR="002327CD" w:rsidRDefault="002327CD">
            <w:pPr>
              <w:pStyle w:val="EcoNormal"/>
              <w:jc w:val="center"/>
            </w:pPr>
            <w:r>
              <w:t>1000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куска, кг, не более</w:t>
            </w:r>
          </w:p>
        </w:tc>
        <w:tc>
          <w:tcPr>
            <w:tcW w:w="1920" w:type="dxa"/>
            <w:tcBorders>
              <w:top w:val="nil"/>
              <w:bottom w:val="single" w:sz="4" w:space="0" w:color="auto"/>
            </w:tcBorders>
          </w:tcPr>
          <w:p w:rsidR="002327CD" w:rsidRDefault="002327CD">
            <w:pPr>
              <w:pStyle w:val="EcoNormal"/>
              <w:jc w:val="center"/>
            </w:pPr>
            <w:r>
              <w:t>250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Ц4</w:t>
            </w:r>
          </w:p>
        </w:tc>
        <w:tc>
          <w:tcPr>
            <w:tcW w:w="5400" w:type="dxa"/>
            <w:vMerge w:val="restart"/>
            <w:tcBorders>
              <w:top w:val="single" w:sz="4" w:space="0" w:color="auto"/>
              <w:bottom w:val="nil"/>
            </w:tcBorders>
          </w:tcPr>
          <w:p w:rsidR="002327CD" w:rsidRDefault="002327CD">
            <w:pPr>
              <w:pStyle w:val="EcoNormal"/>
              <w:jc w:val="both"/>
            </w:pPr>
            <w:r>
              <w:t xml:space="preserve">Продукт дробления корпусных, арматурных, </w:t>
            </w:r>
            <w:r>
              <w:lastRenderedPageBreak/>
              <w:t>декоративных деталей автомобилей и тракторов: корпуса карбюраторов, насосы, рамы спидометров, решетки радиаторов, ручки.</w:t>
            </w:r>
          </w:p>
        </w:tc>
        <w:tc>
          <w:tcPr>
            <w:tcW w:w="5160" w:type="dxa"/>
            <w:tcBorders>
              <w:top w:val="single" w:sz="4" w:space="0" w:color="auto"/>
              <w:bottom w:val="nil"/>
            </w:tcBorders>
          </w:tcPr>
          <w:p w:rsidR="002327CD" w:rsidRDefault="002327CD">
            <w:pPr>
              <w:pStyle w:val="EcoNormal"/>
              <w:jc w:val="both"/>
            </w:pPr>
            <w:r>
              <w:lastRenderedPageBreak/>
              <w:t>Содержание цинка, %, не менее</w:t>
            </w:r>
          </w:p>
        </w:tc>
        <w:tc>
          <w:tcPr>
            <w:tcW w:w="1920" w:type="dxa"/>
            <w:tcBorders>
              <w:top w:val="single" w:sz="4" w:space="0" w:color="auto"/>
              <w:bottom w:val="nil"/>
            </w:tcBorders>
          </w:tcPr>
          <w:p w:rsidR="002327CD" w:rsidRDefault="002327CD">
            <w:pPr>
              <w:pStyle w:val="EcoNormal"/>
              <w:jc w:val="center"/>
            </w:pPr>
            <w:r>
              <w:t>90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Содержание металлических примесей, %, не более</w:t>
            </w:r>
          </w:p>
        </w:tc>
        <w:tc>
          <w:tcPr>
            <w:tcW w:w="1920" w:type="dxa"/>
            <w:tcBorders>
              <w:top w:val="nil"/>
              <w:bottom w:val="nil"/>
            </w:tcBorders>
          </w:tcPr>
          <w:p w:rsidR="002327CD" w:rsidRDefault="002327CD">
            <w:pPr>
              <w:pStyle w:val="EcoNormal"/>
              <w:jc w:val="center"/>
            </w:pPr>
            <w:r>
              <w:t>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Размер куска в максимальном измерении, мм, не более</w:t>
            </w:r>
          </w:p>
        </w:tc>
        <w:tc>
          <w:tcPr>
            <w:tcW w:w="1920" w:type="dxa"/>
            <w:tcBorders>
              <w:top w:val="nil"/>
              <w:bottom w:val="nil"/>
            </w:tcBorders>
          </w:tcPr>
          <w:p w:rsidR="002327CD" w:rsidRDefault="002327CD">
            <w:pPr>
              <w:pStyle w:val="EcoNormal"/>
              <w:jc w:val="center"/>
            </w:pPr>
            <w:r>
              <w:t>1000</w:t>
            </w:r>
          </w:p>
        </w:tc>
      </w:tr>
      <w:tr w:rsidR="002327CD">
        <w:tc>
          <w:tcPr>
            <w:tcW w:w="1140" w:type="dxa"/>
            <w:vMerge/>
            <w:tcBorders>
              <w:top w:val="single" w:sz="4" w:space="0" w:color="auto"/>
              <w:bottom w:val="single" w:sz="4" w:space="0" w:color="auto"/>
            </w:tcBorders>
          </w:tcPr>
          <w:p w:rsidR="002327CD" w:rsidRDefault="002327CD"/>
        </w:tc>
        <w:tc>
          <w:tcPr>
            <w:tcW w:w="5400" w:type="dxa"/>
            <w:tcBorders>
              <w:top w:val="nil"/>
              <w:bottom w:val="single" w:sz="4" w:space="0" w:color="auto"/>
            </w:tcBorders>
          </w:tcPr>
          <w:p w:rsidR="002327CD" w:rsidRDefault="002327CD">
            <w:pPr>
              <w:pStyle w:val="EcoNormal"/>
              <w:jc w:val="both"/>
            </w:pPr>
            <w:r>
              <w:t>Марки: ZnAl4A, ZnAl4Cu1A, ZnAl4Cu3A, ZnAl4Cu3, ЦА4о, ЦА4, ЦАМ4-1о, ЦАМ4-1, ЦАМ4-3о, ЦАМ4-3, ЦАМ8-1</w:t>
            </w:r>
          </w:p>
        </w:tc>
        <w:tc>
          <w:tcPr>
            <w:tcW w:w="5160" w:type="dxa"/>
            <w:tcBorders>
              <w:top w:val="nil"/>
              <w:bottom w:val="single" w:sz="4" w:space="0" w:color="auto"/>
            </w:tcBorders>
          </w:tcPr>
          <w:p w:rsidR="002327CD" w:rsidRDefault="002327CD">
            <w:pPr>
              <w:pStyle w:val="EcoNormal"/>
              <w:jc w:val="both"/>
            </w:pPr>
            <w:r>
              <w:t>Масса куска, кг, не более</w:t>
            </w:r>
          </w:p>
        </w:tc>
        <w:tc>
          <w:tcPr>
            <w:tcW w:w="1920" w:type="dxa"/>
            <w:tcBorders>
              <w:top w:val="nil"/>
              <w:bottom w:val="single" w:sz="4" w:space="0" w:color="auto"/>
            </w:tcBorders>
          </w:tcPr>
          <w:p w:rsidR="002327CD" w:rsidRDefault="002327CD">
            <w:pPr>
              <w:pStyle w:val="EcoNormal"/>
              <w:jc w:val="center"/>
            </w:pPr>
            <w:r>
              <w:t>250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Ц5</w:t>
            </w:r>
          </w:p>
        </w:tc>
        <w:tc>
          <w:tcPr>
            <w:tcW w:w="5400" w:type="dxa"/>
            <w:vMerge w:val="restart"/>
            <w:tcBorders>
              <w:top w:val="single" w:sz="4" w:space="0" w:color="auto"/>
              <w:bottom w:val="nil"/>
            </w:tcBorders>
          </w:tcPr>
          <w:p w:rsidR="002327CD" w:rsidRDefault="002327CD">
            <w:pPr>
              <w:pStyle w:val="EcoNormal"/>
              <w:jc w:val="both"/>
            </w:pPr>
            <w:r>
              <w:t>Литые блоки или чушки из цинка: выплавленные литые материалы на основе цинка в виде гладких чистых сплошных блоков или чушек без шлаковых включений.</w:t>
            </w:r>
          </w:p>
        </w:tc>
        <w:tc>
          <w:tcPr>
            <w:tcW w:w="5160" w:type="dxa"/>
            <w:tcBorders>
              <w:top w:val="single" w:sz="4" w:space="0" w:color="auto"/>
              <w:bottom w:val="nil"/>
            </w:tcBorders>
          </w:tcPr>
          <w:p w:rsidR="002327CD" w:rsidRDefault="002327CD">
            <w:pPr>
              <w:pStyle w:val="EcoNormal"/>
              <w:jc w:val="both"/>
            </w:pPr>
            <w:r>
              <w:t>Содержание цинка, %, не менее</w:t>
            </w:r>
          </w:p>
        </w:tc>
        <w:tc>
          <w:tcPr>
            <w:tcW w:w="1920" w:type="dxa"/>
            <w:tcBorders>
              <w:top w:val="single" w:sz="4" w:space="0" w:color="auto"/>
              <w:bottom w:val="nil"/>
            </w:tcBorders>
          </w:tcPr>
          <w:p w:rsidR="002327CD" w:rsidRDefault="002327CD">
            <w:pPr>
              <w:pStyle w:val="EcoNormal"/>
              <w:jc w:val="center"/>
            </w:pPr>
            <w:r>
              <w:t>90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tcBorders>
              <w:top w:val="nil"/>
              <w:bottom w:val="nil"/>
            </w:tcBorders>
          </w:tcPr>
          <w:p w:rsidR="002327CD" w:rsidRDefault="002327CD">
            <w:pPr>
              <w:pStyle w:val="EcoNormal"/>
              <w:jc w:val="both"/>
            </w:pPr>
            <w:r>
              <w:t>Засоренность безвредными примесями, %, не более</w:t>
            </w:r>
          </w:p>
        </w:tc>
        <w:tc>
          <w:tcPr>
            <w:tcW w:w="1920" w:type="dxa"/>
            <w:tcBorders>
              <w:top w:val="nil"/>
              <w:bottom w:val="nil"/>
            </w:tcBorders>
          </w:tcPr>
          <w:p w:rsidR="002327CD" w:rsidRDefault="002327CD">
            <w:pPr>
              <w:pStyle w:val="EcoNormal"/>
              <w:jc w:val="center"/>
            </w:pPr>
            <w:r>
              <w:t>10</w:t>
            </w:r>
          </w:p>
        </w:tc>
      </w:tr>
      <w:tr w:rsidR="002327CD">
        <w:tblPrEx>
          <w:tblBorders>
            <w:insideH w:val="none" w:sz="0" w:space="0" w:color="auto"/>
          </w:tblBorders>
        </w:tblPrEx>
        <w:trPr>
          <w:trHeight w:val="450"/>
        </w:trPr>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nil"/>
            </w:tcBorders>
          </w:tcPr>
          <w:p w:rsidR="002327CD" w:rsidRDefault="002327CD"/>
        </w:tc>
        <w:tc>
          <w:tcPr>
            <w:tcW w:w="5160" w:type="dxa"/>
            <w:vMerge w:val="restart"/>
            <w:tcBorders>
              <w:top w:val="nil"/>
              <w:bottom w:val="single" w:sz="4" w:space="0" w:color="auto"/>
            </w:tcBorders>
          </w:tcPr>
          <w:p w:rsidR="002327CD" w:rsidRDefault="002327CD">
            <w:pPr>
              <w:pStyle w:val="EcoNormal"/>
              <w:jc w:val="both"/>
            </w:pPr>
            <w:r>
              <w:t>Масса блока, кг, не более</w:t>
            </w:r>
          </w:p>
        </w:tc>
        <w:tc>
          <w:tcPr>
            <w:tcW w:w="1920" w:type="dxa"/>
            <w:vMerge w:val="restart"/>
            <w:tcBorders>
              <w:top w:val="nil"/>
              <w:bottom w:val="single" w:sz="4" w:space="0" w:color="auto"/>
            </w:tcBorders>
          </w:tcPr>
          <w:p w:rsidR="002327CD" w:rsidRDefault="002327CD">
            <w:pPr>
              <w:pStyle w:val="EcoNormal"/>
              <w:jc w:val="center"/>
            </w:pPr>
            <w:r>
              <w:t>100</w:t>
            </w:r>
          </w:p>
        </w:tc>
      </w:tr>
      <w:tr w:rsidR="002327CD">
        <w:tc>
          <w:tcPr>
            <w:tcW w:w="1140" w:type="dxa"/>
            <w:vMerge/>
            <w:tcBorders>
              <w:top w:val="single" w:sz="4" w:space="0" w:color="auto"/>
              <w:bottom w:val="single" w:sz="4" w:space="0" w:color="auto"/>
            </w:tcBorders>
          </w:tcPr>
          <w:p w:rsidR="002327CD" w:rsidRDefault="002327CD"/>
        </w:tc>
        <w:tc>
          <w:tcPr>
            <w:tcW w:w="5400" w:type="dxa"/>
            <w:tcBorders>
              <w:top w:val="nil"/>
              <w:bottom w:val="single" w:sz="4" w:space="0" w:color="auto"/>
            </w:tcBorders>
          </w:tcPr>
          <w:p w:rsidR="002327CD" w:rsidRDefault="002327CD">
            <w:pPr>
              <w:pStyle w:val="EcoNormal"/>
              <w:jc w:val="both"/>
            </w:pPr>
            <w:r>
              <w:t>Марки: ЦВ00, ЦВ0, ЦВ, Ц0А, Ц0, Ц1, Ц2, Ц3</w:t>
            </w:r>
          </w:p>
        </w:tc>
        <w:tc>
          <w:tcPr>
            <w:tcW w:w="5160" w:type="dxa"/>
            <w:vMerge/>
            <w:tcBorders>
              <w:top w:val="nil"/>
              <w:bottom w:val="single" w:sz="4" w:space="0" w:color="auto"/>
            </w:tcBorders>
          </w:tcPr>
          <w:p w:rsidR="002327CD" w:rsidRDefault="002327CD"/>
        </w:tc>
        <w:tc>
          <w:tcPr>
            <w:tcW w:w="1920" w:type="dxa"/>
            <w:vMerge/>
            <w:tcBorders>
              <w:top w:val="nil"/>
              <w:bottom w:val="single" w:sz="4" w:space="0" w:color="auto"/>
            </w:tcBorders>
          </w:tcPr>
          <w:p w:rsidR="002327CD" w:rsidRDefault="002327CD"/>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Ц6</w:t>
            </w:r>
          </w:p>
        </w:tc>
        <w:tc>
          <w:tcPr>
            <w:tcW w:w="5400" w:type="dxa"/>
            <w:vMerge w:val="restart"/>
            <w:tcBorders>
              <w:top w:val="single" w:sz="4" w:space="0" w:color="auto"/>
              <w:bottom w:val="single" w:sz="4" w:space="0" w:color="auto"/>
            </w:tcBorders>
          </w:tcPr>
          <w:p w:rsidR="002327CD" w:rsidRDefault="002327CD">
            <w:pPr>
              <w:pStyle w:val="EcoNormal"/>
              <w:jc w:val="both"/>
            </w:pPr>
            <w:r>
              <w:t>Цинковый скрап с покрытием</w:t>
            </w:r>
          </w:p>
        </w:tc>
        <w:tc>
          <w:tcPr>
            <w:tcW w:w="5160" w:type="dxa"/>
            <w:tcBorders>
              <w:top w:val="single" w:sz="4" w:space="0" w:color="auto"/>
              <w:bottom w:val="nil"/>
            </w:tcBorders>
          </w:tcPr>
          <w:p w:rsidR="002327CD" w:rsidRDefault="002327CD">
            <w:pPr>
              <w:pStyle w:val="EcoNormal"/>
              <w:jc w:val="both"/>
            </w:pPr>
            <w:r>
              <w:t>Содержание цинка, %, не менее</w:t>
            </w:r>
          </w:p>
        </w:tc>
        <w:tc>
          <w:tcPr>
            <w:tcW w:w="1920" w:type="dxa"/>
            <w:tcBorders>
              <w:top w:val="single" w:sz="4" w:space="0" w:color="auto"/>
              <w:bottom w:val="nil"/>
            </w:tcBorders>
          </w:tcPr>
          <w:p w:rsidR="002327CD" w:rsidRDefault="002327CD">
            <w:pPr>
              <w:pStyle w:val="EcoNormal"/>
              <w:jc w:val="center"/>
            </w:pPr>
            <w:r>
              <w:t>90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безвредными примесями, %, не более</w:t>
            </w:r>
          </w:p>
        </w:tc>
        <w:tc>
          <w:tcPr>
            <w:tcW w:w="1920" w:type="dxa"/>
            <w:tcBorders>
              <w:top w:val="nil"/>
              <w:bottom w:val="nil"/>
            </w:tcBorders>
          </w:tcPr>
          <w:p w:rsidR="002327CD" w:rsidRDefault="002327CD">
            <w:pPr>
              <w:pStyle w:val="EcoNormal"/>
              <w:jc w:val="center"/>
            </w:pPr>
            <w:r>
              <w:t>10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Размер куска в максимальном измерении, мм, не более</w:t>
            </w:r>
          </w:p>
        </w:tc>
        <w:tc>
          <w:tcPr>
            <w:tcW w:w="1920" w:type="dxa"/>
            <w:tcBorders>
              <w:top w:val="nil"/>
              <w:bottom w:val="nil"/>
            </w:tcBorders>
          </w:tcPr>
          <w:p w:rsidR="002327CD" w:rsidRDefault="002327CD">
            <w:pPr>
              <w:pStyle w:val="EcoNormal"/>
              <w:jc w:val="center"/>
            </w:pPr>
            <w:r>
              <w:t>1000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куска, кг, не более</w:t>
            </w:r>
          </w:p>
        </w:tc>
        <w:tc>
          <w:tcPr>
            <w:tcW w:w="1920" w:type="dxa"/>
            <w:tcBorders>
              <w:top w:val="nil"/>
              <w:bottom w:val="single" w:sz="4" w:space="0" w:color="auto"/>
            </w:tcBorders>
          </w:tcPr>
          <w:p w:rsidR="002327CD" w:rsidRDefault="002327CD">
            <w:pPr>
              <w:pStyle w:val="EcoNormal"/>
              <w:jc w:val="center"/>
            </w:pPr>
            <w:r>
              <w:t>250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Ц7</w:t>
            </w:r>
          </w:p>
        </w:tc>
        <w:tc>
          <w:tcPr>
            <w:tcW w:w="5400" w:type="dxa"/>
            <w:vMerge w:val="restart"/>
            <w:tcBorders>
              <w:top w:val="single" w:sz="4" w:space="0" w:color="auto"/>
              <w:bottom w:val="single" w:sz="4" w:space="0" w:color="auto"/>
            </w:tcBorders>
          </w:tcPr>
          <w:p w:rsidR="002327CD" w:rsidRDefault="002327CD">
            <w:pPr>
              <w:pStyle w:val="EcoNormal"/>
              <w:jc w:val="both"/>
            </w:pPr>
            <w:r>
              <w:t>Лом и кусковые отходы цинковых сплавов смешанные</w:t>
            </w:r>
          </w:p>
        </w:tc>
        <w:tc>
          <w:tcPr>
            <w:tcW w:w="5160" w:type="dxa"/>
            <w:tcBorders>
              <w:top w:val="single" w:sz="4" w:space="0" w:color="auto"/>
              <w:bottom w:val="nil"/>
            </w:tcBorders>
          </w:tcPr>
          <w:p w:rsidR="002327CD" w:rsidRDefault="002327CD">
            <w:pPr>
              <w:pStyle w:val="EcoNormal"/>
              <w:jc w:val="both"/>
            </w:pPr>
            <w:r>
              <w:t>Содержание цинка, %, не менее</w:t>
            </w:r>
          </w:p>
        </w:tc>
        <w:tc>
          <w:tcPr>
            <w:tcW w:w="1920" w:type="dxa"/>
            <w:tcBorders>
              <w:top w:val="single" w:sz="4" w:space="0" w:color="auto"/>
              <w:bottom w:val="nil"/>
            </w:tcBorders>
          </w:tcPr>
          <w:p w:rsidR="002327CD" w:rsidRDefault="002327CD">
            <w:pPr>
              <w:pStyle w:val="EcoNormal"/>
              <w:jc w:val="center"/>
            </w:pPr>
            <w:r>
              <w:t>55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безвредными примесями, %, не более</w:t>
            </w:r>
          </w:p>
        </w:tc>
        <w:tc>
          <w:tcPr>
            <w:tcW w:w="1920" w:type="dxa"/>
            <w:tcBorders>
              <w:top w:val="nil"/>
              <w:bottom w:val="nil"/>
            </w:tcBorders>
          </w:tcPr>
          <w:p w:rsidR="002327CD" w:rsidRDefault="002327CD">
            <w:pPr>
              <w:pStyle w:val="EcoNormal"/>
              <w:jc w:val="center"/>
            </w:pPr>
            <w:r>
              <w:t>50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железом, %, не более</w:t>
            </w:r>
          </w:p>
        </w:tc>
        <w:tc>
          <w:tcPr>
            <w:tcW w:w="1920" w:type="dxa"/>
            <w:tcBorders>
              <w:top w:val="nil"/>
              <w:bottom w:val="nil"/>
            </w:tcBorders>
          </w:tcPr>
          <w:p w:rsidR="002327CD" w:rsidRDefault="002327CD">
            <w:pPr>
              <w:pStyle w:val="EcoNormal"/>
              <w:jc w:val="center"/>
            </w:pPr>
            <w:r>
              <w:t>20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Размер куска в максимальном измерении, мм, не более</w:t>
            </w:r>
          </w:p>
        </w:tc>
        <w:tc>
          <w:tcPr>
            <w:tcW w:w="1920" w:type="dxa"/>
            <w:tcBorders>
              <w:top w:val="nil"/>
              <w:bottom w:val="nil"/>
            </w:tcBorders>
          </w:tcPr>
          <w:p w:rsidR="002327CD" w:rsidRDefault="002327CD">
            <w:pPr>
              <w:pStyle w:val="EcoNormal"/>
              <w:jc w:val="center"/>
            </w:pPr>
            <w:r>
              <w:t>1000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куска, кг, не более</w:t>
            </w:r>
          </w:p>
        </w:tc>
        <w:tc>
          <w:tcPr>
            <w:tcW w:w="1920" w:type="dxa"/>
            <w:tcBorders>
              <w:top w:val="nil"/>
              <w:bottom w:val="single" w:sz="4" w:space="0" w:color="auto"/>
            </w:tcBorders>
          </w:tcPr>
          <w:p w:rsidR="002327CD" w:rsidRDefault="002327CD">
            <w:pPr>
              <w:pStyle w:val="EcoNormal"/>
              <w:jc w:val="center"/>
            </w:pPr>
            <w:r>
              <w:t>250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lastRenderedPageBreak/>
              <w:t>Ц8</w:t>
            </w:r>
          </w:p>
        </w:tc>
        <w:tc>
          <w:tcPr>
            <w:tcW w:w="5400" w:type="dxa"/>
            <w:tcBorders>
              <w:top w:val="single" w:sz="4" w:space="0" w:color="auto"/>
              <w:bottom w:val="nil"/>
            </w:tcBorders>
          </w:tcPr>
          <w:p w:rsidR="002327CD" w:rsidRDefault="002327CD">
            <w:pPr>
              <w:pStyle w:val="EcoNormal"/>
              <w:jc w:val="both"/>
            </w:pPr>
            <w:r>
              <w:t>Стружка цинка и цинковых сплавов.</w:t>
            </w:r>
          </w:p>
        </w:tc>
        <w:tc>
          <w:tcPr>
            <w:tcW w:w="5160" w:type="dxa"/>
            <w:tcBorders>
              <w:top w:val="single" w:sz="4" w:space="0" w:color="auto"/>
              <w:bottom w:val="nil"/>
            </w:tcBorders>
          </w:tcPr>
          <w:p w:rsidR="002327CD" w:rsidRDefault="002327CD">
            <w:pPr>
              <w:pStyle w:val="EcoNormal"/>
              <w:jc w:val="both"/>
            </w:pPr>
            <w:r>
              <w:t>Содержание цинка, %, не менее</w:t>
            </w:r>
          </w:p>
        </w:tc>
        <w:tc>
          <w:tcPr>
            <w:tcW w:w="1920" w:type="dxa"/>
            <w:tcBorders>
              <w:top w:val="single" w:sz="4" w:space="0" w:color="auto"/>
              <w:bottom w:val="nil"/>
            </w:tcBorders>
          </w:tcPr>
          <w:p w:rsidR="002327CD" w:rsidRDefault="002327CD">
            <w:pPr>
              <w:pStyle w:val="EcoNormal"/>
              <w:jc w:val="center"/>
            </w:pPr>
            <w:r>
              <w:t>85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val="restart"/>
            <w:tcBorders>
              <w:top w:val="nil"/>
              <w:bottom w:val="single" w:sz="4" w:space="0" w:color="auto"/>
            </w:tcBorders>
          </w:tcPr>
          <w:p w:rsidR="002327CD" w:rsidRDefault="002327CD">
            <w:pPr>
              <w:pStyle w:val="EcoNormal"/>
              <w:jc w:val="both"/>
            </w:pPr>
            <w:r>
              <w:t>Марки: ЦВ00, ЦВ0, ЦВ, Ц02, Ц0, Ц1С, Ц1, Ц2, Ц2С, Ц3, Ц3С, ЦА4, ЦАМ4-1, ЦАМ4-3, ЦАМ9-1,5, ЦАМ10-5</w:t>
            </w:r>
          </w:p>
        </w:tc>
        <w:tc>
          <w:tcPr>
            <w:tcW w:w="5160" w:type="dxa"/>
            <w:tcBorders>
              <w:top w:val="nil"/>
              <w:bottom w:val="nil"/>
            </w:tcBorders>
          </w:tcPr>
          <w:p w:rsidR="002327CD" w:rsidRDefault="002327CD">
            <w:pPr>
              <w:pStyle w:val="EcoNormal"/>
              <w:jc w:val="both"/>
            </w:pPr>
            <w:r>
              <w:t>Засоренность безвредными примесями, %, не более</w:t>
            </w:r>
          </w:p>
        </w:tc>
        <w:tc>
          <w:tcPr>
            <w:tcW w:w="1920" w:type="dxa"/>
            <w:tcBorders>
              <w:top w:val="nil"/>
              <w:bottom w:val="nil"/>
            </w:tcBorders>
          </w:tcPr>
          <w:p w:rsidR="002327CD" w:rsidRDefault="002327CD">
            <w:pPr>
              <w:pStyle w:val="EcoNormal"/>
              <w:jc w:val="center"/>
            </w:pPr>
            <w:r>
              <w:t>15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в том числе железом, %, не более</w:t>
            </w:r>
          </w:p>
        </w:tc>
        <w:tc>
          <w:tcPr>
            <w:tcW w:w="1920" w:type="dxa"/>
            <w:tcBorders>
              <w:top w:val="nil"/>
              <w:bottom w:val="nil"/>
            </w:tcBorders>
          </w:tcPr>
          <w:p w:rsidR="002327CD" w:rsidRDefault="002327CD">
            <w:pPr>
              <w:pStyle w:val="EcoNormal"/>
              <w:jc w:val="center"/>
            </w:pPr>
            <w:r>
              <w:t>3</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маслом, влагой и другими неметаллическими материалами, %, не более</w:t>
            </w:r>
          </w:p>
        </w:tc>
        <w:tc>
          <w:tcPr>
            <w:tcW w:w="1920" w:type="dxa"/>
            <w:tcBorders>
              <w:top w:val="nil"/>
              <w:bottom w:val="nil"/>
            </w:tcBorders>
          </w:tcPr>
          <w:p w:rsidR="002327CD" w:rsidRDefault="002327CD">
            <w:pPr>
              <w:pStyle w:val="EcoNormal"/>
              <w:jc w:val="center"/>
            </w:pPr>
            <w:r>
              <w:t>12</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Размер куска в максимальном измерении, мм, не более</w:t>
            </w:r>
          </w:p>
        </w:tc>
        <w:tc>
          <w:tcPr>
            <w:tcW w:w="1920" w:type="dxa"/>
            <w:tcBorders>
              <w:top w:val="nil"/>
              <w:bottom w:val="nil"/>
            </w:tcBorders>
          </w:tcPr>
          <w:p w:rsidR="002327CD" w:rsidRDefault="002327CD">
            <w:pPr>
              <w:pStyle w:val="EcoNormal"/>
              <w:jc w:val="center"/>
            </w:pPr>
            <w:r>
              <w:t>1000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nil"/>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куска, кг, не более</w:t>
            </w:r>
          </w:p>
        </w:tc>
        <w:tc>
          <w:tcPr>
            <w:tcW w:w="1920" w:type="dxa"/>
            <w:tcBorders>
              <w:top w:val="nil"/>
              <w:bottom w:val="single" w:sz="4" w:space="0" w:color="auto"/>
            </w:tcBorders>
          </w:tcPr>
          <w:p w:rsidR="002327CD" w:rsidRDefault="002327CD">
            <w:pPr>
              <w:pStyle w:val="EcoNormal"/>
              <w:jc w:val="center"/>
            </w:pPr>
            <w:r>
              <w:t>250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Ц9</w:t>
            </w:r>
          </w:p>
        </w:tc>
        <w:tc>
          <w:tcPr>
            <w:tcW w:w="5400" w:type="dxa"/>
            <w:vMerge w:val="restart"/>
            <w:tcBorders>
              <w:top w:val="single" w:sz="4" w:space="0" w:color="auto"/>
              <w:bottom w:val="single" w:sz="4" w:space="0" w:color="auto"/>
            </w:tcBorders>
          </w:tcPr>
          <w:p w:rsidR="002327CD" w:rsidRDefault="002327CD">
            <w:pPr>
              <w:pStyle w:val="EcoNormal"/>
              <w:jc w:val="both"/>
            </w:pPr>
            <w:r>
              <w:t>Гартцинк</w:t>
            </w:r>
          </w:p>
        </w:tc>
        <w:tc>
          <w:tcPr>
            <w:tcW w:w="5160" w:type="dxa"/>
            <w:tcBorders>
              <w:top w:val="single" w:sz="4" w:space="0" w:color="auto"/>
              <w:bottom w:val="nil"/>
            </w:tcBorders>
          </w:tcPr>
          <w:p w:rsidR="002327CD" w:rsidRDefault="002327CD">
            <w:pPr>
              <w:pStyle w:val="EcoNormal"/>
              <w:jc w:val="both"/>
            </w:pPr>
            <w:r>
              <w:t>Содержание цинка, %, не менее</w:t>
            </w:r>
          </w:p>
        </w:tc>
        <w:tc>
          <w:tcPr>
            <w:tcW w:w="1920" w:type="dxa"/>
            <w:tcBorders>
              <w:top w:val="single" w:sz="4" w:space="0" w:color="auto"/>
              <w:bottom w:val="nil"/>
            </w:tcBorders>
          </w:tcPr>
          <w:p w:rsidR="002327CD" w:rsidRDefault="002327CD">
            <w:pPr>
              <w:pStyle w:val="EcoNormal"/>
              <w:jc w:val="center"/>
            </w:pPr>
            <w:r>
              <w:t>92</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безвредными примесями, %, не более</w:t>
            </w:r>
          </w:p>
        </w:tc>
        <w:tc>
          <w:tcPr>
            <w:tcW w:w="1920" w:type="dxa"/>
            <w:tcBorders>
              <w:top w:val="nil"/>
              <w:bottom w:val="nil"/>
            </w:tcBorders>
          </w:tcPr>
          <w:p w:rsidR="002327CD" w:rsidRDefault="002327CD">
            <w:pPr>
              <w:pStyle w:val="EcoNormal"/>
              <w:jc w:val="center"/>
            </w:pPr>
            <w:r>
              <w:t>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Размер куска в максимальном измерении, мм, не более</w:t>
            </w:r>
          </w:p>
        </w:tc>
        <w:tc>
          <w:tcPr>
            <w:tcW w:w="1920" w:type="dxa"/>
            <w:tcBorders>
              <w:top w:val="nil"/>
              <w:bottom w:val="nil"/>
            </w:tcBorders>
          </w:tcPr>
          <w:p w:rsidR="002327CD" w:rsidRDefault="002327CD">
            <w:pPr>
              <w:pStyle w:val="EcoNormal"/>
              <w:jc w:val="center"/>
            </w:pPr>
            <w:r>
              <w:t>1000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куска, кг, не более</w:t>
            </w:r>
          </w:p>
        </w:tc>
        <w:tc>
          <w:tcPr>
            <w:tcW w:w="1920" w:type="dxa"/>
            <w:tcBorders>
              <w:top w:val="nil"/>
              <w:bottom w:val="single" w:sz="4" w:space="0" w:color="auto"/>
            </w:tcBorders>
          </w:tcPr>
          <w:p w:rsidR="002327CD" w:rsidRDefault="002327CD">
            <w:pPr>
              <w:pStyle w:val="EcoNormal"/>
              <w:jc w:val="center"/>
            </w:pPr>
            <w:r>
              <w:t>250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Ц10</w:t>
            </w:r>
          </w:p>
        </w:tc>
        <w:tc>
          <w:tcPr>
            <w:tcW w:w="5400" w:type="dxa"/>
            <w:vMerge w:val="restart"/>
            <w:tcBorders>
              <w:top w:val="single" w:sz="4" w:space="0" w:color="auto"/>
              <w:bottom w:val="single" w:sz="4" w:space="0" w:color="auto"/>
            </w:tcBorders>
          </w:tcPr>
          <w:p w:rsidR="002327CD" w:rsidRDefault="002327CD">
            <w:pPr>
              <w:pStyle w:val="EcoNormal"/>
              <w:jc w:val="both"/>
            </w:pPr>
            <w:r>
              <w:t>Изгарь цинковая, гартцинк</w:t>
            </w:r>
          </w:p>
        </w:tc>
        <w:tc>
          <w:tcPr>
            <w:tcW w:w="5160" w:type="dxa"/>
            <w:tcBorders>
              <w:top w:val="single" w:sz="4" w:space="0" w:color="auto"/>
              <w:bottom w:val="nil"/>
            </w:tcBorders>
          </w:tcPr>
          <w:p w:rsidR="002327CD" w:rsidRDefault="002327CD">
            <w:pPr>
              <w:pStyle w:val="EcoNormal"/>
              <w:jc w:val="both"/>
            </w:pPr>
            <w:r>
              <w:t>Содержание цинка, %, не менее</w:t>
            </w:r>
          </w:p>
        </w:tc>
        <w:tc>
          <w:tcPr>
            <w:tcW w:w="1920" w:type="dxa"/>
            <w:tcBorders>
              <w:top w:val="single" w:sz="4" w:space="0" w:color="auto"/>
              <w:bottom w:val="nil"/>
            </w:tcBorders>
          </w:tcPr>
          <w:p w:rsidR="002327CD" w:rsidRDefault="002327CD">
            <w:pPr>
              <w:pStyle w:val="EcoNormal"/>
              <w:jc w:val="center"/>
            </w:pPr>
            <w:r>
              <w:t>85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безвредными примесями, %, не более</w:t>
            </w:r>
          </w:p>
        </w:tc>
        <w:tc>
          <w:tcPr>
            <w:tcW w:w="1920" w:type="dxa"/>
            <w:tcBorders>
              <w:top w:val="nil"/>
              <w:bottom w:val="nil"/>
            </w:tcBorders>
          </w:tcPr>
          <w:p w:rsidR="002327CD" w:rsidRDefault="002327CD">
            <w:pPr>
              <w:pStyle w:val="EcoNormal"/>
              <w:jc w:val="center"/>
            </w:pPr>
            <w:r>
              <w:t>15</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Размер куска в максимальном измерении, мм, не более</w:t>
            </w:r>
          </w:p>
        </w:tc>
        <w:tc>
          <w:tcPr>
            <w:tcW w:w="1920" w:type="dxa"/>
            <w:tcBorders>
              <w:top w:val="nil"/>
              <w:bottom w:val="nil"/>
            </w:tcBorders>
          </w:tcPr>
          <w:p w:rsidR="002327CD" w:rsidRDefault="002327CD">
            <w:pPr>
              <w:pStyle w:val="EcoNormal"/>
              <w:jc w:val="center"/>
            </w:pPr>
            <w:r>
              <w:t>1000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куска, кг, не более</w:t>
            </w:r>
          </w:p>
        </w:tc>
        <w:tc>
          <w:tcPr>
            <w:tcW w:w="1920" w:type="dxa"/>
            <w:tcBorders>
              <w:top w:val="nil"/>
              <w:bottom w:val="single" w:sz="4" w:space="0" w:color="auto"/>
            </w:tcBorders>
          </w:tcPr>
          <w:p w:rsidR="002327CD" w:rsidRDefault="002327CD">
            <w:pPr>
              <w:pStyle w:val="EcoNormal"/>
              <w:jc w:val="center"/>
            </w:pPr>
            <w:r>
              <w:t>250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r>
              <w:t>Ц11</w:t>
            </w:r>
          </w:p>
        </w:tc>
        <w:tc>
          <w:tcPr>
            <w:tcW w:w="5400" w:type="dxa"/>
            <w:vMerge w:val="restart"/>
            <w:tcBorders>
              <w:top w:val="single" w:sz="4" w:space="0" w:color="auto"/>
              <w:bottom w:val="single" w:sz="4" w:space="0" w:color="auto"/>
            </w:tcBorders>
          </w:tcPr>
          <w:p w:rsidR="002327CD" w:rsidRDefault="002327CD">
            <w:pPr>
              <w:pStyle w:val="EcoNormal"/>
              <w:jc w:val="both"/>
            </w:pPr>
            <w:r>
              <w:t>Изгарь цинкосвинцовая</w:t>
            </w:r>
          </w:p>
        </w:tc>
        <w:tc>
          <w:tcPr>
            <w:tcW w:w="5160" w:type="dxa"/>
            <w:tcBorders>
              <w:top w:val="single" w:sz="4" w:space="0" w:color="auto"/>
              <w:bottom w:val="nil"/>
            </w:tcBorders>
          </w:tcPr>
          <w:p w:rsidR="002327CD" w:rsidRDefault="002327CD">
            <w:pPr>
              <w:pStyle w:val="EcoNormal"/>
              <w:jc w:val="both"/>
            </w:pPr>
            <w:r>
              <w:t>Содержание цинка, %, не менее</w:t>
            </w:r>
          </w:p>
        </w:tc>
        <w:tc>
          <w:tcPr>
            <w:tcW w:w="1920" w:type="dxa"/>
            <w:tcBorders>
              <w:top w:val="single" w:sz="4" w:space="0" w:color="auto"/>
              <w:bottom w:val="nil"/>
            </w:tcBorders>
          </w:tcPr>
          <w:p w:rsidR="002327CD" w:rsidRDefault="002327CD">
            <w:pPr>
              <w:pStyle w:val="EcoNormal"/>
              <w:jc w:val="center"/>
            </w:pPr>
            <w:r>
              <w:t>50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безвредными примесями, %, не более</w:t>
            </w:r>
          </w:p>
        </w:tc>
        <w:tc>
          <w:tcPr>
            <w:tcW w:w="1920" w:type="dxa"/>
            <w:tcBorders>
              <w:top w:val="nil"/>
              <w:bottom w:val="nil"/>
            </w:tcBorders>
          </w:tcPr>
          <w:p w:rsidR="002327CD" w:rsidRDefault="002327CD">
            <w:pPr>
              <w:pStyle w:val="EcoNormal"/>
              <w:jc w:val="center"/>
            </w:pPr>
            <w:r>
              <w:t>50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 xml:space="preserve">Размер куска в максимальном измерении, мм, не </w:t>
            </w:r>
            <w:r>
              <w:lastRenderedPageBreak/>
              <w:t>более</w:t>
            </w:r>
          </w:p>
        </w:tc>
        <w:tc>
          <w:tcPr>
            <w:tcW w:w="1920" w:type="dxa"/>
            <w:tcBorders>
              <w:top w:val="nil"/>
              <w:bottom w:val="nil"/>
            </w:tcBorders>
          </w:tcPr>
          <w:p w:rsidR="002327CD" w:rsidRDefault="002327CD">
            <w:pPr>
              <w:pStyle w:val="EcoNormal"/>
              <w:jc w:val="center"/>
            </w:pPr>
            <w:r>
              <w:lastRenderedPageBreak/>
              <w:t>1000</w:t>
            </w:r>
          </w:p>
        </w:tc>
      </w:tr>
      <w:tr w:rsidR="002327CD">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куска, кг, не более</w:t>
            </w:r>
          </w:p>
        </w:tc>
        <w:tc>
          <w:tcPr>
            <w:tcW w:w="1920" w:type="dxa"/>
            <w:tcBorders>
              <w:top w:val="nil"/>
              <w:bottom w:val="single" w:sz="4" w:space="0" w:color="auto"/>
            </w:tcBorders>
          </w:tcPr>
          <w:p w:rsidR="002327CD" w:rsidRDefault="002327CD">
            <w:pPr>
              <w:pStyle w:val="EcoNormal"/>
              <w:jc w:val="center"/>
            </w:pPr>
            <w:r>
              <w:t>250</w:t>
            </w:r>
          </w:p>
        </w:tc>
      </w:tr>
      <w:tr w:rsidR="002327CD">
        <w:tc>
          <w:tcPr>
            <w:tcW w:w="1140" w:type="dxa"/>
            <w:vMerge w:val="restart"/>
            <w:tcBorders>
              <w:top w:val="single" w:sz="4" w:space="0" w:color="auto"/>
              <w:bottom w:val="single" w:sz="4" w:space="0" w:color="auto"/>
            </w:tcBorders>
          </w:tcPr>
          <w:p w:rsidR="002327CD" w:rsidRDefault="002327CD">
            <w:pPr>
              <w:pStyle w:val="EcoNormal"/>
              <w:jc w:val="center"/>
            </w:pPr>
            <w:bookmarkStart w:id="32" w:name="P2538"/>
            <w:bookmarkEnd w:id="32"/>
            <w:r>
              <w:t>Ц12</w:t>
            </w:r>
          </w:p>
        </w:tc>
        <w:tc>
          <w:tcPr>
            <w:tcW w:w="5400" w:type="dxa"/>
            <w:vMerge w:val="restart"/>
            <w:tcBorders>
              <w:top w:val="single" w:sz="4" w:space="0" w:color="auto"/>
              <w:bottom w:val="single" w:sz="4" w:space="0" w:color="auto"/>
            </w:tcBorders>
          </w:tcPr>
          <w:p w:rsidR="002327CD" w:rsidRDefault="002327CD">
            <w:pPr>
              <w:pStyle w:val="EcoNormal"/>
              <w:jc w:val="both"/>
            </w:pPr>
            <w:r>
              <w:t>Отходы прочие, в том числе лом аккумуляторных батарей</w:t>
            </w:r>
          </w:p>
        </w:tc>
        <w:tc>
          <w:tcPr>
            <w:tcW w:w="5160" w:type="dxa"/>
            <w:tcBorders>
              <w:top w:val="single" w:sz="4" w:space="0" w:color="auto"/>
              <w:bottom w:val="nil"/>
            </w:tcBorders>
          </w:tcPr>
          <w:p w:rsidR="002327CD" w:rsidRDefault="002327CD">
            <w:pPr>
              <w:pStyle w:val="EcoNormal"/>
              <w:jc w:val="both"/>
            </w:pPr>
            <w:r>
              <w:t>Содержание цинка, %, не менее</w:t>
            </w:r>
          </w:p>
        </w:tc>
        <w:tc>
          <w:tcPr>
            <w:tcW w:w="1920" w:type="dxa"/>
            <w:tcBorders>
              <w:top w:val="single" w:sz="4" w:space="0" w:color="auto"/>
              <w:bottom w:val="nil"/>
            </w:tcBorders>
          </w:tcPr>
          <w:p w:rsidR="002327CD" w:rsidRDefault="002327CD">
            <w:pPr>
              <w:pStyle w:val="EcoNormal"/>
              <w:jc w:val="center"/>
            </w:pPr>
            <w:r>
              <w:t>20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Засоренность безвредными примесями, %, не более</w:t>
            </w:r>
          </w:p>
        </w:tc>
        <w:tc>
          <w:tcPr>
            <w:tcW w:w="1920" w:type="dxa"/>
            <w:tcBorders>
              <w:top w:val="nil"/>
              <w:bottom w:val="nil"/>
            </w:tcBorders>
          </w:tcPr>
          <w:p w:rsidR="002327CD" w:rsidRDefault="002327CD">
            <w:pPr>
              <w:pStyle w:val="EcoNormal"/>
              <w:jc w:val="center"/>
            </w:pPr>
            <w:r>
              <w:t>80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nil"/>
            </w:tcBorders>
          </w:tcPr>
          <w:p w:rsidR="002327CD" w:rsidRDefault="002327CD">
            <w:pPr>
              <w:pStyle w:val="EcoNormal"/>
              <w:jc w:val="both"/>
            </w:pPr>
            <w:r>
              <w:t>Размер куска в максимальном измерении, мм, не более</w:t>
            </w:r>
          </w:p>
        </w:tc>
        <w:tc>
          <w:tcPr>
            <w:tcW w:w="1920" w:type="dxa"/>
            <w:tcBorders>
              <w:top w:val="nil"/>
              <w:bottom w:val="nil"/>
            </w:tcBorders>
          </w:tcPr>
          <w:p w:rsidR="002327CD" w:rsidRDefault="002327CD">
            <w:pPr>
              <w:pStyle w:val="EcoNormal"/>
              <w:jc w:val="center"/>
            </w:pPr>
            <w:r>
              <w:t>1000</w:t>
            </w:r>
          </w:p>
        </w:tc>
      </w:tr>
      <w:tr w:rsidR="002327CD">
        <w:tblPrEx>
          <w:tblBorders>
            <w:insideH w:val="none" w:sz="0" w:space="0" w:color="auto"/>
          </w:tblBorders>
        </w:tblPrEx>
        <w:tc>
          <w:tcPr>
            <w:tcW w:w="1140" w:type="dxa"/>
            <w:vMerge/>
            <w:tcBorders>
              <w:top w:val="single" w:sz="4" w:space="0" w:color="auto"/>
              <w:bottom w:val="single" w:sz="4" w:space="0" w:color="auto"/>
            </w:tcBorders>
          </w:tcPr>
          <w:p w:rsidR="002327CD" w:rsidRDefault="002327CD"/>
        </w:tc>
        <w:tc>
          <w:tcPr>
            <w:tcW w:w="5400" w:type="dxa"/>
            <w:vMerge/>
            <w:tcBorders>
              <w:top w:val="single" w:sz="4" w:space="0" w:color="auto"/>
              <w:bottom w:val="single" w:sz="4" w:space="0" w:color="auto"/>
            </w:tcBorders>
          </w:tcPr>
          <w:p w:rsidR="002327CD" w:rsidRDefault="002327CD"/>
        </w:tc>
        <w:tc>
          <w:tcPr>
            <w:tcW w:w="5160" w:type="dxa"/>
            <w:tcBorders>
              <w:top w:val="nil"/>
              <w:bottom w:val="single" w:sz="4" w:space="0" w:color="auto"/>
            </w:tcBorders>
          </w:tcPr>
          <w:p w:rsidR="002327CD" w:rsidRDefault="002327CD">
            <w:pPr>
              <w:pStyle w:val="EcoNormal"/>
              <w:jc w:val="both"/>
            </w:pPr>
            <w:r>
              <w:t>Масса куска, кг, не более</w:t>
            </w:r>
          </w:p>
        </w:tc>
        <w:tc>
          <w:tcPr>
            <w:tcW w:w="1920" w:type="dxa"/>
            <w:tcBorders>
              <w:top w:val="nil"/>
              <w:bottom w:val="single" w:sz="4" w:space="0" w:color="auto"/>
            </w:tcBorders>
          </w:tcPr>
          <w:p w:rsidR="002327CD" w:rsidRDefault="002327CD">
            <w:pPr>
              <w:pStyle w:val="EcoNormal"/>
              <w:jc w:val="center"/>
            </w:pPr>
            <w:r>
              <w:t>250</w:t>
            </w:r>
          </w:p>
        </w:tc>
      </w:tr>
    </w:tbl>
    <w:p w:rsidR="002327CD" w:rsidRDefault="002327CD">
      <w:pPr>
        <w:pStyle w:val="EcoNormal"/>
        <w:ind w:firstLine="540"/>
        <w:jc w:val="both"/>
      </w:pPr>
    </w:p>
    <w:p w:rsidR="002327CD" w:rsidRDefault="002327CD">
      <w:pPr>
        <w:pStyle w:val="EcoNormal"/>
        <w:jc w:val="right"/>
      </w:pPr>
      <w:r>
        <w:t>Таблица 17</w:t>
      </w:r>
    </w:p>
    <w:p w:rsidR="002327CD" w:rsidRDefault="002327CD">
      <w:pPr>
        <w:pStyle w:val="EcoNormal"/>
        <w:ind w:firstLine="540"/>
        <w:jc w:val="both"/>
      </w:pPr>
    </w:p>
    <w:p w:rsidR="002327CD" w:rsidRDefault="002327CD">
      <w:pPr>
        <w:pStyle w:val="EcoNormal"/>
        <w:jc w:val="center"/>
        <w:outlineLvl w:val="2"/>
      </w:pPr>
      <w:r>
        <w:t>Лом сложный</w:t>
      </w:r>
    </w:p>
    <w:p w:rsidR="002327CD" w:rsidRDefault="002327CD">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40"/>
        <w:gridCol w:w="5400"/>
        <w:gridCol w:w="5160"/>
        <w:gridCol w:w="1920"/>
      </w:tblGrid>
      <w:tr w:rsidR="002327CD">
        <w:tc>
          <w:tcPr>
            <w:tcW w:w="1140" w:type="dxa"/>
          </w:tcPr>
          <w:p w:rsidR="002327CD" w:rsidRDefault="002327CD">
            <w:pPr>
              <w:pStyle w:val="EcoNormal"/>
              <w:jc w:val="center"/>
            </w:pPr>
            <w:r>
              <w:t>Группа</w:t>
            </w:r>
          </w:p>
        </w:tc>
        <w:tc>
          <w:tcPr>
            <w:tcW w:w="5400" w:type="dxa"/>
          </w:tcPr>
          <w:p w:rsidR="002327CD" w:rsidRDefault="002327CD">
            <w:pPr>
              <w:pStyle w:val="EcoNormal"/>
              <w:jc w:val="center"/>
            </w:pPr>
            <w:r>
              <w:t>Характеристика группы</w:t>
            </w:r>
          </w:p>
        </w:tc>
        <w:tc>
          <w:tcPr>
            <w:tcW w:w="5160" w:type="dxa"/>
          </w:tcPr>
          <w:p w:rsidR="002327CD" w:rsidRDefault="002327CD">
            <w:pPr>
              <w:pStyle w:val="EcoNormal"/>
              <w:jc w:val="center"/>
            </w:pPr>
            <w:r>
              <w:t>Показатель</w:t>
            </w:r>
          </w:p>
        </w:tc>
        <w:tc>
          <w:tcPr>
            <w:tcW w:w="1920" w:type="dxa"/>
          </w:tcPr>
          <w:p w:rsidR="002327CD" w:rsidRDefault="002327CD">
            <w:pPr>
              <w:pStyle w:val="EcoNormal"/>
              <w:jc w:val="center"/>
            </w:pPr>
            <w:r>
              <w:t>Норма</w:t>
            </w:r>
          </w:p>
        </w:tc>
      </w:tr>
      <w:tr w:rsidR="002327CD">
        <w:tc>
          <w:tcPr>
            <w:tcW w:w="1140" w:type="dxa"/>
            <w:vMerge w:val="restart"/>
          </w:tcPr>
          <w:p w:rsidR="002327CD" w:rsidRDefault="002327CD">
            <w:pPr>
              <w:pStyle w:val="EcoNormal"/>
              <w:jc w:val="center"/>
            </w:pPr>
            <w:bookmarkStart w:id="33" w:name="P2557"/>
            <w:bookmarkEnd w:id="33"/>
            <w:r>
              <w:t>Сл1</w:t>
            </w:r>
          </w:p>
        </w:tc>
        <w:tc>
          <w:tcPr>
            <w:tcW w:w="5400" w:type="dxa"/>
            <w:vMerge w:val="restart"/>
          </w:tcPr>
          <w:p w:rsidR="002327CD" w:rsidRDefault="002327CD">
            <w:pPr>
              <w:pStyle w:val="EcoNormal"/>
              <w:jc w:val="both"/>
            </w:pPr>
            <w:r>
              <w:t>Освинцованный кабель и провода с медными жилами в полиэтиленовой, полистирольной и резиновой изоляции</w:t>
            </w:r>
          </w:p>
        </w:tc>
        <w:tc>
          <w:tcPr>
            <w:tcW w:w="5160" w:type="dxa"/>
            <w:tcBorders>
              <w:bottom w:val="nil"/>
            </w:tcBorders>
          </w:tcPr>
          <w:p w:rsidR="002327CD" w:rsidRDefault="002327CD">
            <w:pPr>
              <w:pStyle w:val="EcoNormal"/>
              <w:jc w:val="both"/>
            </w:pPr>
            <w:r>
              <w:t>Без брони в бухтах, связках или кусках.</w:t>
            </w:r>
          </w:p>
        </w:tc>
        <w:tc>
          <w:tcPr>
            <w:tcW w:w="1920" w:type="dxa"/>
            <w:tcBorders>
              <w:bottom w:val="nil"/>
            </w:tcBorders>
          </w:tcPr>
          <w:p w:rsidR="002327CD" w:rsidRDefault="002327CD">
            <w:pPr>
              <w:pStyle w:val="EcoNormal"/>
              <w:jc w:val="center"/>
            </w:pPr>
          </w:p>
        </w:tc>
      </w:tr>
      <w:tr w:rsidR="002327CD">
        <w:tblPrEx>
          <w:tblBorders>
            <w:insideH w:val="nil"/>
          </w:tblBorders>
        </w:tblPrEx>
        <w:tc>
          <w:tcPr>
            <w:tcW w:w="1140" w:type="dxa"/>
            <w:vMerge/>
          </w:tcPr>
          <w:p w:rsidR="002327CD" w:rsidRDefault="002327CD"/>
        </w:tc>
        <w:tc>
          <w:tcPr>
            <w:tcW w:w="5400" w:type="dxa"/>
            <w:vMerge/>
          </w:tcPr>
          <w:p w:rsidR="002327CD" w:rsidRDefault="002327CD"/>
        </w:tc>
        <w:tc>
          <w:tcPr>
            <w:tcW w:w="5160" w:type="dxa"/>
            <w:tcBorders>
              <w:top w:val="nil"/>
              <w:bottom w:val="nil"/>
            </w:tcBorders>
          </w:tcPr>
          <w:p w:rsidR="002327CD" w:rsidRDefault="002327CD">
            <w:pPr>
              <w:pStyle w:val="EcoNormal"/>
              <w:jc w:val="both"/>
            </w:pPr>
            <w:r>
              <w:t>Содержание цветных металлов, %, не менее</w:t>
            </w:r>
          </w:p>
        </w:tc>
        <w:tc>
          <w:tcPr>
            <w:tcW w:w="1920" w:type="dxa"/>
            <w:tcBorders>
              <w:top w:val="nil"/>
              <w:bottom w:val="nil"/>
            </w:tcBorders>
          </w:tcPr>
          <w:p w:rsidR="002327CD" w:rsidRDefault="002327CD">
            <w:pPr>
              <w:pStyle w:val="EcoNormal"/>
              <w:jc w:val="center"/>
            </w:pPr>
            <w:r>
              <w:t>56</w:t>
            </w:r>
          </w:p>
        </w:tc>
      </w:tr>
      <w:tr w:rsidR="002327CD">
        <w:tc>
          <w:tcPr>
            <w:tcW w:w="1140" w:type="dxa"/>
            <w:vMerge/>
          </w:tcPr>
          <w:p w:rsidR="002327CD" w:rsidRDefault="002327CD"/>
        </w:tc>
        <w:tc>
          <w:tcPr>
            <w:tcW w:w="5400" w:type="dxa"/>
            <w:vMerge/>
          </w:tcPr>
          <w:p w:rsidR="002327CD" w:rsidRDefault="002327CD"/>
        </w:tc>
        <w:tc>
          <w:tcPr>
            <w:tcW w:w="5160" w:type="dxa"/>
            <w:tcBorders>
              <w:top w:val="nil"/>
            </w:tcBorders>
          </w:tcPr>
          <w:p w:rsidR="002327CD" w:rsidRDefault="002327CD">
            <w:pPr>
              <w:pStyle w:val="EcoNormal"/>
              <w:jc w:val="both"/>
            </w:pPr>
            <w:r>
              <w:t>Длина, м, не более</w:t>
            </w:r>
          </w:p>
        </w:tc>
        <w:tc>
          <w:tcPr>
            <w:tcW w:w="1920" w:type="dxa"/>
            <w:tcBorders>
              <w:top w:val="nil"/>
            </w:tcBorders>
          </w:tcPr>
          <w:p w:rsidR="002327CD" w:rsidRDefault="002327CD">
            <w:pPr>
              <w:pStyle w:val="EcoNormal"/>
              <w:jc w:val="center"/>
            </w:pPr>
            <w:r>
              <w:t>1,5</w:t>
            </w:r>
          </w:p>
        </w:tc>
      </w:tr>
      <w:tr w:rsidR="002327CD">
        <w:tc>
          <w:tcPr>
            <w:tcW w:w="1140" w:type="dxa"/>
            <w:vMerge w:val="restart"/>
          </w:tcPr>
          <w:p w:rsidR="002327CD" w:rsidRDefault="002327CD">
            <w:pPr>
              <w:pStyle w:val="EcoNormal"/>
              <w:jc w:val="center"/>
            </w:pPr>
            <w:r>
              <w:t>Сл2</w:t>
            </w:r>
          </w:p>
        </w:tc>
        <w:tc>
          <w:tcPr>
            <w:tcW w:w="5400" w:type="dxa"/>
            <w:vMerge w:val="restart"/>
          </w:tcPr>
          <w:p w:rsidR="002327CD" w:rsidRDefault="002327CD">
            <w:pPr>
              <w:pStyle w:val="EcoNormal"/>
              <w:jc w:val="both"/>
            </w:pPr>
            <w:r>
              <w:t>Освинцованный кабель и провода с алюминиевыми жилами в бумажной изоляции</w:t>
            </w:r>
          </w:p>
        </w:tc>
        <w:tc>
          <w:tcPr>
            <w:tcW w:w="5160" w:type="dxa"/>
            <w:tcBorders>
              <w:bottom w:val="nil"/>
            </w:tcBorders>
          </w:tcPr>
          <w:p w:rsidR="002327CD" w:rsidRDefault="002327CD">
            <w:pPr>
              <w:pStyle w:val="EcoNormal"/>
              <w:jc w:val="both"/>
            </w:pPr>
            <w:r>
              <w:t>Без брони в бухтах, связках или кусках.</w:t>
            </w:r>
          </w:p>
        </w:tc>
        <w:tc>
          <w:tcPr>
            <w:tcW w:w="1920" w:type="dxa"/>
            <w:tcBorders>
              <w:bottom w:val="nil"/>
            </w:tcBorders>
          </w:tcPr>
          <w:p w:rsidR="002327CD" w:rsidRDefault="002327CD">
            <w:pPr>
              <w:pStyle w:val="EcoNormal"/>
              <w:jc w:val="center"/>
            </w:pPr>
          </w:p>
        </w:tc>
      </w:tr>
      <w:tr w:rsidR="002327CD">
        <w:tblPrEx>
          <w:tblBorders>
            <w:insideH w:val="nil"/>
          </w:tblBorders>
        </w:tblPrEx>
        <w:tc>
          <w:tcPr>
            <w:tcW w:w="1140" w:type="dxa"/>
            <w:vMerge/>
          </w:tcPr>
          <w:p w:rsidR="002327CD" w:rsidRDefault="002327CD"/>
        </w:tc>
        <w:tc>
          <w:tcPr>
            <w:tcW w:w="5400" w:type="dxa"/>
            <w:vMerge/>
          </w:tcPr>
          <w:p w:rsidR="002327CD" w:rsidRDefault="002327CD"/>
        </w:tc>
        <w:tc>
          <w:tcPr>
            <w:tcW w:w="5160" w:type="dxa"/>
            <w:tcBorders>
              <w:top w:val="nil"/>
              <w:bottom w:val="nil"/>
            </w:tcBorders>
          </w:tcPr>
          <w:p w:rsidR="002327CD" w:rsidRDefault="002327CD">
            <w:pPr>
              <w:pStyle w:val="EcoNormal"/>
              <w:jc w:val="both"/>
            </w:pPr>
            <w:r>
              <w:t>Содержание цветных металлов, %, не менее</w:t>
            </w:r>
          </w:p>
        </w:tc>
        <w:tc>
          <w:tcPr>
            <w:tcW w:w="1920" w:type="dxa"/>
            <w:tcBorders>
              <w:top w:val="nil"/>
              <w:bottom w:val="nil"/>
            </w:tcBorders>
          </w:tcPr>
          <w:p w:rsidR="002327CD" w:rsidRDefault="002327CD">
            <w:pPr>
              <w:pStyle w:val="EcoNormal"/>
              <w:jc w:val="center"/>
            </w:pPr>
            <w:r>
              <w:t>82</w:t>
            </w:r>
          </w:p>
        </w:tc>
      </w:tr>
      <w:tr w:rsidR="002327CD">
        <w:tc>
          <w:tcPr>
            <w:tcW w:w="1140" w:type="dxa"/>
            <w:vMerge/>
          </w:tcPr>
          <w:p w:rsidR="002327CD" w:rsidRDefault="002327CD"/>
        </w:tc>
        <w:tc>
          <w:tcPr>
            <w:tcW w:w="5400" w:type="dxa"/>
            <w:vMerge/>
          </w:tcPr>
          <w:p w:rsidR="002327CD" w:rsidRDefault="002327CD"/>
        </w:tc>
        <w:tc>
          <w:tcPr>
            <w:tcW w:w="5160" w:type="dxa"/>
            <w:tcBorders>
              <w:top w:val="nil"/>
            </w:tcBorders>
          </w:tcPr>
          <w:p w:rsidR="002327CD" w:rsidRDefault="002327CD">
            <w:pPr>
              <w:pStyle w:val="EcoNormal"/>
              <w:jc w:val="both"/>
            </w:pPr>
            <w:r>
              <w:t>Длина, м, не более</w:t>
            </w:r>
          </w:p>
        </w:tc>
        <w:tc>
          <w:tcPr>
            <w:tcW w:w="1920" w:type="dxa"/>
            <w:tcBorders>
              <w:top w:val="nil"/>
            </w:tcBorders>
          </w:tcPr>
          <w:p w:rsidR="002327CD" w:rsidRDefault="002327CD">
            <w:pPr>
              <w:pStyle w:val="EcoNormal"/>
              <w:jc w:val="center"/>
            </w:pPr>
            <w:r>
              <w:t>1,5</w:t>
            </w:r>
          </w:p>
        </w:tc>
      </w:tr>
      <w:tr w:rsidR="002327CD">
        <w:tc>
          <w:tcPr>
            <w:tcW w:w="1140" w:type="dxa"/>
            <w:vMerge w:val="restart"/>
          </w:tcPr>
          <w:p w:rsidR="002327CD" w:rsidRDefault="002327CD">
            <w:pPr>
              <w:pStyle w:val="EcoNormal"/>
              <w:jc w:val="center"/>
            </w:pPr>
            <w:r>
              <w:t>Сл3</w:t>
            </w:r>
          </w:p>
        </w:tc>
        <w:tc>
          <w:tcPr>
            <w:tcW w:w="5400" w:type="dxa"/>
            <w:vMerge w:val="restart"/>
          </w:tcPr>
          <w:p w:rsidR="002327CD" w:rsidRDefault="002327CD">
            <w:pPr>
              <w:pStyle w:val="EcoNormal"/>
              <w:jc w:val="both"/>
            </w:pPr>
            <w:r>
              <w:t>Кабель с алюминиевой оболочкой и медной жилой</w:t>
            </w:r>
          </w:p>
        </w:tc>
        <w:tc>
          <w:tcPr>
            <w:tcW w:w="5160" w:type="dxa"/>
            <w:tcBorders>
              <w:bottom w:val="nil"/>
            </w:tcBorders>
          </w:tcPr>
          <w:p w:rsidR="002327CD" w:rsidRDefault="002327CD">
            <w:pPr>
              <w:pStyle w:val="EcoNormal"/>
              <w:jc w:val="both"/>
            </w:pPr>
            <w:r>
              <w:t>Без брони в бухтах, связках или кусках.</w:t>
            </w:r>
          </w:p>
        </w:tc>
        <w:tc>
          <w:tcPr>
            <w:tcW w:w="1920" w:type="dxa"/>
            <w:tcBorders>
              <w:bottom w:val="nil"/>
            </w:tcBorders>
          </w:tcPr>
          <w:p w:rsidR="002327CD" w:rsidRDefault="002327CD">
            <w:pPr>
              <w:pStyle w:val="EcoNormal"/>
              <w:jc w:val="center"/>
            </w:pPr>
          </w:p>
        </w:tc>
      </w:tr>
      <w:tr w:rsidR="002327CD">
        <w:tblPrEx>
          <w:tblBorders>
            <w:insideH w:val="nil"/>
          </w:tblBorders>
        </w:tblPrEx>
        <w:tc>
          <w:tcPr>
            <w:tcW w:w="1140" w:type="dxa"/>
            <w:vMerge/>
          </w:tcPr>
          <w:p w:rsidR="002327CD" w:rsidRDefault="002327CD"/>
        </w:tc>
        <w:tc>
          <w:tcPr>
            <w:tcW w:w="5400" w:type="dxa"/>
            <w:vMerge/>
          </w:tcPr>
          <w:p w:rsidR="002327CD" w:rsidRDefault="002327CD"/>
        </w:tc>
        <w:tc>
          <w:tcPr>
            <w:tcW w:w="5160" w:type="dxa"/>
            <w:tcBorders>
              <w:top w:val="nil"/>
              <w:bottom w:val="nil"/>
            </w:tcBorders>
          </w:tcPr>
          <w:p w:rsidR="002327CD" w:rsidRDefault="002327CD">
            <w:pPr>
              <w:pStyle w:val="EcoNormal"/>
              <w:jc w:val="both"/>
            </w:pPr>
            <w:r>
              <w:t>Содержание цветных металлов, %, не менее</w:t>
            </w:r>
          </w:p>
        </w:tc>
        <w:tc>
          <w:tcPr>
            <w:tcW w:w="1920" w:type="dxa"/>
            <w:tcBorders>
              <w:top w:val="nil"/>
              <w:bottom w:val="nil"/>
            </w:tcBorders>
          </w:tcPr>
          <w:p w:rsidR="002327CD" w:rsidRDefault="002327CD">
            <w:pPr>
              <w:pStyle w:val="EcoNormal"/>
              <w:jc w:val="center"/>
            </w:pPr>
            <w:r>
              <w:t>86</w:t>
            </w:r>
          </w:p>
        </w:tc>
      </w:tr>
      <w:tr w:rsidR="002327CD">
        <w:tc>
          <w:tcPr>
            <w:tcW w:w="1140" w:type="dxa"/>
            <w:vMerge/>
          </w:tcPr>
          <w:p w:rsidR="002327CD" w:rsidRDefault="002327CD"/>
        </w:tc>
        <w:tc>
          <w:tcPr>
            <w:tcW w:w="5400" w:type="dxa"/>
            <w:vMerge/>
          </w:tcPr>
          <w:p w:rsidR="002327CD" w:rsidRDefault="002327CD"/>
        </w:tc>
        <w:tc>
          <w:tcPr>
            <w:tcW w:w="5160" w:type="dxa"/>
            <w:tcBorders>
              <w:top w:val="nil"/>
            </w:tcBorders>
          </w:tcPr>
          <w:p w:rsidR="002327CD" w:rsidRDefault="002327CD">
            <w:pPr>
              <w:pStyle w:val="EcoNormal"/>
              <w:jc w:val="both"/>
            </w:pPr>
            <w:r>
              <w:t>Длина, м, не более</w:t>
            </w:r>
          </w:p>
        </w:tc>
        <w:tc>
          <w:tcPr>
            <w:tcW w:w="1920" w:type="dxa"/>
            <w:tcBorders>
              <w:top w:val="nil"/>
            </w:tcBorders>
          </w:tcPr>
          <w:p w:rsidR="002327CD" w:rsidRDefault="002327CD">
            <w:pPr>
              <w:pStyle w:val="EcoNormal"/>
              <w:jc w:val="center"/>
            </w:pPr>
            <w:r>
              <w:t>1,5</w:t>
            </w:r>
          </w:p>
        </w:tc>
      </w:tr>
      <w:tr w:rsidR="002327CD">
        <w:tc>
          <w:tcPr>
            <w:tcW w:w="1140" w:type="dxa"/>
            <w:vMerge w:val="restart"/>
          </w:tcPr>
          <w:p w:rsidR="002327CD" w:rsidRDefault="002327CD">
            <w:pPr>
              <w:pStyle w:val="EcoNormal"/>
              <w:jc w:val="center"/>
            </w:pPr>
            <w:r>
              <w:lastRenderedPageBreak/>
              <w:t>Сл4</w:t>
            </w:r>
          </w:p>
        </w:tc>
        <w:tc>
          <w:tcPr>
            <w:tcW w:w="5400" w:type="dxa"/>
            <w:vMerge w:val="restart"/>
          </w:tcPr>
          <w:p w:rsidR="002327CD" w:rsidRDefault="002327CD">
            <w:pPr>
              <w:pStyle w:val="EcoNormal"/>
              <w:jc w:val="both"/>
            </w:pPr>
            <w:r>
              <w:t>Свинцовые пули с мельхиоровой или биметаллической оболочкой</w:t>
            </w:r>
          </w:p>
        </w:tc>
        <w:tc>
          <w:tcPr>
            <w:tcW w:w="5160" w:type="dxa"/>
            <w:tcBorders>
              <w:bottom w:val="nil"/>
            </w:tcBorders>
          </w:tcPr>
          <w:p w:rsidR="002327CD" w:rsidRDefault="002327CD">
            <w:pPr>
              <w:pStyle w:val="EcoNormal"/>
              <w:jc w:val="both"/>
            </w:pPr>
            <w:r>
              <w:t>Рассортированные.</w:t>
            </w:r>
          </w:p>
        </w:tc>
        <w:tc>
          <w:tcPr>
            <w:tcW w:w="1920" w:type="dxa"/>
            <w:tcBorders>
              <w:bottom w:val="nil"/>
            </w:tcBorders>
          </w:tcPr>
          <w:p w:rsidR="002327CD" w:rsidRDefault="002327CD">
            <w:pPr>
              <w:pStyle w:val="EcoNormal"/>
              <w:jc w:val="center"/>
            </w:pPr>
          </w:p>
        </w:tc>
      </w:tr>
      <w:tr w:rsidR="002327CD">
        <w:tblPrEx>
          <w:tblBorders>
            <w:insideH w:val="nil"/>
          </w:tblBorders>
        </w:tblPrEx>
        <w:tc>
          <w:tcPr>
            <w:tcW w:w="1140" w:type="dxa"/>
            <w:vMerge/>
          </w:tcPr>
          <w:p w:rsidR="002327CD" w:rsidRDefault="002327CD"/>
        </w:tc>
        <w:tc>
          <w:tcPr>
            <w:tcW w:w="5400" w:type="dxa"/>
            <w:vMerge/>
          </w:tcPr>
          <w:p w:rsidR="002327CD" w:rsidRDefault="002327CD"/>
        </w:tc>
        <w:tc>
          <w:tcPr>
            <w:tcW w:w="5160" w:type="dxa"/>
            <w:tcBorders>
              <w:top w:val="nil"/>
              <w:bottom w:val="nil"/>
            </w:tcBorders>
          </w:tcPr>
          <w:p w:rsidR="002327CD" w:rsidRDefault="002327CD">
            <w:pPr>
              <w:pStyle w:val="EcoNormal"/>
              <w:jc w:val="both"/>
            </w:pPr>
            <w:r>
              <w:t>Упакованные.</w:t>
            </w:r>
          </w:p>
        </w:tc>
        <w:tc>
          <w:tcPr>
            <w:tcW w:w="1920" w:type="dxa"/>
            <w:tcBorders>
              <w:top w:val="nil"/>
              <w:bottom w:val="nil"/>
            </w:tcBorders>
          </w:tcPr>
          <w:p w:rsidR="002327CD" w:rsidRDefault="002327CD">
            <w:pPr>
              <w:pStyle w:val="EcoNormal"/>
              <w:jc w:val="center"/>
            </w:pPr>
          </w:p>
        </w:tc>
      </w:tr>
      <w:tr w:rsidR="002327CD">
        <w:tc>
          <w:tcPr>
            <w:tcW w:w="1140" w:type="dxa"/>
            <w:vMerge/>
          </w:tcPr>
          <w:p w:rsidR="002327CD" w:rsidRDefault="002327CD"/>
        </w:tc>
        <w:tc>
          <w:tcPr>
            <w:tcW w:w="5400" w:type="dxa"/>
            <w:vMerge/>
          </w:tcPr>
          <w:p w:rsidR="002327CD" w:rsidRDefault="002327CD"/>
        </w:tc>
        <w:tc>
          <w:tcPr>
            <w:tcW w:w="5160" w:type="dxa"/>
            <w:tcBorders>
              <w:top w:val="nil"/>
            </w:tcBorders>
          </w:tcPr>
          <w:p w:rsidR="002327CD" w:rsidRDefault="002327CD">
            <w:pPr>
              <w:pStyle w:val="EcoNormal"/>
              <w:jc w:val="both"/>
            </w:pPr>
            <w:r>
              <w:t>Масса одного места, кг, не менее</w:t>
            </w:r>
          </w:p>
        </w:tc>
        <w:tc>
          <w:tcPr>
            <w:tcW w:w="1920" w:type="dxa"/>
            <w:tcBorders>
              <w:top w:val="nil"/>
            </w:tcBorders>
          </w:tcPr>
          <w:p w:rsidR="002327CD" w:rsidRDefault="002327CD">
            <w:pPr>
              <w:pStyle w:val="EcoNormal"/>
              <w:jc w:val="center"/>
            </w:pPr>
            <w:r>
              <w:t>40</w:t>
            </w:r>
          </w:p>
        </w:tc>
      </w:tr>
      <w:tr w:rsidR="002327CD">
        <w:tc>
          <w:tcPr>
            <w:tcW w:w="1140" w:type="dxa"/>
            <w:vMerge w:val="restart"/>
          </w:tcPr>
          <w:p w:rsidR="002327CD" w:rsidRDefault="002327CD">
            <w:pPr>
              <w:pStyle w:val="EcoNormal"/>
              <w:jc w:val="center"/>
            </w:pPr>
            <w:r>
              <w:t>Сл5</w:t>
            </w:r>
          </w:p>
        </w:tc>
        <w:tc>
          <w:tcPr>
            <w:tcW w:w="5400" w:type="dxa"/>
            <w:vMerge w:val="restart"/>
          </w:tcPr>
          <w:p w:rsidR="002327CD" w:rsidRDefault="002327CD">
            <w:pPr>
              <w:pStyle w:val="EcoNormal"/>
              <w:jc w:val="both"/>
            </w:pPr>
            <w:r>
              <w:t>Никель-кадмиевые аккумуляторы</w:t>
            </w:r>
          </w:p>
        </w:tc>
        <w:tc>
          <w:tcPr>
            <w:tcW w:w="5160" w:type="dxa"/>
            <w:tcBorders>
              <w:bottom w:val="nil"/>
            </w:tcBorders>
          </w:tcPr>
          <w:p w:rsidR="002327CD" w:rsidRDefault="002327CD">
            <w:pPr>
              <w:pStyle w:val="EcoNormal"/>
              <w:jc w:val="both"/>
            </w:pPr>
            <w:r>
              <w:t>Неразделанные с электролитом в стальных банках.</w:t>
            </w:r>
          </w:p>
        </w:tc>
        <w:tc>
          <w:tcPr>
            <w:tcW w:w="1920" w:type="dxa"/>
            <w:tcBorders>
              <w:bottom w:val="nil"/>
            </w:tcBorders>
          </w:tcPr>
          <w:p w:rsidR="002327CD" w:rsidRDefault="002327CD">
            <w:pPr>
              <w:pStyle w:val="EcoNormal"/>
              <w:jc w:val="center"/>
            </w:pPr>
          </w:p>
        </w:tc>
      </w:tr>
      <w:tr w:rsidR="002327CD">
        <w:tc>
          <w:tcPr>
            <w:tcW w:w="1140" w:type="dxa"/>
            <w:vMerge/>
          </w:tcPr>
          <w:p w:rsidR="002327CD" w:rsidRDefault="002327CD"/>
        </w:tc>
        <w:tc>
          <w:tcPr>
            <w:tcW w:w="5400" w:type="dxa"/>
            <w:vMerge/>
          </w:tcPr>
          <w:p w:rsidR="002327CD" w:rsidRDefault="002327CD"/>
        </w:tc>
        <w:tc>
          <w:tcPr>
            <w:tcW w:w="5160" w:type="dxa"/>
            <w:tcBorders>
              <w:top w:val="nil"/>
            </w:tcBorders>
          </w:tcPr>
          <w:p w:rsidR="002327CD" w:rsidRDefault="002327CD">
            <w:pPr>
              <w:pStyle w:val="EcoNormal"/>
              <w:jc w:val="both"/>
            </w:pPr>
            <w:r>
              <w:t>Поставка по соглашению сторон</w:t>
            </w:r>
          </w:p>
        </w:tc>
        <w:tc>
          <w:tcPr>
            <w:tcW w:w="1920" w:type="dxa"/>
            <w:tcBorders>
              <w:top w:val="nil"/>
            </w:tcBorders>
          </w:tcPr>
          <w:p w:rsidR="002327CD" w:rsidRDefault="002327CD">
            <w:pPr>
              <w:pStyle w:val="EcoNormal"/>
              <w:jc w:val="center"/>
            </w:pPr>
            <w:r>
              <w:t>-</w:t>
            </w:r>
          </w:p>
        </w:tc>
      </w:tr>
      <w:tr w:rsidR="002327CD">
        <w:tc>
          <w:tcPr>
            <w:tcW w:w="1140" w:type="dxa"/>
            <w:vMerge w:val="restart"/>
          </w:tcPr>
          <w:p w:rsidR="002327CD" w:rsidRDefault="002327CD">
            <w:pPr>
              <w:pStyle w:val="EcoNormal"/>
              <w:jc w:val="center"/>
            </w:pPr>
            <w:r>
              <w:t>Сл6</w:t>
            </w:r>
          </w:p>
        </w:tc>
        <w:tc>
          <w:tcPr>
            <w:tcW w:w="5400" w:type="dxa"/>
            <w:vMerge w:val="restart"/>
          </w:tcPr>
          <w:p w:rsidR="002327CD" w:rsidRDefault="002327CD">
            <w:pPr>
              <w:pStyle w:val="EcoNormal"/>
              <w:jc w:val="both"/>
            </w:pPr>
            <w:r>
              <w:t>Никель-железные аккумуляторы</w:t>
            </w:r>
          </w:p>
        </w:tc>
        <w:tc>
          <w:tcPr>
            <w:tcW w:w="5160" w:type="dxa"/>
            <w:tcBorders>
              <w:bottom w:val="nil"/>
            </w:tcBorders>
          </w:tcPr>
          <w:p w:rsidR="002327CD" w:rsidRDefault="002327CD">
            <w:pPr>
              <w:pStyle w:val="EcoNormal"/>
              <w:jc w:val="both"/>
            </w:pPr>
            <w:r>
              <w:t>Неразделанные с электролитом.</w:t>
            </w:r>
          </w:p>
        </w:tc>
        <w:tc>
          <w:tcPr>
            <w:tcW w:w="1920" w:type="dxa"/>
            <w:tcBorders>
              <w:bottom w:val="nil"/>
            </w:tcBorders>
          </w:tcPr>
          <w:p w:rsidR="002327CD" w:rsidRDefault="002327CD">
            <w:pPr>
              <w:pStyle w:val="EcoNormal"/>
              <w:jc w:val="center"/>
            </w:pPr>
          </w:p>
        </w:tc>
      </w:tr>
      <w:tr w:rsidR="002327CD">
        <w:tc>
          <w:tcPr>
            <w:tcW w:w="1140" w:type="dxa"/>
            <w:vMerge/>
          </w:tcPr>
          <w:p w:rsidR="002327CD" w:rsidRDefault="002327CD"/>
        </w:tc>
        <w:tc>
          <w:tcPr>
            <w:tcW w:w="5400" w:type="dxa"/>
            <w:vMerge/>
          </w:tcPr>
          <w:p w:rsidR="002327CD" w:rsidRDefault="002327CD"/>
        </w:tc>
        <w:tc>
          <w:tcPr>
            <w:tcW w:w="5160" w:type="dxa"/>
            <w:tcBorders>
              <w:top w:val="nil"/>
            </w:tcBorders>
          </w:tcPr>
          <w:p w:rsidR="002327CD" w:rsidRDefault="002327CD">
            <w:pPr>
              <w:pStyle w:val="EcoNormal"/>
              <w:jc w:val="both"/>
            </w:pPr>
            <w:r>
              <w:t>Поставка по соглашению сторон</w:t>
            </w:r>
          </w:p>
        </w:tc>
        <w:tc>
          <w:tcPr>
            <w:tcW w:w="1920" w:type="dxa"/>
            <w:tcBorders>
              <w:top w:val="nil"/>
            </w:tcBorders>
          </w:tcPr>
          <w:p w:rsidR="002327CD" w:rsidRDefault="002327CD">
            <w:pPr>
              <w:pStyle w:val="EcoNormal"/>
              <w:jc w:val="center"/>
            </w:pPr>
            <w:r>
              <w:t>-</w:t>
            </w:r>
          </w:p>
        </w:tc>
      </w:tr>
      <w:tr w:rsidR="002327CD">
        <w:tc>
          <w:tcPr>
            <w:tcW w:w="1140" w:type="dxa"/>
            <w:vMerge w:val="restart"/>
          </w:tcPr>
          <w:p w:rsidR="002327CD" w:rsidRDefault="002327CD">
            <w:pPr>
              <w:pStyle w:val="EcoNormal"/>
              <w:jc w:val="center"/>
            </w:pPr>
            <w:bookmarkStart w:id="34" w:name="P2601"/>
            <w:bookmarkEnd w:id="34"/>
            <w:r>
              <w:t>Сл7</w:t>
            </w:r>
          </w:p>
        </w:tc>
        <w:tc>
          <w:tcPr>
            <w:tcW w:w="5400" w:type="dxa"/>
            <w:vMerge w:val="restart"/>
          </w:tcPr>
          <w:p w:rsidR="002327CD" w:rsidRDefault="002327CD">
            <w:pPr>
              <w:pStyle w:val="EcoNormal"/>
              <w:jc w:val="both"/>
            </w:pPr>
            <w:r>
              <w:t>Алюминиевый лом и отходы после снятия селена</w:t>
            </w:r>
          </w:p>
        </w:tc>
        <w:tc>
          <w:tcPr>
            <w:tcW w:w="5160" w:type="dxa"/>
            <w:tcBorders>
              <w:bottom w:val="nil"/>
            </w:tcBorders>
          </w:tcPr>
          <w:p w:rsidR="002327CD" w:rsidRDefault="002327CD">
            <w:pPr>
              <w:pStyle w:val="EcoNormal"/>
              <w:jc w:val="both"/>
            </w:pPr>
            <w:r>
              <w:t>По соглашению сторон.</w:t>
            </w:r>
          </w:p>
        </w:tc>
        <w:tc>
          <w:tcPr>
            <w:tcW w:w="1920" w:type="dxa"/>
            <w:tcBorders>
              <w:bottom w:val="nil"/>
            </w:tcBorders>
          </w:tcPr>
          <w:p w:rsidR="002327CD" w:rsidRDefault="002327CD">
            <w:pPr>
              <w:pStyle w:val="EcoNormal"/>
              <w:jc w:val="center"/>
            </w:pPr>
          </w:p>
        </w:tc>
      </w:tr>
      <w:tr w:rsidR="002327CD">
        <w:tblPrEx>
          <w:tblBorders>
            <w:insideH w:val="nil"/>
          </w:tblBorders>
        </w:tblPrEx>
        <w:tc>
          <w:tcPr>
            <w:tcW w:w="1140" w:type="dxa"/>
            <w:vMerge/>
          </w:tcPr>
          <w:p w:rsidR="002327CD" w:rsidRDefault="002327CD"/>
        </w:tc>
        <w:tc>
          <w:tcPr>
            <w:tcW w:w="5400" w:type="dxa"/>
            <w:vMerge/>
          </w:tcPr>
          <w:p w:rsidR="002327CD" w:rsidRDefault="002327CD"/>
        </w:tc>
        <w:tc>
          <w:tcPr>
            <w:tcW w:w="5160" w:type="dxa"/>
            <w:tcBorders>
              <w:top w:val="nil"/>
            </w:tcBorders>
          </w:tcPr>
          <w:p w:rsidR="002327CD" w:rsidRDefault="002327CD">
            <w:pPr>
              <w:pStyle w:val="EcoNormal"/>
              <w:jc w:val="both"/>
            </w:pPr>
            <w:r>
              <w:t>Содержание селена, %, не более</w:t>
            </w:r>
          </w:p>
        </w:tc>
        <w:tc>
          <w:tcPr>
            <w:tcW w:w="1920" w:type="dxa"/>
            <w:tcBorders>
              <w:top w:val="nil"/>
            </w:tcBorders>
          </w:tcPr>
          <w:p w:rsidR="002327CD" w:rsidRDefault="002327CD">
            <w:pPr>
              <w:pStyle w:val="EcoNormal"/>
              <w:jc w:val="center"/>
            </w:pPr>
            <w:r>
              <w:t>0,05</w:t>
            </w:r>
          </w:p>
        </w:tc>
      </w:tr>
    </w:tbl>
    <w:p w:rsidR="002327CD" w:rsidRDefault="002327CD">
      <w:pPr>
        <w:pStyle w:val="EcoNormal"/>
        <w:ind w:firstLine="540"/>
        <w:jc w:val="both"/>
      </w:pPr>
    </w:p>
    <w:p w:rsidR="002327CD" w:rsidRDefault="002327CD">
      <w:pPr>
        <w:pStyle w:val="EcoNormal"/>
        <w:jc w:val="right"/>
      </w:pPr>
      <w:r>
        <w:t>Таблица 18</w:t>
      </w:r>
    </w:p>
    <w:p w:rsidR="002327CD" w:rsidRDefault="002327CD">
      <w:pPr>
        <w:pStyle w:val="EcoNormal"/>
        <w:ind w:firstLine="540"/>
        <w:jc w:val="both"/>
      </w:pPr>
    </w:p>
    <w:p w:rsidR="002327CD" w:rsidRDefault="002327CD">
      <w:pPr>
        <w:pStyle w:val="EcoNormal"/>
        <w:jc w:val="center"/>
        <w:outlineLvl w:val="2"/>
      </w:pPr>
      <w:bookmarkStart w:id="35" w:name="P2610"/>
      <w:bookmarkEnd w:id="35"/>
      <w:r>
        <w:t>Биметаллы</w:t>
      </w:r>
    </w:p>
    <w:p w:rsidR="002327CD" w:rsidRDefault="002327CD">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40"/>
        <w:gridCol w:w="6960"/>
        <w:gridCol w:w="5520"/>
      </w:tblGrid>
      <w:tr w:rsidR="002327CD">
        <w:tc>
          <w:tcPr>
            <w:tcW w:w="1140" w:type="dxa"/>
          </w:tcPr>
          <w:p w:rsidR="002327CD" w:rsidRDefault="002327CD">
            <w:pPr>
              <w:pStyle w:val="EcoNormal"/>
              <w:jc w:val="center"/>
            </w:pPr>
            <w:r>
              <w:t>Группа</w:t>
            </w:r>
          </w:p>
        </w:tc>
        <w:tc>
          <w:tcPr>
            <w:tcW w:w="6960" w:type="dxa"/>
          </w:tcPr>
          <w:p w:rsidR="002327CD" w:rsidRDefault="002327CD">
            <w:pPr>
              <w:pStyle w:val="EcoNormal"/>
              <w:jc w:val="center"/>
            </w:pPr>
            <w:r>
              <w:t>Характеристика группы</w:t>
            </w:r>
          </w:p>
        </w:tc>
        <w:tc>
          <w:tcPr>
            <w:tcW w:w="5520" w:type="dxa"/>
          </w:tcPr>
          <w:p w:rsidR="002327CD" w:rsidRDefault="002327CD">
            <w:pPr>
              <w:pStyle w:val="EcoNormal"/>
              <w:jc w:val="center"/>
            </w:pPr>
            <w:r>
              <w:t>Показатель</w:t>
            </w:r>
          </w:p>
        </w:tc>
      </w:tr>
      <w:tr w:rsidR="002327CD">
        <w:tc>
          <w:tcPr>
            <w:tcW w:w="1140" w:type="dxa"/>
            <w:vMerge w:val="restart"/>
          </w:tcPr>
          <w:p w:rsidR="002327CD" w:rsidRDefault="002327CD">
            <w:pPr>
              <w:pStyle w:val="EcoNormal"/>
              <w:jc w:val="center"/>
            </w:pPr>
            <w:bookmarkStart w:id="36" w:name="P2615"/>
            <w:bookmarkEnd w:id="36"/>
            <w:r>
              <w:t>БМ1</w:t>
            </w:r>
          </w:p>
        </w:tc>
        <w:tc>
          <w:tcPr>
            <w:tcW w:w="6960" w:type="dxa"/>
            <w:tcBorders>
              <w:bottom w:val="nil"/>
            </w:tcBorders>
          </w:tcPr>
          <w:p w:rsidR="002327CD" w:rsidRDefault="002327CD">
            <w:pPr>
              <w:pStyle w:val="EcoNormal"/>
              <w:jc w:val="both"/>
            </w:pPr>
            <w:r>
              <w:t>Отходы стали с плакирующим слоем:</w:t>
            </w:r>
          </w:p>
        </w:tc>
        <w:tc>
          <w:tcPr>
            <w:tcW w:w="5520" w:type="dxa"/>
            <w:tcBorders>
              <w:bottom w:val="nil"/>
            </w:tcBorders>
          </w:tcPr>
          <w:p w:rsidR="002327CD" w:rsidRDefault="002327CD">
            <w:pPr>
              <w:pStyle w:val="EcoNormal"/>
              <w:jc w:val="both"/>
            </w:pPr>
            <w:r>
              <w:t>Поставка по соглашению сторон.</w:t>
            </w:r>
          </w:p>
        </w:tc>
      </w:tr>
      <w:tr w:rsidR="002327CD">
        <w:tblPrEx>
          <w:tblBorders>
            <w:insideH w:val="nil"/>
          </w:tblBorders>
        </w:tblPrEx>
        <w:tc>
          <w:tcPr>
            <w:tcW w:w="1140" w:type="dxa"/>
            <w:vMerge/>
          </w:tcPr>
          <w:p w:rsidR="002327CD" w:rsidRDefault="002327CD"/>
        </w:tc>
        <w:tc>
          <w:tcPr>
            <w:tcW w:w="6960" w:type="dxa"/>
            <w:tcBorders>
              <w:top w:val="nil"/>
              <w:bottom w:val="nil"/>
            </w:tcBorders>
          </w:tcPr>
          <w:p w:rsidR="002327CD" w:rsidRDefault="002327CD">
            <w:pPr>
              <w:pStyle w:val="EcoNormal"/>
              <w:jc w:val="both"/>
            </w:pPr>
            <w:r>
              <w:t>алюминий и его сплавы</w:t>
            </w:r>
          </w:p>
        </w:tc>
        <w:tc>
          <w:tcPr>
            <w:tcW w:w="5520" w:type="dxa"/>
            <w:vMerge w:val="restart"/>
            <w:tcBorders>
              <w:top w:val="nil"/>
            </w:tcBorders>
          </w:tcPr>
          <w:p w:rsidR="002327CD" w:rsidRDefault="002327CD">
            <w:pPr>
              <w:pStyle w:val="EcoNormal"/>
              <w:jc w:val="both"/>
            </w:pPr>
            <w:r>
              <w:t>Россыпью, в пакетах, рулонах, бухтах, связках, пучках</w:t>
            </w:r>
          </w:p>
        </w:tc>
      </w:tr>
      <w:tr w:rsidR="002327CD">
        <w:tblPrEx>
          <w:tblBorders>
            <w:insideH w:val="nil"/>
          </w:tblBorders>
        </w:tblPrEx>
        <w:tc>
          <w:tcPr>
            <w:tcW w:w="1140" w:type="dxa"/>
            <w:vMerge/>
          </w:tcPr>
          <w:p w:rsidR="002327CD" w:rsidRDefault="002327CD"/>
        </w:tc>
        <w:tc>
          <w:tcPr>
            <w:tcW w:w="6960" w:type="dxa"/>
            <w:tcBorders>
              <w:top w:val="nil"/>
              <w:bottom w:val="nil"/>
            </w:tcBorders>
          </w:tcPr>
          <w:p w:rsidR="002327CD" w:rsidRDefault="002327CD">
            <w:pPr>
              <w:pStyle w:val="EcoNormal"/>
              <w:jc w:val="both"/>
            </w:pPr>
            <w:r>
              <w:t>медь и медные сплавы</w:t>
            </w:r>
          </w:p>
        </w:tc>
        <w:tc>
          <w:tcPr>
            <w:tcW w:w="5520" w:type="dxa"/>
            <w:vMerge/>
            <w:tcBorders>
              <w:top w:val="nil"/>
            </w:tcBorders>
          </w:tcPr>
          <w:p w:rsidR="002327CD" w:rsidRDefault="002327CD"/>
        </w:tc>
      </w:tr>
      <w:tr w:rsidR="002327CD">
        <w:tc>
          <w:tcPr>
            <w:tcW w:w="1140" w:type="dxa"/>
            <w:vMerge/>
          </w:tcPr>
          <w:p w:rsidR="002327CD" w:rsidRDefault="002327CD"/>
        </w:tc>
        <w:tc>
          <w:tcPr>
            <w:tcW w:w="6960" w:type="dxa"/>
            <w:tcBorders>
              <w:top w:val="nil"/>
            </w:tcBorders>
          </w:tcPr>
          <w:p w:rsidR="002327CD" w:rsidRDefault="002327CD">
            <w:pPr>
              <w:pStyle w:val="EcoNormal"/>
              <w:jc w:val="both"/>
            </w:pPr>
            <w:r>
              <w:t>никель и никелевые сплавы</w:t>
            </w:r>
          </w:p>
        </w:tc>
        <w:tc>
          <w:tcPr>
            <w:tcW w:w="5520" w:type="dxa"/>
            <w:vMerge/>
            <w:tcBorders>
              <w:top w:val="nil"/>
            </w:tcBorders>
          </w:tcPr>
          <w:p w:rsidR="002327CD" w:rsidRDefault="002327CD"/>
        </w:tc>
      </w:tr>
      <w:tr w:rsidR="002327CD">
        <w:tc>
          <w:tcPr>
            <w:tcW w:w="1140" w:type="dxa"/>
            <w:vMerge w:val="restart"/>
          </w:tcPr>
          <w:p w:rsidR="002327CD" w:rsidRDefault="002327CD">
            <w:pPr>
              <w:pStyle w:val="EcoNormal"/>
              <w:jc w:val="center"/>
            </w:pPr>
            <w:r>
              <w:t>БМ2</w:t>
            </w:r>
          </w:p>
        </w:tc>
        <w:tc>
          <w:tcPr>
            <w:tcW w:w="6960" w:type="dxa"/>
            <w:vMerge w:val="restart"/>
            <w:tcBorders>
              <w:bottom w:val="nil"/>
            </w:tcBorders>
          </w:tcPr>
          <w:p w:rsidR="002327CD" w:rsidRDefault="002327CD">
            <w:pPr>
              <w:pStyle w:val="EcoNormal"/>
              <w:jc w:val="both"/>
            </w:pPr>
            <w:r>
              <w:t>Отходы алюминия и его сплавов с плакирующим слоем:</w:t>
            </w:r>
          </w:p>
        </w:tc>
        <w:tc>
          <w:tcPr>
            <w:tcW w:w="5520" w:type="dxa"/>
            <w:tcBorders>
              <w:bottom w:val="nil"/>
            </w:tcBorders>
          </w:tcPr>
          <w:p w:rsidR="002327CD" w:rsidRDefault="002327CD">
            <w:pPr>
              <w:pStyle w:val="EcoNormal"/>
              <w:jc w:val="both"/>
            </w:pPr>
            <w:r>
              <w:t>Поставка по соглашению сторон.</w:t>
            </w:r>
          </w:p>
        </w:tc>
      </w:tr>
      <w:tr w:rsidR="002327CD">
        <w:tblPrEx>
          <w:tblBorders>
            <w:insideH w:val="nil"/>
          </w:tblBorders>
        </w:tblPrEx>
        <w:trPr>
          <w:trHeight w:val="450"/>
        </w:trPr>
        <w:tc>
          <w:tcPr>
            <w:tcW w:w="1140" w:type="dxa"/>
            <w:vMerge/>
          </w:tcPr>
          <w:p w:rsidR="002327CD" w:rsidRDefault="002327CD"/>
        </w:tc>
        <w:tc>
          <w:tcPr>
            <w:tcW w:w="6960" w:type="dxa"/>
            <w:vMerge/>
            <w:tcBorders>
              <w:bottom w:val="nil"/>
            </w:tcBorders>
          </w:tcPr>
          <w:p w:rsidR="002327CD" w:rsidRDefault="002327CD"/>
        </w:tc>
        <w:tc>
          <w:tcPr>
            <w:tcW w:w="5520" w:type="dxa"/>
            <w:vMerge w:val="restart"/>
            <w:tcBorders>
              <w:top w:val="nil"/>
            </w:tcBorders>
          </w:tcPr>
          <w:p w:rsidR="002327CD" w:rsidRDefault="002327CD">
            <w:pPr>
              <w:pStyle w:val="EcoNormal"/>
              <w:jc w:val="both"/>
            </w:pPr>
            <w:r>
              <w:t>Россыпью, в пакетах, рулонах, бухтах, связках, пучках</w:t>
            </w:r>
          </w:p>
        </w:tc>
      </w:tr>
      <w:tr w:rsidR="002327CD">
        <w:tblPrEx>
          <w:tblBorders>
            <w:insideH w:val="nil"/>
          </w:tblBorders>
        </w:tblPrEx>
        <w:tc>
          <w:tcPr>
            <w:tcW w:w="1140" w:type="dxa"/>
            <w:vMerge/>
          </w:tcPr>
          <w:p w:rsidR="002327CD" w:rsidRDefault="002327CD"/>
        </w:tc>
        <w:tc>
          <w:tcPr>
            <w:tcW w:w="6960" w:type="dxa"/>
            <w:tcBorders>
              <w:top w:val="nil"/>
              <w:bottom w:val="nil"/>
            </w:tcBorders>
          </w:tcPr>
          <w:p w:rsidR="002327CD" w:rsidRDefault="002327CD">
            <w:pPr>
              <w:pStyle w:val="EcoNormal"/>
              <w:jc w:val="both"/>
            </w:pPr>
            <w:r>
              <w:t>титан</w:t>
            </w:r>
          </w:p>
        </w:tc>
        <w:tc>
          <w:tcPr>
            <w:tcW w:w="5520" w:type="dxa"/>
            <w:vMerge/>
            <w:tcBorders>
              <w:top w:val="nil"/>
            </w:tcBorders>
          </w:tcPr>
          <w:p w:rsidR="002327CD" w:rsidRDefault="002327CD"/>
        </w:tc>
      </w:tr>
      <w:tr w:rsidR="002327CD">
        <w:tblPrEx>
          <w:tblBorders>
            <w:insideH w:val="nil"/>
          </w:tblBorders>
        </w:tblPrEx>
        <w:tc>
          <w:tcPr>
            <w:tcW w:w="1140" w:type="dxa"/>
            <w:vMerge/>
          </w:tcPr>
          <w:p w:rsidR="002327CD" w:rsidRDefault="002327CD"/>
        </w:tc>
        <w:tc>
          <w:tcPr>
            <w:tcW w:w="6960" w:type="dxa"/>
            <w:tcBorders>
              <w:top w:val="nil"/>
              <w:bottom w:val="nil"/>
            </w:tcBorders>
          </w:tcPr>
          <w:p w:rsidR="002327CD" w:rsidRDefault="002327CD">
            <w:pPr>
              <w:pStyle w:val="EcoNormal"/>
              <w:jc w:val="both"/>
            </w:pPr>
            <w:r>
              <w:t>медь</w:t>
            </w:r>
          </w:p>
        </w:tc>
        <w:tc>
          <w:tcPr>
            <w:tcW w:w="5520" w:type="dxa"/>
            <w:vMerge/>
            <w:tcBorders>
              <w:top w:val="nil"/>
            </w:tcBorders>
          </w:tcPr>
          <w:p w:rsidR="002327CD" w:rsidRDefault="002327CD"/>
        </w:tc>
      </w:tr>
      <w:tr w:rsidR="002327CD">
        <w:tblPrEx>
          <w:tblBorders>
            <w:insideH w:val="nil"/>
          </w:tblBorders>
        </w:tblPrEx>
        <w:tc>
          <w:tcPr>
            <w:tcW w:w="1140" w:type="dxa"/>
            <w:vMerge/>
          </w:tcPr>
          <w:p w:rsidR="002327CD" w:rsidRDefault="002327CD"/>
        </w:tc>
        <w:tc>
          <w:tcPr>
            <w:tcW w:w="6960" w:type="dxa"/>
            <w:tcBorders>
              <w:top w:val="nil"/>
              <w:bottom w:val="nil"/>
            </w:tcBorders>
          </w:tcPr>
          <w:p w:rsidR="002327CD" w:rsidRDefault="002327CD">
            <w:pPr>
              <w:pStyle w:val="EcoNormal"/>
              <w:jc w:val="both"/>
            </w:pPr>
            <w:r>
              <w:t>алюминий</w:t>
            </w:r>
          </w:p>
        </w:tc>
        <w:tc>
          <w:tcPr>
            <w:tcW w:w="5520" w:type="dxa"/>
            <w:vMerge/>
            <w:tcBorders>
              <w:top w:val="nil"/>
            </w:tcBorders>
          </w:tcPr>
          <w:p w:rsidR="002327CD" w:rsidRDefault="002327CD"/>
        </w:tc>
      </w:tr>
      <w:tr w:rsidR="002327CD">
        <w:tblPrEx>
          <w:tblBorders>
            <w:insideH w:val="nil"/>
          </w:tblBorders>
        </w:tblPrEx>
        <w:tc>
          <w:tcPr>
            <w:tcW w:w="1140" w:type="dxa"/>
            <w:vMerge/>
          </w:tcPr>
          <w:p w:rsidR="002327CD" w:rsidRDefault="002327CD"/>
        </w:tc>
        <w:tc>
          <w:tcPr>
            <w:tcW w:w="6960" w:type="dxa"/>
            <w:tcBorders>
              <w:top w:val="nil"/>
              <w:bottom w:val="nil"/>
            </w:tcBorders>
          </w:tcPr>
          <w:p w:rsidR="002327CD" w:rsidRDefault="002327CD">
            <w:pPr>
              <w:pStyle w:val="EcoNormal"/>
              <w:jc w:val="both"/>
            </w:pPr>
            <w:r>
              <w:t>силумин</w:t>
            </w:r>
          </w:p>
        </w:tc>
        <w:tc>
          <w:tcPr>
            <w:tcW w:w="5520" w:type="dxa"/>
            <w:vMerge/>
            <w:tcBorders>
              <w:top w:val="nil"/>
            </w:tcBorders>
          </w:tcPr>
          <w:p w:rsidR="002327CD" w:rsidRDefault="002327CD"/>
        </w:tc>
      </w:tr>
      <w:tr w:rsidR="002327CD">
        <w:tc>
          <w:tcPr>
            <w:tcW w:w="1140" w:type="dxa"/>
            <w:vMerge/>
          </w:tcPr>
          <w:p w:rsidR="002327CD" w:rsidRDefault="002327CD"/>
        </w:tc>
        <w:tc>
          <w:tcPr>
            <w:tcW w:w="6960" w:type="dxa"/>
            <w:tcBorders>
              <w:top w:val="nil"/>
            </w:tcBorders>
          </w:tcPr>
          <w:p w:rsidR="002327CD" w:rsidRDefault="002327CD">
            <w:pPr>
              <w:pStyle w:val="EcoNormal"/>
              <w:jc w:val="both"/>
            </w:pPr>
            <w:r>
              <w:t>сталь</w:t>
            </w:r>
          </w:p>
        </w:tc>
        <w:tc>
          <w:tcPr>
            <w:tcW w:w="5520" w:type="dxa"/>
            <w:vMerge/>
            <w:tcBorders>
              <w:top w:val="nil"/>
            </w:tcBorders>
          </w:tcPr>
          <w:p w:rsidR="002327CD" w:rsidRDefault="002327CD"/>
        </w:tc>
      </w:tr>
      <w:tr w:rsidR="002327CD">
        <w:tc>
          <w:tcPr>
            <w:tcW w:w="1140" w:type="dxa"/>
            <w:vMerge w:val="restart"/>
          </w:tcPr>
          <w:p w:rsidR="002327CD" w:rsidRDefault="002327CD">
            <w:pPr>
              <w:pStyle w:val="EcoNormal"/>
              <w:jc w:val="center"/>
            </w:pPr>
            <w:r>
              <w:t>БМ3</w:t>
            </w:r>
          </w:p>
        </w:tc>
        <w:tc>
          <w:tcPr>
            <w:tcW w:w="6960" w:type="dxa"/>
            <w:tcBorders>
              <w:bottom w:val="nil"/>
            </w:tcBorders>
          </w:tcPr>
          <w:p w:rsidR="002327CD" w:rsidRDefault="002327CD">
            <w:pPr>
              <w:pStyle w:val="EcoNormal"/>
              <w:jc w:val="both"/>
            </w:pPr>
            <w:r>
              <w:t>Отходы меди и ее сплавов с плакирующим слоем:</w:t>
            </w:r>
          </w:p>
        </w:tc>
        <w:tc>
          <w:tcPr>
            <w:tcW w:w="5520" w:type="dxa"/>
            <w:tcBorders>
              <w:bottom w:val="nil"/>
            </w:tcBorders>
          </w:tcPr>
          <w:p w:rsidR="002327CD" w:rsidRDefault="002327CD">
            <w:pPr>
              <w:pStyle w:val="EcoNormal"/>
              <w:jc w:val="both"/>
            </w:pPr>
            <w:r>
              <w:t>Поставка по соглашению сторон.</w:t>
            </w:r>
          </w:p>
        </w:tc>
      </w:tr>
      <w:tr w:rsidR="002327CD">
        <w:tblPrEx>
          <w:tblBorders>
            <w:insideH w:val="nil"/>
          </w:tblBorders>
        </w:tblPrEx>
        <w:tc>
          <w:tcPr>
            <w:tcW w:w="1140" w:type="dxa"/>
            <w:vMerge/>
          </w:tcPr>
          <w:p w:rsidR="002327CD" w:rsidRDefault="002327CD"/>
        </w:tc>
        <w:tc>
          <w:tcPr>
            <w:tcW w:w="6960" w:type="dxa"/>
            <w:tcBorders>
              <w:top w:val="nil"/>
              <w:bottom w:val="nil"/>
            </w:tcBorders>
          </w:tcPr>
          <w:p w:rsidR="002327CD" w:rsidRDefault="002327CD">
            <w:pPr>
              <w:pStyle w:val="EcoNormal"/>
              <w:jc w:val="both"/>
            </w:pPr>
            <w:r>
              <w:t>никель</w:t>
            </w:r>
          </w:p>
        </w:tc>
        <w:tc>
          <w:tcPr>
            <w:tcW w:w="5520" w:type="dxa"/>
            <w:vMerge w:val="restart"/>
            <w:tcBorders>
              <w:top w:val="nil"/>
            </w:tcBorders>
          </w:tcPr>
          <w:p w:rsidR="002327CD" w:rsidRDefault="002327CD">
            <w:pPr>
              <w:pStyle w:val="EcoNormal"/>
              <w:jc w:val="both"/>
            </w:pPr>
            <w:r>
              <w:t>Россыпью, в пакетах, рулонах, бухтах, связках, пучках</w:t>
            </w:r>
          </w:p>
        </w:tc>
      </w:tr>
      <w:tr w:rsidR="002327CD">
        <w:tc>
          <w:tcPr>
            <w:tcW w:w="1140" w:type="dxa"/>
            <w:vMerge/>
          </w:tcPr>
          <w:p w:rsidR="002327CD" w:rsidRDefault="002327CD"/>
        </w:tc>
        <w:tc>
          <w:tcPr>
            <w:tcW w:w="6960" w:type="dxa"/>
            <w:tcBorders>
              <w:top w:val="nil"/>
            </w:tcBorders>
          </w:tcPr>
          <w:p w:rsidR="002327CD" w:rsidRDefault="002327CD">
            <w:pPr>
              <w:pStyle w:val="EcoNormal"/>
              <w:jc w:val="both"/>
            </w:pPr>
            <w:r>
              <w:t>сталь</w:t>
            </w:r>
          </w:p>
        </w:tc>
        <w:tc>
          <w:tcPr>
            <w:tcW w:w="5520" w:type="dxa"/>
            <w:vMerge/>
            <w:tcBorders>
              <w:top w:val="nil"/>
            </w:tcBorders>
          </w:tcPr>
          <w:p w:rsidR="002327CD" w:rsidRDefault="002327CD"/>
        </w:tc>
      </w:tr>
      <w:tr w:rsidR="002327CD">
        <w:tc>
          <w:tcPr>
            <w:tcW w:w="1140" w:type="dxa"/>
            <w:vMerge w:val="restart"/>
          </w:tcPr>
          <w:p w:rsidR="002327CD" w:rsidRDefault="002327CD">
            <w:pPr>
              <w:pStyle w:val="EcoNormal"/>
              <w:jc w:val="center"/>
            </w:pPr>
            <w:r>
              <w:t>БМ4</w:t>
            </w:r>
          </w:p>
        </w:tc>
        <w:tc>
          <w:tcPr>
            <w:tcW w:w="6960" w:type="dxa"/>
            <w:vMerge w:val="restart"/>
          </w:tcPr>
          <w:p w:rsidR="002327CD" w:rsidRDefault="002327CD">
            <w:pPr>
              <w:pStyle w:val="EcoNormal"/>
              <w:jc w:val="both"/>
            </w:pPr>
            <w:r>
              <w:t>Отходы никеля и его сплавов с плакирующим слоем - алюминий и его сплавы</w:t>
            </w:r>
          </w:p>
        </w:tc>
        <w:tc>
          <w:tcPr>
            <w:tcW w:w="5520" w:type="dxa"/>
            <w:tcBorders>
              <w:bottom w:val="nil"/>
            </w:tcBorders>
          </w:tcPr>
          <w:p w:rsidR="002327CD" w:rsidRDefault="002327CD">
            <w:pPr>
              <w:pStyle w:val="EcoNormal"/>
              <w:jc w:val="both"/>
            </w:pPr>
            <w:r>
              <w:t>Поставка по соглашению сторон.</w:t>
            </w:r>
          </w:p>
        </w:tc>
      </w:tr>
      <w:tr w:rsidR="002327CD">
        <w:tc>
          <w:tcPr>
            <w:tcW w:w="1140" w:type="dxa"/>
            <w:vMerge/>
          </w:tcPr>
          <w:p w:rsidR="002327CD" w:rsidRDefault="002327CD"/>
        </w:tc>
        <w:tc>
          <w:tcPr>
            <w:tcW w:w="6960" w:type="dxa"/>
            <w:vMerge/>
          </w:tcPr>
          <w:p w:rsidR="002327CD" w:rsidRDefault="002327CD"/>
        </w:tc>
        <w:tc>
          <w:tcPr>
            <w:tcW w:w="5520" w:type="dxa"/>
            <w:tcBorders>
              <w:top w:val="nil"/>
            </w:tcBorders>
          </w:tcPr>
          <w:p w:rsidR="002327CD" w:rsidRDefault="002327CD">
            <w:pPr>
              <w:pStyle w:val="EcoNormal"/>
              <w:jc w:val="both"/>
            </w:pPr>
            <w:r>
              <w:t>Россыпью, в пакетах, рулонах, бухтах, связках, пучках</w:t>
            </w:r>
          </w:p>
        </w:tc>
      </w:tr>
      <w:tr w:rsidR="002327CD">
        <w:tc>
          <w:tcPr>
            <w:tcW w:w="1140" w:type="dxa"/>
            <w:vMerge w:val="restart"/>
          </w:tcPr>
          <w:p w:rsidR="002327CD" w:rsidRDefault="002327CD">
            <w:pPr>
              <w:pStyle w:val="EcoNormal"/>
              <w:jc w:val="center"/>
            </w:pPr>
            <w:r>
              <w:t>БМ5</w:t>
            </w:r>
          </w:p>
        </w:tc>
        <w:tc>
          <w:tcPr>
            <w:tcW w:w="6960" w:type="dxa"/>
            <w:vMerge w:val="restart"/>
          </w:tcPr>
          <w:p w:rsidR="002327CD" w:rsidRDefault="002327CD">
            <w:pPr>
              <w:pStyle w:val="EcoNormal"/>
              <w:jc w:val="both"/>
            </w:pPr>
            <w:r>
              <w:t>Отходы свинца и его сплавов с плакирующим слоем - олово и его сплавы</w:t>
            </w:r>
          </w:p>
        </w:tc>
        <w:tc>
          <w:tcPr>
            <w:tcW w:w="5520" w:type="dxa"/>
            <w:tcBorders>
              <w:bottom w:val="nil"/>
            </w:tcBorders>
          </w:tcPr>
          <w:p w:rsidR="002327CD" w:rsidRDefault="002327CD">
            <w:pPr>
              <w:pStyle w:val="EcoNormal"/>
              <w:jc w:val="both"/>
            </w:pPr>
            <w:r>
              <w:t>Поставка по соглашению сторон.</w:t>
            </w:r>
          </w:p>
        </w:tc>
      </w:tr>
      <w:tr w:rsidR="002327CD">
        <w:tc>
          <w:tcPr>
            <w:tcW w:w="1140" w:type="dxa"/>
            <w:vMerge/>
          </w:tcPr>
          <w:p w:rsidR="002327CD" w:rsidRDefault="002327CD"/>
        </w:tc>
        <w:tc>
          <w:tcPr>
            <w:tcW w:w="6960" w:type="dxa"/>
            <w:vMerge/>
          </w:tcPr>
          <w:p w:rsidR="002327CD" w:rsidRDefault="002327CD"/>
        </w:tc>
        <w:tc>
          <w:tcPr>
            <w:tcW w:w="5520" w:type="dxa"/>
            <w:tcBorders>
              <w:top w:val="nil"/>
            </w:tcBorders>
          </w:tcPr>
          <w:p w:rsidR="002327CD" w:rsidRDefault="002327CD">
            <w:pPr>
              <w:pStyle w:val="EcoNormal"/>
              <w:jc w:val="both"/>
            </w:pPr>
            <w:r>
              <w:t>Россыпью, в пакетах, рулонах, бухтах, связках, пучках</w:t>
            </w:r>
          </w:p>
        </w:tc>
      </w:tr>
      <w:tr w:rsidR="002327CD">
        <w:tc>
          <w:tcPr>
            <w:tcW w:w="1140" w:type="dxa"/>
            <w:vMerge w:val="restart"/>
          </w:tcPr>
          <w:p w:rsidR="002327CD" w:rsidRDefault="002327CD">
            <w:pPr>
              <w:pStyle w:val="EcoNormal"/>
              <w:jc w:val="center"/>
            </w:pPr>
            <w:bookmarkStart w:id="37" w:name="P2645"/>
            <w:bookmarkEnd w:id="37"/>
            <w:r>
              <w:t>БМ6</w:t>
            </w:r>
          </w:p>
        </w:tc>
        <w:tc>
          <w:tcPr>
            <w:tcW w:w="6960" w:type="dxa"/>
            <w:vMerge w:val="restart"/>
          </w:tcPr>
          <w:p w:rsidR="002327CD" w:rsidRDefault="002327CD">
            <w:pPr>
              <w:pStyle w:val="EcoNormal"/>
              <w:jc w:val="both"/>
            </w:pPr>
            <w:r>
              <w:t>Отходы других цветных металлов и сплавов с плакирующим слоем</w:t>
            </w:r>
          </w:p>
        </w:tc>
        <w:tc>
          <w:tcPr>
            <w:tcW w:w="5520" w:type="dxa"/>
            <w:tcBorders>
              <w:bottom w:val="nil"/>
            </w:tcBorders>
          </w:tcPr>
          <w:p w:rsidR="002327CD" w:rsidRDefault="002327CD">
            <w:pPr>
              <w:pStyle w:val="EcoNormal"/>
              <w:jc w:val="both"/>
            </w:pPr>
            <w:r>
              <w:t>Поставка по соглашению сторон.</w:t>
            </w:r>
          </w:p>
        </w:tc>
      </w:tr>
      <w:tr w:rsidR="002327CD">
        <w:tblPrEx>
          <w:tblBorders>
            <w:insideH w:val="nil"/>
          </w:tblBorders>
        </w:tblPrEx>
        <w:tc>
          <w:tcPr>
            <w:tcW w:w="1140" w:type="dxa"/>
            <w:vMerge/>
          </w:tcPr>
          <w:p w:rsidR="002327CD" w:rsidRDefault="002327CD"/>
        </w:tc>
        <w:tc>
          <w:tcPr>
            <w:tcW w:w="6960" w:type="dxa"/>
            <w:vMerge/>
          </w:tcPr>
          <w:p w:rsidR="002327CD" w:rsidRDefault="002327CD"/>
        </w:tc>
        <w:tc>
          <w:tcPr>
            <w:tcW w:w="5520" w:type="dxa"/>
            <w:tcBorders>
              <w:top w:val="nil"/>
            </w:tcBorders>
          </w:tcPr>
          <w:p w:rsidR="002327CD" w:rsidRDefault="002327CD">
            <w:pPr>
              <w:pStyle w:val="EcoNormal"/>
              <w:jc w:val="both"/>
            </w:pPr>
            <w:r>
              <w:t>Россыпью, в пакетах, рулонах, бухтах, связках, пучках</w:t>
            </w:r>
          </w:p>
        </w:tc>
      </w:tr>
    </w:tbl>
    <w:p w:rsidR="002327CD" w:rsidRDefault="002327CD">
      <w:pPr/>
    </w:p>
    <w:p w:rsidR="002327CD" w:rsidRDefault="002327CD">
      <w:pPr>
        <w:pStyle w:val="EcoNormal"/>
        <w:ind w:firstLine="540"/>
        <w:jc w:val="both"/>
      </w:pPr>
    </w:p>
    <w:p w:rsidR="002327CD" w:rsidRDefault="002327CD">
      <w:pPr>
        <w:pStyle w:val="EcoNormal"/>
        <w:ind w:firstLine="540"/>
        <w:jc w:val="both"/>
      </w:pPr>
      <w:r>
        <w:t>5.2. Лом и отходы цветных металлов и сплавов, вошедшие в группы по таблицам 2 - 18, регламентируются по химическому составу в соответствии с ГОСТ 1583, ГОСТ 4658, ГОСТ 4784, ГОСТ 14113, ГОСТ 29103, ГОСТ 123, ГОСТ 859, ГОСТ 15527, ГОСТ 5017, ГОСТ 18175, ГОСТ 1020, ГОСТ 614, ГОСТ 19241, ГОСТ 492, ГОСТ 804, ГОСТ 2856, ГОСТ 14957, ГОСТ 860, ГОСТ 1320, ГОСТ 19807, ГОСТ 3778, ГОСТ 1292, ГОСТ 3640.</w:t>
      </w:r>
    </w:p>
    <w:p w:rsidR="002327CD" w:rsidRDefault="002327CD">
      <w:pPr>
        <w:pStyle w:val="EcoNormal"/>
        <w:ind w:firstLine="540"/>
        <w:jc w:val="both"/>
      </w:pPr>
      <w:r>
        <w:t>5.3. Лом и отходы цветных металлов из сплавов марок, не вошедших в группы по таблицам 2 - 18, произведенные по отмененным или вводимым вновь нормативным и техническим документам, относят к той группе, к которой они подходят по химическому составу. Естественную засоренность видов отходов, изделий из цветных металлов и сплавов, не вошедших в установленные группы, определяют по справочным таблицам засоренности лома цветных металлов, представленным в Приложении Ж.</w:t>
      </w:r>
    </w:p>
    <w:p w:rsidR="002327CD" w:rsidRDefault="002327CD">
      <w:pPr>
        <w:pStyle w:val="EcoNormal"/>
        <w:ind w:firstLine="540"/>
        <w:jc w:val="both"/>
      </w:pPr>
      <w:r>
        <w:t>При несоответствии сплавов химическому составу групп, представленных в таблицах 2 - 18, классификацию таких сплавов по группам проводят по согласованию с потребителем.</w:t>
      </w:r>
    </w:p>
    <w:p w:rsidR="002327CD" w:rsidRDefault="002327CD">
      <w:pPr>
        <w:pStyle w:val="EcoNormal"/>
        <w:ind w:firstLine="540"/>
        <w:jc w:val="both"/>
      </w:pPr>
      <w:r>
        <w:t>5.4. Требования, приведенные в таблицах 2 - 18, распространяются также на другие аналогичные по качеству группы лома и отходов.</w:t>
      </w:r>
    </w:p>
    <w:p w:rsidR="002327CD" w:rsidRDefault="002327CD">
      <w:pPr>
        <w:pStyle w:val="EcoNormal"/>
        <w:ind w:firstLine="540"/>
        <w:jc w:val="both"/>
      </w:pPr>
      <w:r>
        <w:t>5.5. Для лома и отходов всех групп размеры не должны превышать: пакетов 400 x 400 x 700 мм, связок и бухт - 400 x 700 мм. Максимальные размеры отдельных кусков в одном из измерений не должны превышать 1000 мм, за исключением размеров, указанных в таблицах на отдельные группы лома и отходов.</w:t>
      </w:r>
    </w:p>
    <w:p w:rsidR="002327CD" w:rsidRDefault="002327CD">
      <w:pPr>
        <w:pStyle w:val="EcoNormal"/>
        <w:ind w:firstLine="540"/>
        <w:jc w:val="both"/>
      </w:pPr>
      <w:r>
        <w:t>Максимальные размеры отдельных кусков низкокачественного лома и прочих отходов не должны превышать 1000 x 1000 x 2000 мм.</w:t>
      </w:r>
    </w:p>
    <w:p w:rsidR="002327CD" w:rsidRDefault="002327CD">
      <w:pPr>
        <w:pStyle w:val="EcoNormal"/>
        <w:ind w:firstLine="540"/>
        <w:jc w:val="both"/>
      </w:pPr>
      <w:r>
        <w:t>По согласованию с потребителем допускается сдача лома и отходов, превышающих указанные размеры.</w:t>
      </w:r>
    </w:p>
    <w:p w:rsidR="002327CD" w:rsidRDefault="002327CD">
      <w:pPr>
        <w:pStyle w:val="EcoNormal"/>
        <w:ind w:firstLine="540"/>
        <w:jc w:val="both"/>
      </w:pPr>
      <w:r>
        <w:t>5.6. Лом и отходы цветных металлов и сплавов по наименованию металла и группы должны соответствовать таблицам 2 - 18.</w:t>
      </w:r>
    </w:p>
    <w:p w:rsidR="002327CD" w:rsidRDefault="002327CD">
      <w:pPr>
        <w:pStyle w:val="EcoNormal"/>
        <w:ind w:firstLine="540"/>
        <w:jc w:val="both"/>
      </w:pPr>
      <w:r>
        <w:t>5.7. Классификацию лома и отходов цветных металлов и сплавов по группам проводят визуально в соответствии с внешними признаками, по маркировке деталей и изделий - по ГОСТ 2171 или проведением спектрального или химического анализа по стандартизованным методикам измерений и методикам измерений, аттестованным в соответствии с ГОСТ Р 8.563.</w:t>
      </w:r>
    </w:p>
    <w:p w:rsidR="002327CD" w:rsidRDefault="002327CD">
      <w:pPr>
        <w:pStyle w:val="EcoNormal"/>
        <w:ind w:firstLine="540"/>
        <w:jc w:val="both"/>
      </w:pPr>
      <w:r>
        <w:t>5.8. Сбор лома и отходов цветных металлов и сплавов должен проводиться в соответствии с порядком, приведенным в Приложении А.</w:t>
      </w:r>
    </w:p>
    <w:p w:rsidR="002327CD" w:rsidRDefault="002327CD">
      <w:pPr>
        <w:pStyle w:val="EcoNormal"/>
        <w:ind w:firstLine="540"/>
        <w:jc w:val="both"/>
      </w:pPr>
      <w:r>
        <w:t>5.9. Лом и отходы цветных металлов и сплавов в виде хромированных, никелированных, кадмированных или покрытых иным гальваническим покрытием деталей и кусков, а также деталей и кусков, покрытых или легированных серебром, принимают по отдельным видам как аналогичные изделия и куски без металлопокрытия.</w:t>
      </w:r>
    </w:p>
    <w:p w:rsidR="002327CD" w:rsidRDefault="002327CD">
      <w:pPr>
        <w:pStyle w:val="EcoNormal"/>
        <w:ind w:firstLine="540"/>
        <w:jc w:val="both"/>
      </w:pPr>
      <w:r>
        <w:t>5.10. Допускается по соглашению с потребителем принимать смешанные лом и отходы, за исключением лома и отходов титана и титановых сплавов.</w:t>
      </w:r>
    </w:p>
    <w:p w:rsidR="002327CD" w:rsidRDefault="002327CD">
      <w:pPr>
        <w:pStyle w:val="EcoNormal"/>
        <w:ind w:firstLine="540"/>
        <w:jc w:val="both"/>
      </w:pPr>
      <w:r>
        <w:t>Допускается по соглашению с потребителем принимать (сдавать) смешанные виды лома. При смешивании лома и отходов одного наименования, но различных видов лом и отходы относят к группе с большей естественной засоренностью.</w:t>
      </w:r>
    </w:p>
    <w:p w:rsidR="002327CD" w:rsidRDefault="002327CD">
      <w:pPr>
        <w:pStyle w:val="EcoNormal"/>
        <w:ind w:firstLine="540"/>
        <w:jc w:val="both"/>
      </w:pPr>
      <w:r>
        <w:t>5.11. В ломе и отходах алюминия, покрытого селеном, селен должен быть удален до остаточного содержания 0,05% на месте ломообразования.</w:t>
      </w:r>
    </w:p>
    <w:p w:rsidR="002327CD" w:rsidRDefault="002327CD">
      <w:pPr>
        <w:pStyle w:val="EcoNormal"/>
        <w:ind w:firstLine="540"/>
        <w:jc w:val="both"/>
      </w:pPr>
      <w:r>
        <w:t>5.12 Сыпучая стружка всех цветных металлов и сплавов должна иметь длину витка не более 100 мм. Допускается по соглашению с потребителем брикетирование стружки.</w:t>
      </w:r>
    </w:p>
    <w:p w:rsidR="002327CD" w:rsidRDefault="002327CD">
      <w:pPr>
        <w:pStyle w:val="EcoNormal"/>
        <w:ind w:firstLine="540"/>
        <w:jc w:val="both"/>
      </w:pPr>
      <w:r>
        <w:t>5.13. В ломе и отходах цветных металлов и сплавов не допускаются посторонние предметы, не относящиеся к естественной засоренности, которые физически не связаны с ломом и отходами, - мусор (тряпки, дерево, бумага, строительные и упаковочные материалы).</w:t>
      </w:r>
    </w:p>
    <w:p w:rsidR="002327CD" w:rsidRDefault="002327CD">
      <w:pPr>
        <w:pStyle w:val="EcoNormal"/>
        <w:ind w:firstLine="540"/>
        <w:jc w:val="both"/>
      </w:pPr>
    </w:p>
    <w:p w:rsidR="002327CD" w:rsidRDefault="002327CD">
      <w:pPr>
        <w:pStyle w:val="EcoNormal"/>
        <w:jc w:val="center"/>
        <w:outlineLvl w:val="1"/>
      </w:pPr>
      <w:r>
        <w:t>6. ТРЕБОВАНИЯ БЕЗОПАСНОСТИ</w:t>
      </w:r>
    </w:p>
    <w:p w:rsidR="002327CD" w:rsidRDefault="002327CD">
      <w:pPr>
        <w:pStyle w:val="EcoNormal"/>
        <w:ind w:firstLine="540"/>
        <w:jc w:val="both"/>
      </w:pPr>
    </w:p>
    <w:p w:rsidR="002327CD" w:rsidRDefault="002327CD">
      <w:pPr>
        <w:pStyle w:val="EcoNormal"/>
        <w:ind w:firstLine="540"/>
        <w:jc w:val="both"/>
      </w:pPr>
      <w:r>
        <w:t>6.1. Общие положения</w:t>
      </w:r>
    </w:p>
    <w:p w:rsidR="002327CD" w:rsidRDefault="002327CD">
      <w:pPr>
        <w:pStyle w:val="EcoNormal"/>
        <w:ind w:firstLine="540"/>
        <w:jc w:val="both"/>
      </w:pPr>
      <w:r>
        <w:t xml:space="preserve">6.1.1. Все поставляемые или отгружаемые лом и отходы должны проходить контроль на содержание вредных химических веществ, радиационный контроль и контроль на </w:t>
      </w:r>
      <w:r>
        <w:lastRenderedPageBreak/>
        <w:t>пожаровзрывобезопасность. Форма удостоверения о химической, радиационной и пожаровзрывобезопасности приведена в Приложении Б.</w:t>
      </w:r>
    </w:p>
    <w:p w:rsidR="002327CD" w:rsidRDefault="002327CD">
      <w:pPr>
        <w:pStyle w:val="EcoNormal"/>
        <w:ind w:firstLine="540"/>
        <w:jc w:val="both"/>
      </w:pPr>
      <w:r>
        <w:t>6.2. Требования по химической безопасности</w:t>
      </w:r>
    </w:p>
    <w:p w:rsidR="002327CD" w:rsidRDefault="002327CD">
      <w:pPr>
        <w:pStyle w:val="EcoNormal"/>
        <w:ind w:firstLine="540"/>
        <w:jc w:val="both"/>
      </w:pPr>
      <w:r>
        <w:t>6.2.1. Все виды ртутьсодержащих отходов должны быть без соединений с бризантными и радиоактивными свойствами. Ртутьсодержащие отходы, содержащие ядовитые вещества (фтористые, хлористые, мышьяковистые и др.), должны подвергаться нейтрализации предприятием-поставщиком. Ртутьсодержащие шламы сернокислотных производств не допускаются.</w:t>
      </w:r>
    </w:p>
    <w:p w:rsidR="002327CD" w:rsidRDefault="002327CD">
      <w:pPr>
        <w:pStyle w:val="EcoNormal"/>
        <w:ind w:firstLine="540"/>
        <w:jc w:val="both"/>
      </w:pPr>
      <w:r>
        <w:t>6.2.2. Степень действия на организм человека вредных веществ, которые выделяются и образуются в процессе заготовки и переработки лома и отходов цветных металлов и сплавов, класс опасности и их предельно допустимая концентрация (ПДК) в воздухе рабочей зоны и питьевой воде установлены ГОСТ 12.1.005, ГОСТ 12.1.007, ГОСТ Р 51232 и указаны в таблице 19.</w:t>
      </w:r>
    </w:p>
    <w:p w:rsidR="002327CD" w:rsidRDefault="002327CD">
      <w:pPr/>
    </w:p>
    <w:p w:rsidR="002327CD" w:rsidRDefault="002327CD">
      <w:pPr>
        <w:pStyle w:val="EcoNormal"/>
        <w:ind w:firstLine="540"/>
        <w:jc w:val="both"/>
      </w:pPr>
    </w:p>
    <w:p w:rsidR="002327CD" w:rsidRDefault="002327CD">
      <w:pPr>
        <w:pStyle w:val="EcoNormal"/>
        <w:jc w:val="right"/>
      </w:pPr>
      <w:r>
        <w:t>Таблица 19</w:t>
      </w:r>
    </w:p>
    <w:p w:rsidR="002327CD" w:rsidRDefault="002327CD">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40"/>
        <w:gridCol w:w="3960"/>
        <w:gridCol w:w="2544"/>
        <w:gridCol w:w="1680"/>
        <w:gridCol w:w="2376"/>
        <w:gridCol w:w="1920"/>
      </w:tblGrid>
      <w:tr w:rsidR="002327CD">
        <w:tc>
          <w:tcPr>
            <w:tcW w:w="1140" w:type="dxa"/>
          </w:tcPr>
          <w:p w:rsidR="002327CD" w:rsidRDefault="002327CD">
            <w:pPr>
              <w:pStyle w:val="EcoNormal"/>
              <w:jc w:val="center"/>
            </w:pPr>
            <w:r>
              <w:t>Металл</w:t>
            </w:r>
          </w:p>
        </w:tc>
        <w:tc>
          <w:tcPr>
            <w:tcW w:w="3960" w:type="dxa"/>
          </w:tcPr>
          <w:p w:rsidR="002327CD" w:rsidRDefault="002327CD">
            <w:pPr>
              <w:pStyle w:val="EcoNormal"/>
              <w:jc w:val="center"/>
            </w:pPr>
            <w:r>
              <w:t>Характер действия на организм человека</w:t>
            </w:r>
          </w:p>
        </w:tc>
        <w:tc>
          <w:tcPr>
            <w:tcW w:w="2544" w:type="dxa"/>
          </w:tcPr>
          <w:p w:rsidR="002327CD" w:rsidRDefault="002327CD">
            <w:pPr>
              <w:pStyle w:val="EcoNormal"/>
              <w:jc w:val="center"/>
            </w:pPr>
            <w:r>
              <w:t>Пути проникновения</w:t>
            </w:r>
          </w:p>
        </w:tc>
        <w:tc>
          <w:tcPr>
            <w:tcW w:w="1680" w:type="dxa"/>
          </w:tcPr>
          <w:p w:rsidR="002327CD" w:rsidRDefault="002327CD">
            <w:pPr>
              <w:pStyle w:val="EcoNormal"/>
              <w:jc w:val="center"/>
            </w:pPr>
            <w:r>
              <w:t>Класс опасности</w:t>
            </w:r>
          </w:p>
        </w:tc>
        <w:tc>
          <w:tcPr>
            <w:tcW w:w="2376" w:type="dxa"/>
          </w:tcPr>
          <w:p w:rsidR="002327CD" w:rsidRDefault="002327CD">
            <w:pPr>
              <w:pStyle w:val="EcoNormal"/>
              <w:jc w:val="center"/>
            </w:pPr>
            <w:r>
              <w:t>ПДК вредных веществ в воздухе рабочей зоны, мг/м3</w:t>
            </w:r>
          </w:p>
        </w:tc>
        <w:tc>
          <w:tcPr>
            <w:tcW w:w="1920" w:type="dxa"/>
          </w:tcPr>
          <w:p w:rsidR="002327CD" w:rsidRDefault="002327CD">
            <w:pPr>
              <w:pStyle w:val="EcoNormal"/>
              <w:jc w:val="center"/>
            </w:pPr>
            <w:r>
              <w:t>ПДК вредных веществ в питьевой воде, мг/дм3</w:t>
            </w:r>
          </w:p>
        </w:tc>
      </w:tr>
      <w:tr w:rsidR="002327CD">
        <w:tc>
          <w:tcPr>
            <w:tcW w:w="1140" w:type="dxa"/>
          </w:tcPr>
          <w:p w:rsidR="002327CD" w:rsidRDefault="002327CD">
            <w:pPr>
              <w:pStyle w:val="EcoNormal"/>
              <w:jc w:val="center"/>
            </w:pPr>
            <w:r>
              <w:t>Al</w:t>
            </w:r>
          </w:p>
        </w:tc>
        <w:tc>
          <w:tcPr>
            <w:tcW w:w="3960" w:type="dxa"/>
          </w:tcPr>
          <w:p w:rsidR="002327CD" w:rsidRDefault="002327CD">
            <w:pPr>
              <w:pStyle w:val="EcoNormal"/>
              <w:jc w:val="both"/>
            </w:pPr>
            <w:r>
              <w:t>Пыль вызывает раздражение слизистой оболочки глаз, носа, рта, поражение легких (алюминоз легких)</w:t>
            </w:r>
          </w:p>
        </w:tc>
        <w:tc>
          <w:tcPr>
            <w:tcW w:w="2544" w:type="dxa"/>
          </w:tcPr>
          <w:p w:rsidR="002327CD" w:rsidRDefault="002327CD">
            <w:pPr>
              <w:pStyle w:val="EcoNormal"/>
              <w:jc w:val="both"/>
            </w:pPr>
            <w:r>
              <w:t>Органы дыхания</w:t>
            </w:r>
          </w:p>
        </w:tc>
        <w:tc>
          <w:tcPr>
            <w:tcW w:w="1680" w:type="dxa"/>
          </w:tcPr>
          <w:p w:rsidR="002327CD" w:rsidRDefault="002327CD">
            <w:pPr>
              <w:pStyle w:val="EcoNormal"/>
              <w:jc w:val="center"/>
            </w:pPr>
            <w:r>
              <w:t>III</w:t>
            </w:r>
          </w:p>
        </w:tc>
        <w:tc>
          <w:tcPr>
            <w:tcW w:w="2376" w:type="dxa"/>
            <w:vAlign w:val="bottom"/>
          </w:tcPr>
          <w:p w:rsidR="002327CD" w:rsidRDefault="002327CD">
            <w:pPr>
              <w:pStyle w:val="EcoNormal"/>
              <w:jc w:val="center"/>
            </w:pPr>
            <w:r>
              <w:t>2</w:t>
            </w:r>
          </w:p>
        </w:tc>
        <w:tc>
          <w:tcPr>
            <w:tcW w:w="1920" w:type="dxa"/>
            <w:vAlign w:val="bottom"/>
          </w:tcPr>
          <w:p w:rsidR="002327CD" w:rsidRDefault="002327CD">
            <w:pPr>
              <w:pStyle w:val="EcoNormal"/>
              <w:jc w:val="center"/>
            </w:pPr>
            <w:r>
              <w:t>0,5</w:t>
            </w:r>
          </w:p>
        </w:tc>
      </w:tr>
      <w:tr w:rsidR="002327CD">
        <w:tc>
          <w:tcPr>
            <w:tcW w:w="1140" w:type="dxa"/>
          </w:tcPr>
          <w:p w:rsidR="002327CD" w:rsidRDefault="002327CD">
            <w:pPr>
              <w:pStyle w:val="EcoNormal"/>
              <w:jc w:val="center"/>
            </w:pPr>
            <w:r>
              <w:t>W</w:t>
            </w:r>
          </w:p>
        </w:tc>
        <w:tc>
          <w:tcPr>
            <w:tcW w:w="3960" w:type="dxa"/>
          </w:tcPr>
          <w:p w:rsidR="002327CD" w:rsidRDefault="002327CD">
            <w:pPr>
              <w:pStyle w:val="EcoNormal"/>
              <w:jc w:val="both"/>
            </w:pPr>
            <w:r>
              <w:t>Пыль, оксид вызывают нарушение деятельности желудочно-кишечного тракта, раздражение верхних дыхательных путей и органов дыхания. Уколы проволокой заживают с трудом</w:t>
            </w:r>
          </w:p>
        </w:tc>
        <w:tc>
          <w:tcPr>
            <w:tcW w:w="2544" w:type="dxa"/>
          </w:tcPr>
          <w:p w:rsidR="002327CD" w:rsidRDefault="002327CD">
            <w:pPr>
              <w:pStyle w:val="EcoNormal"/>
              <w:jc w:val="both"/>
            </w:pPr>
            <w:r>
              <w:t>Органы дыхания</w:t>
            </w:r>
          </w:p>
        </w:tc>
        <w:tc>
          <w:tcPr>
            <w:tcW w:w="1680" w:type="dxa"/>
          </w:tcPr>
          <w:p w:rsidR="002327CD" w:rsidRDefault="002327CD">
            <w:pPr>
              <w:pStyle w:val="EcoNormal"/>
              <w:jc w:val="center"/>
            </w:pPr>
            <w:r>
              <w:t>III</w:t>
            </w:r>
          </w:p>
        </w:tc>
        <w:tc>
          <w:tcPr>
            <w:tcW w:w="2376" w:type="dxa"/>
            <w:vAlign w:val="bottom"/>
          </w:tcPr>
          <w:p w:rsidR="002327CD" w:rsidRDefault="002327CD">
            <w:pPr>
              <w:pStyle w:val="EcoNormal"/>
              <w:jc w:val="center"/>
            </w:pPr>
            <w:r>
              <w:t>6</w:t>
            </w:r>
          </w:p>
        </w:tc>
        <w:tc>
          <w:tcPr>
            <w:tcW w:w="1920" w:type="dxa"/>
            <w:vAlign w:val="bottom"/>
          </w:tcPr>
          <w:p w:rsidR="002327CD" w:rsidRDefault="002327CD">
            <w:pPr>
              <w:pStyle w:val="EcoNormal"/>
              <w:jc w:val="center"/>
            </w:pPr>
            <w:r>
              <w:t>-</w:t>
            </w:r>
          </w:p>
        </w:tc>
      </w:tr>
      <w:tr w:rsidR="002327CD">
        <w:tc>
          <w:tcPr>
            <w:tcW w:w="1140" w:type="dxa"/>
          </w:tcPr>
          <w:p w:rsidR="002327CD" w:rsidRDefault="002327CD">
            <w:pPr>
              <w:pStyle w:val="EcoNormal"/>
              <w:jc w:val="center"/>
            </w:pPr>
            <w:r>
              <w:t>Cd</w:t>
            </w:r>
          </w:p>
        </w:tc>
        <w:tc>
          <w:tcPr>
            <w:tcW w:w="3960" w:type="dxa"/>
          </w:tcPr>
          <w:p w:rsidR="002327CD" w:rsidRDefault="002327CD">
            <w:pPr>
              <w:pStyle w:val="EcoNormal"/>
              <w:jc w:val="both"/>
            </w:pPr>
            <w:r>
              <w:t>Пыль, оксид вызывают поражение центральной нервной системы, внутренних органов, нарушение фосфорно-кальциевого обмена, поражение желудочно-кишечного тракта</w:t>
            </w:r>
          </w:p>
        </w:tc>
        <w:tc>
          <w:tcPr>
            <w:tcW w:w="2544" w:type="dxa"/>
          </w:tcPr>
          <w:p w:rsidR="002327CD" w:rsidRDefault="002327CD">
            <w:pPr>
              <w:pStyle w:val="EcoNormal"/>
              <w:jc w:val="both"/>
            </w:pPr>
            <w:r>
              <w:t>Органы дыхания</w:t>
            </w:r>
          </w:p>
        </w:tc>
        <w:tc>
          <w:tcPr>
            <w:tcW w:w="1680" w:type="dxa"/>
          </w:tcPr>
          <w:p w:rsidR="002327CD" w:rsidRDefault="002327CD">
            <w:pPr>
              <w:pStyle w:val="EcoNormal"/>
              <w:jc w:val="center"/>
            </w:pPr>
            <w:r>
              <w:t>I</w:t>
            </w:r>
          </w:p>
        </w:tc>
        <w:tc>
          <w:tcPr>
            <w:tcW w:w="2376" w:type="dxa"/>
            <w:vAlign w:val="bottom"/>
          </w:tcPr>
          <w:p w:rsidR="002327CD" w:rsidRDefault="002327CD">
            <w:pPr>
              <w:pStyle w:val="EcoNormal"/>
              <w:jc w:val="center"/>
            </w:pPr>
            <w:r>
              <w:t>0,05</w:t>
            </w:r>
          </w:p>
        </w:tc>
        <w:tc>
          <w:tcPr>
            <w:tcW w:w="1920" w:type="dxa"/>
            <w:vAlign w:val="bottom"/>
          </w:tcPr>
          <w:p w:rsidR="002327CD" w:rsidRDefault="002327CD">
            <w:pPr>
              <w:pStyle w:val="EcoNormal"/>
              <w:jc w:val="center"/>
            </w:pPr>
            <w:r>
              <w:t>-</w:t>
            </w:r>
          </w:p>
        </w:tc>
      </w:tr>
      <w:tr w:rsidR="002327CD">
        <w:tc>
          <w:tcPr>
            <w:tcW w:w="1140" w:type="dxa"/>
          </w:tcPr>
          <w:p w:rsidR="002327CD" w:rsidRDefault="002327CD">
            <w:pPr>
              <w:pStyle w:val="EcoNormal"/>
              <w:jc w:val="center"/>
            </w:pPr>
            <w:r>
              <w:t>Mg</w:t>
            </w:r>
          </w:p>
        </w:tc>
        <w:tc>
          <w:tcPr>
            <w:tcW w:w="3960" w:type="dxa"/>
          </w:tcPr>
          <w:p w:rsidR="002327CD" w:rsidRDefault="002327CD">
            <w:pPr>
              <w:pStyle w:val="EcoNormal"/>
              <w:jc w:val="both"/>
            </w:pPr>
            <w:r>
              <w:t>Пыль, оксид вызывают воспалительно-гнойные процессы кожного покрова</w:t>
            </w:r>
          </w:p>
        </w:tc>
        <w:tc>
          <w:tcPr>
            <w:tcW w:w="2544" w:type="dxa"/>
          </w:tcPr>
          <w:p w:rsidR="002327CD" w:rsidRDefault="002327CD">
            <w:pPr>
              <w:pStyle w:val="EcoNormal"/>
              <w:jc w:val="both"/>
            </w:pPr>
            <w:r>
              <w:t>Кожный покров</w:t>
            </w:r>
          </w:p>
        </w:tc>
        <w:tc>
          <w:tcPr>
            <w:tcW w:w="1680" w:type="dxa"/>
          </w:tcPr>
          <w:p w:rsidR="002327CD" w:rsidRDefault="002327CD">
            <w:pPr>
              <w:pStyle w:val="EcoNormal"/>
              <w:jc w:val="center"/>
            </w:pPr>
            <w:r>
              <w:t>II</w:t>
            </w:r>
          </w:p>
        </w:tc>
        <w:tc>
          <w:tcPr>
            <w:tcW w:w="2376" w:type="dxa"/>
            <w:vAlign w:val="bottom"/>
          </w:tcPr>
          <w:p w:rsidR="002327CD" w:rsidRDefault="002327CD">
            <w:pPr>
              <w:pStyle w:val="EcoNormal"/>
              <w:jc w:val="center"/>
            </w:pPr>
            <w:r>
              <w:t>1,0</w:t>
            </w:r>
          </w:p>
        </w:tc>
        <w:tc>
          <w:tcPr>
            <w:tcW w:w="1920" w:type="dxa"/>
            <w:vAlign w:val="bottom"/>
          </w:tcPr>
          <w:p w:rsidR="002327CD" w:rsidRDefault="002327CD">
            <w:pPr>
              <w:pStyle w:val="EcoNormal"/>
              <w:jc w:val="center"/>
            </w:pPr>
            <w:r>
              <w:t>-</w:t>
            </w:r>
          </w:p>
        </w:tc>
      </w:tr>
      <w:tr w:rsidR="002327CD">
        <w:tc>
          <w:tcPr>
            <w:tcW w:w="1140" w:type="dxa"/>
            <w:vMerge w:val="restart"/>
          </w:tcPr>
          <w:p w:rsidR="002327CD" w:rsidRDefault="002327CD">
            <w:pPr>
              <w:pStyle w:val="EcoNormal"/>
              <w:jc w:val="center"/>
            </w:pPr>
            <w:r>
              <w:t>Co</w:t>
            </w:r>
          </w:p>
        </w:tc>
        <w:tc>
          <w:tcPr>
            <w:tcW w:w="3960" w:type="dxa"/>
            <w:tcBorders>
              <w:bottom w:val="nil"/>
            </w:tcBorders>
          </w:tcPr>
          <w:p w:rsidR="002327CD" w:rsidRDefault="002327CD">
            <w:pPr>
              <w:pStyle w:val="EcoNormal"/>
              <w:jc w:val="both"/>
            </w:pPr>
            <w:r>
              <w:t>Пыль вызывает нарушение углеводного обмена, изменение строения и функции щитовидной железы, поражение сердечно-сосудистой системы, пищеварительного тракта.</w:t>
            </w:r>
          </w:p>
        </w:tc>
        <w:tc>
          <w:tcPr>
            <w:tcW w:w="2544" w:type="dxa"/>
            <w:vMerge w:val="restart"/>
          </w:tcPr>
          <w:p w:rsidR="002327CD" w:rsidRDefault="002327CD">
            <w:pPr>
              <w:pStyle w:val="EcoNormal"/>
              <w:jc w:val="both"/>
            </w:pPr>
            <w:r>
              <w:t>Органы дыхания</w:t>
            </w:r>
          </w:p>
        </w:tc>
        <w:tc>
          <w:tcPr>
            <w:tcW w:w="1680" w:type="dxa"/>
            <w:vMerge w:val="restart"/>
          </w:tcPr>
          <w:p w:rsidR="002327CD" w:rsidRDefault="002327CD">
            <w:pPr>
              <w:pStyle w:val="EcoNormal"/>
              <w:jc w:val="center"/>
            </w:pPr>
            <w:r>
              <w:t>II</w:t>
            </w:r>
          </w:p>
        </w:tc>
        <w:tc>
          <w:tcPr>
            <w:tcW w:w="2376" w:type="dxa"/>
            <w:vMerge w:val="restart"/>
            <w:vAlign w:val="bottom"/>
          </w:tcPr>
          <w:p w:rsidR="002327CD" w:rsidRDefault="002327CD">
            <w:pPr>
              <w:pStyle w:val="EcoNormal"/>
              <w:jc w:val="center"/>
            </w:pPr>
            <w:r>
              <w:t>0,5</w:t>
            </w:r>
          </w:p>
        </w:tc>
        <w:tc>
          <w:tcPr>
            <w:tcW w:w="1920" w:type="dxa"/>
            <w:vMerge w:val="restart"/>
            <w:vAlign w:val="bottom"/>
          </w:tcPr>
          <w:p w:rsidR="002327CD" w:rsidRDefault="002327CD">
            <w:pPr>
              <w:pStyle w:val="EcoNormal"/>
              <w:jc w:val="center"/>
            </w:pPr>
            <w:r>
              <w:t>-</w:t>
            </w:r>
          </w:p>
        </w:tc>
      </w:tr>
      <w:tr w:rsidR="002327CD">
        <w:tc>
          <w:tcPr>
            <w:tcW w:w="1140" w:type="dxa"/>
            <w:vMerge/>
          </w:tcPr>
          <w:p w:rsidR="002327CD" w:rsidRDefault="002327CD"/>
        </w:tc>
        <w:tc>
          <w:tcPr>
            <w:tcW w:w="3960" w:type="dxa"/>
            <w:tcBorders>
              <w:top w:val="nil"/>
            </w:tcBorders>
          </w:tcPr>
          <w:p w:rsidR="002327CD" w:rsidRDefault="002327CD">
            <w:pPr>
              <w:pStyle w:val="EcoNormal"/>
              <w:jc w:val="both"/>
            </w:pPr>
            <w:r>
              <w:t xml:space="preserve">Порошкообразные отходы вызывают </w:t>
            </w:r>
            <w:r>
              <w:lastRenderedPageBreak/>
              <w:t>острый дерматит</w:t>
            </w:r>
          </w:p>
        </w:tc>
        <w:tc>
          <w:tcPr>
            <w:tcW w:w="2544" w:type="dxa"/>
            <w:vMerge/>
          </w:tcPr>
          <w:p w:rsidR="002327CD" w:rsidRDefault="002327CD"/>
        </w:tc>
        <w:tc>
          <w:tcPr>
            <w:tcW w:w="1680" w:type="dxa"/>
            <w:vMerge/>
          </w:tcPr>
          <w:p w:rsidR="002327CD" w:rsidRDefault="002327CD"/>
        </w:tc>
        <w:tc>
          <w:tcPr>
            <w:tcW w:w="2376" w:type="dxa"/>
            <w:vMerge/>
          </w:tcPr>
          <w:p w:rsidR="002327CD" w:rsidRDefault="002327CD"/>
        </w:tc>
        <w:tc>
          <w:tcPr>
            <w:tcW w:w="1920" w:type="dxa"/>
            <w:vMerge/>
          </w:tcPr>
          <w:p w:rsidR="002327CD" w:rsidRDefault="002327CD"/>
        </w:tc>
      </w:tr>
      <w:tr w:rsidR="002327CD">
        <w:tc>
          <w:tcPr>
            <w:tcW w:w="1140" w:type="dxa"/>
          </w:tcPr>
          <w:p w:rsidR="002327CD" w:rsidRDefault="002327CD">
            <w:pPr>
              <w:pStyle w:val="EcoNormal"/>
              <w:jc w:val="center"/>
            </w:pPr>
            <w:r>
              <w:t>Cu</w:t>
            </w:r>
          </w:p>
        </w:tc>
        <w:tc>
          <w:tcPr>
            <w:tcW w:w="3960" w:type="dxa"/>
          </w:tcPr>
          <w:p w:rsidR="002327CD" w:rsidRDefault="002327CD">
            <w:pPr>
              <w:pStyle w:val="EcoNormal"/>
              <w:jc w:val="both"/>
            </w:pPr>
            <w:r>
              <w:t>Пыль, оксид вызывают раздражение верхних дыхательных путей, желудочно-кишечного тракта, функциональные расстройства нервной системы</w:t>
            </w:r>
          </w:p>
        </w:tc>
        <w:tc>
          <w:tcPr>
            <w:tcW w:w="2544" w:type="dxa"/>
          </w:tcPr>
          <w:p w:rsidR="002327CD" w:rsidRDefault="002327CD">
            <w:pPr>
              <w:pStyle w:val="EcoNormal"/>
              <w:jc w:val="both"/>
            </w:pPr>
            <w:r>
              <w:t>Органы дыхания, желудочно-кишечный тракт</w:t>
            </w:r>
          </w:p>
        </w:tc>
        <w:tc>
          <w:tcPr>
            <w:tcW w:w="1680" w:type="dxa"/>
          </w:tcPr>
          <w:p w:rsidR="002327CD" w:rsidRDefault="002327CD">
            <w:pPr>
              <w:pStyle w:val="EcoNormal"/>
              <w:jc w:val="center"/>
            </w:pPr>
            <w:r>
              <w:t>II</w:t>
            </w:r>
          </w:p>
        </w:tc>
        <w:tc>
          <w:tcPr>
            <w:tcW w:w="2376" w:type="dxa"/>
            <w:vAlign w:val="bottom"/>
          </w:tcPr>
          <w:p w:rsidR="002327CD" w:rsidRDefault="002327CD">
            <w:pPr>
              <w:pStyle w:val="EcoNormal"/>
              <w:jc w:val="center"/>
            </w:pPr>
            <w:r>
              <w:t>1,0</w:t>
            </w:r>
          </w:p>
        </w:tc>
        <w:tc>
          <w:tcPr>
            <w:tcW w:w="1920" w:type="dxa"/>
            <w:vAlign w:val="bottom"/>
          </w:tcPr>
          <w:p w:rsidR="002327CD" w:rsidRDefault="002327CD">
            <w:pPr>
              <w:pStyle w:val="EcoNormal"/>
              <w:jc w:val="center"/>
            </w:pPr>
            <w:r>
              <w:t>1,0</w:t>
            </w:r>
          </w:p>
        </w:tc>
      </w:tr>
      <w:tr w:rsidR="002327CD">
        <w:tc>
          <w:tcPr>
            <w:tcW w:w="1140" w:type="dxa"/>
          </w:tcPr>
          <w:p w:rsidR="002327CD" w:rsidRDefault="002327CD">
            <w:pPr>
              <w:pStyle w:val="EcoNormal"/>
              <w:jc w:val="center"/>
            </w:pPr>
            <w:r>
              <w:t>Mo</w:t>
            </w:r>
          </w:p>
        </w:tc>
        <w:tc>
          <w:tcPr>
            <w:tcW w:w="3960" w:type="dxa"/>
          </w:tcPr>
          <w:p w:rsidR="002327CD" w:rsidRDefault="002327CD">
            <w:pPr>
              <w:pStyle w:val="EcoNormal"/>
              <w:jc w:val="both"/>
            </w:pPr>
            <w:r>
              <w:t>Пыль, оксид вызывают функциональные нарушения нервной системы, нарушения обменных процессов</w:t>
            </w:r>
          </w:p>
        </w:tc>
        <w:tc>
          <w:tcPr>
            <w:tcW w:w="2544" w:type="dxa"/>
          </w:tcPr>
          <w:p w:rsidR="002327CD" w:rsidRDefault="002327CD">
            <w:pPr>
              <w:pStyle w:val="EcoNormal"/>
              <w:jc w:val="both"/>
            </w:pPr>
            <w:r>
              <w:t>Органы дыхания, желудочно-кишечный тракт</w:t>
            </w:r>
          </w:p>
        </w:tc>
        <w:tc>
          <w:tcPr>
            <w:tcW w:w="1680" w:type="dxa"/>
          </w:tcPr>
          <w:p w:rsidR="002327CD" w:rsidRDefault="002327CD">
            <w:pPr>
              <w:pStyle w:val="EcoNormal"/>
              <w:jc w:val="center"/>
            </w:pPr>
            <w:r>
              <w:t>III</w:t>
            </w:r>
          </w:p>
        </w:tc>
        <w:tc>
          <w:tcPr>
            <w:tcW w:w="2376" w:type="dxa"/>
            <w:vAlign w:val="bottom"/>
          </w:tcPr>
          <w:p w:rsidR="002327CD" w:rsidRDefault="002327CD">
            <w:pPr>
              <w:pStyle w:val="EcoNormal"/>
              <w:jc w:val="center"/>
            </w:pPr>
            <w:r>
              <w:t>3,0</w:t>
            </w:r>
          </w:p>
        </w:tc>
        <w:tc>
          <w:tcPr>
            <w:tcW w:w="1920" w:type="dxa"/>
            <w:vAlign w:val="bottom"/>
          </w:tcPr>
          <w:p w:rsidR="002327CD" w:rsidRDefault="002327CD">
            <w:pPr>
              <w:pStyle w:val="EcoNormal"/>
              <w:jc w:val="center"/>
            </w:pPr>
            <w:r>
              <w:t>0,25</w:t>
            </w:r>
          </w:p>
        </w:tc>
      </w:tr>
      <w:tr w:rsidR="002327CD">
        <w:tc>
          <w:tcPr>
            <w:tcW w:w="1140" w:type="dxa"/>
          </w:tcPr>
          <w:p w:rsidR="002327CD" w:rsidRDefault="002327CD">
            <w:pPr>
              <w:pStyle w:val="EcoNormal"/>
              <w:jc w:val="center"/>
            </w:pPr>
            <w:r>
              <w:t>Ni</w:t>
            </w:r>
          </w:p>
        </w:tc>
        <w:tc>
          <w:tcPr>
            <w:tcW w:w="3960" w:type="dxa"/>
          </w:tcPr>
          <w:p w:rsidR="002327CD" w:rsidRDefault="002327CD">
            <w:pPr>
              <w:pStyle w:val="EcoNormal"/>
              <w:jc w:val="both"/>
            </w:pPr>
            <w:r>
              <w:t>Пыль оказывает токсическое действие, вызывая нарушение центральной нервной системы, снижение кровяного давления, вызывает аллергические заболевания кожи. Пары электролитов, соли оказывают канцерогенное действие (рак бронхов, носа, легких, желудка). Соли оказывают токсическое действие: поражение кожи ("никелевая экзема", "никелевая чесотка")</w:t>
            </w:r>
          </w:p>
        </w:tc>
        <w:tc>
          <w:tcPr>
            <w:tcW w:w="2544" w:type="dxa"/>
          </w:tcPr>
          <w:p w:rsidR="002327CD" w:rsidRDefault="002327CD">
            <w:pPr>
              <w:pStyle w:val="EcoNormal"/>
              <w:jc w:val="both"/>
            </w:pPr>
            <w:r>
              <w:t>Органы дыхания, кожный покров</w:t>
            </w:r>
          </w:p>
        </w:tc>
        <w:tc>
          <w:tcPr>
            <w:tcW w:w="1680" w:type="dxa"/>
          </w:tcPr>
          <w:p w:rsidR="002327CD" w:rsidRDefault="002327CD">
            <w:pPr>
              <w:pStyle w:val="EcoNormal"/>
              <w:jc w:val="center"/>
            </w:pPr>
            <w:r>
              <w:t>I</w:t>
            </w:r>
          </w:p>
        </w:tc>
        <w:tc>
          <w:tcPr>
            <w:tcW w:w="2376" w:type="dxa"/>
            <w:vAlign w:val="bottom"/>
          </w:tcPr>
          <w:p w:rsidR="002327CD" w:rsidRDefault="002327CD">
            <w:pPr>
              <w:pStyle w:val="EcoNormal"/>
              <w:jc w:val="center"/>
            </w:pPr>
            <w:r>
              <w:t>0,05</w:t>
            </w:r>
          </w:p>
        </w:tc>
        <w:tc>
          <w:tcPr>
            <w:tcW w:w="1920" w:type="dxa"/>
            <w:vAlign w:val="bottom"/>
          </w:tcPr>
          <w:p w:rsidR="002327CD" w:rsidRDefault="002327CD">
            <w:pPr>
              <w:pStyle w:val="EcoNormal"/>
              <w:jc w:val="center"/>
            </w:pPr>
            <w:r>
              <w:t>-</w:t>
            </w:r>
          </w:p>
        </w:tc>
      </w:tr>
      <w:tr w:rsidR="002327CD">
        <w:tc>
          <w:tcPr>
            <w:tcW w:w="1140" w:type="dxa"/>
          </w:tcPr>
          <w:p w:rsidR="002327CD" w:rsidRDefault="002327CD">
            <w:pPr>
              <w:pStyle w:val="EcoNormal"/>
              <w:jc w:val="center"/>
            </w:pPr>
            <w:r>
              <w:t>Sn</w:t>
            </w:r>
          </w:p>
        </w:tc>
        <w:tc>
          <w:tcPr>
            <w:tcW w:w="3960" w:type="dxa"/>
          </w:tcPr>
          <w:p w:rsidR="002327CD" w:rsidRDefault="002327CD">
            <w:pPr>
              <w:pStyle w:val="EcoNormal"/>
              <w:jc w:val="both"/>
            </w:pPr>
            <w:r>
              <w:t>Пыль, оксид вызывают заболевание легких, хронический бронхит, дыхательную недостаточность</w:t>
            </w:r>
          </w:p>
        </w:tc>
        <w:tc>
          <w:tcPr>
            <w:tcW w:w="2544" w:type="dxa"/>
          </w:tcPr>
          <w:p w:rsidR="002327CD" w:rsidRDefault="002327CD">
            <w:pPr>
              <w:pStyle w:val="EcoNormal"/>
              <w:jc w:val="both"/>
            </w:pPr>
            <w:r>
              <w:t>Органы дыхания</w:t>
            </w:r>
          </w:p>
        </w:tc>
        <w:tc>
          <w:tcPr>
            <w:tcW w:w="1680" w:type="dxa"/>
          </w:tcPr>
          <w:p w:rsidR="002327CD" w:rsidRDefault="002327CD">
            <w:pPr>
              <w:pStyle w:val="EcoNormal"/>
              <w:jc w:val="center"/>
            </w:pPr>
            <w:r>
              <w:t>-</w:t>
            </w:r>
          </w:p>
        </w:tc>
        <w:tc>
          <w:tcPr>
            <w:tcW w:w="2376" w:type="dxa"/>
            <w:vAlign w:val="bottom"/>
          </w:tcPr>
          <w:p w:rsidR="002327CD" w:rsidRDefault="002327CD">
            <w:pPr>
              <w:pStyle w:val="EcoNormal"/>
              <w:jc w:val="center"/>
            </w:pPr>
            <w:r>
              <w:t>-</w:t>
            </w:r>
          </w:p>
        </w:tc>
        <w:tc>
          <w:tcPr>
            <w:tcW w:w="1920" w:type="dxa"/>
            <w:vAlign w:val="bottom"/>
          </w:tcPr>
          <w:p w:rsidR="002327CD" w:rsidRDefault="002327CD">
            <w:pPr>
              <w:pStyle w:val="EcoNormal"/>
              <w:jc w:val="center"/>
            </w:pPr>
            <w:r>
              <w:t>-</w:t>
            </w:r>
          </w:p>
        </w:tc>
      </w:tr>
      <w:tr w:rsidR="002327CD">
        <w:tc>
          <w:tcPr>
            <w:tcW w:w="1140" w:type="dxa"/>
          </w:tcPr>
          <w:p w:rsidR="002327CD" w:rsidRDefault="002327CD">
            <w:pPr>
              <w:pStyle w:val="EcoNormal"/>
              <w:jc w:val="center"/>
            </w:pPr>
            <w:r>
              <w:t>Se</w:t>
            </w:r>
          </w:p>
        </w:tc>
        <w:tc>
          <w:tcPr>
            <w:tcW w:w="3960" w:type="dxa"/>
          </w:tcPr>
          <w:p w:rsidR="002327CD" w:rsidRDefault="002327CD">
            <w:pPr>
              <w:pStyle w:val="EcoNormal"/>
              <w:jc w:val="both"/>
            </w:pPr>
            <w:r>
              <w:t>Соединения ядовиты, вызывают поражения печени, почек и центральной нервной системы; соли вызывают ожоги и дерматиты</w:t>
            </w:r>
          </w:p>
        </w:tc>
        <w:tc>
          <w:tcPr>
            <w:tcW w:w="2544" w:type="dxa"/>
          </w:tcPr>
          <w:p w:rsidR="002327CD" w:rsidRDefault="002327CD">
            <w:pPr>
              <w:pStyle w:val="EcoNormal"/>
              <w:jc w:val="both"/>
            </w:pPr>
            <w:r>
              <w:t>Желудочно-кишечный тракт, кожный покров</w:t>
            </w:r>
          </w:p>
        </w:tc>
        <w:tc>
          <w:tcPr>
            <w:tcW w:w="1680" w:type="dxa"/>
          </w:tcPr>
          <w:p w:rsidR="002327CD" w:rsidRDefault="002327CD">
            <w:pPr>
              <w:pStyle w:val="EcoNormal"/>
              <w:jc w:val="center"/>
            </w:pPr>
            <w:r>
              <w:t>III</w:t>
            </w:r>
          </w:p>
        </w:tc>
        <w:tc>
          <w:tcPr>
            <w:tcW w:w="2376" w:type="dxa"/>
            <w:vAlign w:val="bottom"/>
          </w:tcPr>
          <w:p w:rsidR="002327CD" w:rsidRDefault="002327CD">
            <w:pPr>
              <w:pStyle w:val="EcoNormal"/>
              <w:jc w:val="center"/>
            </w:pPr>
            <w:r>
              <w:t>2</w:t>
            </w:r>
          </w:p>
        </w:tc>
        <w:tc>
          <w:tcPr>
            <w:tcW w:w="1920" w:type="dxa"/>
            <w:vAlign w:val="bottom"/>
          </w:tcPr>
          <w:p w:rsidR="002327CD" w:rsidRDefault="002327CD">
            <w:pPr>
              <w:pStyle w:val="EcoNormal"/>
              <w:jc w:val="center"/>
            </w:pPr>
            <w:r>
              <w:t>0,01</w:t>
            </w:r>
          </w:p>
        </w:tc>
      </w:tr>
      <w:tr w:rsidR="002327CD">
        <w:tc>
          <w:tcPr>
            <w:tcW w:w="1140" w:type="dxa"/>
          </w:tcPr>
          <w:p w:rsidR="002327CD" w:rsidRDefault="002327CD">
            <w:pPr>
              <w:pStyle w:val="EcoNormal"/>
              <w:jc w:val="center"/>
            </w:pPr>
            <w:r>
              <w:t>Pb</w:t>
            </w:r>
          </w:p>
        </w:tc>
        <w:tc>
          <w:tcPr>
            <w:tcW w:w="3960" w:type="dxa"/>
          </w:tcPr>
          <w:p w:rsidR="002327CD" w:rsidRDefault="002327CD">
            <w:pPr>
              <w:pStyle w:val="EcoNormal"/>
              <w:jc w:val="both"/>
            </w:pPr>
            <w:r>
              <w:t xml:space="preserve">Оксид свинца вызывает нарушение обменных процессов, поражение нервной системы, малокровие, язвенные болезни, нарушение </w:t>
            </w:r>
            <w:r>
              <w:lastRenderedPageBreak/>
              <w:t>энергетического баланса клетки</w:t>
            </w:r>
          </w:p>
        </w:tc>
        <w:tc>
          <w:tcPr>
            <w:tcW w:w="2544" w:type="dxa"/>
          </w:tcPr>
          <w:p w:rsidR="002327CD" w:rsidRDefault="002327CD">
            <w:pPr>
              <w:pStyle w:val="EcoNormal"/>
              <w:jc w:val="both"/>
            </w:pPr>
            <w:r>
              <w:lastRenderedPageBreak/>
              <w:t>Органы дыхания, желудочно-кишечный тракт</w:t>
            </w:r>
          </w:p>
        </w:tc>
        <w:tc>
          <w:tcPr>
            <w:tcW w:w="1680" w:type="dxa"/>
          </w:tcPr>
          <w:p w:rsidR="002327CD" w:rsidRDefault="002327CD">
            <w:pPr>
              <w:pStyle w:val="EcoNormal"/>
              <w:jc w:val="center"/>
            </w:pPr>
            <w:r>
              <w:t>I</w:t>
            </w:r>
          </w:p>
        </w:tc>
        <w:tc>
          <w:tcPr>
            <w:tcW w:w="2376" w:type="dxa"/>
            <w:vAlign w:val="bottom"/>
          </w:tcPr>
          <w:p w:rsidR="002327CD" w:rsidRDefault="002327CD">
            <w:pPr>
              <w:pStyle w:val="EcoNormal"/>
              <w:jc w:val="center"/>
            </w:pPr>
            <w:r>
              <w:t>0,01</w:t>
            </w:r>
          </w:p>
        </w:tc>
        <w:tc>
          <w:tcPr>
            <w:tcW w:w="1920" w:type="dxa"/>
            <w:vAlign w:val="bottom"/>
          </w:tcPr>
          <w:p w:rsidR="002327CD" w:rsidRDefault="002327CD">
            <w:pPr>
              <w:pStyle w:val="EcoNormal"/>
              <w:jc w:val="center"/>
            </w:pPr>
            <w:r>
              <w:t>0,03</w:t>
            </w:r>
          </w:p>
        </w:tc>
      </w:tr>
      <w:tr w:rsidR="002327CD">
        <w:tc>
          <w:tcPr>
            <w:tcW w:w="1140" w:type="dxa"/>
          </w:tcPr>
          <w:p w:rsidR="002327CD" w:rsidRDefault="002327CD">
            <w:pPr>
              <w:pStyle w:val="EcoNormal"/>
              <w:jc w:val="center"/>
            </w:pPr>
            <w:r>
              <w:t>Ti</w:t>
            </w:r>
          </w:p>
        </w:tc>
        <w:tc>
          <w:tcPr>
            <w:tcW w:w="3960" w:type="dxa"/>
          </w:tcPr>
          <w:p w:rsidR="002327CD" w:rsidRDefault="002327CD">
            <w:pPr>
              <w:pStyle w:val="EcoNormal"/>
              <w:jc w:val="both"/>
            </w:pPr>
            <w:r>
              <w:t>Пыль вызывает раздражение органов дыхания</w:t>
            </w:r>
          </w:p>
        </w:tc>
        <w:tc>
          <w:tcPr>
            <w:tcW w:w="2544" w:type="dxa"/>
          </w:tcPr>
          <w:p w:rsidR="002327CD" w:rsidRDefault="002327CD">
            <w:pPr>
              <w:pStyle w:val="EcoNormal"/>
              <w:jc w:val="both"/>
            </w:pPr>
            <w:r>
              <w:t>Органы дыхания</w:t>
            </w:r>
          </w:p>
        </w:tc>
        <w:tc>
          <w:tcPr>
            <w:tcW w:w="1680" w:type="dxa"/>
          </w:tcPr>
          <w:p w:rsidR="002327CD" w:rsidRDefault="002327CD">
            <w:pPr>
              <w:pStyle w:val="EcoNormal"/>
              <w:jc w:val="center"/>
            </w:pPr>
            <w:r>
              <w:t>IV</w:t>
            </w:r>
          </w:p>
        </w:tc>
        <w:tc>
          <w:tcPr>
            <w:tcW w:w="2376" w:type="dxa"/>
            <w:vAlign w:val="bottom"/>
          </w:tcPr>
          <w:p w:rsidR="002327CD" w:rsidRDefault="002327CD">
            <w:pPr>
              <w:pStyle w:val="EcoNormal"/>
              <w:jc w:val="center"/>
            </w:pPr>
            <w:r>
              <w:t>10</w:t>
            </w:r>
          </w:p>
        </w:tc>
        <w:tc>
          <w:tcPr>
            <w:tcW w:w="1920" w:type="dxa"/>
            <w:vAlign w:val="bottom"/>
          </w:tcPr>
          <w:p w:rsidR="002327CD" w:rsidRDefault="002327CD">
            <w:pPr>
              <w:pStyle w:val="EcoNormal"/>
              <w:jc w:val="center"/>
            </w:pPr>
            <w:r>
              <w:t>-</w:t>
            </w:r>
          </w:p>
        </w:tc>
      </w:tr>
      <w:tr w:rsidR="002327CD">
        <w:tc>
          <w:tcPr>
            <w:tcW w:w="1140" w:type="dxa"/>
          </w:tcPr>
          <w:p w:rsidR="002327CD" w:rsidRDefault="002327CD">
            <w:pPr>
              <w:pStyle w:val="EcoNormal"/>
              <w:jc w:val="center"/>
            </w:pPr>
            <w:r>
              <w:t>Zn</w:t>
            </w:r>
          </w:p>
        </w:tc>
        <w:tc>
          <w:tcPr>
            <w:tcW w:w="3960" w:type="dxa"/>
          </w:tcPr>
          <w:p w:rsidR="002327CD" w:rsidRDefault="002327CD">
            <w:pPr>
              <w:pStyle w:val="EcoNormal"/>
              <w:jc w:val="both"/>
            </w:pPr>
            <w:r>
              <w:t>Пыль, оксид вызывают заболевание верхних дыхательных путей, изменения в желудочно-кишечном тракте</w:t>
            </w:r>
          </w:p>
        </w:tc>
        <w:tc>
          <w:tcPr>
            <w:tcW w:w="2544" w:type="dxa"/>
          </w:tcPr>
          <w:p w:rsidR="002327CD" w:rsidRDefault="002327CD">
            <w:pPr>
              <w:pStyle w:val="EcoNormal"/>
              <w:jc w:val="both"/>
            </w:pPr>
            <w:r>
              <w:t>Органы дыхания, желудочно-кишечный тракт</w:t>
            </w:r>
          </w:p>
        </w:tc>
        <w:tc>
          <w:tcPr>
            <w:tcW w:w="1680" w:type="dxa"/>
          </w:tcPr>
          <w:p w:rsidR="002327CD" w:rsidRDefault="002327CD">
            <w:pPr>
              <w:pStyle w:val="EcoNormal"/>
              <w:jc w:val="center"/>
            </w:pPr>
            <w:r>
              <w:t>III</w:t>
            </w:r>
          </w:p>
        </w:tc>
        <w:tc>
          <w:tcPr>
            <w:tcW w:w="2376" w:type="dxa"/>
            <w:vAlign w:val="bottom"/>
          </w:tcPr>
          <w:p w:rsidR="002327CD" w:rsidRDefault="002327CD">
            <w:pPr>
              <w:pStyle w:val="EcoNormal"/>
              <w:jc w:val="center"/>
            </w:pPr>
            <w:r>
              <w:t>0,5</w:t>
            </w:r>
          </w:p>
        </w:tc>
        <w:tc>
          <w:tcPr>
            <w:tcW w:w="1920" w:type="dxa"/>
            <w:vAlign w:val="bottom"/>
          </w:tcPr>
          <w:p w:rsidR="002327CD" w:rsidRDefault="002327CD">
            <w:pPr>
              <w:pStyle w:val="EcoNormal"/>
              <w:jc w:val="center"/>
            </w:pPr>
            <w:r>
              <w:t>5,0</w:t>
            </w:r>
          </w:p>
        </w:tc>
      </w:tr>
      <w:tr w:rsidR="002327CD">
        <w:tc>
          <w:tcPr>
            <w:tcW w:w="1140" w:type="dxa"/>
          </w:tcPr>
          <w:p w:rsidR="002327CD" w:rsidRDefault="002327CD">
            <w:pPr>
              <w:pStyle w:val="EcoNormal"/>
              <w:jc w:val="center"/>
            </w:pPr>
            <w:r>
              <w:t>Hg</w:t>
            </w:r>
          </w:p>
        </w:tc>
        <w:tc>
          <w:tcPr>
            <w:tcW w:w="3960" w:type="dxa"/>
          </w:tcPr>
          <w:p w:rsidR="002327CD" w:rsidRDefault="002327CD">
            <w:pPr>
              <w:pStyle w:val="EcoNormal"/>
              <w:jc w:val="both"/>
            </w:pPr>
            <w:r>
              <w:t>Пары вызывают нарушение кальциевого обмена, изменение белков крови, снижение защитных функций организма, поражение центральной нервной системы, пищеварительного тракта</w:t>
            </w:r>
          </w:p>
        </w:tc>
        <w:tc>
          <w:tcPr>
            <w:tcW w:w="2544" w:type="dxa"/>
          </w:tcPr>
          <w:p w:rsidR="002327CD" w:rsidRDefault="002327CD">
            <w:pPr>
              <w:pStyle w:val="EcoNormal"/>
              <w:jc w:val="both"/>
            </w:pPr>
            <w:r>
              <w:t>Органы дыхания, желудочно-кишечный тракт, слизистые оболочки, кожный покров</w:t>
            </w:r>
          </w:p>
        </w:tc>
        <w:tc>
          <w:tcPr>
            <w:tcW w:w="1680" w:type="dxa"/>
          </w:tcPr>
          <w:p w:rsidR="002327CD" w:rsidRDefault="002327CD">
            <w:pPr>
              <w:pStyle w:val="EcoNormal"/>
              <w:jc w:val="center"/>
            </w:pPr>
            <w:r>
              <w:t>I</w:t>
            </w:r>
          </w:p>
        </w:tc>
        <w:tc>
          <w:tcPr>
            <w:tcW w:w="2376" w:type="dxa"/>
            <w:vAlign w:val="bottom"/>
          </w:tcPr>
          <w:p w:rsidR="002327CD" w:rsidRDefault="002327CD">
            <w:pPr>
              <w:pStyle w:val="EcoNormal"/>
              <w:jc w:val="center"/>
            </w:pPr>
            <w:r>
              <w:t>0,01</w:t>
            </w:r>
          </w:p>
        </w:tc>
        <w:tc>
          <w:tcPr>
            <w:tcW w:w="1920" w:type="dxa"/>
            <w:vAlign w:val="bottom"/>
          </w:tcPr>
          <w:p w:rsidR="002327CD" w:rsidRDefault="002327CD">
            <w:pPr>
              <w:pStyle w:val="EcoNormal"/>
              <w:jc w:val="center"/>
            </w:pPr>
            <w:r>
              <w:t>-</w:t>
            </w:r>
          </w:p>
        </w:tc>
      </w:tr>
    </w:tbl>
    <w:p w:rsidR="002327CD" w:rsidRDefault="002327CD">
      <w:pPr/>
    </w:p>
    <w:p w:rsidR="002327CD" w:rsidRDefault="002327CD">
      <w:pPr>
        <w:pStyle w:val="EcoNormal"/>
        <w:ind w:firstLine="540"/>
        <w:jc w:val="both"/>
      </w:pPr>
    </w:p>
    <w:p w:rsidR="002327CD" w:rsidRDefault="002327CD">
      <w:pPr>
        <w:pStyle w:val="EcoNormal"/>
        <w:ind w:firstLine="540"/>
        <w:jc w:val="both"/>
      </w:pPr>
      <w:r>
        <w:t>6.2.3. Контроль содержания вредных веществ в воздухе рабочей зоны проводят в соответствии с требованиями ГОСТ 12.1.005 и ГОСТ 12.1.007.</w:t>
      </w:r>
    </w:p>
    <w:p w:rsidR="002327CD" w:rsidRDefault="002327CD">
      <w:pPr>
        <w:pStyle w:val="EcoNormal"/>
        <w:ind w:firstLine="540"/>
        <w:jc w:val="both"/>
      </w:pPr>
      <w:r>
        <w:t>Анализ проб воздуха проводят по нормативным документам, утвержденным Минздравом Российской Федерации, на методы определения вредных веществ в воздухе или по методическим указаниям на методы определения и методикам, разработанным в соответствии с ГОСТ 12.1.016, ГОСТ Р 8.563.</w:t>
      </w:r>
    </w:p>
    <w:p w:rsidR="002327CD" w:rsidRDefault="002327CD">
      <w:pPr>
        <w:pStyle w:val="EcoNormal"/>
        <w:ind w:firstLine="540"/>
        <w:jc w:val="both"/>
      </w:pPr>
      <w:r>
        <w:t>6.2.4. Питьевая вода должна соответствовать требованиям ГОСТ Р 51232.1. Анализ питьевой воды на содержание алюминия, меди, молибдена должен проводиться по ГОСТ 18165, ГОСТ 4388, ГОСТ 18308, соответственно, на содержание свинца и цинка - по ГОСТ 18293.</w:t>
      </w:r>
    </w:p>
    <w:p w:rsidR="002327CD" w:rsidRDefault="002327CD">
      <w:pPr>
        <w:pStyle w:val="EcoNormal"/>
        <w:ind w:firstLine="540"/>
        <w:jc w:val="both"/>
      </w:pPr>
      <w:r>
        <w:t>6.2.5. Все работы с ртутьсодержащими отходами проводят в соответствии с санитарными правилами и нормами [1].</w:t>
      </w:r>
    </w:p>
    <w:p w:rsidR="002327CD" w:rsidRDefault="002327CD">
      <w:pPr>
        <w:pStyle w:val="EcoNormal"/>
        <w:ind w:firstLine="540"/>
        <w:jc w:val="both"/>
      </w:pPr>
      <w:r>
        <w:t>6.2.6. При хранении и транспортировании лома и отходов цветных металлов и сплавов должны быть обеспечены меры по предупреждению просыпания, образования и розлива токсических и взрывоопасных веществ.</w:t>
      </w:r>
    </w:p>
    <w:p w:rsidR="002327CD" w:rsidRDefault="002327CD">
      <w:pPr>
        <w:pStyle w:val="EcoNormal"/>
        <w:ind w:firstLine="540"/>
        <w:jc w:val="both"/>
      </w:pPr>
      <w:r>
        <w:t>6.2.7. Утилизация, обезвреживание и уничтожение вредных веществ должны проводиться в соответствии с правилами, утвержденными в установленном порядке.</w:t>
      </w:r>
    </w:p>
    <w:p w:rsidR="002327CD" w:rsidRDefault="002327CD">
      <w:pPr>
        <w:pStyle w:val="EcoNormal"/>
        <w:ind w:firstLine="540"/>
        <w:jc w:val="both"/>
      </w:pPr>
      <w:r>
        <w:t>6.2.8. При работе с ломом и отходами цветных металлов и сплавов, оказывающими токсическое действие на организм человека, необходимо применять респиратор типа "Лепесток" по ГОСТ 12.4.028.</w:t>
      </w:r>
    </w:p>
    <w:p w:rsidR="002327CD" w:rsidRDefault="002327CD">
      <w:pPr>
        <w:pStyle w:val="EcoNormal"/>
        <w:ind w:firstLine="540"/>
        <w:jc w:val="both"/>
      </w:pPr>
      <w:r>
        <w:t>6.2.9. При работе с ртутьсодержащими и пылящими отходами необходимо пользоваться фильтрующим противогазовым респиратором марки РПГ-67 или марки Г по ГОСТ 12.4.004 и респиратором "Лепесток" Г по нормативным документам. При этом респираторы должны периодически подвергаться демеркуризации и промывке.</w:t>
      </w:r>
    </w:p>
    <w:p w:rsidR="002327CD" w:rsidRDefault="002327CD">
      <w:pPr>
        <w:pStyle w:val="EcoNormal"/>
        <w:ind w:firstLine="540"/>
        <w:jc w:val="both"/>
      </w:pPr>
      <w:r>
        <w:t>6.2.10. Для предотвращения попадания пыли, твердых частиц на слизистую оболочку глаз необходимо пользоваться защитными очками типов ПО-2, ПО-3 согласно ГОСТ Р 12.4.230.1.</w:t>
      </w:r>
    </w:p>
    <w:p w:rsidR="002327CD" w:rsidRDefault="002327CD">
      <w:pPr>
        <w:pStyle w:val="EcoNormal"/>
        <w:ind w:firstLine="540"/>
        <w:jc w:val="both"/>
      </w:pPr>
      <w:r>
        <w:t>6.2.11. При работе с отходами вольфрама, кобальта, магния, никеля, оказывающими аллергическое воздействие, необходимо пользоваться рукавицами по ГОСТ 12.4.010, применять противоаэрозольные респираторы по ГОСТ Р 12.4.191 или респираторы типа "Лепесток" по ГОСТ 12.4.028. Использовать дерматологические защитные средства (профилактические мази, пасты и т.п.) по ГОСТ 12.4.068. Допускается применять другие профилактические пасты и мази по рекомендации органов государственного санитарного надзора.</w:t>
      </w:r>
    </w:p>
    <w:p w:rsidR="002327CD" w:rsidRDefault="002327CD">
      <w:pPr>
        <w:pStyle w:val="EcoNormal"/>
        <w:ind w:firstLine="540"/>
        <w:jc w:val="both"/>
      </w:pPr>
      <w:r>
        <w:t>6.2.12. При работе с отходами кадмия необходимо пользоваться перчатками по нормативным документам и фартуками по ГОСТ 12.4.029.</w:t>
      </w:r>
    </w:p>
    <w:p w:rsidR="002327CD" w:rsidRDefault="002327CD">
      <w:pPr>
        <w:pStyle w:val="EcoNormal"/>
        <w:ind w:firstLine="540"/>
        <w:jc w:val="both"/>
      </w:pPr>
      <w:r>
        <w:t>6.2.13. Средства индивидуальной защиты работающих с ломом и отходами цветных металлов и сплавов должны соответствовать типовым отраслевым нормам бесплатной выдачи специальной одежды, специальной обуви и других средств индивидуальной защиты рабочим и служащим металлургической промышленности и металлургических производств.</w:t>
      </w:r>
    </w:p>
    <w:p w:rsidR="002327CD" w:rsidRDefault="002327CD">
      <w:pPr>
        <w:pStyle w:val="EcoNormal"/>
        <w:ind w:firstLine="540"/>
        <w:jc w:val="both"/>
      </w:pPr>
      <w:r>
        <w:t>6.2.14. Помещения в местах выгрузки и загрузки лома и отходов, оказывающих вредное воздействие на организм человека, должны быть оборудованы местными отсосами согласно ГОСТ 12.4.021.</w:t>
      </w:r>
    </w:p>
    <w:p w:rsidR="002327CD" w:rsidRDefault="002327CD">
      <w:pPr>
        <w:pStyle w:val="EcoNormal"/>
        <w:ind w:firstLine="540"/>
        <w:jc w:val="both"/>
      </w:pPr>
      <w:bookmarkStart w:id="38" w:name="P2782"/>
      <w:bookmarkEnd w:id="38"/>
      <w:r>
        <w:t>6.3. Требования по обеспечению пожаровзрывобезопасности</w:t>
      </w:r>
    </w:p>
    <w:p w:rsidR="002327CD" w:rsidRDefault="002327CD">
      <w:pPr>
        <w:pStyle w:val="EcoNormal"/>
        <w:ind w:firstLine="540"/>
        <w:jc w:val="both"/>
      </w:pPr>
      <w:r>
        <w:t>6.3.1. Предприятия и организации, заготовляющие, сдающие, перерабатывающие и переплавляющие лом и отходы цветных металлов, а также отгружающие или проводящие их перегрузку в портах и других пунктах, должны проверять лом и отходы цветных металлов на взрывобезопасность в соответствии с ГОСТ 12.1.010.</w:t>
      </w:r>
    </w:p>
    <w:p w:rsidR="002327CD" w:rsidRDefault="002327CD">
      <w:pPr>
        <w:pStyle w:val="EcoNormal"/>
        <w:ind w:firstLine="540"/>
        <w:jc w:val="both"/>
      </w:pPr>
      <w:r>
        <w:t>6.3.2. Пожаровзрывоопасные свойства веществ, входящих в состав лома и отходов цветных металлов, указаны в таблице 20.</w:t>
      </w:r>
    </w:p>
    <w:p w:rsidR="002327CD" w:rsidRDefault="002327CD">
      <w:pPr/>
    </w:p>
    <w:p w:rsidR="002327CD" w:rsidRDefault="002327CD">
      <w:pPr>
        <w:pStyle w:val="EcoNormal"/>
        <w:ind w:firstLine="540"/>
        <w:jc w:val="both"/>
      </w:pPr>
    </w:p>
    <w:p w:rsidR="002327CD" w:rsidRDefault="002327CD">
      <w:pPr>
        <w:pStyle w:val="EcoNormal"/>
        <w:jc w:val="right"/>
      </w:pPr>
      <w:r>
        <w:t>Таблица 20</w:t>
      </w:r>
    </w:p>
    <w:p w:rsidR="002327CD" w:rsidRDefault="002327CD">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460"/>
        <w:gridCol w:w="3600"/>
        <w:gridCol w:w="2400"/>
        <w:gridCol w:w="2400"/>
        <w:gridCol w:w="2280"/>
      </w:tblGrid>
      <w:tr w:rsidR="002327CD">
        <w:tc>
          <w:tcPr>
            <w:tcW w:w="2460" w:type="dxa"/>
            <w:tcBorders>
              <w:top w:val="single" w:sz="4" w:space="0" w:color="auto"/>
              <w:bottom w:val="single" w:sz="4" w:space="0" w:color="auto"/>
            </w:tcBorders>
          </w:tcPr>
          <w:p w:rsidR="002327CD" w:rsidRDefault="002327CD">
            <w:pPr>
              <w:pStyle w:val="EcoNormal"/>
              <w:jc w:val="center"/>
            </w:pPr>
            <w:r>
              <w:t>Наименование металла</w:t>
            </w:r>
          </w:p>
        </w:tc>
        <w:tc>
          <w:tcPr>
            <w:tcW w:w="3600" w:type="dxa"/>
            <w:tcBorders>
              <w:top w:val="single" w:sz="4" w:space="0" w:color="auto"/>
              <w:bottom w:val="single" w:sz="4" w:space="0" w:color="auto"/>
            </w:tcBorders>
          </w:tcPr>
          <w:p w:rsidR="002327CD" w:rsidRDefault="002327CD">
            <w:pPr>
              <w:pStyle w:val="EcoNormal"/>
              <w:jc w:val="center"/>
            </w:pPr>
            <w:r>
              <w:t>Вид пожаровзрывоопасных веществ</w:t>
            </w:r>
          </w:p>
        </w:tc>
        <w:tc>
          <w:tcPr>
            <w:tcW w:w="2400" w:type="dxa"/>
            <w:tcBorders>
              <w:top w:val="single" w:sz="4" w:space="0" w:color="auto"/>
              <w:bottom w:val="single" w:sz="4" w:space="0" w:color="auto"/>
            </w:tcBorders>
          </w:tcPr>
          <w:p w:rsidR="002327CD" w:rsidRDefault="002327CD">
            <w:pPr>
              <w:pStyle w:val="EcoNormal"/>
              <w:jc w:val="center"/>
            </w:pPr>
            <w:r>
              <w:t>Температура воспламенения, °C</w:t>
            </w:r>
          </w:p>
        </w:tc>
        <w:tc>
          <w:tcPr>
            <w:tcW w:w="2400" w:type="dxa"/>
            <w:tcBorders>
              <w:top w:val="single" w:sz="4" w:space="0" w:color="auto"/>
              <w:bottom w:val="single" w:sz="4" w:space="0" w:color="auto"/>
            </w:tcBorders>
          </w:tcPr>
          <w:p w:rsidR="002327CD" w:rsidRDefault="002327CD">
            <w:pPr>
              <w:pStyle w:val="EcoNormal"/>
              <w:jc w:val="center"/>
            </w:pPr>
            <w:r>
              <w:t>Нижний предел взрываемости, г/м</w:t>
            </w:r>
          </w:p>
        </w:tc>
        <w:tc>
          <w:tcPr>
            <w:tcW w:w="2280" w:type="dxa"/>
            <w:tcBorders>
              <w:top w:val="single" w:sz="4" w:space="0" w:color="auto"/>
              <w:bottom w:val="single" w:sz="4" w:space="0" w:color="auto"/>
            </w:tcBorders>
          </w:tcPr>
          <w:p w:rsidR="002327CD" w:rsidRDefault="002327CD">
            <w:pPr>
              <w:pStyle w:val="EcoNormal"/>
              <w:jc w:val="center"/>
            </w:pPr>
            <w:r>
              <w:t>Средства тушения</w:t>
            </w:r>
          </w:p>
        </w:tc>
      </w:tr>
      <w:tr w:rsidR="002327CD">
        <w:tblPrEx>
          <w:tblBorders>
            <w:insideH w:val="none" w:sz="0" w:space="0" w:color="auto"/>
          </w:tblBorders>
        </w:tblPrEx>
        <w:tc>
          <w:tcPr>
            <w:tcW w:w="2460" w:type="dxa"/>
            <w:tcBorders>
              <w:top w:val="single" w:sz="4" w:space="0" w:color="auto"/>
              <w:bottom w:val="nil"/>
            </w:tcBorders>
          </w:tcPr>
          <w:p w:rsidR="002327CD" w:rsidRDefault="002327CD">
            <w:pPr>
              <w:pStyle w:val="EcoNormal"/>
            </w:pPr>
            <w:r>
              <w:t>Алюминий</w:t>
            </w:r>
          </w:p>
        </w:tc>
        <w:tc>
          <w:tcPr>
            <w:tcW w:w="3600" w:type="dxa"/>
            <w:tcBorders>
              <w:top w:val="single" w:sz="4" w:space="0" w:color="auto"/>
              <w:bottom w:val="nil"/>
            </w:tcBorders>
          </w:tcPr>
          <w:p w:rsidR="002327CD" w:rsidRDefault="002327CD">
            <w:pPr>
              <w:pStyle w:val="EcoNormal"/>
            </w:pPr>
            <w:r>
              <w:t>Пыль</w:t>
            </w:r>
          </w:p>
        </w:tc>
        <w:tc>
          <w:tcPr>
            <w:tcW w:w="2400" w:type="dxa"/>
            <w:tcBorders>
              <w:top w:val="single" w:sz="4" w:space="0" w:color="auto"/>
              <w:bottom w:val="nil"/>
            </w:tcBorders>
          </w:tcPr>
          <w:p w:rsidR="002327CD" w:rsidRDefault="002327CD">
            <w:pPr>
              <w:pStyle w:val="EcoNormal"/>
              <w:jc w:val="center"/>
            </w:pPr>
            <w:r>
              <w:t>550</w:t>
            </w:r>
          </w:p>
        </w:tc>
        <w:tc>
          <w:tcPr>
            <w:tcW w:w="2400" w:type="dxa"/>
            <w:tcBorders>
              <w:top w:val="single" w:sz="4" w:space="0" w:color="auto"/>
              <w:bottom w:val="nil"/>
            </w:tcBorders>
          </w:tcPr>
          <w:p w:rsidR="002327CD" w:rsidRDefault="002327CD">
            <w:pPr>
              <w:pStyle w:val="EcoNormal"/>
              <w:jc w:val="center"/>
            </w:pPr>
            <w:r>
              <w:t>35</w:t>
            </w:r>
          </w:p>
        </w:tc>
        <w:tc>
          <w:tcPr>
            <w:tcW w:w="2280" w:type="dxa"/>
            <w:tcBorders>
              <w:top w:val="single" w:sz="4" w:space="0" w:color="auto"/>
              <w:bottom w:val="nil"/>
            </w:tcBorders>
          </w:tcPr>
          <w:p w:rsidR="002327CD" w:rsidRDefault="002327CD">
            <w:pPr>
              <w:pStyle w:val="EcoNormal"/>
              <w:jc w:val="center"/>
            </w:pPr>
            <w:r>
              <w:t>Песок, зола</w:t>
            </w:r>
          </w:p>
        </w:tc>
      </w:tr>
      <w:tr w:rsidR="002327CD">
        <w:tblPrEx>
          <w:tblBorders>
            <w:insideH w:val="none" w:sz="0" w:space="0" w:color="auto"/>
          </w:tblBorders>
        </w:tblPrEx>
        <w:tc>
          <w:tcPr>
            <w:tcW w:w="2460" w:type="dxa"/>
            <w:tcBorders>
              <w:top w:val="nil"/>
              <w:bottom w:val="nil"/>
            </w:tcBorders>
          </w:tcPr>
          <w:p w:rsidR="002327CD" w:rsidRDefault="002327CD">
            <w:pPr>
              <w:pStyle w:val="EcoNormal"/>
            </w:pPr>
            <w:r>
              <w:t>Вольфрам</w:t>
            </w:r>
          </w:p>
        </w:tc>
        <w:tc>
          <w:tcPr>
            <w:tcW w:w="3600" w:type="dxa"/>
            <w:tcBorders>
              <w:top w:val="nil"/>
              <w:bottom w:val="nil"/>
            </w:tcBorders>
          </w:tcPr>
          <w:p w:rsidR="002327CD" w:rsidRDefault="002327CD">
            <w:pPr>
              <w:pStyle w:val="EcoNormal"/>
              <w:jc w:val="center"/>
            </w:pPr>
            <w:r>
              <w:t>То же</w:t>
            </w:r>
          </w:p>
        </w:tc>
        <w:tc>
          <w:tcPr>
            <w:tcW w:w="2400" w:type="dxa"/>
            <w:tcBorders>
              <w:top w:val="nil"/>
              <w:bottom w:val="nil"/>
            </w:tcBorders>
          </w:tcPr>
          <w:p w:rsidR="002327CD" w:rsidRDefault="002327CD">
            <w:pPr>
              <w:pStyle w:val="EcoNormal"/>
              <w:jc w:val="center"/>
            </w:pPr>
            <w:r>
              <w:t>-</w:t>
            </w:r>
          </w:p>
        </w:tc>
        <w:tc>
          <w:tcPr>
            <w:tcW w:w="2400" w:type="dxa"/>
            <w:tcBorders>
              <w:top w:val="nil"/>
              <w:bottom w:val="nil"/>
            </w:tcBorders>
          </w:tcPr>
          <w:p w:rsidR="002327CD" w:rsidRDefault="002327CD">
            <w:pPr>
              <w:pStyle w:val="EcoNormal"/>
              <w:jc w:val="center"/>
            </w:pPr>
            <w:r>
              <w:t>-</w:t>
            </w:r>
          </w:p>
        </w:tc>
        <w:tc>
          <w:tcPr>
            <w:tcW w:w="2280" w:type="dxa"/>
            <w:tcBorders>
              <w:top w:val="nil"/>
              <w:bottom w:val="nil"/>
            </w:tcBorders>
          </w:tcPr>
          <w:p w:rsidR="002327CD" w:rsidRDefault="002327CD">
            <w:pPr>
              <w:pStyle w:val="EcoNormal"/>
              <w:jc w:val="center"/>
            </w:pPr>
            <w:r>
              <w:t>-</w:t>
            </w:r>
          </w:p>
        </w:tc>
      </w:tr>
      <w:tr w:rsidR="002327CD">
        <w:tblPrEx>
          <w:tblBorders>
            <w:insideH w:val="none" w:sz="0" w:space="0" w:color="auto"/>
          </w:tblBorders>
        </w:tblPrEx>
        <w:tc>
          <w:tcPr>
            <w:tcW w:w="2460" w:type="dxa"/>
            <w:tcBorders>
              <w:top w:val="nil"/>
              <w:bottom w:val="nil"/>
            </w:tcBorders>
          </w:tcPr>
          <w:p w:rsidR="002327CD" w:rsidRDefault="002327CD">
            <w:pPr>
              <w:pStyle w:val="EcoNormal"/>
            </w:pPr>
            <w:r>
              <w:t>Кадмий</w:t>
            </w:r>
          </w:p>
        </w:tc>
        <w:tc>
          <w:tcPr>
            <w:tcW w:w="3600" w:type="dxa"/>
            <w:tcBorders>
              <w:top w:val="nil"/>
              <w:bottom w:val="nil"/>
            </w:tcBorders>
          </w:tcPr>
          <w:p w:rsidR="002327CD" w:rsidRDefault="002327CD">
            <w:pPr>
              <w:pStyle w:val="EcoNormal"/>
              <w:jc w:val="center"/>
            </w:pPr>
            <w:r>
              <w:t>"</w:t>
            </w:r>
          </w:p>
        </w:tc>
        <w:tc>
          <w:tcPr>
            <w:tcW w:w="2400" w:type="dxa"/>
            <w:tcBorders>
              <w:top w:val="nil"/>
              <w:bottom w:val="nil"/>
            </w:tcBorders>
          </w:tcPr>
          <w:p w:rsidR="002327CD" w:rsidRDefault="002327CD">
            <w:pPr>
              <w:pStyle w:val="EcoNormal"/>
              <w:jc w:val="center"/>
            </w:pPr>
            <w:r>
              <w:t>-</w:t>
            </w:r>
          </w:p>
        </w:tc>
        <w:tc>
          <w:tcPr>
            <w:tcW w:w="2400" w:type="dxa"/>
            <w:tcBorders>
              <w:top w:val="nil"/>
              <w:bottom w:val="nil"/>
            </w:tcBorders>
          </w:tcPr>
          <w:p w:rsidR="002327CD" w:rsidRDefault="002327CD">
            <w:pPr>
              <w:pStyle w:val="EcoNormal"/>
              <w:jc w:val="center"/>
            </w:pPr>
            <w:r>
              <w:t>-</w:t>
            </w:r>
          </w:p>
        </w:tc>
        <w:tc>
          <w:tcPr>
            <w:tcW w:w="2280" w:type="dxa"/>
            <w:tcBorders>
              <w:top w:val="nil"/>
              <w:bottom w:val="nil"/>
            </w:tcBorders>
          </w:tcPr>
          <w:p w:rsidR="002327CD" w:rsidRDefault="002327CD">
            <w:pPr>
              <w:pStyle w:val="EcoNormal"/>
              <w:jc w:val="center"/>
            </w:pPr>
            <w:r>
              <w:t>-</w:t>
            </w:r>
          </w:p>
        </w:tc>
      </w:tr>
      <w:tr w:rsidR="002327CD">
        <w:tblPrEx>
          <w:tblBorders>
            <w:insideH w:val="none" w:sz="0" w:space="0" w:color="auto"/>
          </w:tblBorders>
        </w:tblPrEx>
        <w:tc>
          <w:tcPr>
            <w:tcW w:w="2460" w:type="dxa"/>
            <w:tcBorders>
              <w:top w:val="nil"/>
              <w:bottom w:val="nil"/>
            </w:tcBorders>
          </w:tcPr>
          <w:p w:rsidR="002327CD" w:rsidRDefault="002327CD">
            <w:pPr>
              <w:pStyle w:val="EcoNormal"/>
            </w:pPr>
            <w:r>
              <w:t>Кобальт</w:t>
            </w:r>
          </w:p>
        </w:tc>
        <w:tc>
          <w:tcPr>
            <w:tcW w:w="3600" w:type="dxa"/>
            <w:tcBorders>
              <w:top w:val="nil"/>
              <w:bottom w:val="nil"/>
            </w:tcBorders>
          </w:tcPr>
          <w:p w:rsidR="002327CD" w:rsidRDefault="002327CD">
            <w:pPr>
              <w:pStyle w:val="EcoNormal"/>
              <w:jc w:val="center"/>
            </w:pPr>
            <w:r>
              <w:t>"</w:t>
            </w:r>
          </w:p>
        </w:tc>
        <w:tc>
          <w:tcPr>
            <w:tcW w:w="2400" w:type="dxa"/>
            <w:tcBorders>
              <w:top w:val="nil"/>
              <w:bottom w:val="nil"/>
            </w:tcBorders>
          </w:tcPr>
          <w:p w:rsidR="002327CD" w:rsidRDefault="002327CD">
            <w:pPr>
              <w:pStyle w:val="EcoNormal"/>
              <w:jc w:val="center"/>
            </w:pPr>
            <w:r>
              <w:t>-</w:t>
            </w:r>
          </w:p>
        </w:tc>
        <w:tc>
          <w:tcPr>
            <w:tcW w:w="2400" w:type="dxa"/>
            <w:tcBorders>
              <w:top w:val="nil"/>
              <w:bottom w:val="nil"/>
            </w:tcBorders>
          </w:tcPr>
          <w:p w:rsidR="002327CD" w:rsidRDefault="002327CD">
            <w:pPr>
              <w:pStyle w:val="EcoNormal"/>
              <w:jc w:val="center"/>
            </w:pPr>
            <w:r>
              <w:t>-</w:t>
            </w:r>
          </w:p>
        </w:tc>
        <w:tc>
          <w:tcPr>
            <w:tcW w:w="2280" w:type="dxa"/>
            <w:tcBorders>
              <w:top w:val="nil"/>
              <w:bottom w:val="nil"/>
            </w:tcBorders>
          </w:tcPr>
          <w:p w:rsidR="002327CD" w:rsidRDefault="002327CD">
            <w:pPr>
              <w:pStyle w:val="EcoNormal"/>
              <w:jc w:val="center"/>
            </w:pPr>
            <w:r>
              <w:t>-</w:t>
            </w:r>
          </w:p>
        </w:tc>
      </w:tr>
      <w:tr w:rsidR="002327CD">
        <w:tblPrEx>
          <w:tblBorders>
            <w:insideH w:val="none" w:sz="0" w:space="0" w:color="auto"/>
          </w:tblBorders>
        </w:tblPrEx>
        <w:tc>
          <w:tcPr>
            <w:tcW w:w="2460" w:type="dxa"/>
            <w:tcBorders>
              <w:top w:val="nil"/>
              <w:bottom w:val="nil"/>
            </w:tcBorders>
          </w:tcPr>
          <w:p w:rsidR="002327CD" w:rsidRDefault="002327CD">
            <w:pPr>
              <w:pStyle w:val="EcoNormal"/>
            </w:pPr>
            <w:r>
              <w:t>Магний</w:t>
            </w:r>
          </w:p>
        </w:tc>
        <w:tc>
          <w:tcPr>
            <w:tcW w:w="3600" w:type="dxa"/>
            <w:tcBorders>
              <w:top w:val="nil"/>
              <w:bottom w:val="nil"/>
            </w:tcBorders>
          </w:tcPr>
          <w:p w:rsidR="002327CD" w:rsidRDefault="002327CD">
            <w:pPr>
              <w:pStyle w:val="EcoNormal"/>
            </w:pPr>
            <w:r>
              <w:t>Пыль, порошок, стружка, тонкие листы</w:t>
            </w:r>
          </w:p>
        </w:tc>
        <w:tc>
          <w:tcPr>
            <w:tcW w:w="2400" w:type="dxa"/>
            <w:tcBorders>
              <w:top w:val="nil"/>
              <w:bottom w:val="nil"/>
            </w:tcBorders>
          </w:tcPr>
          <w:p w:rsidR="002327CD" w:rsidRDefault="002327CD">
            <w:pPr>
              <w:pStyle w:val="EcoNormal"/>
              <w:jc w:val="center"/>
            </w:pPr>
            <w:r>
              <w:t>520</w:t>
            </w:r>
          </w:p>
        </w:tc>
        <w:tc>
          <w:tcPr>
            <w:tcW w:w="2400" w:type="dxa"/>
            <w:tcBorders>
              <w:top w:val="nil"/>
              <w:bottom w:val="nil"/>
            </w:tcBorders>
          </w:tcPr>
          <w:p w:rsidR="002327CD" w:rsidRDefault="002327CD">
            <w:pPr>
              <w:pStyle w:val="EcoNormal"/>
              <w:jc w:val="center"/>
            </w:pPr>
            <w:r>
              <w:t>20</w:t>
            </w:r>
          </w:p>
        </w:tc>
        <w:tc>
          <w:tcPr>
            <w:tcW w:w="2280" w:type="dxa"/>
            <w:tcBorders>
              <w:top w:val="nil"/>
              <w:bottom w:val="nil"/>
            </w:tcBorders>
          </w:tcPr>
          <w:p w:rsidR="002327CD" w:rsidRDefault="002327CD">
            <w:pPr>
              <w:pStyle w:val="EcoNormal"/>
              <w:jc w:val="center"/>
            </w:pPr>
            <w:r>
              <w:t>Песок, графит</w:t>
            </w:r>
          </w:p>
        </w:tc>
      </w:tr>
      <w:tr w:rsidR="002327CD">
        <w:tblPrEx>
          <w:tblBorders>
            <w:insideH w:val="none" w:sz="0" w:space="0" w:color="auto"/>
          </w:tblBorders>
        </w:tblPrEx>
        <w:tc>
          <w:tcPr>
            <w:tcW w:w="2460" w:type="dxa"/>
            <w:tcBorders>
              <w:top w:val="nil"/>
              <w:bottom w:val="nil"/>
            </w:tcBorders>
          </w:tcPr>
          <w:p w:rsidR="002327CD" w:rsidRDefault="002327CD">
            <w:pPr>
              <w:pStyle w:val="EcoNormal"/>
            </w:pPr>
            <w:r>
              <w:t>Медь</w:t>
            </w:r>
          </w:p>
        </w:tc>
        <w:tc>
          <w:tcPr>
            <w:tcW w:w="3600" w:type="dxa"/>
            <w:tcBorders>
              <w:top w:val="nil"/>
              <w:bottom w:val="nil"/>
            </w:tcBorders>
            <w:vAlign w:val="bottom"/>
          </w:tcPr>
          <w:p w:rsidR="002327CD" w:rsidRDefault="002327CD">
            <w:pPr>
              <w:pStyle w:val="EcoNormal"/>
            </w:pPr>
            <w:r>
              <w:t>Пыль, порошок</w:t>
            </w:r>
          </w:p>
        </w:tc>
        <w:tc>
          <w:tcPr>
            <w:tcW w:w="2400" w:type="dxa"/>
            <w:tcBorders>
              <w:top w:val="nil"/>
              <w:bottom w:val="nil"/>
            </w:tcBorders>
          </w:tcPr>
          <w:p w:rsidR="002327CD" w:rsidRDefault="002327CD">
            <w:pPr>
              <w:pStyle w:val="EcoNormal"/>
              <w:jc w:val="center"/>
            </w:pPr>
            <w:r>
              <w:t>-</w:t>
            </w:r>
          </w:p>
        </w:tc>
        <w:tc>
          <w:tcPr>
            <w:tcW w:w="2400" w:type="dxa"/>
            <w:tcBorders>
              <w:top w:val="nil"/>
              <w:bottom w:val="nil"/>
            </w:tcBorders>
          </w:tcPr>
          <w:p w:rsidR="002327CD" w:rsidRDefault="002327CD">
            <w:pPr>
              <w:pStyle w:val="EcoNormal"/>
              <w:jc w:val="center"/>
            </w:pPr>
            <w:r>
              <w:t>-</w:t>
            </w:r>
          </w:p>
        </w:tc>
        <w:tc>
          <w:tcPr>
            <w:tcW w:w="2280" w:type="dxa"/>
            <w:tcBorders>
              <w:top w:val="nil"/>
              <w:bottom w:val="nil"/>
            </w:tcBorders>
          </w:tcPr>
          <w:p w:rsidR="002327CD" w:rsidRDefault="002327CD">
            <w:pPr>
              <w:pStyle w:val="EcoNormal"/>
              <w:jc w:val="center"/>
            </w:pPr>
            <w:r>
              <w:t>-</w:t>
            </w:r>
          </w:p>
        </w:tc>
      </w:tr>
      <w:tr w:rsidR="002327CD">
        <w:tblPrEx>
          <w:tblBorders>
            <w:insideH w:val="none" w:sz="0" w:space="0" w:color="auto"/>
          </w:tblBorders>
        </w:tblPrEx>
        <w:tc>
          <w:tcPr>
            <w:tcW w:w="2460" w:type="dxa"/>
            <w:tcBorders>
              <w:top w:val="nil"/>
              <w:bottom w:val="nil"/>
            </w:tcBorders>
          </w:tcPr>
          <w:p w:rsidR="002327CD" w:rsidRDefault="002327CD">
            <w:pPr>
              <w:pStyle w:val="EcoNormal"/>
            </w:pPr>
            <w:r>
              <w:t>Молибден</w:t>
            </w:r>
          </w:p>
        </w:tc>
        <w:tc>
          <w:tcPr>
            <w:tcW w:w="3600" w:type="dxa"/>
            <w:tcBorders>
              <w:top w:val="nil"/>
              <w:bottom w:val="nil"/>
            </w:tcBorders>
          </w:tcPr>
          <w:p w:rsidR="002327CD" w:rsidRDefault="002327CD">
            <w:pPr>
              <w:pStyle w:val="EcoNormal"/>
              <w:jc w:val="center"/>
            </w:pPr>
            <w:r>
              <w:t>То же</w:t>
            </w:r>
          </w:p>
        </w:tc>
        <w:tc>
          <w:tcPr>
            <w:tcW w:w="2400" w:type="dxa"/>
            <w:tcBorders>
              <w:top w:val="nil"/>
              <w:bottom w:val="nil"/>
            </w:tcBorders>
          </w:tcPr>
          <w:p w:rsidR="002327CD" w:rsidRDefault="002327CD">
            <w:pPr>
              <w:pStyle w:val="EcoNormal"/>
              <w:jc w:val="center"/>
            </w:pPr>
            <w:r>
              <w:t>-</w:t>
            </w:r>
          </w:p>
        </w:tc>
        <w:tc>
          <w:tcPr>
            <w:tcW w:w="2400" w:type="dxa"/>
            <w:tcBorders>
              <w:top w:val="nil"/>
              <w:bottom w:val="nil"/>
            </w:tcBorders>
          </w:tcPr>
          <w:p w:rsidR="002327CD" w:rsidRDefault="002327CD">
            <w:pPr>
              <w:pStyle w:val="EcoNormal"/>
              <w:jc w:val="center"/>
            </w:pPr>
            <w:r>
              <w:t>-</w:t>
            </w:r>
          </w:p>
        </w:tc>
        <w:tc>
          <w:tcPr>
            <w:tcW w:w="2280" w:type="dxa"/>
            <w:tcBorders>
              <w:top w:val="nil"/>
              <w:bottom w:val="nil"/>
            </w:tcBorders>
          </w:tcPr>
          <w:p w:rsidR="002327CD" w:rsidRDefault="002327CD">
            <w:pPr>
              <w:pStyle w:val="EcoNormal"/>
              <w:jc w:val="center"/>
            </w:pPr>
            <w:r>
              <w:t>-</w:t>
            </w:r>
          </w:p>
        </w:tc>
      </w:tr>
      <w:tr w:rsidR="002327CD">
        <w:tblPrEx>
          <w:tblBorders>
            <w:insideH w:val="none" w:sz="0" w:space="0" w:color="auto"/>
          </w:tblBorders>
        </w:tblPrEx>
        <w:tc>
          <w:tcPr>
            <w:tcW w:w="2460" w:type="dxa"/>
            <w:tcBorders>
              <w:top w:val="nil"/>
              <w:bottom w:val="nil"/>
            </w:tcBorders>
          </w:tcPr>
          <w:p w:rsidR="002327CD" w:rsidRDefault="002327CD">
            <w:pPr>
              <w:pStyle w:val="EcoNormal"/>
            </w:pPr>
            <w:r>
              <w:t>Никель</w:t>
            </w:r>
          </w:p>
        </w:tc>
        <w:tc>
          <w:tcPr>
            <w:tcW w:w="3600" w:type="dxa"/>
            <w:tcBorders>
              <w:top w:val="nil"/>
              <w:bottom w:val="nil"/>
            </w:tcBorders>
          </w:tcPr>
          <w:p w:rsidR="002327CD" w:rsidRDefault="002327CD">
            <w:pPr>
              <w:pStyle w:val="EcoNormal"/>
              <w:jc w:val="center"/>
            </w:pPr>
            <w:r>
              <w:t>"</w:t>
            </w:r>
          </w:p>
        </w:tc>
        <w:tc>
          <w:tcPr>
            <w:tcW w:w="2400" w:type="dxa"/>
            <w:tcBorders>
              <w:top w:val="nil"/>
              <w:bottom w:val="nil"/>
            </w:tcBorders>
          </w:tcPr>
          <w:p w:rsidR="002327CD" w:rsidRDefault="002327CD">
            <w:pPr>
              <w:pStyle w:val="EcoNormal"/>
              <w:jc w:val="center"/>
            </w:pPr>
            <w:r>
              <w:t>-</w:t>
            </w:r>
          </w:p>
        </w:tc>
        <w:tc>
          <w:tcPr>
            <w:tcW w:w="2400" w:type="dxa"/>
            <w:tcBorders>
              <w:top w:val="nil"/>
              <w:bottom w:val="nil"/>
            </w:tcBorders>
          </w:tcPr>
          <w:p w:rsidR="002327CD" w:rsidRDefault="002327CD">
            <w:pPr>
              <w:pStyle w:val="EcoNormal"/>
              <w:jc w:val="center"/>
            </w:pPr>
            <w:r>
              <w:t>-</w:t>
            </w:r>
          </w:p>
        </w:tc>
        <w:tc>
          <w:tcPr>
            <w:tcW w:w="2280" w:type="dxa"/>
            <w:tcBorders>
              <w:top w:val="nil"/>
              <w:bottom w:val="nil"/>
            </w:tcBorders>
          </w:tcPr>
          <w:p w:rsidR="002327CD" w:rsidRDefault="002327CD">
            <w:pPr>
              <w:pStyle w:val="EcoNormal"/>
              <w:jc w:val="center"/>
            </w:pPr>
            <w:r>
              <w:t>-</w:t>
            </w:r>
          </w:p>
        </w:tc>
      </w:tr>
      <w:tr w:rsidR="002327CD">
        <w:tblPrEx>
          <w:tblBorders>
            <w:insideH w:val="none" w:sz="0" w:space="0" w:color="auto"/>
          </w:tblBorders>
        </w:tblPrEx>
        <w:tc>
          <w:tcPr>
            <w:tcW w:w="2460" w:type="dxa"/>
            <w:tcBorders>
              <w:top w:val="nil"/>
              <w:bottom w:val="nil"/>
            </w:tcBorders>
          </w:tcPr>
          <w:p w:rsidR="002327CD" w:rsidRDefault="002327CD">
            <w:pPr>
              <w:pStyle w:val="EcoNormal"/>
            </w:pPr>
            <w:r>
              <w:t>Олово</w:t>
            </w:r>
          </w:p>
        </w:tc>
        <w:tc>
          <w:tcPr>
            <w:tcW w:w="3600" w:type="dxa"/>
            <w:tcBorders>
              <w:top w:val="nil"/>
              <w:bottom w:val="nil"/>
            </w:tcBorders>
          </w:tcPr>
          <w:p w:rsidR="002327CD" w:rsidRDefault="002327CD">
            <w:pPr>
              <w:pStyle w:val="EcoNormal"/>
            </w:pPr>
            <w:r>
              <w:t>Пыль</w:t>
            </w:r>
          </w:p>
        </w:tc>
        <w:tc>
          <w:tcPr>
            <w:tcW w:w="2400" w:type="dxa"/>
            <w:tcBorders>
              <w:top w:val="nil"/>
              <w:bottom w:val="nil"/>
            </w:tcBorders>
          </w:tcPr>
          <w:p w:rsidR="002327CD" w:rsidRDefault="002327CD">
            <w:pPr>
              <w:pStyle w:val="EcoNormal"/>
              <w:jc w:val="center"/>
            </w:pPr>
            <w:r>
              <w:t>630</w:t>
            </w:r>
          </w:p>
        </w:tc>
        <w:tc>
          <w:tcPr>
            <w:tcW w:w="2400" w:type="dxa"/>
            <w:tcBorders>
              <w:top w:val="nil"/>
              <w:bottom w:val="nil"/>
            </w:tcBorders>
          </w:tcPr>
          <w:p w:rsidR="002327CD" w:rsidRDefault="002327CD">
            <w:pPr>
              <w:pStyle w:val="EcoNormal"/>
              <w:jc w:val="center"/>
            </w:pPr>
            <w:r>
              <w:t>190</w:t>
            </w:r>
          </w:p>
        </w:tc>
        <w:tc>
          <w:tcPr>
            <w:tcW w:w="2280" w:type="dxa"/>
            <w:tcBorders>
              <w:top w:val="nil"/>
              <w:bottom w:val="nil"/>
            </w:tcBorders>
          </w:tcPr>
          <w:p w:rsidR="002327CD" w:rsidRDefault="002327CD">
            <w:pPr>
              <w:pStyle w:val="EcoNormal"/>
              <w:jc w:val="center"/>
            </w:pPr>
            <w:r>
              <w:t>Песок</w:t>
            </w:r>
          </w:p>
        </w:tc>
      </w:tr>
      <w:tr w:rsidR="002327CD">
        <w:tblPrEx>
          <w:tblBorders>
            <w:insideH w:val="none" w:sz="0" w:space="0" w:color="auto"/>
          </w:tblBorders>
        </w:tblPrEx>
        <w:tc>
          <w:tcPr>
            <w:tcW w:w="2460" w:type="dxa"/>
            <w:tcBorders>
              <w:top w:val="nil"/>
              <w:bottom w:val="nil"/>
            </w:tcBorders>
          </w:tcPr>
          <w:p w:rsidR="002327CD" w:rsidRDefault="002327CD">
            <w:pPr>
              <w:pStyle w:val="EcoNormal"/>
            </w:pPr>
            <w:r>
              <w:t>Титан</w:t>
            </w:r>
          </w:p>
        </w:tc>
        <w:tc>
          <w:tcPr>
            <w:tcW w:w="3600" w:type="dxa"/>
            <w:tcBorders>
              <w:top w:val="nil"/>
              <w:bottom w:val="nil"/>
            </w:tcBorders>
          </w:tcPr>
          <w:p w:rsidR="002327CD" w:rsidRDefault="002327CD">
            <w:pPr>
              <w:pStyle w:val="EcoNormal"/>
            </w:pPr>
            <w:r>
              <w:t>Пыль, мелкая стружка</w:t>
            </w:r>
          </w:p>
        </w:tc>
        <w:tc>
          <w:tcPr>
            <w:tcW w:w="2400" w:type="dxa"/>
            <w:tcBorders>
              <w:top w:val="nil"/>
              <w:bottom w:val="nil"/>
            </w:tcBorders>
          </w:tcPr>
          <w:p w:rsidR="002327CD" w:rsidRDefault="002327CD">
            <w:pPr>
              <w:pStyle w:val="EcoNormal"/>
              <w:jc w:val="center"/>
            </w:pPr>
            <w:r>
              <w:t>330</w:t>
            </w:r>
          </w:p>
        </w:tc>
        <w:tc>
          <w:tcPr>
            <w:tcW w:w="2400" w:type="dxa"/>
            <w:tcBorders>
              <w:top w:val="nil"/>
              <w:bottom w:val="nil"/>
            </w:tcBorders>
          </w:tcPr>
          <w:p w:rsidR="002327CD" w:rsidRDefault="002327CD">
            <w:pPr>
              <w:pStyle w:val="EcoNormal"/>
              <w:jc w:val="center"/>
            </w:pPr>
            <w:r>
              <w:t>45</w:t>
            </w:r>
          </w:p>
        </w:tc>
        <w:tc>
          <w:tcPr>
            <w:tcW w:w="2280" w:type="dxa"/>
            <w:tcBorders>
              <w:top w:val="nil"/>
              <w:bottom w:val="nil"/>
            </w:tcBorders>
          </w:tcPr>
          <w:p w:rsidR="002327CD" w:rsidRDefault="002327CD">
            <w:pPr>
              <w:pStyle w:val="EcoNormal"/>
              <w:jc w:val="center"/>
            </w:pPr>
            <w:r>
              <w:t>Графит, тальк</w:t>
            </w:r>
          </w:p>
        </w:tc>
      </w:tr>
      <w:tr w:rsidR="002327CD">
        <w:tblPrEx>
          <w:tblBorders>
            <w:insideH w:val="none" w:sz="0" w:space="0" w:color="auto"/>
          </w:tblBorders>
        </w:tblPrEx>
        <w:tc>
          <w:tcPr>
            <w:tcW w:w="2460" w:type="dxa"/>
            <w:tcBorders>
              <w:top w:val="nil"/>
              <w:bottom w:val="nil"/>
            </w:tcBorders>
          </w:tcPr>
          <w:p w:rsidR="002327CD" w:rsidRDefault="002327CD">
            <w:pPr>
              <w:pStyle w:val="EcoNormal"/>
            </w:pPr>
            <w:r>
              <w:t>Цинк</w:t>
            </w:r>
          </w:p>
        </w:tc>
        <w:tc>
          <w:tcPr>
            <w:tcW w:w="3600" w:type="dxa"/>
            <w:tcBorders>
              <w:top w:val="nil"/>
              <w:bottom w:val="nil"/>
            </w:tcBorders>
          </w:tcPr>
          <w:p w:rsidR="002327CD" w:rsidRDefault="002327CD">
            <w:pPr>
              <w:pStyle w:val="EcoNormal"/>
            </w:pPr>
            <w:r>
              <w:t>Пыль</w:t>
            </w:r>
          </w:p>
        </w:tc>
        <w:tc>
          <w:tcPr>
            <w:tcW w:w="2400" w:type="dxa"/>
            <w:tcBorders>
              <w:top w:val="nil"/>
              <w:bottom w:val="nil"/>
            </w:tcBorders>
          </w:tcPr>
          <w:p w:rsidR="002327CD" w:rsidRDefault="002327CD">
            <w:pPr>
              <w:pStyle w:val="EcoNormal"/>
              <w:jc w:val="center"/>
            </w:pPr>
            <w:r>
              <w:t>600</w:t>
            </w:r>
          </w:p>
        </w:tc>
        <w:tc>
          <w:tcPr>
            <w:tcW w:w="2400" w:type="dxa"/>
            <w:tcBorders>
              <w:top w:val="nil"/>
              <w:bottom w:val="nil"/>
            </w:tcBorders>
          </w:tcPr>
          <w:p w:rsidR="002327CD" w:rsidRDefault="002327CD">
            <w:pPr>
              <w:pStyle w:val="EcoNormal"/>
              <w:jc w:val="center"/>
            </w:pPr>
            <w:r>
              <w:t>480</w:t>
            </w:r>
          </w:p>
        </w:tc>
        <w:tc>
          <w:tcPr>
            <w:tcW w:w="2280" w:type="dxa"/>
            <w:tcBorders>
              <w:top w:val="nil"/>
              <w:bottom w:val="nil"/>
            </w:tcBorders>
          </w:tcPr>
          <w:p w:rsidR="002327CD" w:rsidRDefault="002327CD">
            <w:pPr>
              <w:pStyle w:val="EcoNormal"/>
              <w:jc w:val="center"/>
            </w:pPr>
            <w:r>
              <w:t>Вода, известь</w:t>
            </w:r>
          </w:p>
        </w:tc>
      </w:tr>
      <w:tr w:rsidR="002327CD">
        <w:tblPrEx>
          <w:tblBorders>
            <w:insideH w:val="none" w:sz="0" w:space="0" w:color="auto"/>
          </w:tblBorders>
        </w:tblPrEx>
        <w:tc>
          <w:tcPr>
            <w:tcW w:w="2460" w:type="dxa"/>
            <w:tcBorders>
              <w:top w:val="nil"/>
              <w:bottom w:val="single" w:sz="4" w:space="0" w:color="auto"/>
            </w:tcBorders>
          </w:tcPr>
          <w:p w:rsidR="002327CD" w:rsidRDefault="002327CD">
            <w:pPr>
              <w:pStyle w:val="EcoNormal"/>
            </w:pPr>
            <w:r>
              <w:t>Ртуть</w:t>
            </w:r>
          </w:p>
        </w:tc>
        <w:tc>
          <w:tcPr>
            <w:tcW w:w="3600" w:type="dxa"/>
            <w:tcBorders>
              <w:top w:val="nil"/>
              <w:bottom w:val="single" w:sz="4" w:space="0" w:color="auto"/>
            </w:tcBorders>
          </w:tcPr>
          <w:p w:rsidR="002327CD" w:rsidRDefault="002327CD">
            <w:pPr>
              <w:pStyle w:val="EcoNormal"/>
            </w:pPr>
            <w:r>
              <w:t>Водородные соединения</w:t>
            </w:r>
          </w:p>
        </w:tc>
        <w:tc>
          <w:tcPr>
            <w:tcW w:w="2400" w:type="dxa"/>
            <w:tcBorders>
              <w:top w:val="nil"/>
              <w:bottom w:val="single" w:sz="4" w:space="0" w:color="auto"/>
            </w:tcBorders>
          </w:tcPr>
          <w:p w:rsidR="002327CD" w:rsidRDefault="002327CD">
            <w:pPr>
              <w:pStyle w:val="EcoNormal"/>
              <w:jc w:val="center"/>
            </w:pPr>
            <w:r>
              <w:t>-</w:t>
            </w:r>
          </w:p>
        </w:tc>
        <w:tc>
          <w:tcPr>
            <w:tcW w:w="2400" w:type="dxa"/>
            <w:tcBorders>
              <w:top w:val="nil"/>
              <w:bottom w:val="single" w:sz="4" w:space="0" w:color="auto"/>
            </w:tcBorders>
          </w:tcPr>
          <w:p w:rsidR="002327CD" w:rsidRDefault="002327CD">
            <w:pPr>
              <w:pStyle w:val="EcoNormal"/>
              <w:jc w:val="center"/>
            </w:pPr>
            <w:r>
              <w:t>-</w:t>
            </w:r>
          </w:p>
        </w:tc>
        <w:tc>
          <w:tcPr>
            <w:tcW w:w="2280" w:type="dxa"/>
            <w:tcBorders>
              <w:top w:val="nil"/>
              <w:bottom w:val="single" w:sz="4" w:space="0" w:color="auto"/>
            </w:tcBorders>
          </w:tcPr>
          <w:p w:rsidR="002327CD" w:rsidRDefault="002327CD">
            <w:pPr>
              <w:pStyle w:val="EcoNormal"/>
              <w:jc w:val="center"/>
            </w:pPr>
            <w:r>
              <w:t>-</w:t>
            </w:r>
          </w:p>
        </w:tc>
      </w:tr>
    </w:tbl>
    <w:p w:rsidR="002327CD" w:rsidRDefault="002327CD">
      <w:pPr/>
    </w:p>
    <w:p w:rsidR="002327CD" w:rsidRDefault="002327CD">
      <w:pPr>
        <w:pStyle w:val="EcoNormal"/>
        <w:ind w:firstLine="540"/>
        <w:jc w:val="both"/>
      </w:pPr>
    </w:p>
    <w:p w:rsidR="002327CD" w:rsidRDefault="002327CD">
      <w:pPr>
        <w:pStyle w:val="EcoNormal"/>
        <w:ind w:firstLine="540"/>
        <w:jc w:val="both"/>
      </w:pPr>
      <w:r>
        <w:t>6.3.3. Выборочная проверка лома и отходов цветных металлов на взрывобезопасность не допускается.</w:t>
      </w:r>
    </w:p>
    <w:p w:rsidR="002327CD" w:rsidRDefault="002327CD">
      <w:pPr>
        <w:pStyle w:val="EcoNormal"/>
        <w:ind w:firstLine="540"/>
        <w:jc w:val="both"/>
      </w:pPr>
      <w:bookmarkStart w:id="39" w:name="P2855"/>
      <w:bookmarkEnd w:id="39"/>
      <w:r>
        <w:t>6.3.4. Проверка лома и отходов цветных металлов на взрывобезопасность (кроме необезвреженных боеприпасов) должна проводиться под руководством лица, прошедшего специальную подготовку и имеющего соответствующее удостоверение. При обнаружении необезвреженных боеприпасов, емкостей с неизвестным содержимым и др. дальнейшая работа с ломом и отходами цветных металлов должна быть приостановлена.</w:t>
      </w:r>
    </w:p>
    <w:p w:rsidR="002327CD" w:rsidRDefault="002327CD">
      <w:pPr>
        <w:pStyle w:val="EcoNormal"/>
        <w:ind w:firstLine="540"/>
        <w:jc w:val="both"/>
      </w:pPr>
      <w:r>
        <w:t>6.3.5. Производственные помещения и места хранения взрывоопасных и пожароопасных веществ должны соответствовать требованиям пожарной безопасности по ГОСТ 12.1.004, взрывобезопасности по ГОСТ 12.1.010 и должны быть оборудованы знаками пожароопасности по ГОСТ Р 12.4.026, средствами пожаротушения по ГОСТ 12.4.009 и пожарной сигнализацией.</w:t>
      </w:r>
    </w:p>
    <w:p w:rsidR="002327CD" w:rsidRDefault="002327CD">
      <w:pPr>
        <w:pStyle w:val="EcoNormal"/>
        <w:ind w:firstLine="540"/>
        <w:jc w:val="both"/>
      </w:pPr>
      <w:r>
        <w:t>6.3.6. Производственные помещения в местах образования вредных веществ, взрывоопасной пыли и пожароопасных веществ должны быть оборудованы вентиляцией согласно ГОСТ 12.4.021, отделены от источников загорания, взрыва и открытого огня с обеспечением санитарно-гигиенических требований к воздуху рабочей зоны в соответствии с ГОСТ 12.1.005, герметизации аппаратуры и коммуникаций.</w:t>
      </w:r>
    </w:p>
    <w:p w:rsidR="002327CD" w:rsidRDefault="002327CD">
      <w:pPr>
        <w:pStyle w:val="EcoNormal"/>
        <w:ind w:firstLine="540"/>
        <w:jc w:val="both"/>
      </w:pPr>
      <w:r>
        <w:t>6.3.7. Для снятия статического электричества телеприемники и воздуховоды вентиляционных установок должны иметь заземление, выполненное и обозначенное в соответствии с ГОСТ 12.2.007.0 - ГОСТ 12.2.007.14, ГОСТ Р 51321.1 и ГОСТ 21130.</w:t>
      </w:r>
    </w:p>
    <w:p w:rsidR="002327CD" w:rsidRDefault="002327CD">
      <w:pPr>
        <w:pStyle w:val="EcoNormal"/>
        <w:ind w:firstLine="540"/>
        <w:jc w:val="both"/>
      </w:pPr>
      <w:r>
        <w:t>6.3.8. Обезвреживание, удаление, транспортирование, уничтожение взрывоопасного лома и отходов цветных металлов должны проводиться специалистами компетентных региональных органов (представителями воинских частей и министерства по чрезвычайным ситуациям и др.)</w:t>
      </w:r>
    </w:p>
    <w:p w:rsidR="002327CD" w:rsidRDefault="002327CD">
      <w:pPr>
        <w:pStyle w:val="EcoNormal"/>
        <w:ind w:firstLine="540"/>
        <w:jc w:val="both"/>
      </w:pPr>
      <w:r>
        <w:t>6.3.9. Лом и отходы цветных металлов, а также взрывоопасные предметы, подлежащие переработке различными способами (огневой или механической резке, пакетированию, дроблению и т.д.), должны быть проверены на взрывобезопасность в соответствии с нижеследующими требованиями.</w:t>
      </w:r>
    </w:p>
    <w:p w:rsidR="002327CD" w:rsidRDefault="002327CD">
      <w:pPr>
        <w:pStyle w:val="EcoNormal"/>
        <w:ind w:firstLine="540"/>
        <w:jc w:val="both"/>
      </w:pPr>
      <w:r>
        <w:t>6.3.10. Боеприпасы (снаряды, мины, боеголовки, авиабомбы и т.п.) не должны иметь взрывных устройств, должны быть с открытым очком, вывинченным дном и пустой камерой, внутренняя поверхность их должна быть очищена от взрывчатых веществ и специальных составов; в шрапнельных стаканах и реактивных минах внутренняя перегородка (диафрагма) должна быть удалена.</w:t>
      </w:r>
    </w:p>
    <w:p w:rsidR="002327CD" w:rsidRDefault="002327CD">
      <w:pPr>
        <w:pStyle w:val="EcoNormal"/>
        <w:ind w:firstLine="540"/>
        <w:jc w:val="both"/>
      </w:pPr>
      <w:r>
        <w:t>6.3.11. Стволы артиллерийского и стрелкового вооружения должны быть с открытыми сквозными каналами или деформированными у конца ствола и казенной части (ствольной коробки) до сложного изгиба.</w:t>
      </w:r>
    </w:p>
    <w:p w:rsidR="002327CD" w:rsidRDefault="002327CD">
      <w:pPr>
        <w:pStyle w:val="EcoNormal"/>
        <w:ind w:firstLine="540"/>
        <w:jc w:val="both"/>
      </w:pPr>
      <w:r>
        <w:t>6.3.12. Магазинные коробки артиллерийского и стрелкового вооружения должны быть открытыми и пустыми или с помятостями (до трещин).</w:t>
      </w:r>
    </w:p>
    <w:p w:rsidR="002327CD" w:rsidRDefault="002327CD">
      <w:pPr>
        <w:pStyle w:val="EcoNormal"/>
        <w:ind w:firstLine="540"/>
        <w:jc w:val="both"/>
      </w:pPr>
      <w:r>
        <w:t>6.3.13. Артиллерийские гильзы и гильзы стрелкового оружия не должны иметь средств воспламенения (капсюльных втулок, гальванических и гальваноударных трубок и т.д.) и остатков пороховых зарядов.</w:t>
      </w:r>
    </w:p>
    <w:p w:rsidR="002327CD" w:rsidRDefault="002327CD">
      <w:pPr>
        <w:pStyle w:val="EcoNormal"/>
        <w:ind w:firstLine="540"/>
        <w:jc w:val="both"/>
      </w:pPr>
      <w:r>
        <w:t>6.3.14. Все виды военной техники должны быть разбракованы, разобраны и освобождены от горючих и смазочных веществ, а находящиеся в них боеприпасы, твердые топлива, инициирующие и другие взрывчатые вещества должны быть удалены, жидкость из цилиндров гидравлических, тормозных, противооткатных и других устройств должна быть слита.</w:t>
      </w:r>
    </w:p>
    <w:p w:rsidR="002327CD" w:rsidRDefault="002327CD">
      <w:pPr>
        <w:pStyle w:val="EcoNormal"/>
        <w:ind w:firstLine="540"/>
        <w:jc w:val="both"/>
      </w:pPr>
      <w:r>
        <w:t>6.3.15. Сосуды всех типов и размеров (баллоны, бочки и т.д.), а также все полые предметы (цилиндры двигателей и т.п.) должны быть очищены от содержимого, ледяных пробок и влаги и доступны для осмотра внутренней поверхности; горловины баллонов должны быть открыты, а на их корпусе должно быть прорезано второе отверстие; днища бочек и других емкостей должны быть вскрыты.</w:t>
      </w:r>
    </w:p>
    <w:p w:rsidR="002327CD" w:rsidRDefault="002327CD">
      <w:pPr>
        <w:pStyle w:val="EcoNormal"/>
        <w:ind w:firstLine="540"/>
        <w:jc w:val="both"/>
      </w:pPr>
      <w:r>
        <w:t>6.3.16. Емкости узлов машин (двигатели, коробки передач и т.д.) должны быть освобождены от остатков горючих и смазочных веществ.</w:t>
      </w:r>
    </w:p>
    <w:p w:rsidR="002327CD" w:rsidRDefault="002327CD">
      <w:pPr>
        <w:pStyle w:val="EcoNormal"/>
        <w:ind w:firstLine="540"/>
        <w:jc w:val="both"/>
      </w:pPr>
      <w:r>
        <w:t>6.3.17. Станины, поддоны, металлоконструкции и другие массивные предметы, подвергшиеся взрывному дроблению, не должны иметь невзорванных зарядов или их остатков.</w:t>
      </w:r>
    </w:p>
    <w:p w:rsidR="002327CD" w:rsidRDefault="002327CD">
      <w:pPr>
        <w:pStyle w:val="EcoNormal"/>
        <w:ind w:firstLine="540"/>
        <w:jc w:val="both"/>
      </w:pPr>
      <w:r>
        <w:t xml:space="preserve">6.3.18. Каждое транспортное средство с ломом и отходами цветных металлов </w:t>
      </w:r>
      <w:r>
        <w:lastRenderedPageBreak/>
        <w:t>сопровождается документом, удостоверяющим их взрывобезопасность, химическую и радиационную безопасность.</w:t>
      </w:r>
    </w:p>
    <w:p w:rsidR="002327CD" w:rsidRDefault="002327CD">
      <w:pPr>
        <w:pStyle w:val="EcoNormal"/>
        <w:ind w:firstLine="540"/>
        <w:jc w:val="both"/>
      </w:pPr>
      <w:r>
        <w:t>Форма удостоверения о взрывобезопасности, химической и радиационной безопасности на лом и отходы цветных металлов приведена в Приложении Б.</w:t>
      </w:r>
    </w:p>
    <w:p w:rsidR="002327CD" w:rsidRDefault="002327CD">
      <w:pPr>
        <w:pStyle w:val="EcoNormal"/>
        <w:ind w:firstLine="540"/>
        <w:jc w:val="both"/>
      </w:pPr>
      <w:r>
        <w:t>6.3.19. Выгрузка и проверка поступивших на предприятие лома и отходов цветных металлов на взрывобезопасность должны проводиться под руководством лица, прошедшего специальную подготовку и имеющего соответствующее удостоверение. О проверке должна быть сделана запись в книге учета поступившего на предприятие лома с указанием наименования предприятия (организации)-отправителя; номеров накладной и удостоверения о взрывобезопасности, фамилии лица, проводившего приемку лома и отходов и его подписи. Взрывобезопасность пакетов обеспечивает отправитель.</w:t>
      </w:r>
    </w:p>
    <w:p w:rsidR="002327CD" w:rsidRDefault="002327CD">
      <w:pPr>
        <w:pStyle w:val="EcoNormal"/>
        <w:ind w:firstLine="540"/>
        <w:jc w:val="both"/>
      </w:pPr>
      <w:r>
        <w:t>6.3.20. Непосредственно перед загрузкой в мульды, совки и бадьи лом и отходы цветных металлов должны быть проверены на взрывобезопасность в соответствии с требованиями, изложенными в 6.3.4.</w:t>
      </w:r>
    </w:p>
    <w:p w:rsidR="002327CD" w:rsidRDefault="002327CD">
      <w:pPr>
        <w:pStyle w:val="EcoNormal"/>
        <w:ind w:firstLine="540"/>
        <w:jc w:val="both"/>
      </w:pPr>
      <w:r>
        <w:t>О проверке должна быть сделана запись в книге учета металлической шихты с подписью лица, проводившего контроль лома и отходов.</w:t>
      </w:r>
    </w:p>
    <w:p w:rsidR="002327CD" w:rsidRDefault="002327CD">
      <w:pPr>
        <w:pStyle w:val="EcoNormal"/>
        <w:ind w:firstLine="540"/>
        <w:jc w:val="both"/>
      </w:pPr>
      <w:r>
        <w:t>Работы выполняют после оформления наряда-допуска на проведение работ. Форма наряда-допуска приведена в Приложении В.</w:t>
      </w:r>
    </w:p>
    <w:p w:rsidR="002327CD" w:rsidRDefault="002327CD">
      <w:pPr>
        <w:pStyle w:val="EcoNormal"/>
        <w:ind w:firstLine="540"/>
        <w:jc w:val="both"/>
      </w:pPr>
      <w:r>
        <w:t>6.3.21. Все работы, связанные с проверкой лома и отходов на взрывобезопасность и их обезвреживанием, должны проводиться при освещенности не менее 30 лк.</w:t>
      </w:r>
    </w:p>
    <w:p w:rsidR="002327CD" w:rsidRDefault="002327CD">
      <w:pPr>
        <w:pStyle w:val="EcoNormal"/>
        <w:ind w:firstLine="540"/>
        <w:jc w:val="both"/>
      </w:pPr>
      <w:r>
        <w:t>6.3.22. При обнаружении взрывоопасных предметов должен быть составлен акт, форма которого приведена в Приложении Г.</w:t>
      </w:r>
    </w:p>
    <w:p w:rsidR="002327CD" w:rsidRDefault="002327CD">
      <w:pPr>
        <w:pStyle w:val="EcoNormal"/>
        <w:ind w:firstLine="540"/>
        <w:jc w:val="both"/>
      </w:pPr>
      <w:r>
        <w:t>6.3.23. Хранение взрывоопасных предметов (кроме необезвреженных боеприпасов) проводят в специальных хранилищах.</w:t>
      </w:r>
    </w:p>
    <w:p w:rsidR="002327CD" w:rsidRDefault="002327CD">
      <w:pPr>
        <w:pStyle w:val="EcoNormal"/>
        <w:ind w:firstLine="540"/>
        <w:jc w:val="both"/>
      </w:pPr>
      <w:r>
        <w:t>В хранилищах и на расстоянии менее 30 м от них запрещается пользоваться открытым огнем и проводить газоэлектросварочные работы.</w:t>
      </w:r>
    </w:p>
    <w:p w:rsidR="002327CD" w:rsidRDefault="002327CD">
      <w:pPr>
        <w:pStyle w:val="EcoNormal"/>
        <w:ind w:firstLine="540"/>
        <w:jc w:val="both"/>
      </w:pPr>
      <w:r>
        <w:t>Хранилища должны быть обеспечены молниезащитным и противопожарным инвентарем в соответствии с нормами и правилами.</w:t>
      </w:r>
    </w:p>
    <w:p w:rsidR="002327CD" w:rsidRDefault="002327CD">
      <w:pPr>
        <w:pStyle w:val="EcoNormal"/>
        <w:ind w:firstLine="540"/>
        <w:jc w:val="both"/>
      </w:pPr>
      <w:r>
        <w:t>6.3.24. Поступившие в хранилища взрывоопасные предметы должны укладываться в устойчивом положении, исключающем возможность их падения.</w:t>
      </w:r>
    </w:p>
    <w:p w:rsidR="002327CD" w:rsidRDefault="002327CD">
      <w:pPr>
        <w:pStyle w:val="EcoNormal"/>
        <w:ind w:firstLine="540"/>
        <w:jc w:val="both"/>
      </w:pPr>
      <w:r>
        <w:t>6.3.25. Требования безопасности при переработке и проведении работ с ломом и отходами цветных металлов проводят в соответствии с ГОСТ 12.3.002 и технологической документацией, утвержденной в установленном порядке.</w:t>
      </w:r>
    </w:p>
    <w:p w:rsidR="002327CD" w:rsidRDefault="002327CD">
      <w:pPr>
        <w:pStyle w:val="EcoNormal"/>
        <w:ind w:firstLine="540"/>
        <w:jc w:val="both"/>
      </w:pPr>
      <w:r>
        <w:t>6.3.26. При отборе, подготовке проб, проведении испытаний должны соблюдаться требования безопасности в соответствии с ГОСТ 12.1.005, ГОСТ 12.1.007, ГОСТ 12.2.009, ГОСТ Р 12.4.230.1, ГОСТ Р 12.4.021, санитарными правилами по [2], правилами, утвержденными в установленном порядке.</w:t>
      </w:r>
    </w:p>
    <w:p w:rsidR="002327CD" w:rsidRDefault="002327CD">
      <w:pPr>
        <w:pStyle w:val="EcoNormal"/>
        <w:ind w:firstLine="540"/>
        <w:jc w:val="both"/>
      </w:pPr>
      <w:r>
        <w:t>6.4. Требования радиационной безопасности</w:t>
      </w:r>
    </w:p>
    <w:p w:rsidR="002327CD" w:rsidRDefault="002327CD">
      <w:pPr>
        <w:pStyle w:val="EcoNormal"/>
        <w:ind w:firstLine="540"/>
        <w:jc w:val="both"/>
      </w:pPr>
      <w:r>
        <w:t>6.4.1. Лом и отходы цветных металлов, образующиеся на предприятиях, использующих в производственном процессе радиоактивные вещества, а также каждое транспортное средство должны пройти дезактивацию и сопровождаться документом о дезактивации.</w:t>
      </w:r>
    </w:p>
    <w:p w:rsidR="002327CD" w:rsidRDefault="002327CD">
      <w:pPr>
        <w:pStyle w:val="EcoNormal"/>
        <w:ind w:firstLine="540"/>
        <w:jc w:val="both"/>
      </w:pPr>
      <w:r>
        <w:t>При отсутствии документа о дезактивации предприятия-заготовители не должны принимать лом и отходы цветных металлов.</w:t>
      </w:r>
    </w:p>
    <w:p w:rsidR="002327CD" w:rsidRDefault="002327CD">
      <w:pPr>
        <w:pStyle w:val="EcoNormal"/>
        <w:ind w:firstLine="540"/>
        <w:jc w:val="both"/>
      </w:pPr>
      <w:r>
        <w:t>6.4.2. Лом и отходы цветных металлов (каждое транспортное средство), поступающие на предприятия для сбора, заготовки, реализации и переработки или использования в качестве металлической шихты, должны пройти радиационный контроль в соответствии с требованиями санитарных правил [2], санитарных правил и норм [3] и методических указаний [4] с получением санитарно-эпидемиологических заключений на поставляемые партии и сопровождаться документом о радиационной безопасности. При отсутствии данных документов лом и отходы цветных металлов, а также транспортное средство, на котором произведена доставка, на предприятие не допускаются до особого распоряжения лица, ответственного за радиационную безопасность.</w:t>
      </w:r>
    </w:p>
    <w:p w:rsidR="002327CD" w:rsidRDefault="002327CD">
      <w:pPr>
        <w:pStyle w:val="EcoNormal"/>
        <w:ind w:firstLine="540"/>
        <w:jc w:val="both"/>
      </w:pPr>
      <w:r>
        <w:t xml:space="preserve">Мощность дозы ионизирующего излучения и плотность потока </w:t>
      </w:r>
      <w:r w:rsidRPr="0019180F">
        <w:rPr>
          <w:position w:val="-10"/>
        </w:rPr>
        <w:pict>
          <v:shape id="_x0000_i1025" style="width:10.5pt;height:18pt" coordsize="" o:spt="100" adj="0,,0" path="" filled="f" stroked="f">
            <v:stroke joinstyle="miter"/>
            <v:imagedata r:id="rId4" o:title="base_32876_5009_2"/>
            <v:formulas/>
            <v:path o:connecttype="segments"/>
          </v:shape>
        </w:pict>
      </w:r>
      <w:r>
        <w:t xml:space="preserve"> частиц на поверхности лома </w:t>
      </w:r>
      <w:r>
        <w:lastRenderedPageBreak/>
        <w:t>и отходов металла должны соответствовать санитарным правилам и нормам [5]:</w:t>
      </w:r>
    </w:p>
    <w:p w:rsidR="002327CD" w:rsidRDefault="002327CD">
      <w:pPr>
        <w:pStyle w:val="EcoNormal"/>
        <w:ind w:firstLine="540"/>
        <w:jc w:val="both"/>
      </w:pPr>
      <w:r>
        <w:t>- 1-й класс использования (отправка за пределы России) - менее 30 мкр/ч и 30 частиц см2/мин, соответственно;</w:t>
      </w:r>
    </w:p>
    <w:p w:rsidR="002327CD" w:rsidRDefault="002327CD">
      <w:pPr>
        <w:pStyle w:val="EcoNormal"/>
        <w:ind w:firstLine="540"/>
        <w:jc w:val="both"/>
      </w:pPr>
      <w:r>
        <w:t>- 2-й класс использования (на территории России) - менее 50 мкр/ч и 100 частиц см2/мин.</w:t>
      </w:r>
    </w:p>
    <w:p w:rsidR="002327CD" w:rsidRDefault="002327CD">
      <w:pPr>
        <w:pStyle w:val="EcoNormal"/>
        <w:ind w:firstLine="540"/>
        <w:jc w:val="both"/>
      </w:pPr>
      <w:r>
        <w:t>6.4.3. Проверка лома и отходов цветных металлов на радиационную безопасность должна проводиться лицом, прошедшим специальную подготовку в соответствии с требованиями санитарных правил [2], санитарных правил и норм [3], методических указаний [4] и имеющим соответствующее удостоверение. О проверке должна быть сделана запись в книге учета поступившего на предприятие металлолома с указанием:</w:t>
      </w:r>
    </w:p>
    <w:p w:rsidR="002327CD" w:rsidRDefault="002327CD">
      <w:pPr>
        <w:pStyle w:val="EcoNormal"/>
        <w:ind w:firstLine="540"/>
        <w:jc w:val="both"/>
      </w:pPr>
      <w:r>
        <w:t>- наименования предприятия (организации) - отправителя;</w:t>
      </w:r>
    </w:p>
    <w:p w:rsidR="002327CD" w:rsidRDefault="002327CD">
      <w:pPr>
        <w:pStyle w:val="EcoNormal"/>
        <w:ind w:firstLine="540"/>
        <w:jc w:val="both"/>
      </w:pPr>
      <w:r>
        <w:t>- номера накладной;</w:t>
      </w:r>
    </w:p>
    <w:p w:rsidR="002327CD" w:rsidRDefault="002327CD">
      <w:pPr>
        <w:pStyle w:val="EcoNormal"/>
        <w:ind w:firstLine="540"/>
        <w:jc w:val="both"/>
      </w:pPr>
      <w:r>
        <w:t>- документа о радиационном контроле;</w:t>
      </w:r>
    </w:p>
    <w:p w:rsidR="002327CD" w:rsidRDefault="002327CD">
      <w:pPr>
        <w:pStyle w:val="EcoNormal"/>
        <w:ind w:firstLine="540"/>
        <w:jc w:val="both"/>
      </w:pPr>
      <w:r>
        <w:t>- фамилии лица, проводившего радиационный контроль, и его подписи.</w:t>
      </w:r>
    </w:p>
    <w:p w:rsidR="002327CD" w:rsidRDefault="002327CD">
      <w:pPr>
        <w:pStyle w:val="EcoNormal"/>
        <w:ind w:firstLine="540"/>
        <w:jc w:val="both"/>
      </w:pPr>
    </w:p>
    <w:p w:rsidR="002327CD" w:rsidRDefault="002327CD">
      <w:pPr>
        <w:pStyle w:val="EcoNormal"/>
        <w:jc w:val="center"/>
        <w:outlineLvl w:val="1"/>
      </w:pPr>
      <w:r>
        <w:t>7. ТРЕБОВАНИЯ ОХРАНЫ ОКРУЖАЮЩЕЙ СРЕДЫ</w:t>
      </w:r>
    </w:p>
    <w:p w:rsidR="002327CD" w:rsidRDefault="002327CD">
      <w:pPr>
        <w:pStyle w:val="EcoNormal"/>
        <w:ind w:firstLine="540"/>
        <w:jc w:val="both"/>
      </w:pPr>
    </w:p>
    <w:p w:rsidR="002327CD" w:rsidRDefault="002327CD">
      <w:pPr>
        <w:pStyle w:val="EcoNormal"/>
        <w:ind w:firstLine="540"/>
        <w:jc w:val="both"/>
      </w:pPr>
      <w:r>
        <w:t>7.1. Охрана атмосферы от выбросов вредных веществ при переработке и проведении работ с ломом и отходами цветных металлов осуществляется в соответствии с ГОСТ 17.2.3.02 и санитарными правилами и нормами [6].</w:t>
      </w:r>
    </w:p>
    <w:p w:rsidR="002327CD" w:rsidRDefault="002327CD">
      <w:pPr>
        <w:pStyle w:val="EcoNormal"/>
        <w:ind w:firstLine="540"/>
        <w:jc w:val="both"/>
      </w:pPr>
      <w:r>
        <w:t>7.2. Сточные воды от переработки и проведения работ сломом и отходами цветных металлов должны подвергаться очистке и сбрасываться в соответствии с требованиями санитарных правил и норм [7].</w:t>
      </w:r>
    </w:p>
    <w:p w:rsidR="002327CD" w:rsidRDefault="002327CD">
      <w:pPr>
        <w:pStyle w:val="EcoNormal"/>
        <w:ind w:firstLine="540"/>
        <w:jc w:val="both"/>
      </w:pPr>
      <w:r>
        <w:t>7.3. Промышленные отходы, образующиеся при переработке и проведении работ с ломом и отходами цветных металлов, должны временно храниться, транспортироваться, обезвреживаться и захороняться согласно требованиям санитарных правил и норм [8].</w:t>
      </w:r>
    </w:p>
    <w:p w:rsidR="002327CD" w:rsidRDefault="002327CD">
      <w:pPr>
        <w:pStyle w:val="EcoNormal"/>
        <w:ind w:firstLine="540"/>
        <w:jc w:val="both"/>
      </w:pPr>
    </w:p>
    <w:p w:rsidR="002327CD" w:rsidRDefault="002327CD">
      <w:pPr>
        <w:pStyle w:val="EcoNormal"/>
        <w:jc w:val="center"/>
        <w:outlineLvl w:val="1"/>
      </w:pPr>
      <w:r>
        <w:t>8. ПРАВИЛА ПРИЕМКИ</w:t>
      </w:r>
    </w:p>
    <w:p w:rsidR="002327CD" w:rsidRDefault="002327CD">
      <w:pPr>
        <w:pStyle w:val="EcoNormal"/>
        <w:ind w:firstLine="540"/>
        <w:jc w:val="both"/>
      </w:pPr>
    </w:p>
    <w:p w:rsidR="002327CD" w:rsidRDefault="002327CD">
      <w:pPr>
        <w:pStyle w:val="EcoNormal"/>
        <w:ind w:firstLine="540"/>
        <w:jc w:val="both"/>
      </w:pPr>
      <w:r>
        <w:t>8.1. Лом и отходы цветных металлов и сплавов принимают партиями. Партия должна состоять из лома и отходов металла одного наименования, одной группы или марки сплава, отправляемого в один адрес и должна сопровождаться:</w:t>
      </w:r>
    </w:p>
    <w:p w:rsidR="002327CD" w:rsidRDefault="002327CD">
      <w:pPr>
        <w:pStyle w:val="EcoNormal"/>
        <w:ind w:firstLine="540"/>
        <w:jc w:val="both"/>
      </w:pPr>
      <w:r>
        <w:t>8.1.1. Документом о качестве (паспортом), который должен содержать:</w:t>
      </w:r>
    </w:p>
    <w:p w:rsidR="002327CD" w:rsidRDefault="002327CD">
      <w:pPr>
        <w:pStyle w:val="EcoNormal"/>
        <w:ind w:firstLine="540"/>
        <w:jc w:val="both"/>
      </w:pPr>
      <w:r>
        <w:t>- наименование предприятия-поставщика;</w:t>
      </w:r>
    </w:p>
    <w:p w:rsidR="002327CD" w:rsidRDefault="002327CD">
      <w:pPr>
        <w:pStyle w:val="EcoNormal"/>
        <w:ind w:firstLine="540"/>
        <w:jc w:val="both"/>
      </w:pPr>
      <w:r>
        <w:t>- вид лома и отходов;</w:t>
      </w:r>
    </w:p>
    <w:p w:rsidR="002327CD" w:rsidRDefault="002327CD">
      <w:pPr>
        <w:pStyle w:val="EcoNormal"/>
        <w:ind w:firstLine="540"/>
        <w:jc w:val="both"/>
      </w:pPr>
      <w:r>
        <w:t>- марку сплава;</w:t>
      </w:r>
    </w:p>
    <w:p w:rsidR="002327CD" w:rsidRDefault="002327CD">
      <w:pPr>
        <w:pStyle w:val="EcoNormal"/>
        <w:ind w:firstLine="540"/>
        <w:jc w:val="both"/>
      </w:pPr>
      <w:r>
        <w:t>- массу партии;</w:t>
      </w:r>
    </w:p>
    <w:p w:rsidR="002327CD" w:rsidRDefault="002327CD">
      <w:pPr>
        <w:pStyle w:val="EcoNormal"/>
        <w:ind w:firstLine="540"/>
        <w:jc w:val="both"/>
      </w:pPr>
      <w:r>
        <w:t>- дату отправки;</w:t>
      </w:r>
    </w:p>
    <w:p w:rsidR="002327CD" w:rsidRDefault="002327CD">
      <w:pPr>
        <w:pStyle w:val="EcoNormal"/>
        <w:ind w:firstLine="540"/>
        <w:jc w:val="both"/>
      </w:pPr>
      <w:r>
        <w:t>- номер транспортного средства;</w:t>
      </w:r>
    </w:p>
    <w:p w:rsidR="002327CD" w:rsidRDefault="002327CD">
      <w:pPr>
        <w:pStyle w:val="EcoNormal"/>
        <w:ind w:firstLine="540"/>
        <w:jc w:val="both"/>
      </w:pPr>
      <w:r>
        <w:t>- химический состав.</w:t>
      </w:r>
    </w:p>
    <w:p w:rsidR="002327CD" w:rsidRDefault="002327CD">
      <w:pPr>
        <w:pStyle w:val="EcoNormal"/>
        <w:ind w:firstLine="540"/>
        <w:jc w:val="both"/>
      </w:pPr>
      <w:r>
        <w:t>Форма паспорта указана в Приложении Д.</w:t>
      </w:r>
    </w:p>
    <w:p w:rsidR="002327CD" w:rsidRDefault="002327CD">
      <w:pPr>
        <w:pStyle w:val="EcoNormal"/>
        <w:ind w:firstLine="540"/>
        <w:jc w:val="both"/>
      </w:pPr>
      <w:r>
        <w:t>8.1.2. Удостоверением о взрывобезопасности, которое оформляют в четырех экземплярах: два экземпляра направляют транспортному ведомству, один из которых закрепляют на видном месте в транспортном средстве; третий экземпляр направляют потребителю; четвертый экземпляр остается на предприятии, отправляющем лом и отходы цветных металлов и сплавов.</w:t>
      </w:r>
    </w:p>
    <w:p w:rsidR="002327CD" w:rsidRDefault="002327CD">
      <w:pPr>
        <w:pStyle w:val="EcoNormal"/>
        <w:ind w:firstLine="540"/>
        <w:jc w:val="both"/>
      </w:pPr>
      <w:r>
        <w:t>8.1.3. Удостоверением о дезактивации и обезвреживании от вредных веществ в соответствии с Приложением Е для партии лома и отходов, поступающих с предприятий, использующих в производственном процессе радиоактивные и вредные вещества.</w:t>
      </w:r>
    </w:p>
    <w:p w:rsidR="002327CD" w:rsidRDefault="002327CD">
      <w:pPr>
        <w:pStyle w:val="EcoNormal"/>
        <w:ind w:firstLine="540"/>
        <w:jc w:val="both"/>
      </w:pPr>
      <w:r>
        <w:t>8.2. При проверке партии на взрывобезопасность проводят сплошной контроль.</w:t>
      </w:r>
    </w:p>
    <w:p w:rsidR="002327CD" w:rsidRDefault="002327CD">
      <w:pPr>
        <w:pStyle w:val="EcoNormal"/>
        <w:ind w:firstLine="540"/>
        <w:jc w:val="both"/>
      </w:pPr>
      <w:r>
        <w:t xml:space="preserve">8.3. В соответствии с требованиями основных санитарных правил работы с радиоактивными веществами и другими источниками ионизирующих излучений службы предприятия-поставщика проводят радиационный контроль. Испытания лома и отходов цветных металлов и сплавов на загрязнение радиоактивными веществами проводят дозиметрическими и радиометрическими приборами в соответствии с санитарными правилами и нормами [3] и методическими указаниями [4], инструкциями по эксплуатации имеющихся приборов и действующими на предприятиях </w:t>
      </w:r>
      <w:r>
        <w:lastRenderedPageBreak/>
        <w:t>методическими инструкциями (методиками выполнения измерений) по радиационному контролю.</w:t>
      </w:r>
    </w:p>
    <w:p w:rsidR="002327CD" w:rsidRDefault="002327CD">
      <w:pPr>
        <w:pStyle w:val="EcoNormal"/>
        <w:ind w:firstLine="540"/>
        <w:jc w:val="both"/>
      </w:pPr>
      <w:r>
        <w:t>8.4. Для проверки лома и отходов цветных металлов и сплавов на соответствие требованиям настоящего стандарта проводят отбор и подготовку проб в соответствии с ГОСТ 24231, ГОСТ 28053, ГОСТ 28192. При отборе проб от лома и кусковых отходов для проверки химического состава и засоренности от каждой партии выбирают любое по усмотрению потребителя количество образцов. Определение химического состава лома и отходов проводят после удаления засоренности.</w:t>
      </w:r>
    </w:p>
    <w:p w:rsidR="002327CD" w:rsidRDefault="002327CD">
      <w:pPr>
        <w:pStyle w:val="EcoNormal"/>
        <w:ind w:firstLine="540"/>
        <w:jc w:val="both"/>
      </w:pPr>
      <w:r>
        <w:t>8.5. При наличии в партии лома и отходов в пакетированном виде осыпи, массовая доля которой составляет более 5%, а в брикетированном виде - более 10%, всю партию принимают как поставленную россыпью.</w:t>
      </w:r>
    </w:p>
    <w:p w:rsidR="002327CD" w:rsidRDefault="002327CD">
      <w:pPr>
        <w:pStyle w:val="EcoNormal"/>
        <w:ind w:firstLine="540"/>
        <w:jc w:val="both"/>
      </w:pPr>
      <w:r>
        <w:t>8.6. Приемку лома и отходов цветных металлов и сплавов всех групп проводят по массе нетто металла.</w:t>
      </w:r>
    </w:p>
    <w:p w:rsidR="002327CD" w:rsidRDefault="002327CD">
      <w:pPr>
        <w:pStyle w:val="EcoNormal"/>
        <w:ind w:firstLine="540"/>
        <w:jc w:val="both"/>
      </w:pPr>
      <w:r>
        <w:t>8.7. При приемке свинцовых никель-железных и никель-кадмиевых аккумуляторов проверяют наличие электролита и целостности корпуса аккумулятора.</w:t>
      </w:r>
    </w:p>
    <w:p w:rsidR="002327CD" w:rsidRDefault="002327CD">
      <w:pPr>
        <w:pStyle w:val="EcoNormal"/>
        <w:ind w:firstLine="540"/>
        <w:jc w:val="both"/>
      </w:pPr>
      <w:r>
        <w:t>8.8. При приемке масса нетто металла (сплава) в ломе и отходах цветных металлов и сплавов определяется как разность между массой загруженного транспортного средства и массой транспортного средства, массой тары и засоренности. Для алюминия, магния и титана наличие оксидов этих металлов является засоренностью.</w:t>
      </w:r>
    </w:p>
    <w:p w:rsidR="002327CD" w:rsidRDefault="002327CD">
      <w:pPr>
        <w:pStyle w:val="EcoNormal"/>
        <w:ind w:firstLine="540"/>
        <w:jc w:val="both"/>
      </w:pPr>
      <w:r>
        <w:t>8.9. При приемке лома и отходов, перечисленных ниже, массой нетто, определяемой по ГОСТ 28053, ГОСТ 28192, является:</w:t>
      </w:r>
    </w:p>
    <w:p w:rsidR="002327CD" w:rsidRDefault="002327CD">
      <w:pPr>
        <w:pStyle w:val="EcoNormal"/>
        <w:ind w:firstLine="540"/>
        <w:jc w:val="both"/>
      </w:pPr>
      <w:r>
        <w:t>8.9.1. Для стружки, съемов, шлаков, пропиловки, фольги и порошков алюминия и его сплавов, стружки, съемов, шлаков, пропиловки, фольги и порошков магния - масса, вычисленная по металлургическому выходу на основании лабораторной пробы.</w:t>
      </w:r>
    </w:p>
    <w:p w:rsidR="002327CD" w:rsidRDefault="002327CD">
      <w:pPr>
        <w:pStyle w:val="EcoNormal"/>
        <w:ind w:firstLine="540"/>
        <w:jc w:val="both"/>
      </w:pPr>
      <w:r>
        <w:t>8.9.2. Для съемов и сплесков кадмия - масса содержащегося в них кадмия.</w:t>
      </w:r>
    </w:p>
    <w:p w:rsidR="002327CD" w:rsidRDefault="002327CD">
      <w:pPr>
        <w:pStyle w:val="EcoNormal"/>
        <w:ind w:firstLine="540"/>
        <w:jc w:val="both"/>
      </w:pPr>
      <w:r>
        <w:t>8.9.3. Для сора и металлургических отходов меди и медных сплавов - масса содержащихся в них меди (при ее содержании не менее 3%), цинка (при его содержании не менее 5%), олова (при его содержании не менее 0,5%), свинца (при его содержании не менее 1%), никеля (при его содержании не менее 1%).</w:t>
      </w:r>
    </w:p>
    <w:p w:rsidR="002327CD" w:rsidRDefault="002327CD">
      <w:pPr>
        <w:pStyle w:val="EcoNormal"/>
        <w:ind w:firstLine="540"/>
        <w:jc w:val="both"/>
      </w:pPr>
      <w:r>
        <w:t>8.9.4. Для отходов никеля и никелевых сплавов - масса содержащихся в них никеля, кобальта и меди.</w:t>
      </w:r>
    </w:p>
    <w:p w:rsidR="002327CD" w:rsidRDefault="002327CD">
      <w:pPr>
        <w:pStyle w:val="EcoNormal"/>
        <w:ind w:firstLine="540"/>
        <w:jc w:val="both"/>
      </w:pPr>
      <w:r>
        <w:t>8.9.5. Для прочих отходов олова, оловянных и оловянно-свинцовых сплавов - масса содержащихся в них олова, сурьмы, свинца.</w:t>
      </w:r>
    </w:p>
    <w:p w:rsidR="002327CD" w:rsidRDefault="002327CD">
      <w:pPr>
        <w:pStyle w:val="EcoNormal"/>
        <w:ind w:firstLine="540"/>
        <w:jc w:val="both"/>
      </w:pPr>
      <w:r>
        <w:t>8.9.6. Для шламов и отходов свинца и его сплавов - масса содержащихся в них свинца, олова, сурьмы, меди.</w:t>
      </w:r>
    </w:p>
    <w:p w:rsidR="002327CD" w:rsidRDefault="002327CD">
      <w:pPr>
        <w:pStyle w:val="EcoNormal"/>
        <w:ind w:firstLine="540"/>
        <w:jc w:val="both"/>
      </w:pPr>
      <w:r>
        <w:t>8.9.7. Для цинка и отходов цинковых сплавов - масса содержащихся в них цинка, алюминия, меди.</w:t>
      </w:r>
    </w:p>
    <w:p w:rsidR="002327CD" w:rsidRDefault="002327CD">
      <w:pPr>
        <w:pStyle w:val="EcoNormal"/>
        <w:ind w:firstLine="540"/>
        <w:jc w:val="both"/>
      </w:pPr>
      <w:r>
        <w:t>8.9.8. Для свинцово-цинковой изгари - масса содержащихся в ней цинка и свинца.</w:t>
      </w:r>
    </w:p>
    <w:p w:rsidR="002327CD" w:rsidRDefault="002327CD">
      <w:pPr>
        <w:pStyle w:val="EcoNormal"/>
        <w:ind w:firstLine="540"/>
        <w:jc w:val="both"/>
      </w:pPr>
      <w:r>
        <w:t>8.9.9. Для вольфрам- и молибденсодержащих соединений, для пылевидных, порошкообразных отходов твердых сплавов, стружки - масса содержащихся в них вольфрама и молибдена (при содержании молибдена не более 0,5%).</w:t>
      </w:r>
    </w:p>
    <w:p w:rsidR="002327CD" w:rsidRDefault="002327CD">
      <w:pPr>
        <w:pStyle w:val="EcoNormal"/>
        <w:ind w:firstLine="540"/>
        <w:jc w:val="both"/>
      </w:pPr>
    </w:p>
    <w:p w:rsidR="002327CD" w:rsidRDefault="002327CD">
      <w:pPr>
        <w:pStyle w:val="EcoNormal"/>
        <w:jc w:val="center"/>
        <w:outlineLvl w:val="1"/>
      </w:pPr>
      <w:r>
        <w:t>9. МЕТОДЫ ИСПЫТАНИЙ</w:t>
      </w:r>
    </w:p>
    <w:p w:rsidR="002327CD" w:rsidRDefault="002327CD">
      <w:pPr>
        <w:pStyle w:val="EcoNormal"/>
        <w:ind w:firstLine="540"/>
        <w:jc w:val="both"/>
      </w:pPr>
    </w:p>
    <w:p w:rsidR="002327CD" w:rsidRDefault="002327CD">
      <w:pPr>
        <w:pStyle w:val="EcoNormal"/>
        <w:ind w:firstLine="540"/>
        <w:jc w:val="both"/>
      </w:pPr>
      <w:r>
        <w:t>9.1. Испытания лома и отходов цветных металлов и сплавов проводят по ГОСТ 28053, ГОСТ 28192 со следующими дополнениями:</w:t>
      </w:r>
    </w:p>
    <w:p w:rsidR="002327CD" w:rsidRDefault="002327CD">
      <w:pPr>
        <w:pStyle w:val="EcoNormal"/>
        <w:ind w:firstLine="540"/>
        <w:jc w:val="both"/>
      </w:pPr>
      <w:r>
        <w:t>9.1.1. Проверку отнесения к группам проводят визуально и по маркировке деталей и изделий по ГОСТ 2171 или с помощью капельных реакций, или спектральными методами анализа, химическими методами анализа по нормативным документам.</w:t>
      </w:r>
    </w:p>
    <w:p w:rsidR="002327CD" w:rsidRDefault="002327CD">
      <w:pPr>
        <w:pStyle w:val="EcoNormal"/>
        <w:ind w:firstLine="540"/>
        <w:jc w:val="both"/>
      </w:pPr>
      <w:r>
        <w:t>9.2. Испытания лома и отходов цветных металлов и сплавов на взрывобезопасность проводят визуально в соответствии с требованиями, указанными в 6.3.</w:t>
      </w:r>
    </w:p>
    <w:p w:rsidR="002327CD" w:rsidRDefault="002327CD">
      <w:pPr>
        <w:pStyle w:val="EcoNormal"/>
        <w:ind w:firstLine="540"/>
        <w:jc w:val="both"/>
      </w:pPr>
      <w:r>
        <w:t>9.3. Определение массы и размеров лома и отходов проводят взвешиванием и измерением.</w:t>
      </w:r>
    </w:p>
    <w:p w:rsidR="002327CD" w:rsidRDefault="002327CD">
      <w:pPr>
        <w:pStyle w:val="EcoNormal"/>
        <w:ind w:firstLine="540"/>
        <w:jc w:val="both"/>
      </w:pPr>
      <w:r>
        <w:t xml:space="preserve">9.4. Испытания лома и отходов цветных металлов и сплавов на загрязнение радиоактивными веществами проводят дозиметрическими приборами СРП 68-01, ДП-5В или другими приборами в соответствии с основными санитарными правилами [9] и нормами радиационной безопасности [5], </w:t>
      </w:r>
      <w:r>
        <w:lastRenderedPageBreak/>
        <w:t>а также методическими рекомендациями по организации работ в области радиационной безопасности на предприятиях цветной металлургии.</w:t>
      </w:r>
    </w:p>
    <w:p w:rsidR="002327CD" w:rsidRDefault="002327CD">
      <w:pPr>
        <w:pStyle w:val="EcoNormal"/>
        <w:ind w:firstLine="540"/>
        <w:jc w:val="both"/>
      </w:pPr>
      <w:r>
        <w:t>9.5. Проверку правильности отнесения лома и отходов цветных металлов и сплавов к группам проводят визуально или в лаборатории потребителя; результаты испытаний служат основанием для приемки и расчетов.</w:t>
      </w:r>
    </w:p>
    <w:p w:rsidR="002327CD" w:rsidRDefault="002327CD">
      <w:pPr>
        <w:pStyle w:val="EcoNormal"/>
        <w:ind w:firstLine="540"/>
        <w:jc w:val="both"/>
      </w:pPr>
      <w:r>
        <w:t>В случае возникновения разногласий в оценке качества лома и отходов цветных металлов и сплавов оценку проводят по пробе, отобранной в присутствии представителя поставщика, в лаборатории незаинтересованной организации.</w:t>
      </w:r>
    </w:p>
    <w:p w:rsidR="002327CD" w:rsidRDefault="002327CD">
      <w:pPr>
        <w:pStyle w:val="EcoNormal"/>
        <w:ind w:firstLine="540"/>
        <w:jc w:val="both"/>
      </w:pPr>
    </w:p>
    <w:p w:rsidR="002327CD" w:rsidRDefault="002327CD">
      <w:pPr>
        <w:pStyle w:val="EcoNormal"/>
        <w:jc w:val="center"/>
        <w:outlineLvl w:val="1"/>
      </w:pPr>
      <w:r>
        <w:t>10. ТРАНСПОРТИРОВАНИЕ И ХРАНЕНИЕ</w:t>
      </w:r>
    </w:p>
    <w:p w:rsidR="002327CD" w:rsidRDefault="002327CD">
      <w:pPr>
        <w:pStyle w:val="EcoNormal"/>
        <w:ind w:firstLine="540"/>
        <w:jc w:val="both"/>
      </w:pPr>
    </w:p>
    <w:p w:rsidR="002327CD" w:rsidRDefault="002327CD">
      <w:pPr>
        <w:pStyle w:val="EcoNormal"/>
        <w:ind w:firstLine="540"/>
        <w:jc w:val="both"/>
      </w:pPr>
      <w:r>
        <w:t>10.1. Транспортирование</w:t>
      </w:r>
    </w:p>
    <w:p w:rsidR="002327CD" w:rsidRDefault="002327CD">
      <w:pPr>
        <w:pStyle w:val="EcoNormal"/>
        <w:ind w:firstLine="540"/>
        <w:jc w:val="both"/>
      </w:pPr>
      <w:r>
        <w:t>10.1.1. Лом и отходы цветных металлов и сплавов транспортируют любым видом транспорта в соответствии с правилами, действующими на каждом виде транспорта. Погрузочно-разгрузочные работы проводятся согласно требованиям ГОСТ 12.3.009, опасные грузы маркируют согласно ГОСТ 19433, генеральные грузы готовят согласно ГОСТ 26653.</w:t>
      </w:r>
    </w:p>
    <w:p w:rsidR="002327CD" w:rsidRDefault="002327CD">
      <w:pPr>
        <w:pStyle w:val="EcoNormal"/>
        <w:ind w:firstLine="540"/>
        <w:jc w:val="both"/>
      </w:pPr>
      <w:r>
        <w:t>10.1.2. Транспортирование лома и отходов цветных металлов и сплавов железнодорожным транспортом осуществляют в полувагонах в соответствии с требованиями технических условий погрузки и крепления грузов, утвержденных в установленном порядке. По соглашению сторон допускается транспортирование лома и отходов в крытых вагонах.</w:t>
      </w:r>
    </w:p>
    <w:p w:rsidR="002327CD" w:rsidRDefault="002327CD">
      <w:pPr>
        <w:pStyle w:val="EcoNormal"/>
        <w:ind w:firstLine="540"/>
        <w:jc w:val="both"/>
      </w:pPr>
      <w:r>
        <w:t>10.1.3. Допускается транспортирование лома и отходов цветных металлов и сплавов в универсальных контейнерах по ГОСТ 18477, дощатых ящиках по ГОСТ 2991, ГОСТ 5959, в бумажных мешках по ГОСТ Р 53361, полиэтиленовых мешках по ГОСТ 17811, полиэтиленовой пленке по ГОСТ 10354, металлических бочках по ГОСТ 6247, ГОСТ 17366 и других видах упаковки по соглашению сторон.</w:t>
      </w:r>
    </w:p>
    <w:p w:rsidR="002327CD" w:rsidRDefault="002327CD">
      <w:pPr>
        <w:pStyle w:val="EcoNormal"/>
        <w:ind w:firstLine="540"/>
        <w:jc w:val="both"/>
      </w:pPr>
      <w:r>
        <w:t>10.1.4. Допускается транспортирование в одном вагоне двух партий одного вида металла при условиях, исключающих их смешивание. Транспортирование в вагоне более двух партий лома и отходов проводится по соглашению с потребителем. В контейнере транспортируют одну партию.</w:t>
      </w:r>
    </w:p>
    <w:p w:rsidR="002327CD" w:rsidRDefault="002327CD">
      <w:pPr>
        <w:pStyle w:val="EcoNormal"/>
        <w:ind w:firstLine="540"/>
        <w:jc w:val="both"/>
      </w:pPr>
      <w:r>
        <w:t>10.1.5. Ртутьсодержащие отходы транспортируют в крытых вагонах или полувагонах в герметичной таре.</w:t>
      </w:r>
    </w:p>
    <w:p w:rsidR="002327CD" w:rsidRDefault="002327CD">
      <w:pPr>
        <w:pStyle w:val="EcoNormal"/>
        <w:ind w:firstLine="540"/>
        <w:jc w:val="both"/>
      </w:pPr>
      <w:r>
        <w:t>10.1.6. Лом и отходы цветных металлов и сплавов в виде хромированных, никелированных, кадмированных или покрытых иным гальваническим покрытием деталей и кусков, а также деталей и кусков, покрытых или легированных серебром, поставляют отдельными партиями с указанием материала покрытия.</w:t>
      </w:r>
    </w:p>
    <w:p w:rsidR="002327CD" w:rsidRDefault="002327CD">
      <w:pPr>
        <w:pStyle w:val="EcoNormal"/>
        <w:ind w:firstLine="540"/>
        <w:jc w:val="both"/>
      </w:pPr>
      <w:r>
        <w:t>10.1.7. Ввиду взрывопожароопасности брикеты стружки магния и магниевых сплавов транспортируют в герметичной упаковке, исключающей увлажнение брикетов, в крытых вагонах, контейнерах.</w:t>
      </w:r>
    </w:p>
    <w:p w:rsidR="002327CD" w:rsidRDefault="002327CD">
      <w:pPr>
        <w:pStyle w:val="EcoNormal"/>
        <w:ind w:firstLine="540"/>
        <w:jc w:val="both"/>
      </w:pPr>
      <w:r>
        <w:t>10.1.8. Лом военной техники транспортируют отдельно.</w:t>
      </w:r>
    </w:p>
    <w:p w:rsidR="002327CD" w:rsidRDefault="002327CD">
      <w:pPr>
        <w:pStyle w:val="EcoNormal"/>
        <w:ind w:firstLine="540"/>
        <w:jc w:val="both"/>
      </w:pPr>
      <w:r>
        <w:t>10.1.9. Порошкообразные отходы алюминия и его сплавов транспортируют в резинохордовых или металлических контейнерах, по соглашению сторон - в полувагонах.</w:t>
      </w:r>
    </w:p>
    <w:p w:rsidR="002327CD" w:rsidRDefault="002327CD">
      <w:pPr>
        <w:pStyle w:val="EcoNormal"/>
        <w:ind w:firstLine="540"/>
        <w:jc w:val="both"/>
      </w:pPr>
      <w:r>
        <w:t>10.1.10. Лом и отходы цветных металлов и сплавов транспортируют речным транспортом в универсальных контейнерах (специальных) или транспортными пакетами.</w:t>
      </w:r>
    </w:p>
    <w:p w:rsidR="002327CD" w:rsidRDefault="002327CD">
      <w:pPr>
        <w:pStyle w:val="EcoNormal"/>
        <w:ind w:firstLine="540"/>
        <w:jc w:val="both"/>
      </w:pPr>
      <w:r>
        <w:t>10.1.11. Не допускается загрузка лома и отходов цветных металлов и сплавов в транспортные средства с остатками перевозимых ранее грузов (руда, щебень и т.д.).</w:t>
      </w:r>
    </w:p>
    <w:p w:rsidR="002327CD" w:rsidRDefault="002327CD">
      <w:pPr>
        <w:pStyle w:val="EcoNormal"/>
        <w:ind w:firstLine="540"/>
        <w:jc w:val="both"/>
      </w:pPr>
      <w:r>
        <w:t>10.1.12. Транспортирование отработанных свинцовых, никель-железных и никель-кадмиевых аккумуляторов проводят в упакованном виде любым видом транспорта в соответствии с правилами перевозки новых аккумуляторов, действующими на каждом виде транспорта.</w:t>
      </w:r>
    </w:p>
    <w:p w:rsidR="002327CD" w:rsidRDefault="002327CD">
      <w:pPr>
        <w:pStyle w:val="EcoNormal"/>
        <w:ind w:firstLine="540"/>
        <w:jc w:val="both"/>
      </w:pPr>
      <w:r>
        <w:t>10.1.13. Упаковку свинцовых, никель-железных и никель-кадмиевых аккумуляторов проводят с целью обеспечения их безопасного хранения и транспортирования, исключающих нарушение целостности корпусов моноблоков и выливания электролита. Аккумуляторы укладывают на поддоны в 3 - 4 ряда с использованием прокладочного материала, полиэтиленовой пленки и закрепляют фиксирующей лентой.</w:t>
      </w:r>
    </w:p>
    <w:p w:rsidR="002327CD" w:rsidRDefault="002327CD">
      <w:pPr>
        <w:pStyle w:val="EcoNormal"/>
        <w:ind w:firstLine="540"/>
        <w:jc w:val="both"/>
      </w:pPr>
      <w:r>
        <w:t>10.2. Хранение</w:t>
      </w:r>
    </w:p>
    <w:p w:rsidR="002327CD" w:rsidRDefault="002327CD">
      <w:pPr>
        <w:pStyle w:val="EcoNormal"/>
        <w:ind w:firstLine="540"/>
        <w:jc w:val="both"/>
      </w:pPr>
      <w:r>
        <w:t xml:space="preserve">10.2.1. Лом и отходы цветных металлов и сплавов, подлежащие первичной обработке, хранят </w:t>
      </w:r>
      <w:r>
        <w:lastRenderedPageBreak/>
        <w:t>раздельно по группам металлов в соответствии с установленной классификацией в коробах, бункерах, отсеках и на специально оборудованных площадках с твердым покрытием, исключающим возможность засоренности лома и отходов цветных металлов и сплавов.</w:t>
      </w:r>
    </w:p>
    <w:p w:rsidR="002327CD" w:rsidRDefault="002327CD">
      <w:pPr>
        <w:pStyle w:val="EcoNormal"/>
        <w:ind w:firstLine="540"/>
        <w:jc w:val="both"/>
      </w:pPr>
      <w:r>
        <w:t>10.2.2. Стружку, порошкообразные отходы и шлаки алюминия, цинксодержащие, свинецсодержащие изгари, прошедшие первичную обработку, хранят в условиях, исключающих попадание влаги.</w:t>
      </w:r>
    </w:p>
    <w:p w:rsidR="002327CD" w:rsidRDefault="002327CD">
      <w:pPr>
        <w:pStyle w:val="EcoNormal"/>
        <w:ind w:firstLine="540"/>
        <w:jc w:val="both"/>
      </w:pPr>
      <w:r>
        <w:t>10.2.3. Стружку магния и магниевых сплавов хранят на специально оборудованных складах, расположенных в изолированных и огнестойких помещениях.</w:t>
      </w:r>
    </w:p>
    <w:p w:rsidR="002327CD" w:rsidRDefault="002327CD">
      <w:pPr>
        <w:pStyle w:val="EcoNormal"/>
        <w:ind w:firstLine="540"/>
        <w:jc w:val="both"/>
      </w:pPr>
      <w:r>
        <w:t>10.2.4. Отходы, образующиеся при обработке сплавов, в которых присутствует бериллий, хранят в закрытых емкостях или закрытой таре.</w:t>
      </w:r>
    </w:p>
    <w:p w:rsidR="002327CD" w:rsidRDefault="002327CD">
      <w:pPr>
        <w:pStyle w:val="EcoNormal"/>
        <w:ind w:firstLine="540"/>
        <w:jc w:val="both"/>
      </w:pPr>
      <w:r>
        <w:t>10.2.5. Цинксодержащие и свинецсодержащие шламы и изгари хранят в условиях, исключающих попадание атмосферных осадков.</w:t>
      </w:r>
    </w:p>
    <w:p w:rsidR="002327CD" w:rsidRDefault="002327CD">
      <w:pPr>
        <w:pStyle w:val="EcoNormal"/>
        <w:ind w:firstLine="540"/>
        <w:jc w:val="both"/>
      </w:pPr>
      <w:r>
        <w:t>10.2.6. Порошкообразные кобальтсодержащие, вольфрамсодержащие, молибденсодержащие отходы хранят в условиях, исключающих попадание влаги и активных химических веществ.</w:t>
      </w:r>
    </w:p>
    <w:p w:rsidR="002327CD" w:rsidRDefault="002327CD">
      <w:pPr>
        <w:pStyle w:val="EcoNormal"/>
        <w:ind w:firstLine="540"/>
        <w:jc w:val="both"/>
      </w:pPr>
      <w:r>
        <w:t>10.2.7. Ртутьсодержащие отходы хранят в специальных герметически закрывающихся емкостях.</w:t>
      </w:r>
    </w:p>
    <w:p w:rsidR="002327CD" w:rsidRDefault="002327CD">
      <w:pPr>
        <w:pStyle w:val="EcoNormal"/>
        <w:ind w:firstLine="540"/>
        <w:jc w:val="both"/>
      </w:pPr>
      <w:r>
        <w:t>10.2.8. Лом свинцовых, никель-железных и никель-кадмиевых аккумуляторов хранят в закрытых помещениях любым из перечисленных способов: на поддонах, в емкостях с крышкой, в специальных отсеках, приямках, оборудованных системами сбора вылившегося электролита.</w:t>
      </w:r>
    </w:p>
    <w:p w:rsidR="002327CD" w:rsidRDefault="002327CD">
      <w:pPr>
        <w:pStyle w:val="EcoNormal"/>
        <w:ind w:firstLine="540"/>
        <w:jc w:val="both"/>
      </w:pPr>
      <w:r>
        <w:t>10.2.9. Стружку титана и титановых сплавов хранят в специальной таре. Стружку титана и титановых сплавов с цветами побежалости хранят отдельно от неокисленной стружки.</w:t>
      </w:r>
    </w:p>
    <w:p w:rsidR="002327CD" w:rsidRDefault="002327CD">
      <w:pPr>
        <w:pStyle w:val="EcoNormal"/>
        <w:ind w:firstLine="540"/>
        <w:jc w:val="both"/>
      </w:pPr>
      <w:r>
        <w:t>10.2.10. Лом и отходы цветных металлов и сплавов, подлежащие первичной обработке, а также козлы, печные выломки, самолетный и другой негабаритный лом хранят на открытых площадках.</w:t>
      </w:r>
    </w:p>
    <w:p w:rsidR="002327CD" w:rsidRDefault="002327CD">
      <w:pPr>
        <w:pStyle w:val="EcoNormal"/>
        <w:ind w:firstLine="540"/>
        <w:jc w:val="both"/>
      </w:pPr>
      <w:r>
        <w:t>10.2.11. Допускается хранить лом и отходы, за исключением указанных в 10.2.2 - 10.2.9, на открытых площадках сроком не более 10 суток.</w:t>
      </w:r>
    </w:p>
    <w:p w:rsidR="002327CD" w:rsidRDefault="002327CD">
      <w:pPr>
        <w:pStyle w:val="EcoNormal"/>
        <w:ind w:firstLine="540"/>
        <w:jc w:val="both"/>
      </w:pPr>
      <w:r>
        <w:t>10.2.12. Бытовой лом хранят в закрытых помещениях.</w:t>
      </w:r>
    </w:p>
    <w:p w:rsidR="002327CD" w:rsidRDefault="002327CD">
      <w:pPr>
        <w:pStyle w:val="EcoNormal"/>
        <w:ind w:firstLine="540"/>
        <w:jc w:val="both"/>
      </w:pPr>
      <w:r>
        <w:t>10.2.13. Лом военной техники хранят отдельно.</w:t>
      </w:r>
    </w:p>
    <w:p w:rsidR="002327CD" w:rsidRDefault="002327CD">
      <w:pPr>
        <w:pStyle w:val="EcoNormal"/>
        <w:ind w:firstLine="540"/>
        <w:jc w:val="both"/>
      </w:pPr>
    </w:p>
    <w:p w:rsidR="002327CD" w:rsidRDefault="002327CD">
      <w:pPr>
        <w:pStyle w:val="EcoNormal"/>
        <w:ind w:firstLine="540"/>
        <w:jc w:val="both"/>
      </w:pPr>
    </w:p>
    <w:p w:rsidR="002327CD" w:rsidRDefault="002327CD">
      <w:pPr>
        <w:pStyle w:val="EcoNormal"/>
        <w:ind w:firstLine="540"/>
        <w:jc w:val="both"/>
      </w:pPr>
    </w:p>
    <w:p w:rsidR="002327CD" w:rsidRDefault="002327CD">
      <w:pPr>
        <w:pStyle w:val="EcoNormal"/>
        <w:ind w:firstLine="540"/>
        <w:jc w:val="both"/>
      </w:pPr>
    </w:p>
    <w:p w:rsidR="002327CD" w:rsidRDefault="002327CD">
      <w:pPr>
        <w:pStyle w:val="EcoNormal"/>
        <w:ind w:firstLine="540"/>
        <w:jc w:val="both"/>
      </w:pPr>
    </w:p>
    <w:p w:rsidR="002327CD" w:rsidRDefault="002327CD">
      <w:pPr>
        <w:pStyle w:val="EcoNormal"/>
        <w:jc w:val="right"/>
        <w:outlineLvl w:val="0"/>
      </w:pPr>
      <w:r>
        <w:t>Приложение А</w:t>
      </w:r>
    </w:p>
    <w:p w:rsidR="002327CD" w:rsidRDefault="002327CD">
      <w:pPr>
        <w:pStyle w:val="EcoNormal"/>
        <w:jc w:val="right"/>
      </w:pPr>
      <w:r>
        <w:t>(обязательное)</w:t>
      </w:r>
    </w:p>
    <w:p w:rsidR="002327CD" w:rsidRDefault="002327CD">
      <w:pPr>
        <w:pStyle w:val="EcoNormal"/>
        <w:ind w:firstLine="540"/>
        <w:jc w:val="both"/>
      </w:pPr>
    </w:p>
    <w:p w:rsidR="002327CD" w:rsidRDefault="002327CD">
      <w:pPr>
        <w:pStyle w:val="EcoNormal"/>
        <w:jc w:val="center"/>
      </w:pPr>
      <w:bookmarkStart w:id="40" w:name="P2982"/>
      <w:bookmarkEnd w:id="40"/>
      <w:r>
        <w:t>ПОРЯДОК СБОРА ЛОМА И ОТХОДОВ ЦВЕТНЫХ МЕТАЛЛОВ И СПЛАВОВ</w:t>
      </w:r>
    </w:p>
    <w:p w:rsidR="002327CD" w:rsidRDefault="002327CD">
      <w:pPr>
        <w:pStyle w:val="EcoNormal"/>
        <w:jc w:val="center"/>
      </w:pPr>
    </w:p>
    <w:p w:rsidR="002327CD" w:rsidRDefault="002327CD">
      <w:pPr>
        <w:pStyle w:val="EcoNormal"/>
        <w:ind w:firstLine="540"/>
        <w:jc w:val="both"/>
      </w:pPr>
      <w:r>
        <w:t>А.1. Лом и отходы цветных металлов и сплавов собирают раздельно по наименованиям металлов и по видам лома и отходов в соответствии с классификацией, установленной в таблицах настоящего стандарта, а по металлам, не вошедшим в настоящий стандарт, - по технической документации, утвержденной в установленном порядке.</w:t>
      </w:r>
    </w:p>
    <w:p w:rsidR="002327CD" w:rsidRDefault="002327CD">
      <w:pPr>
        <w:pStyle w:val="EcoNormal"/>
        <w:ind w:firstLine="540"/>
        <w:jc w:val="both"/>
      </w:pPr>
      <w:r>
        <w:t>Не допускается засоренность лома и отходов цветных металлов неметаллическими примесями, черными и другими цветными металлами.</w:t>
      </w:r>
    </w:p>
    <w:p w:rsidR="002327CD" w:rsidRDefault="002327CD">
      <w:pPr>
        <w:pStyle w:val="EcoNormal"/>
        <w:ind w:firstLine="540"/>
        <w:jc w:val="both"/>
      </w:pPr>
      <w:r>
        <w:t>А.2. Для правильной организации сбора отходов, образующихся в металлургических, металлообрабатывающих, электролитических, травильных, закалочных, гальванических и других производствах, все металлообрабатывающее оборудование и станки оснащают заградительными приспособлениями, ловушками-сборниками, предотвращающими разбрасывание отходов и способствующими концентрации их в специальных металлосборниках, позволяющих выполнять механизированные операции по освобождению емкостей от накопившихся отходов с соблюдением правил техники безопасности и санитарных норм. У мест образования отходов устанавливают достаточное количество коробов, выдвижных лотков и другой тары для раздельного сбора отходов. Закалочные и травильные ванны оборудуют фильтрами-ловушками.</w:t>
      </w:r>
    </w:p>
    <w:p w:rsidR="002327CD" w:rsidRDefault="002327CD">
      <w:pPr>
        <w:pStyle w:val="EcoNormal"/>
        <w:ind w:firstLine="540"/>
        <w:jc w:val="both"/>
      </w:pPr>
      <w:r>
        <w:lastRenderedPageBreak/>
        <w:t>А.3. Кусковые отходы и стружку собирают раздельно по каждому металлу. Вьюнообразную стружку собирают отдельно от сыпучей стружки.</w:t>
      </w:r>
    </w:p>
    <w:p w:rsidR="002327CD" w:rsidRDefault="002327CD">
      <w:pPr>
        <w:pStyle w:val="EcoNormal"/>
        <w:ind w:firstLine="540"/>
        <w:jc w:val="both"/>
      </w:pPr>
      <w:r>
        <w:t>Стружку, загрязненную эмульсией и маслом, собирают в отдельные металлосборники, имеющие отверстия для стока эмульсии и масла.</w:t>
      </w:r>
    </w:p>
    <w:p w:rsidR="002327CD" w:rsidRDefault="002327CD">
      <w:pPr>
        <w:pStyle w:val="EcoNormal"/>
        <w:ind w:firstLine="540"/>
        <w:jc w:val="both"/>
      </w:pPr>
      <w:r>
        <w:t>А.4. При переходе к обработке от одной марки металла к другой рабочее место, металлосборник и пол предварительно освобождают от отходов ранее обрабатываемого металла.</w:t>
      </w:r>
    </w:p>
    <w:p w:rsidR="002327CD" w:rsidRDefault="002327CD">
      <w:pPr>
        <w:pStyle w:val="EcoNormal"/>
        <w:ind w:firstLine="540"/>
        <w:jc w:val="both"/>
      </w:pPr>
      <w:r>
        <w:t>А.5. Стружку и отходы магния и магниевых сплавов собирают в металлосборники с закрывающимися крышками в соответствии с действующими правилами по технике безопасности и пожарной безопасности.</w:t>
      </w:r>
    </w:p>
    <w:p w:rsidR="002327CD" w:rsidRDefault="002327CD">
      <w:pPr>
        <w:pStyle w:val="EcoNormal"/>
        <w:ind w:firstLine="540"/>
        <w:jc w:val="both"/>
      </w:pPr>
      <w:r>
        <w:t>А.6. Стружку, листовую обрезь и другие отходы титана и титановых сплавов собирают раздельно по маркам. Стружку с цветом побежалости собирают отдельно от неокисленной стружки.</w:t>
      </w:r>
    </w:p>
    <w:p w:rsidR="002327CD" w:rsidRDefault="002327CD">
      <w:pPr>
        <w:pStyle w:val="EcoNormal"/>
        <w:ind w:firstLine="540"/>
        <w:jc w:val="both"/>
      </w:pPr>
      <w:r>
        <w:t>А.7. Полы в местах металлообработки должны иметь покрытия, исключающие втаптывание отходов.</w:t>
      </w:r>
    </w:p>
    <w:p w:rsidR="002327CD" w:rsidRDefault="002327CD">
      <w:pPr>
        <w:pStyle w:val="EcoNormal"/>
        <w:ind w:firstLine="540"/>
        <w:jc w:val="both"/>
      </w:pPr>
      <w:r>
        <w:t>А.8. Пылевидные отходы, образующиеся при абразивной, алмазной обработке полуфабрикатов, литья, заточке твердосплавного и быстрорежущего инструмента, собирают в пылеуловители с применением охлаждения - в отстойники с последующей сушкой до воздушно-сухого состояния.</w:t>
      </w:r>
    </w:p>
    <w:p w:rsidR="002327CD" w:rsidRDefault="002327CD">
      <w:pPr>
        <w:pStyle w:val="EcoNormal"/>
        <w:ind w:firstLine="540"/>
        <w:jc w:val="both"/>
      </w:pPr>
      <w:r>
        <w:t>А.9. Цветные металлы, содержащиеся в обрабатываемых растворах, должны из них извлекаться.</w:t>
      </w:r>
    </w:p>
    <w:p w:rsidR="002327CD" w:rsidRDefault="002327CD">
      <w:pPr>
        <w:pStyle w:val="EcoNormal"/>
        <w:ind w:firstLine="540"/>
        <w:jc w:val="both"/>
      </w:pPr>
      <w:r>
        <w:t>А.10. Отходы в виде шламов, шлаков, съемов, плен, изгари, окалины и др. собирают раздельно по каждому металлу.</w:t>
      </w:r>
    </w:p>
    <w:p w:rsidR="002327CD" w:rsidRDefault="002327CD">
      <w:pPr>
        <w:pStyle w:val="EcoNormal"/>
        <w:ind w:firstLine="540"/>
        <w:jc w:val="both"/>
      </w:pPr>
      <w:r>
        <w:t>Шламы и отходы, в которых содержание металлов ниже норм нормативных документов, собирают (за исключением магния и его сплавов) в сохранные отвалы раздельно по каждому металлу.</w:t>
      </w:r>
    </w:p>
    <w:p w:rsidR="002327CD" w:rsidRDefault="002327CD">
      <w:pPr>
        <w:pStyle w:val="EcoNormal"/>
        <w:ind w:firstLine="540"/>
        <w:jc w:val="both"/>
      </w:pPr>
      <w:r>
        <w:t>А.11. Лом, образующийся от ликвидации основных средств, износа машин сменного оборудования, технологической оснастки, замены деталей, узлов и иных изделий при ремонтах, а также малоценного имущества и инвентаря, собирают раздельно по наименованиям металлов (сплавов).</w:t>
      </w:r>
    </w:p>
    <w:p w:rsidR="002327CD" w:rsidRDefault="002327CD">
      <w:pPr>
        <w:pStyle w:val="EcoNormal"/>
        <w:ind w:firstLine="540"/>
        <w:jc w:val="both"/>
      </w:pPr>
      <w:r>
        <w:t>А.12. Лом и отходы кабельных изделий собирают раздельно по наименованиям металлов (алюминийсодержащий, алюминий, свинецсодержащий, медьсодержащий, медь- и свинецсодержащий), по типам изоляции (без изоляции, эмалированные и лакированные; в бумажной и шелковой изоляции; в капроновой, лавсановой, поливинилхлоридной и полиэтиленовой изоляции; в резиновой изоляции), в наружных защитных покровах и в броне.</w:t>
      </w:r>
    </w:p>
    <w:p w:rsidR="002327CD" w:rsidRDefault="002327CD">
      <w:pPr>
        <w:pStyle w:val="EcoNormal"/>
        <w:ind w:firstLine="540"/>
        <w:jc w:val="both"/>
      </w:pPr>
      <w:r>
        <w:t>А.13. Лом гальванических элементов и батарей собирают раздельно по наименованию электролита (щелочной, солевой).</w:t>
      </w:r>
    </w:p>
    <w:p w:rsidR="002327CD" w:rsidRDefault="002327CD">
      <w:pPr>
        <w:pStyle w:val="EcoNormal"/>
        <w:ind w:firstLine="540"/>
        <w:jc w:val="both"/>
      </w:pPr>
      <w:r>
        <w:t>А.14. Лом электровакуумных приборов и электроламп собирают раздельно по группам изделий.</w:t>
      </w:r>
    </w:p>
    <w:p w:rsidR="002327CD" w:rsidRDefault="002327CD">
      <w:pPr>
        <w:pStyle w:val="EcoNormal"/>
        <w:ind w:firstLine="540"/>
        <w:jc w:val="both"/>
      </w:pPr>
      <w:r>
        <w:t>А.15. Бытовой лом собирают раздельно по наименованиям металлов.</w:t>
      </w:r>
    </w:p>
    <w:p w:rsidR="002327CD" w:rsidRDefault="002327CD">
      <w:pPr>
        <w:pStyle w:val="EcoNormal"/>
        <w:ind w:firstLine="540"/>
        <w:jc w:val="both"/>
      </w:pPr>
      <w:r>
        <w:t>А.16. При обработке биметаллов, состоящих из двух и более цветных металлов, отходы собирают в отдельные металлосборники с соответствующей надписью.</w:t>
      </w:r>
    </w:p>
    <w:p w:rsidR="002327CD" w:rsidRDefault="002327CD">
      <w:pPr>
        <w:pStyle w:val="EcoNormal"/>
        <w:ind w:firstLine="540"/>
        <w:jc w:val="both"/>
      </w:pPr>
      <w:r>
        <w:t>А.17. Вывоз на свалки (полигоны) лома и отходов цветных металлов, а также металлосодержащих отходов, пригодных для промышленного использования, не допускается.</w:t>
      </w:r>
    </w:p>
    <w:p w:rsidR="002327CD" w:rsidRDefault="002327CD">
      <w:pPr>
        <w:pStyle w:val="EcoNormal"/>
        <w:ind w:firstLine="540"/>
        <w:jc w:val="both"/>
      </w:pPr>
    </w:p>
    <w:p w:rsidR="002327CD" w:rsidRDefault="002327CD">
      <w:pPr>
        <w:pStyle w:val="EcoNormal"/>
        <w:ind w:firstLine="540"/>
        <w:jc w:val="both"/>
      </w:pPr>
    </w:p>
    <w:p w:rsidR="002327CD" w:rsidRDefault="002327CD">
      <w:pPr>
        <w:pStyle w:val="EcoNormal"/>
        <w:ind w:firstLine="540"/>
        <w:jc w:val="both"/>
      </w:pPr>
    </w:p>
    <w:p w:rsidR="002327CD" w:rsidRDefault="002327CD">
      <w:pPr>
        <w:pStyle w:val="EcoNormal"/>
        <w:ind w:firstLine="540"/>
        <w:jc w:val="both"/>
      </w:pPr>
    </w:p>
    <w:p w:rsidR="002327CD" w:rsidRDefault="002327CD">
      <w:pPr>
        <w:pStyle w:val="EcoNormal"/>
        <w:ind w:firstLine="540"/>
        <w:jc w:val="both"/>
      </w:pPr>
    </w:p>
    <w:p w:rsidR="002327CD" w:rsidRDefault="002327CD">
      <w:pPr>
        <w:pStyle w:val="EcoNormal"/>
        <w:jc w:val="right"/>
        <w:outlineLvl w:val="0"/>
      </w:pPr>
      <w:r>
        <w:t>Приложение Б</w:t>
      </w:r>
    </w:p>
    <w:p w:rsidR="002327CD" w:rsidRDefault="002327CD">
      <w:pPr>
        <w:pStyle w:val="EcoNormal"/>
        <w:jc w:val="right"/>
      </w:pPr>
      <w:r>
        <w:t>(обязательное)</w:t>
      </w:r>
    </w:p>
    <w:p w:rsidR="002327CD" w:rsidRDefault="002327CD">
      <w:pPr>
        <w:pStyle w:val="EcoNormal"/>
        <w:ind w:firstLine="540"/>
        <w:jc w:val="both"/>
      </w:pPr>
    </w:p>
    <w:p w:rsidR="002327CD" w:rsidRDefault="002327CD">
      <w:pPr>
        <w:pStyle w:val="EcoNormal"/>
        <w:jc w:val="center"/>
      </w:pPr>
      <w:bookmarkStart w:id="41" w:name="P3012"/>
      <w:bookmarkEnd w:id="41"/>
      <w:r>
        <w:t>ФОРМА УДОСТОВЕРЕНИЯ О ВЗРЫВОБЕЗОПАСНОСТИ, ХИМИЧЕСКОЙ</w:t>
      </w:r>
    </w:p>
    <w:p w:rsidR="002327CD" w:rsidRDefault="002327CD">
      <w:pPr>
        <w:pStyle w:val="EcoNormal"/>
        <w:jc w:val="center"/>
      </w:pPr>
      <w:r>
        <w:t>И РАДИАЦИОННОЙ БЕЗОПАСНОСТИ ЛОМА И ОТХОДОВ</w:t>
      </w:r>
    </w:p>
    <w:p w:rsidR="002327CD" w:rsidRDefault="002327CD">
      <w:pPr>
        <w:pStyle w:val="EcoNormal"/>
        <w:jc w:val="center"/>
      </w:pPr>
      <w:r>
        <w:t>ЦВЕТНЫХ МЕТАЛЛОВ И СПЛАВОВ</w:t>
      </w:r>
    </w:p>
    <w:p w:rsidR="002327CD" w:rsidRDefault="002327CD">
      <w:pPr>
        <w:pStyle w:val="EcoNormal"/>
        <w:jc w:val="center"/>
      </w:pPr>
    </w:p>
    <w:p w:rsidR="002327CD" w:rsidRDefault="002327CD">
      <w:pPr>
        <w:pStyle w:val="EcoNonformat"/>
        <w:jc w:val="both"/>
      </w:pPr>
      <w:r>
        <w:t xml:space="preserve">    _______________________________________________________________________</w:t>
      </w:r>
    </w:p>
    <w:p w:rsidR="002327CD" w:rsidRDefault="002327CD">
      <w:pPr>
        <w:pStyle w:val="EcoNonformat"/>
        <w:jc w:val="both"/>
      </w:pPr>
      <w:r>
        <w:t xml:space="preserve">                    (наименование предприятия-сдатчика)</w:t>
      </w:r>
    </w:p>
    <w:p w:rsidR="002327CD" w:rsidRDefault="002327CD">
      <w:pPr>
        <w:pStyle w:val="EcoNonformat"/>
        <w:jc w:val="both"/>
      </w:pPr>
    </w:p>
    <w:p w:rsidR="002327CD" w:rsidRDefault="002327CD">
      <w:pPr>
        <w:pStyle w:val="EcoNonformat"/>
        <w:jc w:val="both"/>
      </w:pPr>
      <w:r>
        <w:t xml:space="preserve">                          УДОСТОВЕРЕНИЕ N ______</w:t>
      </w:r>
    </w:p>
    <w:p w:rsidR="002327CD" w:rsidRDefault="002327CD">
      <w:pPr>
        <w:pStyle w:val="EcoNonformat"/>
        <w:jc w:val="both"/>
      </w:pPr>
    </w:p>
    <w:p w:rsidR="002327CD" w:rsidRDefault="002327CD">
      <w:pPr>
        <w:pStyle w:val="EcoNonformat"/>
        <w:jc w:val="both"/>
      </w:pPr>
      <w:r>
        <w:t xml:space="preserve">              о взрывобезопасности, химической и радиационной</w:t>
      </w:r>
    </w:p>
    <w:p w:rsidR="002327CD" w:rsidRDefault="002327CD">
      <w:pPr>
        <w:pStyle w:val="EcoNonformat"/>
        <w:jc w:val="both"/>
      </w:pPr>
      <w:r>
        <w:t xml:space="preserve">                    безопасности лома и отходов цветных</w:t>
      </w:r>
    </w:p>
    <w:p w:rsidR="002327CD" w:rsidRDefault="002327CD">
      <w:pPr>
        <w:pStyle w:val="EcoNonformat"/>
        <w:jc w:val="both"/>
      </w:pPr>
      <w:r>
        <w:t xml:space="preserve">                            металлов и сплавов</w:t>
      </w:r>
    </w:p>
    <w:p w:rsidR="002327CD" w:rsidRDefault="002327CD">
      <w:pPr>
        <w:pStyle w:val="EcoNonformat"/>
        <w:jc w:val="both"/>
      </w:pPr>
    </w:p>
    <w:p w:rsidR="002327CD" w:rsidRDefault="002327CD">
      <w:pPr>
        <w:pStyle w:val="EcoNonformat"/>
        <w:jc w:val="both"/>
      </w:pPr>
      <w:r>
        <w:t xml:space="preserve">    "___"_______________ 20____ г.</w:t>
      </w:r>
    </w:p>
    <w:p w:rsidR="002327CD" w:rsidRDefault="002327CD">
      <w:pPr>
        <w:pStyle w:val="EcoNonformat"/>
        <w:jc w:val="both"/>
      </w:pPr>
      <w:r>
        <w:t xml:space="preserve">    Получатель лома и отходов _____________________________</w:t>
      </w:r>
    </w:p>
    <w:p w:rsidR="002327CD" w:rsidRDefault="002327CD">
      <w:pPr>
        <w:pStyle w:val="EcoNonformat"/>
        <w:jc w:val="both"/>
      </w:pPr>
      <w:r>
        <w:t xml:space="preserve">    Наименование лома и отходов ___________________________</w:t>
      </w:r>
    </w:p>
    <w:p w:rsidR="002327CD" w:rsidRDefault="002327CD">
      <w:pPr>
        <w:pStyle w:val="EcoNonformat"/>
        <w:jc w:val="both"/>
      </w:pPr>
      <w:r>
        <w:t xml:space="preserve">    Партия N ______________________________________________</w:t>
      </w:r>
    </w:p>
    <w:p w:rsidR="002327CD" w:rsidRDefault="002327CD">
      <w:pPr>
        <w:pStyle w:val="EcoNonformat"/>
        <w:jc w:val="both"/>
      </w:pPr>
      <w:r>
        <w:t xml:space="preserve">    Масса _________________________________________________ т</w:t>
      </w:r>
    </w:p>
    <w:p w:rsidR="002327CD" w:rsidRDefault="002327CD">
      <w:pPr>
        <w:pStyle w:val="EcoNonformat"/>
        <w:jc w:val="both"/>
      </w:pPr>
      <w:r>
        <w:t xml:space="preserve">    Вагон (автомобиль) N __________________________________</w:t>
      </w:r>
    </w:p>
    <w:p w:rsidR="002327CD" w:rsidRDefault="002327CD">
      <w:pPr>
        <w:pStyle w:val="EcoNonformat"/>
        <w:jc w:val="both"/>
      </w:pPr>
      <w:r>
        <w:t xml:space="preserve">    Накладная N ___________________________________________</w:t>
      </w:r>
    </w:p>
    <w:p w:rsidR="002327CD" w:rsidRDefault="002327CD">
      <w:pPr>
        <w:pStyle w:val="EcoNonformat"/>
        <w:jc w:val="both"/>
      </w:pPr>
      <w:r>
        <w:t xml:space="preserve">    Результаты радиационного контроля:</w:t>
      </w:r>
    </w:p>
    <w:p w:rsidR="002327CD" w:rsidRDefault="002327CD">
      <w:pPr>
        <w:pStyle w:val="EcoNonformat"/>
        <w:jc w:val="both"/>
      </w:pPr>
      <w:r>
        <w:t xml:space="preserve">    - МЭД гамма-излучения _________________________________ мкР/ч</w:t>
      </w:r>
    </w:p>
    <w:p w:rsidR="002327CD" w:rsidRDefault="002327CD">
      <w:pPr>
        <w:pStyle w:val="EcoNonformat"/>
        <w:jc w:val="both"/>
      </w:pPr>
      <w:r>
        <w:t xml:space="preserve">    - ПП бета-частиц ______________________________________ част./мин · см2</w:t>
      </w:r>
    </w:p>
    <w:p w:rsidR="002327CD" w:rsidRDefault="002327CD">
      <w:pPr>
        <w:pStyle w:val="EcoNonformat"/>
        <w:jc w:val="both"/>
      </w:pPr>
    </w:p>
    <w:p w:rsidR="002327CD" w:rsidRDefault="002327CD">
      <w:pPr>
        <w:pStyle w:val="EcoNonformat"/>
        <w:jc w:val="both"/>
      </w:pPr>
      <w:r>
        <w:t xml:space="preserve">        Указанные  лом  и   отходы   соответствуют  требованиям  настоящего</w:t>
      </w:r>
    </w:p>
    <w:p w:rsidR="002327CD" w:rsidRDefault="002327CD">
      <w:pPr>
        <w:pStyle w:val="EcoNonformat"/>
        <w:jc w:val="both"/>
      </w:pPr>
      <w:r>
        <w:t xml:space="preserve">    стандарта,   являются   взрывобезопасными,   химически   безопасными  и</w:t>
      </w:r>
    </w:p>
    <w:p w:rsidR="002327CD" w:rsidRDefault="002327CD">
      <w:pPr>
        <w:pStyle w:val="EcoNonformat"/>
        <w:jc w:val="both"/>
      </w:pPr>
      <w:r>
        <w:t xml:space="preserve">    радиационнобезопасными  и   могут   быть   допущены  к   переработке  и</w:t>
      </w:r>
    </w:p>
    <w:p w:rsidR="002327CD" w:rsidRDefault="002327CD">
      <w:pPr>
        <w:pStyle w:val="EcoNonformat"/>
        <w:jc w:val="both"/>
      </w:pPr>
      <w:r>
        <w:t xml:space="preserve">    использованию в качестве металлической шихты.</w:t>
      </w:r>
    </w:p>
    <w:p w:rsidR="002327CD" w:rsidRDefault="002327CD">
      <w:pPr>
        <w:pStyle w:val="EcoNonformat"/>
        <w:jc w:val="both"/>
      </w:pPr>
    </w:p>
    <w:p w:rsidR="002327CD" w:rsidRDefault="002327CD">
      <w:pPr>
        <w:pStyle w:val="EcoNonformat"/>
        <w:jc w:val="both"/>
      </w:pPr>
      <w:r>
        <w:t xml:space="preserve">    Ответственные представители предприятия-сдатчика:</w:t>
      </w:r>
    </w:p>
    <w:p w:rsidR="002327CD" w:rsidRDefault="002327CD">
      <w:pPr>
        <w:pStyle w:val="EcoNonformat"/>
        <w:jc w:val="both"/>
      </w:pPr>
    </w:p>
    <w:p w:rsidR="002327CD" w:rsidRDefault="002327CD">
      <w:pPr>
        <w:pStyle w:val="EcoNonformat"/>
        <w:jc w:val="both"/>
      </w:pPr>
      <w:r>
        <w:t xml:space="preserve">    по взрывобезопасности         __________________ ______________________</w:t>
      </w:r>
    </w:p>
    <w:p w:rsidR="002327CD" w:rsidRDefault="002327CD">
      <w:pPr>
        <w:pStyle w:val="EcoNonformat"/>
        <w:jc w:val="both"/>
      </w:pPr>
      <w:r>
        <w:t xml:space="preserve">                                   (личная подпись)  (расшифровка подписи)</w:t>
      </w:r>
    </w:p>
    <w:p w:rsidR="002327CD" w:rsidRDefault="002327CD">
      <w:pPr>
        <w:pStyle w:val="EcoNonformat"/>
        <w:jc w:val="both"/>
      </w:pPr>
    </w:p>
    <w:p w:rsidR="002327CD" w:rsidRDefault="002327CD">
      <w:pPr>
        <w:pStyle w:val="EcoNonformat"/>
        <w:jc w:val="both"/>
      </w:pPr>
      <w:r>
        <w:t xml:space="preserve">    по химической безопасности    __________________ ______________________</w:t>
      </w:r>
    </w:p>
    <w:p w:rsidR="002327CD" w:rsidRDefault="002327CD">
      <w:pPr>
        <w:pStyle w:val="EcoNonformat"/>
        <w:jc w:val="both"/>
      </w:pPr>
      <w:r>
        <w:t xml:space="preserve">                                   (личная подпись)  (расшифровка подписи)</w:t>
      </w:r>
    </w:p>
    <w:p w:rsidR="002327CD" w:rsidRDefault="002327CD">
      <w:pPr>
        <w:pStyle w:val="EcoNonformat"/>
        <w:jc w:val="both"/>
      </w:pPr>
    </w:p>
    <w:p w:rsidR="002327CD" w:rsidRDefault="002327CD">
      <w:pPr>
        <w:pStyle w:val="EcoNonformat"/>
        <w:jc w:val="both"/>
      </w:pPr>
      <w:r>
        <w:t xml:space="preserve">    по радиационной безопасности  __________________ ______________________</w:t>
      </w:r>
    </w:p>
    <w:p w:rsidR="002327CD" w:rsidRDefault="002327CD">
      <w:pPr>
        <w:pStyle w:val="EcoNonformat"/>
        <w:jc w:val="both"/>
      </w:pPr>
      <w:r>
        <w:t xml:space="preserve">                                   (личная подпись)  (расшифровка подписи)</w:t>
      </w:r>
    </w:p>
    <w:p w:rsidR="002327CD" w:rsidRDefault="002327CD">
      <w:pPr>
        <w:pStyle w:val="EcoNonformat"/>
        <w:jc w:val="both"/>
      </w:pPr>
    </w:p>
    <w:p w:rsidR="002327CD" w:rsidRDefault="002327CD">
      <w:pPr>
        <w:pStyle w:val="EcoNonformat"/>
        <w:jc w:val="both"/>
      </w:pPr>
    </w:p>
    <w:p w:rsidR="002327CD" w:rsidRDefault="002327CD">
      <w:pPr>
        <w:pStyle w:val="EcoNonformat"/>
        <w:jc w:val="both"/>
      </w:pPr>
    </w:p>
    <w:p w:rsidR="002327CD" w:rsidRDefault="002327CD">
      <w:pPr>
        <w:pStyle w:val="EcoNonformat"/>
        <w:jc w:val="both"/>
      </w:pPr>
      <w:r>
        <w:t xml:space="preserve">    Печать</w:t>
      </w:r>
    </w:p>
    <w:p w:rsidR="002327CD" w:rsidRDefault="002327CD">
      <w:pPr>
        <w:pStyle w:val="EcoNormal"/>
        <w:jc w:val="center"/>
      </w:pPr>
    </w:p>
    <w:p w:rsidR="002327CD" w:rsidRDefault="002327CD">
      <w:pPr>
        <w:pStyle w:val="EcoNormal"/>
        <w:jc w:val="center"/>
      </w:pPr>
    </w:p>
    <w:p w:rsidR="002327CD" w:rsidRDefault="002327CD">
      <w:pPr>
        <w:pStyle w:val="EcoNormal"/>
        <w:jc w:val="center"/>
      </w:pPr>
    </w:p>
    <w:p w:rsidR="002327CD" w:rsidRDefault="002327CD">
      <w:pPr>
        <w:pStyle w:val="EcoNormal"/>
        <w:jc w:val="center"/>
      </w:pPr>
    </w:p>
    <w:p w:rsidR="002327CD" w:rsidRDefault="002327CD">
      <w:pPr>
        <w:pStyle w:val="EcoNormal"/>
        <w:jc w:val="center"/>
      </w:pPr>
    </w:p>
    <w:p w:rsidR="002327CD" w:rsidRDefault="002327CD">
      <w:pPr>
        <w:pStyle w:val="EcoNormal"/>
        <w:jc w:val="right"/>
        <w:outlineLvl w:val="0"/>
      </w:pPr>
      <w:r>
        <w:t>Приложение В</w:t>
      </w:r>
    </w:p>
    <w:p w:rsidR="002327CD" w:rsidRDefault="002327CD">
      <w:pPr>
        <w:pStyle w:val="EcoNormal"/>
        <w:jc w:val="right"/>
      </w:pPr>
      <w:r>
        <w:t>(обязательное)</w:t>
      </w:r>
    </w:p>
    <w:p w:rsidR="002327CD" w:rsidRDefault="002327CD">
      <w:pPr>
        <w:pStyle w:val="EcoNormal"/>
        <w:jc w:val="center"/>
      </w:pPr>
    </w:p>
    <w:p w:rsidR="002327CD" w:rsidRDefault="002327CD">
      <w:pPr>
        <w:pStyle w:val="EcoNormal"/>
        <w:jc w:val="center"/>
      </w:pPr>
      <w:bookmarkStart w:id="42" w:name="P3063"/>
      <w:bookmarkEnd w:id="42"/>
      <w:r>
        <w:t>ФОРМА НАРЯДА-ДОПУСКА НА ВЫПОЛНЕНИЕ РАБОТ ПО РАЗДЕЛКЕ ЛОМА</w:t>
      </w:r>
    </w:p>
    <w:p w:rsidR="002327CD" w:rsidRDefault="002327CD">
      <w:pPr>
        <w:pStyle w:val="EcoNormal"/>
        <w:jc w:val="center"/>
      </w:pPr>
      <w:r>
        <w:t>И ОТХОДОВ ЦВЕТНЫХ МЕТАЛЛОВ</w:t>
      </w:r>
    </w:p>
    <w:p w:rsidR="002327CD" w:rsidRDefault="002327CD">
      <w:pPr>
        <w:pStyle w:val="EcoNormal"/>
        <w:jc w:val="center"/>
      </w:pPr>
    </w:p>
    <w:p w:rsidR="002327CD" w:rsidRDefault="002327CD">
      <w:pPr>
        <w:pStyle w:val="EcoNonformat"/>
        <w:jc w:val="both"/>
      </w:pPr>
      <w:r>
        <w:t xml:space="preserve">    _______________________________________________________________________</w:t>
      </w:r>
    </w:p>
    <w:p w:rsidR="002327CD" w:rsidRDefault="002327CD">
      <w:pPr>
        <w:pStyle w:val="EcoNonformat"/>
        <w:jc w:val="both"/>
      </w:pPr>
      <w:r>
        <w:t xml:space="preserve">                    (наименование предприятия-сдатчика)</w:t>
      </w:r>
    </w:p>
    <w:p w:rsidR="002327CD" w:rsidRDefault="002327CD">
      <w:pPr>
        <w:pStyle w:val="EcoNonformat"/>
        <w:jc w:val="both"/>
      </w:pPr>
    </w:p>
    <w:p w:rsidR="002327CD" w:rsidRDefault="002327CD">
      <w:pPr>
        <w:pStyle w:val="EcoNonformat"/>
        <w:jc w:val="both"/>
      </w:pPr>
    </w:p>
    <w:p w:rsidR="002327CD" w:rsidRDefault="002327CD">
      <w:pPr>
        <w:pStyle w:val="EcoNonformat"/>
        <w:jc w:val="both"/>
      </w:pPr>
    </w:p>
    <w:p w:rsidR="002327CD" w:rsidRDefault="002327CD">
      <w:pPr>
        <w:pStyle w:val="EcoNonformat"/>
        <w:jc w:val="both"/>
      </w:pPr>
      <w:r>
        <w:t xml:space="preserve">                               Наряд-допуск</w:t>
      </w:r>
    </w:p>
    <w:p w:rsidR="002327CD" w:rsidRDefault="002327CD">
      <w:pPr>
        <w:pStyle w:val="EcoNonformat"/>
        <w:jc w:val="both"/>
      </w:pPr>
      <w:r>
        <w:t xml:space="preserve">              на выполнение работ по разделке лома и отходов</w:t>
      </w:r>
    </w:p>
    <w:p w:rsidR="002327CD" w:rsidRDefault="002327CD">
      <w:pPr>
        <w:pStyle w:val="EcoNonformat"/>
        <w:jc w:val="both"/>
      </w:pPr>
      <w:r>
        <w:t xml:space="preserve">                             цветных металлов</w:t>
      </w:r>
    </w:p>
    <w:p w:rsidR="002327CD" w:rsidRDefault="002327CD">
      <w:pPr>
        <w:pStyle w:val="EcoNonformat"/>
        <w:jc w:val="both"/>
      </w:pPr>
    </w:p>
    <w:p w:rsidR="002327CD" w:rsidRDefault="002327CD">
      <w:pPr>
        <w:pStyle w:val="EcoNonformat"/>
        <w:jc w:val="both"/>
      </w:pPr>
      <w:r>
        <w:t xml:space="preserve">    "___"_______________ 201___ г.</w:t>
      </w:r>
    </w:p>
    <w:p w:rsidR="002327CD" w:rsidRDefault="002327CD">
      <w:pPr>
        <w:pStyle w:val="EcoNonformat"/>
        <w:jc w:val="both"/>
      </w:pPr>
    </w:p>
    <w:p w:rsidR="002327CD" w:rsidRDefault="002327CD">
      <w:pPr>
        <w:pStyle w:val="EcoNonformat"/>
        <w:jc w:val="both"/>
      </w:pPr>
      <w:r>
        <w:lastRenderedPageBreak/>
        <w:t xml:space="preserve">    Участок _____________________________________________________</w:t>
      </w:r>
    </w:p>
    <w:p w:rsidR="002327CD" w:rsidRDefault="002327CD">
      <w:pPr>
        <w:pStyle w:val="EcoNonformat"/>
        <w:jc w:val="both"/>
      </w:pPr>
      <w:r>
        <w:t xml:space="preserve">    Выдан производителю работ ___________________________________</w:t>
      </w:r>
    </w:p>
    <w:p w:rsidR="002327CD" w:rsidRDefault="002327CD">
      <w:pPr>
        <w:pStyle w:val="EcoNonformat"/>
        <w:jc w:val="both"/>
      </w:pPr>
      <w:r>
        <w:t xml:space="preserve">                                      (должность, Ф.И.О.)</w:t>
      </w:r>
    </w:p>
    <w:p w:rsidR="002327CD" w:rsidRDefault="002327CD">
      <w:pPr>
        <w:pStyle w:val="EcoNonformat"/>
        <w:jc w:val="both"/>
      </w:pPr>
    </w:p>
    <w:p w:rsidR="002327CD" w:rsidRDefault="002327CD">
      <w:pPr>
        <w:pStyle w:val="EcoNonformat"/>
        <w:jc w:val="both"/>
      </w:pPr>
      <w:r>
        <w:t xml:space="preserve">    С бригадой в составе ________________________________________</w:t>
      </w:r>
    </w:p>
    <w:p w:rsidR="002327CD" w:rsidRDefault="002327CD">
      <w:pPr>
        <w:pStyle w:val="EcoNonformat"/>
        <w:jc w:val="both"/>
      </w:pPr>
      <w:r>
        <w:t xml:space="preserve">                                 (перечислить пофамильно)</w:t>
      </w:r>
    </w:p>
    <w:p w:rsidR="002327CD" w:rsidRDefault="002327CD">
      <w:pPr>
        <w:pStyle w:val="EcoNonformat"/>
        <w:jc w:val="both"/>
      </w:pPr>
      <w:r>
        <w:t xml:space="preserve">    _____________________________________________________________</w:t>
      </w:r>
    </w:p>
    <w:p w:rsidR="002327CD" w:rsidRDefault="002327CD">
      <w:pPr>
        <w:pStyle w:val="EcoNonformat"/>
        <w:jc w:val="both"/>
      </w:pPr>
    </w:p>
    <w:p w:rsidR="002327CD" w:rsidRDefault="002327CD">
      <w:pPr>
        <w:pStyle w:val="EcoNonformat"/>
        <w:jc w:val="both"/>
      </w:pPr>
      <w:r>
        <w:t xml:space="preserve">    Меры безопасности при выполнении работ ______________________</w:t>
      </w:r>
    </w:p>
    <w:p w:rsidR="002327CD" w:rsidRDefault="002327CD">
      <w:pPr>
        <w:pStyle w:val="EcoNonformat"/>
        <w:jc w:val="both"/>
      </w:pPr>
      <w:r>
        <w:t xml:space="preserve">    _____________________________________________________________</w:t>
      </w:r>
    </w:p>
    <w:p w:rsidR="002327CD" w:rsidRDefault="002327CD">
      <w:pPr>
        <w:pStyle w:val="EcoNonformat"/>
        <w:jc w:val="both"/>
      </w:pPr>
    </w:p>
    <w:p w:rsidR="002327CD" w:rsidRDefault="002327CD">
      <w:pPr>
        <w:pStyle w:val="EcoNonformat"/>
        <w:jc w:val="both"/>
      </w:pPr>
      <w:r>
        <w:t xml:space="preserve">    Работа начата    ____ ч ____ мин "___"__________ 20__ г.</w:t>
      </w:r>
    </w:p>
    <w:p w:rsidR="002327CD" w:rsidRDefault="002327CD">
      <w:pPr>
        <w:pStyle w:val="EcoNonformat"/>
        <w:jc w:val="both"/>
      </w:pPr>
      <w:r>
        <w:t xml:space="preserve">    Работа закончена ____ ч ____ мин "___"__________ 20__ г.</w:t>
      </w:r>
    </w:p>
    <w:p w:rsidR="002327CD" w:rsidRDefault="002327CD">
      <w:pPr>
        <w:pStyle w:val="EcoNonformat"/>
        <w:jc w:val="both"/>
      </w:pPr>
    </w:p>
    <w:p w:rsidR="002327CD" w:rsidRDefault="002327CD">
      <w:pPr>
        <w:pStyle w:val="EcoNonformat"/>
        <w:jc w:val="both"/>
      </w:pPr>
      <w:r>
        <w:pict>
          <v:shape id="_x0000_i1026" style="width:344.25pt;height:14.25pt" coordsize="" o:spt="100" adj="0,,0" path="" filled="f" stroked="f">
            <v:stroke joinstyle="miter"/>
            <v:imagedata r:id="rId5" o:title="base_32876_5009_3"/>
            <v:formulas/>
            <v:path o:connecttype="segments"/>
          </v:shape>
        </w:pict>
      </w:r>
    </w:p>
    <w:p w:rsidR="002327CD" w:rsidRDefault="002327CD">
      <w:pPr>
        <w:pStyle w:val="EcoNonformat"/>
        <w:jc w:val="both"/>
      </w:pPr>
    </w:p>
    <w:p w:rsidR="002327CD" w:rsidRDefault="002327CD">
      <w:pPr>
        <w:pStyle w:val="EcoNonformat"/>
        <w:jc w:val="both"/>
      </w:pPr>
      <w:r>
        <w:t xml:space="preserve">    Наряд-допуск выдал  _________________________________________</w:t>
      </w:r>
    </w:p>
    <w:p w:rsidR="002327CD" w:rsidRDefault="002327CD">
      <w:pPr>
        <w:pStyle w:val="EcoNonformat"/>
        <w:jc w:val="both"/>
      </w:pPr>
      <w:r>
        <w:t xml:space="preserve">                                  (подпись, Ф.И.О.)</w:t>
      </w:r>
    </w:p>
    <w:p w:rsidR="002327CD" w:rsidRDefault="002327CD">
      <w:pPr>
        <w:pStyle w:val="EcoNonformat"/>
        <w:jc w:val="both"/>
      </w:pPr>
    </w:p>
    <w:p w:rsidR="002327CD" w:rsidRDefault="002327CD">
      <w:pPr>
        <w:pStyle w:val="EcoNonformat"/>
        <w:jc w:val="both"/>
      </w:pPr>
      <w:r>
        <w:t xml:space="preserve">    Производитель работ _________________________________________</w:t>
      </w:r>
    </w:p>
    <w:p w:rsidR="002327CD" w:rsidRDefault="002327CD">
      <w:pPr>
        <w:pStyle w:val="EcoNonformat"/>
        <w:jc w:val="both"/>
      </w:pPr>
      <w:r>
        <w:t xml:space="preserve">                                  (подпись, Ф.И.О.)</w:t>
      </w:r>
    </w:p>
    <w:p w:rsidR="002327CD" w:rsidRDefault="002327CD">
      <w:pPr>
        <w:pStyle w:val="EcoNormal"/>
        <w:jc w:val="center"/>
      </w:pPr>
    </w:p>
    <w:p w:rsidR="002327CD" w:rsidRDefault="002327CD">
      <w:pPr>
        <w:pStyle w:val="EcoNormal"/>
        <w:jc w:val="center"/>
      </w:pPr>
    </w:p>
    <w:p w:rsidR="002327CD" w:rsidRDefault="002327CD">
      <w:pPr>
        <w:pStyle w:val="EcoNormal"/>
        <w:jc w:val="center"/>
      </w:pPr>
    </w:p>
    <w:p w:rsidR="002327CD" w:rsidRDefault="002327CD">
      <w:pPr>
        <w:pStyle w:val="EcoNormal"/>
        <w:jc w:val="center"/>
      </w:pPr>
    </w:p>
    <w:p w:rsidR="002327CD" w:rsidRDefault="002327CD">
      <w:pPr>
        <w:pStyle w:val="EcoNormal"/>
        <w:jc w:val="center"/>
      </w:pPr>
    </w:p>
    <w:p w:rsidR="002327CD" w:rsidRDefault="002327CD">
      <w:pPr>
        <w:pStyle w:val="EcoNormal"/>
        <w:jc w:val="right"/>
        <w:outlineLvl w:val="0"/>
      </w:pPr>
      <w:r>
        <w:t>Приложение Г</w:t>
      </w:r>
    </w:p>
    <w:p w:rsidR="002327CD" w:rsidRDefault="002327CD">
      <w:pPr>
        <w:pStyle w:val="EcoNormal"/>
        <w:jc w:val="right"/>
      </w:pPr>
      <w:r>
        <w:t>(обязательное)</w:t>
      </w:r>
    </w:p>
    <w:p w:rsidR="002327CD" w:rsidRDefault="002327CD">
      <w:pPr>
        <w:pStyle w:val="EcoNormal"/>
        <w:jc w:val="center"/>
      </w:pPr>
    </w:p>
    <w:p w:rsidR="002327CD" w:rsidRDefault="002327CD">
      <w:pPr>
        <w:pStyle w:val="EcoNormal"/>
        <w:jc w:val="center"/>
      </w:pPr>
      <w:bookmarkStart w:id="43" w:name="P3106"/>
      <w:bookmarkEnd w:id="43"/>
      <w:r>
        <w:t>ФОРМА АКТА ОБ ОБНАРУЖЕНИИ ВЗРЫВООПАСНЫХ, ХИМИЧЕСКИХ</w:t>
      </w:r>
    </w:p>
    <w:p w:rsidR="002327CD" w:rsidRDefault="002327CD">
      <w:pPr>
        <w:pStyle w:val="EcoNormal"/>
        <w:jc w:val="center"/>
      </w:pPr>
      <w:r>
        <w:t>И РАДИАЦИОННЫХ ПРЕДМЕТОВ ПРИ ПРОВЕРКЕ ЛОМА И ОТХОДОВ</w:t>
      </w:r>
    </w:p>
    <w:p w:rsidR="002327CD" w:rsidRDefault="002327CD">
      <w:pPr>
        <w:pStyle w:val="EcoNormal"/>
        <w:jc w:val="center"/>
      </w:pPr>
      <w:r>
        <w:t>ЦВЕТНЫХ МЕТАЛЛОВ</w:t>
      </w:r>
    </w:p>
    <w:p w:rsidR="002327CD" w:rsidRDefault="002327CD">
      <w:pPr>
        <w:pStyle w:val="EcoNormal"/>
        <w:jc w:val="center"/>
      </w:pPr>
    </w:p>
    <w:p w:rsidR="002327CD" w:rsidRDefault="002327CD">
      <w:pPr>
        <w:pStyle w:val="EcoNonformat"/>
        <w:jc w:val="both"/>
      </w:pPr>
      <w:r>
        <w:t xml:space="preserve">    _______________________________________________________________________</w:t>
      </w:r>
    </w:p>
    <w:p w:rsidR="002327CD" w:rsidRDefault="002327CD">
      <w:pPr>
        <w:pStyle w:val="EcoNonformat"/>
        <w:jc w:val="both"/>
      </w:pPr>
      <w:r>
        <w:t xml:space="preserve">                        (наименование предприятия)</w:t>
      </w:r>
    </w:p>
    <w:p w:rsidR="002327CD" w:rsidRDefault="002327CD">
      <w:pPr>
        <w:pStyle w:val="EcoNonformat"/>
        <w:jc w:val="both"/>
      </w:pPr>
    </w:p>
    <w:p w:rsidR="002327CD" w:rsidRDefault="002327CD">
      <w:pPr>
        <w:pStyle w:val="EcoNonformat"/>
        <w:jc w:val="both"/>
      </w:pPr>
    </w:p>
    <w:p w:rsidR="002327CD" w:rsidRDefault="002327CD">
      <w:pPr>
        <w:pStyle w:val="EcoNonformat"/>
        <w:jc w:val="both"/>
      </w:pPr>
      <w:r>
        <w:t xml:space="preserve">                                    УТВЕРЖДАЮ</w:t>
      </w:r>
    </w:p>
    <w:p w:rsidR="002327CD" w:rsidRDefault="002327CD">
      <w:pPr>
        <w:pStyle w:val="EcoNonformat"/>
        <w:jc w:val="both"/>
      </w:pPr>
      <w:r>
        <w:t xml:space="preserve">                                    Руководитель предприятия-потребителя</w:t>
      </w:r>
    </w:p>
    <w:p w:rsidR="002327CD" w:rsidRDefault="002327CD">
      <w:pPr>
        <w:pStyle w:val="EcoNonformat"/>
        <w:jc w:val="both"/>
      </w:pPr>
      <w:r>
        <w:t xml:space="preserve">                                    __________________________________</w:t>
      </w:r>
    </w:p>
    <w:p w:rsidR="002327CD" w:rsidRDefault="002327CD">
      <w:pPr>
        <w:pStyle w:val="EcoNonformat"/>
        <w:jc w:val="both"/>
      </w:pPr>
      <w:r>
        <w:t xml:space="preserve">                                    "___"__________________ 20_____ г.</w:t>
      </w:r>
    </w:p>
    <w:p w:rsidR="002327CD" w:rsidRDefault="002327CD">
      <w:pPr>
        <w:pStyle w:val="EcoNonformat"/>
        <w:jc w:val="both"/>
      </w:pPr>
    </w:p>
    <w:p w:rsidR="002327CD" w:rsidRDefault="002327CD">
      <w:pPr>
        <w:pStyle w:val="EcoNonformat"/>
        <w:jc w:val="both"/>
      </w:pPr>
    </w:p>
    <w:p w:rsidR="002327CD" w:rsidRDefault="002327CD">
      <w:pPr>
        <w:pStyle w:val="EcoNonformat"/>
        <w:jc w:val="both"/>
      </w:pPr>
    </w:p>
    <w:p w:rsidR="002327CD" w:rsidRDefault="002327CD">
      <w:pPr>
        <w:pStyle w:val="EcoNonformat"/>
        <w:jc w:val="both"/>
      </w:pPr>
      <w:r>
        <w:t xml:space="preserve">                                    Печать</w:t>
      </w:r>
    </w:p>
    <w:p w:rsidR="002327CD" w:rsidRDefault="002327CD">
      <w:pPr>
        <w:pStyle w:val="EcoNonformat"/>
        <w:jc w:val="both"/>
      </w:pPr>
    </w:p>
    <w:p w:rsidR="002327CD" w:rsidRDefault="002327CD">
      <w:pPr>
        <w:pStyle w:val="EcoNonformat"/>
        <w:jc w:val="both"/>
      </w:pPr>
    </w:p>
    <w:p w:rsidR="002327CD" w:rsidRDefault="002327CD">
      <w:pPr>
        <w:pStyle w:val="EcoNonformat"/>
        <w:jc w:val="both"/>
      </w:pPr>
      <w:r>
        <w:t xml:space="preserve">                                   АКТ N</w:t>
      </w:r>
    </w:p>
    <w:p w:rsidR="002327CD" w:rsidRDefault="002327CD">
      <w:pPr>
        <w:pStyle w:val="EcoNonformat"/>
        <w:jc w:val="both"/>
      </w:pPr>
      <w:r>
        <w:t xml:space="preserve">                 об обнаружении взрывоопасных, химических</w:t>
      </w:r>
    </w:p>
    <w:p w:rsidR="002327CD" w:rsidRDefault="002327CD">
      <w:pPr>
        <w:pStyle w:val="EcoNonformat"/>
        <w:jc w:val="both"/>
      </w:pPr>
      <w:r>
        <w:t xml:space="preserve">           и радиационных предметов при проверке лома и отходов</w:t>
      </w:r>
    </w:p>
    <w:p w:rsidR="002327CD" w:rsidRDefault="002327CD">
      <w:pPr>
        <w:pStyle w:val="EcoNonformat"/>
        <w:jc w:val="both"/>
      </w:pPr>
      <w:r>
        <w:t xml:space="preserve">                             цветных металлов</w:t>
      </w:r>
    </w:p>
    <w:p w:rsidR="002327CD" w:rsidRDefault="002327CD">
      <w:pPr>
        <w:pStyle w:val="EcoNonformat"/>
        <w:jc w:val="both"/>
      </w:pPr>
    </w:p>
    <w:p w:rsidR="002327CD" w:rsidRDefault="002327CD">
      <w:pPr>
        <w:pStyle w:val="EcoNonformat"/>
        <w:jc w:val="both"/>
      </w:pPr>
      <w:r>
        <w:t xml:space="preserve">    Поставщик лома и отходов ______________________________</w:t>
      </w:r>
    </w:p>
    <w:p w:rsidR="002327CD" w:rsidRDefault="002327CD">
      <w:pPr>
        <w:pStyle w:val="EcoNonformat"/>
        <w:jc w:val="both"/>
      </w:pPr>
      <w:r>
        <w:t xml:space="preserve">    Наименование лома и отходов ___________________________</w:t>
      </w:r>
    </w:p>
    <w:p w:rsidR="002327CD" w:rsidRDefault="002327CD">
      <w:pPr>
        <w:pStyle w:val="EcoNonformat"/>
        <w:jc w:val="both"/>
      </w:pPr>
      <w:r>
        <w:t xml:space="preserve">    Масса _________________________________________________ т</w:t>
      </w:r>
    </w:p>
    <w:p w:rsidR="002327CD" w:rsidRDefault="002327CD">
      <w:pPr>
        <w:pStyle w:val="EcoNonformat"/>
        <w:jc w:val="both"/>
      </w:pPr>
      <w:r>
        <w:t xml:space="preserve">    Вагон (автомобиль) N __________________________________</w:t>
      </w:r>
    </w:p>
    <w:p w:rsidR="002327CD" w:rsidRDefault="002327CD">
      <w:pPr>
        <w:pStyle w:val="EcoNonformat"/>
        <w:jc w:val="both"/>
      </w:pPr>
      <w:r>
        <w:t xml:space="preserve">    Накладная N ___________________________________________</w:t>
      </w:r>
    </w:p>
    <w:p w:rsidR="002327CD" w:rsidRDefault="002327CD">
      <w:pPr>
        <w:pStyle w:val="EcoNonformat"/>
        <w:jc w:val="both"/>
      </w:pPr>
      <w:r>
        <w:t xml:space="preserve">    Дата прибытия груза "___"_______________ 20____ г.</w:t>
      </w:r>
    </w:p>
    <w:p w:rsidR="002327CD" w:rsidRDefault="002327CD">
      <w:pPr>
        <w:pStyle w:val="EcoNonformat"/>
        <w:jc w:val="both"/>
      </w:pPr>
    </w:p>
    <w:p w:rsidR="002327CD" w:rsidRDefault="002327CD">
      <w:pPr>
        <w:pStyle w:val="EcoNonformat"/>
        <w:jc w:val="both"/>
      </w:pPr>
      <w:r>
        <w:t xml:space="preserve">    Удостоверение   о   взрывобезопасности,   химической   и   радиационной</w:t>
      </w:r>
    </w:p>
    <w:p w:rsidR="002327CD" w:rsidRDefault="002327CD">
      <w:pPr>
        <w:pStyle w:val="EcoNonformat"/>
        <w:jc w:val="both"/>
      </w:pPr>
      <w:r>
        <w:t xml:space="preserve">    безопасности лома отходов цветных металлов N _____ от "___"____________</w:t>
      </w:r>
    </w:p>
    <w:p w:rsidR="002327CD" w:rsidRDefault="002327CD">
      <w:pPr>
        <w:pStyle w:val="EcoNonformat"/>
        <w:jc w:val="both"/>
      </w:pPr>
      <w:r>
        <w:lastRenderedPageBreak/>
        <w:t xml:space="preserve">    20____ г.</w:t>
      </w:r>
    </w:p>
    <w:p w:rsidR="002327CD" w:rsidRDefault="002327CD">
      <w:pPr>
        <w:pStyle w:val="EcoNonformat"/>
        <w:jc w:val="both"/>
      </w:pPr>
      <w:r>
        <w:t xml:space="preserve">    Проверкой установлено: ________________________________________________</w:t>
      </w:r>
    </w:p>
    <w:p w:rsidR="002327CD" w:rsidRDefault="002327CD">
      <w:pPr>
        <w:pStyle w:val="EcoNonformat"/>
        <w:jc w:val="both"/>
      </w:pPr>
      <w:r>
        <w:t xml:space="preserve">    _______________________________________________________________________</w:t>
      </w:r>
    </w:p>
    <w:p w:rsidR="002327CD" w:rsidRDefault="002327CD">
      <w:pPr>
        <w:pStyle w:val="EcoNonformat"/>
        <w:jc w:val="both"/>
      </w:pPr>
      <w:r>
        <w:t xml:space="preserve">         (подробно описать каждый взрывоопасный, химически опасный</w:t>
      </w:r>
    </w:p>
    <w:p w:rsidR="002327CD" w:rsidRDefault="002327CD">
      <w:pPr>
        <w:pStyle w:val="EcoNonformat"/>
        <w:jc w:val="both"/>
      </w:pPr>
      <w:r>
        <w:t xml:space="preserve">                      и радиационно опасный предмет)</w:t>
      </w:r>
    </w:p>
    <w:p w:rsidR="002327CD" w:rsidRDefault="002327CD">
      <w:pPr>
        <w:pStyle w:val="EcoNonformat"/>
        <w:jc w:val="both"/>
      </w:pPr>
    </w:p>
    <w:p w:rsidR="002327CD" w:rsidRDefault="002327CD">
      <w:pPr>
        <w:pStyle w:val="EcoNonformat"/>
        <w:jc w:val="both"/>
      </w:pPr>
      <w:r>
        <w:t xml:space="preserve">    Ответственные представители получателя:</w:t>
      </w:r>
    </w:p>
    <w:p w:rsidR="002327CD" w:rsidRDefault="002327CD">
      <w:pPr>
        <w:pStyle w:val="EcoNonformat"/>
        <w:jc w:val="both"/>
      </w:pPr>
    </w:p>
    <w:p w:rsidR="002327CD" w:rsidRDefault="002327CD">
      <w:pPr>
        <w:pStyle w:val="EcoNonformat"/>
        <w:jc w:val="both"/>
      </w:pPr>
      <w:r>
        <w:t xml:space="preserve">    по взрывобезопасности         __________________ ______________________</w:t>
      </w:r>
    </w:p>
    <w:p w:rsidR="002327CD" w:rsidRDefault="002327CD">
      <w:pPr>
        <w:pStyle w:val="EcoNonformat"/>
        <w:jc w:val="both"/>
      </w:pPr>
      <w:r>
        <w:t xml:space="preserve">                                   (личная подпись)  (расшифровка подписи)</w:t>
      </w:r>
    </w:p>
    <w:p w:rsidR="002327CD" w:rsidRDefault="002327CD">
      <w:pPr>
        <w:pStyle w:val="EcoNonformat"/>
        <w:jc w:val="both"/>
      </w:pPr>
    </w:p>
    <w:p w:rsidR="002327CD" w:rsidRDefault="002327CD">
      <w:pPr>
        <w:pStyle w:val="EcoNonformat"/>
        <w:jc w:val="both"/>
      </w:pPr>
      <w:r>
        <w:t xml:space="preserve">    по химической безопасности    __________________ ______________________</w:t>
      </w:r>
    </w:p>
    <w:p w:rsidR="002327CD" w:rsidRDefault="002327CD">
      <w:pPr>
        <w:pStyle w:val="EcoNonformat"/>
        <w:jc w:val="both"/>
      </w:pPr>
      <w:r>
        <w:t xml:space="preserve">                                   (личная подпись)  (расшифровка подписи)</w:t>
      </w:r>
    </w:p>
    <w:p w:rsidR="002327CD" w:rsidRDefault="002327CD">
      <w:pPr>
        <w:pStyle w:val="EcoNonformat"/>
        <w:jc w:val="both"/>
      </w:pPr>
    </w:p>
    <w:p w:rsidR="002327CD" w:rsidRDefault="002327CD">
      <w:pPr>
        <w:pStyle w:val="EcoNonformat"/>
        <w:jc w:val="both"/>
      </w:pPr>
      <w:r>
        <w:t xml:space="preserve">    по радиационной безопасности  __________________ ______________________</w:t>
      </w:r>
    </w:p>
    <w:p w:rsidR="002327CD" w:rsidRDefault="002327CD">
      <w:pPr>
        <w:pStyle w:val="EcoNonformat"/>
        <w:jc w:val="both"/>
      </w:pPr>
      <w:r>
        <w:t xml:space="preserve">                                   (личная подпись)  (расшифровка подписи)</w:t>
      </w:r>
    </w:p>
    <w:p w:rsidR="002327CD" w:rsidRDefault="002327CD">
      <w:pPr>
        <w:pStyle w:val="EcoNormal"/>
        <w:ind w:firstLine="540"/>
        <w:jc w:val="both"/>
      </w:pPr>
    </w:p>
    <w:p w:rsidR="002327CD" w:rsidRDefault="002327CD">
      <w:pPr>
        <w:pStyle w:val="EcoNormal"/>
        <w:ind w:firstLine="540"/>
        <w:jc w:val="both"/>
      </w:pPr>
    </w:p>
    <w:p w:rsidR="002327CD" w:rsidRDefault="002327CD">
      <w:pPr>
        <w:pStyle w:val="EcoNormal"/>
        <w:ind w:firstLine="540"/>
        <w:jc w:val="both"/>
      </w:pPr>
    </w:p>
    <w:p w:rsidR="002327CD" w:rsidRDefault="002327CD">
      <w:pPr>
        <w:pStyle w:val="EcoNormal"/>
        <w:ind w:firstLine="540"/>
        <w:jc w:val="both"/>
      </w:pPr>
    </w:p>
    <w:p w:rsidR="002327CD" w:rsidRDefault="002327CD">
      <w:pPr>
        <w:pStyle w:val="EcoNormal"/>
        <w:ind w:firstLine="540"/>
        <w:jc w:val="both"/>
      </w:pPr>
    </w:p>
    <w:p w:rsidR="002327CD" w:rsidRDefault="002327CD">
      <w:pPr>
        <w:pStyle w:val="EcoNormal"/>
        <w:jc w:val="right"/>
        <w:outlineLvl w:val="0"/>
      </w:pPr>
      <w:r>
        <w:t>Приложение Д</w:t>
      </w:r>
    </w:p>
    <w:p w:rsidR="002327CD" w:rsidRDefault="002327CD">
      <w:pPr>
        <w:pStyle w:val="EcoNormal"/>
        <w:jc w:val="right"/>
      </w:pPr>
      <w:r>
        <w:t>(обязательное)</w:t>
      </w:r>
    </w:p>
    <w:p w:rsidR="002327CD" w:rsidRDefault="002327CD">
      <w:pPr>
        <w:pStyle w:val="EcoNormal"/>
        <w:ind w:firstLine="540"/>
        <w:jc w:val="both"/>
      </w:pPr>
    </w:p>
    <w:p w:rsidR="002327CD" w:rsidRDefault="002327CD">
      <w:pPr>
        <w:pStyle w:val="EcoNormal"/>
        <w:jc w:val="center"/>
      </w:pPr>
      <w:bookmarkStart w:id="44" w:name="P3162"/>
      <w:bookmarkEnd w:id="44"/>
      <w:r>
        <w:t>ФОРМА ПАСПОРТА</w:t>
      </w:r>
    </w:p>
    <w:p w:rsidR="002327CD" w:rsidRDefault="002327CD">
      <w:pPr>
        <w:pStyle w:val="EcoNormal"/>
        <w:ind w:firstLine="540"/>
        <w:jc w:val="both"/>
      </w:pPr>
    </w:p>
    <w:p w:rsidR="002327CD" w:rsidRDefault="002327CD">
      <w:pPr>
        <w:pStyle w:val="EcoNonformat"/>
        <w:jc w:val="both"/>
      </w:pPr>
      <w:r>
        <w:t xml:space="preserve">                                 Паспорт N</w:t>
      </w:r>
    </w:p>
    <w:p w:rsidR="002327CD" w:rsidRDefault="002327CD">
      <w:pPr>
        <w:pStyle w:val="EcoNonformat"/>
        <w:jc w:val="both"/>
      </w:pPr>
    </w:p>
    <w:p w:rsidR="002327CD" w:rsidRDefault="002327CD">
      <w:pPr>
        <w:pStyle w:val="EcoNonformat"/>
        <w:jc w:val="both"/>
      </w:pPr>
      <w:r>
        <w:t xml:space="preserve">    "___"__________ 20___ г.      _________________________________________</w:t>
      </w:r>
    </w:p>
    <w:p w:rsidR="002327CD" w:rsidRDefault="002327CD">
      <w:pPr>
        <w:pStyle w:val="EcoNonformat"/>
        <w:jc w:val="both"/>
      </w:pPr>
      <w:r>
        <w:t xml:space="preserve">                                      (наименование предприятия-поставщика)</w:t>
      </w:r>
    </w:p>
    <w:p w:rsidR="002327CD" w:rsidRDefault="002327CD">
      <w:pPr>
        <w:pStyle w:val="EcoNonformat"/>
        <w:jc w:val="both"/>
      </w:pPr>
    </w:p>
    <w:p w:rsidR="002327CD" w:rsidRDefault="002327CD">
      <w:pPr>
        <w:pStyle w:val="EcoNonformat"/>
        <w:jc w:val="both"/>
      </w:pPr>
      <w:r>
        <w:t xml:space="preserve">    Вагон N __________________________________________________</w:t>
      </w:r>
    </w:p>
    <w:p w:rsidR="002327CD" w:rsidRDefault="002327CD">
      <w:pPr>
        <w:pStyle w:val="EcoNonformat"/>
        <w:jc w:val="both"/>
      </w:pPr>
      <w:r>
        <w:t xml:space="preserve">                        (контейнер, автомобиль)</w:t>
      </w:r>
    </w:p>
    <w:p w:rsidR="002327CD" w:rsidRDefault="002327CD">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424"/>
        <w:gridCol w:w="2133"/>
        <w:gridCol w:w="2152"/>
        <w:gridCol w:w="2255"/>
      </w:tblGrid>
      <w:tr w:rsidR="002327CD">
        <w:tc>
          <w:tcPr>
            <w:tcW w:w="2424" w:type="dxa"/>
          </w:tcPr>
          <w:p w:rsidR="002327CD" w:rsidRDefault="002327CD">
            <w:pPr>
              <w:pStyle w:val="EcoNormal"/>
              <w:jc w:val="center"/>
            </w:pPr>
            <w:r>
              <w:t>Наименование металла и сплава</w:t>
            </w:r>
          </w:p>
        </w:tc>
        <w:tc>
          <w:tcPr>
            <w:tcW w:w="2133" w:type="dxa"/>
          </w:tcPr>
          <w:p w:rsidR="002327CD" w:rsidRDefault="002327CD">
            <w:pPr>
              <w:pStyle w:val="EcoNormal"/>
              <w:jc w:val="center"/>
            </w:pPr>
            <w:r>
              <w:t>Вид лома и отходов</w:t>
            </w:r>
          </w:p>
        </w:tc>
        <w:tc>
          <w:tcPr>
            <w:tcW w:w="2152" w:type="dxa"/>
          </w:tcPr>
          <w:p w:rsidR="002327CD" w:rsidRDefault="002327CD">
            <w:pPr>
              <w:pStyle w:val="EcoNormal"/>
              <w:jc w:val="center"/>
            </w:pPr>
            <w:r>
              <w:t>Условное обозначение</w:t>
            </w:r>
          </w:p>
        </w:tc>
        <w:tc>
          <w:tcPr>
            <w:tcW w:w="2255" w:type="dxa"/>
          </w:tcPr>
          <w:p w:rsidR="002327CD" w:rsidRDefault="002327CD">
            <w:pPr>
              <w:pStyle w:val="EcoNormal"/>
              <w:jc w:val="center"/>
            </w:pPr>
            <w:r>
              <w:t>Марка металла и сплава, обозначение НД</w:t>
            </w:r>
          </w:p>
        </w:tc>
      </w:tr>
      <w:tr w:rsidR="002327CD">
        <w:tc>
          <w:tcPr>
            <w:tcW w:w="2424" w:type="dxa"/>
          </w:tcPr>
          <w:p w:rsidR="002327CD" w:rsidRDefault="002327CD">
            <w:pPr>
              <w:pStyle w:val="EcoNormal"/>
              <w:jc w:val="center"/>
            </w:pPr>
          </w:p>
        </w:tc>
        <w:tc>
          <w:tcPr>
            <w:tcW w:w="2133" w:type="dxa"/>
          </w:tcPr>
          <w:p w:rsidR="002327CD" w:rsidRDefault="002327CD">
            <w:pPr>
              <w:pStyle w:val="EcoNormal"/>
              <w:jc w:val="center"/>
            </w:pPr>
          </w:p>
        </w:tc>
        <w:tc>
          <w:tcPr>
            <w:tcW w:w="2152" w:type="dxa"/>
          </w:tcPr>
          <w:p w:rsidR="002327CD" w:rsidRDefault="002327CD">
            <w:pPr>
              <w:pStyle w:val="EcoNormal"/>
              <w:jc w:val="center"/>
            </w:pPr>
          </w:p>
        </w:tc>
        <w:tc>
          <w:tcPr>
            <w:tcW w:w="2255" w:type="dxa"/>
          </w:tcPr>
          <w:p w:rsidR="002327CD" w:rsidRDefault="002327CD">
            <w:pPr>
              <w:pStyle w:val="EcoNormal"/>
              <w:jc w:val="center"/>
            </w:pPr>
          </w:p>
        </w:tc>
      </w:tr>
      <w:tr w:rsidR="002327CD">
        <w:tc>
          <w:tcPr>
            <w:tcW w:w="2424" w:type="dxa"/>
          </w:tcPr>
          <w:p w:rsidR="002327CD" w:rsidRDefault="002327CD">
            <w:pPr>
              <w:pStyle w:val="EcoNormal"/>
              <w:jc w:val="center"/>
            </w:pPr>
          </w:p>
        </w:tc>
        <w:tc>
          <w:tcPr>
            <w:tcW w:w="2133" w:type="dxa"/>
          </w:tcPr>
          <w:p w:rsidR="002327CD" w:rsidRDefault="002327CD">
            <w:pPr>
              <w:pStyle w:val="EcoNormal"/>
              <w:jc w:val="center"/>
            </w:pPr>
          </w:p>
        </w:tc>
        <w:tc>
          <w:tcPr>
            <w:tcW w:w="2152" w:type="dxa"/>
          </w:tcPr>
          <w:p w:rsidR="002327CD" w:rsidRDefault="002327CD">
            <w:pPr>
              <w:pStyle w:val="EcoNormal"/>
              <w:jc w:val="center"/>
            </w:pPr>
          </w:p>
        </w:tc>
        <w:tc>
          <w:tcPr>
            <w:tcW w:w="2255" w:type="dxa"/>
          </w:tcPr>
          <w:p w:rsidR="002327CD" w:rsidRDefault="002327CD">
            <w:pPr>
              <w:pStyle w:val="EcoNormal"/>
              <w:jc w:val="center"/>
            </w:pPr>
          </w:p>
        </w:tc>
      </w:tr>
    </w:tbl>
    <w:p w:rsidR="002327CD" w:rsidRDefault="002327CD">
      <w:pPr>
        <w:pStyle w:val="EcoNormal"/>
        <w:ind w:firstLine="540"/>
        <w:jc w:val="both"/>
      </w:pPr>
    </w:p>
    <w:p w:rsidR="002327CD" w:rsidRDefault="002327CD">
      <w:pPr>
        <w:pStyle w:val="EcoNormal"/>
        <w:jc w:val="right"/>
      </w:pPr>
      <w:r>
        <w:t>Продолжение</w:t>
      </w:r>
    </w:p>
    <w:p w:rsidR="002327CD" w:rsidRDefault="002327CD">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144"/>
        <w:gridCol w:w="2826"/>
        <w:gridCol w:w="2994"/>
      </w:tblGrid>
      <w:tr w:rsidR="002327CD">
        <w:tc>
          <w:tcPr>
            <w:tcW w:w="3144" w:type="dxa"/>
          </w:tcPr>
          <w:p w:rsidR="002327CD" w:rsidRDefault="002327CD">
            <w:pPr>
              <w:pStyle w:val="EcoNormal"/>
              <w:jc w:val="center"/>
            </w:pPr>
            <w:r>
              <w:t>Химический состав, %</w:t>
            </w:r>
          </w:p>
        </w:tc>
        <w:tc>
          <w:tcPr>
            <w:tcW w:w="2826" w:type="dxa"/>
          </w:tcPr>
          <w:p w:rsidR="002327CD" w:rsidRDefault="002327CD">
            <w:pPr>
              <w:pStyle w:val="EcoNormal"/>
              <w:jc w:val="center"/>
            </w:pPr>
            <w:r>
              <w:t>Засоренность, %</w:t>
            </w:r>
          </w:p>
        </w:tc>
        <w:tc>
          <w:tcPr>
            <w:tcW w:w="2994" w:type="dxa"/>
          </w:tcPr>
          <w:p w:rsidR="002327CD" w:rsidRDefault="002327CD">
            <w:pPr>
              <w:pStyle w:val="EcoNormal"/>
              <w:jc w:val="center"/>
            </w:pPr>
            <w:r>
              <w:t>Примечания</w:t>
            </w:r>
          </w:p>
        </w:tc>
      </w:tr>
      <w:tr w:rsidR="002327CD">
        <w:tc>
          <w:tcPr>
            <w:tcW w:w="3144" w:type="dxa"/>
          </w:tcPr>
          <w:p w:rsidR="002327CD" w:rsidRDefault="002327CD">
            <w:pPr>
              <w:pStyle w:val="EcoNormal"/>
              <w:jc w:val="center"/>
            </w:pPr>
          </w:p>
        </w:tc>
        <w:tc>
          <w:tcPr>
            <w:tcW w:w="2826" w:type="dxa"/>
          </w:tcPr>
          <w:p w:rsidR="002327CD" w:rsidRDefault="002327CD">
            <w:pPr>
              <w:pStyle w:val="EcoNormal"/>
              <w:jc w:val="center"/>
            </w:pPr>
          </w:p>
        </w:tc>
        <w:tc>
          <w:tcPr>
            <w:tcW w:w="2994" w:type="dxa"/>
          </w:tcPr>
          <w:p w:rsidR="002327CD" w:rsidRDefault="002327CD">
            <w:pPr>
              <w:pStyle w:val="EcoNormal"/>
              <w:jc w:val="center"/>
            </w:pPr>
          </w:p>
        </w:tc>
      </w:tr>
      <w:tr w:rsidR="002327CD">
        <w:tc>
          <w:tcPr>
            <w:tcW w:w="3144" w:type="dxa"/>
          </w:tcPr>
          <w:p w:rsidR="002327CD" w:rsidRDefault="002327CD">
            <w:pPr>
              <w:pStyle w:val="EcoNormal"/>
              <w:jc w:val="center"/>
            </w:pPr>
          </w:p>
        </w:tc>
        <w:tc>
          <w:tcPr>
            <w:tcW w:w="2826" w:type="dxa"/>
          </w:tcPr>
          <w:p w:rsidR="002327CD" w:rsidRDefault="002327CD">
            <w:pPr>
              <w:pStyle w:val="EcoNormal"/>
              <w:jc w:val="center"/>
            </w:pPr>
          </w:p>
        </w:tc>
        <w:tc>
          <w:tcPr>
            <w:tcW w:w="2994" w:type="dxa"/>
          </w:tcPr>
          <w:p w:rsidR="002327CD" w:rsidRDefault="002327CD">
            <w:pPr>
              <w:pStyle w:val="EcoNormal"/>
              <w:jc w:val="center"/>
            </w:pPr>
          </w:p>
        </w:tc>
      </w:tr>
      <w:tr w:rsidR="002327CD">
        <w:tc>
          <w:tcPr>
            <w:tcW w:w="3144" w:type="dxa"/>
          </w:tcPr>
          <w:p w:rsidR="002327CD" w:rsidRDefault="002327CD">
            <w:pPr>
              <w:pStyle w:val="EcoNormal"/>
              <w:jc w:val="center"/>
            </w:pPr>
          </w:p>
        </w:tc>
        <w:tc>
          <w:tcPr>
            <w:tcW w:w="2826" w:type="dxa"/>
          </w:tcPr>
          <w:p w:rsidR="002327CD" w:rsidRDefault="002327CD">
            <w:pPr>
              <w:pStyle w:val="EcoNormal"/>
              <w:jc w:val="center"/>
            </w:pPr>
          </w:p>
        </w:tc>
        <w:tc>
          <w:tcPr>
            <w:tcW w:w="2994" w:type="dxa"/>
          </w:tcPr>
          <w:p w:rsidR="002327CD" w:rsidRDefault="002327CD">
            <w:pPr>
              <w:pStyle w:val="EcoNormal"/>
              <w:jc w:val="center"/>
            </w:pPr>
          </w:p>
        </w:tc>
      </w:tr>
    </w:tbl>
    <w:p w:rsidR="002327CD" w:rsidRDefault="002327CD">
      <w:pPr>
        <w:pStyle w:val="EcoNormal"/>
        <w:ind w:firstLine="540"/>
        <w:jc w:val="both"/>
      </w:pPr>
    </w:p>
    <w:p w:rsidR="002327CD" w:rsidRDefault="002327CD">
      <w:pPr>
        <w:pStyle w:val="EcoNonformat"/>
        <w:jc w:val="both"/>
      </w:pPr>
      <w:r>
        <w:t xml:space="preserve">                              Представитель предприятия-поставщика</w:t>
      </w:r>
    </w:p>
    <w:p w:rsidR="002327CD" w:rsidRDefault="002327CD">
      <w:pPr>
        <w:pStyle w:val="EcoNonformat"/>
        <w:jc w:val="both"/>
      </w:pPr>
      <w:r>
        <w:t xml:space="preserve">                              _____________________________________________</w:t>
      </w:r>
    </w:p>
    <w:p w:rsidR="002327CD" w:rsidRDefault="002327CD">
      <w:pPr>
        <w:pStyle w:val="EcoNonformat"/>
        <w:jc w:val="both"/>
      </w:pPr>
      <w:r>
        <w:t xml:space="preserve">                                             (личная подпись)</w:t>
      </w:r>
    </w:p>
    <w:p w:rsidR="002327CD" w:rsidRDefault="002327CD">
      <w:pPr>
        <w:pStyle w:val="EcoNonformat"/>
        <w:jc w:val="both"/>
      </w:pPr>
    </w:p>
    <w:p w:rsidR="002327CD" w:rsidRDefault="002327CD">
      <w:pPr>
        <w:pStyle w:val="EcoNonformat"/>
        <w:jc w:val="both"/>
      </w:pPr>
      <w:r>
        <w:t xml:space="preserve">                              Печать или штамп отдела технического контроля</w:t>
      </w:r>
    </w:p>
    <w:p w:rsidR="002327CD" w:rsidRDefault="002327CD">
      <w:pPr>
        <w:pStyle w:val="EcoNormal"/>
        <w:ind w:firstLine="540"/>
        <w:jc w:val="both"/>
      </w:pPr>
    </w:p>
    <w:p w:rsidR="002327CD" w:rsidRDefault="002327CD">
      <w:pPr>
        <w:pStyle w:val="EcoNormal"/>
        <w:ind w:firstLine="540"/>
        <w:jc w:val="both"/>
      </w:pPr>
      <w:r>
        <w:t>Примечания</w:t>
      </w:r>
    </w:p>
    <w:p w:rsidR="002327CD" w:rsidRDefault="002327CD">
      <w:pPr>
        <w:pStyle w:val="EcoNormal"/>
        <w:ind w:firstLine="540"/>
        <w:jc w:val="both"/>
      </w:pPr>
      <w:r>
        <w:t>1. Марку металла и сплава и обозначение нормативного документа и технической документации указывают только при отгрузке лома и отходов по марке.</w:t>
      </w:r>
    </w:p>
    <w:p w:rsidR="002327CD" w:rsidRDefault="002327CD">
      <w:pPr>
        <w:pStyle w:val="EcoNormal"/>
        <w:ind w:firstLine="540"/>
        <w:jc w:val="both"/>
      </w:pPr>
      <w:r>
        <w:t>2. Химический состав указывают в случае проведения анализа.</w:t>
      </w:r>
    </w:p>
    <w:p w:rsidR="002327CD" w:rsidRDefault="002327CD">
      <w:pPr>
        <w:pStyle w:val="EcoNormal"/>
        <w:ind w:firstLine="540"/>
        <w:jc w:val="both"/>
      </w:pPr>
      <w:r>
        <w:t>3. В договоре оговаривают штрафные санкции при поставке лома и отходов цветных металлов и сплавов без паспорта.</w:t>
      </w:r>
    </w:p>
    <w:p w:rsidR="002327CD" w:rsidRDefault="002327CD">
      <w:pPr>
        <w:pStyle w:val="EcoNormal"/>
        <w:ind w:firstLine="540"/>
        <w:jc w:val="both"/>
      </w:pPr>
    </w:p>
    <w:p w:rsidR="002327CD" w:rsidRDefault="002327CD">
      <w:pPr>
        <w:pStyle w:val="EcoNormal"/>
        <w:ind w:firstLine="540"/>
        <w:jc w:val="both"/>
      </w:pPr>
    </w:p>
    <w:p w:rsidR="002327CD" w:rsidRDefault="002327CD">
      <w:pPr>
        <w:pStyle w:val="EcoNormal"/>
        <w:ind w:firstLine="540"/>
        <w:jc w:val="both"/>
      </w:pPr>
    </w:p>
    <w:p w:rsidR="002327CD" w:rsidRDefault="002327CD">
      <w:pPr>
        <w:pStyle w:val="EcoNormal"/>
        <w:ind w:firstLine="540"/>
        <w:jc w:val="both"/>
      </w:pPr>
    </w:p>
    <w:p w:rsidR="002327CD" w:rsidRDefault="002327CD">
      <w:pPr>
        <w:pStyle w:val="EcoNormal"/>
        <w:ind w:firstLine="540"/>
        <w:jc w:val="both"/>
      </w:pPr>
    </w:p>
    <w:p w:rsidR="002327CD" w:rsidRDefault="002327CD">
      <w:pPr>
        <w:pStyle w:val="EcoNormal"/>
        <w:jc w:val="right"/>
        <w:outlineLvl w:val="0"/>
      </w:pPr>
      <w:r>
        <w:t>Приложение Е</w:t>
      </w:r>
    </w:p>
    <w:p w:rsidR="002327CD" w:rsidRDefault="002327CD">
      <w:pPr>
        <w:pStyle w:val="EcoNormal"/>
        <w:jc w:val="right"/>
      </w:pPr>
      <w:r>
        <w:t>(обязательное)</w:t>
      </w:r>
    </w:p>
    <w:p w:rsidR="002327CD" w:rsidRDefault="002327CD">
      <w:pPr>
        <w:pStyle w:val="EcoNormal"/>
        <w:ind w:firstLine="540"/>
        <w:jc w:val="both"/>
      </w:pPr>
    </w:p>
    <w:p w:rsidR="002327CD" w:rsidRDefault="002327CD">
      <w:pPr>
        <w:pStyle w:val="EcoNormal"/>
        <w:jc w:val="center"/>
      </w:pPr>
      <w:bookmarkStart w:id="45" w:name="P3218"/>
      <w:bookmarkEnd w:id="45"/>
      <w:r>
        <w:t>ФОРМА УДОСТОВЕРЕНИЯ О ДЕЗАКТИВАЦИИ И ОБЕЗВРЕЖИВАНИИ</w:t>
      </w:r>
    </w:p>
    <w:p w:rsidR="002327CD" w:rsidRDefault="002327CD">
      <w:pPr>
        <w:pStyle w:val="EcoNormal"/>
        <w:jc w:val="center"/>
      </w:pPr>
      <w:r>
        <w:t>ОТ ВРЕДНЫХ ВЕЩЕСТВ</w:t>
      </w:r>
    </w:p>
    <w:p w:rsidR="002327CD" w:rsidRDefault="002327CD">
      <w:pPr>
        <w:pStyle w:val="EcoNormal"/>
        <w:ind w:firstLine="540"/>
        <w:jc w:val="both"/>
      </w:pPr>
    </w:p>
    <w:p w:rsidR="002327CD" w:rsidRDefault="002327CD">
      <w:pPr>
        <w:pStyle w:val="EcoNonformat"/>
        <w:jc w:val="both"/>
      </w:pPr>
      <w:r>
        <w:t xml:space="preserve">    _______________________________________________________________________</w:t>
      </w:r>
    </w:p>
    <w:p w:rsidR="002327CD" w:rsidRDefault="002327CD">
      <w:pPr>
        <w:pStyle w:val="EcoNonformat"/>
        <w:jc w:val="both"/>
      </w:pPr>
      <w:r>
        <w:t xml:space="preserve">                         (наименование предприятия)</w:t>
      </w:r>
    </w:p>
    <w:p w:rsidR="002327CD" w:rsidRDefault="002327CD">
      <w:pPr>
        <w:pStyle w:val="EcoNonformat"/>
        <w:jc w:val="both"/>
      </w:pPr>
    </w:p>
    <w:p w:rsidR="002327CD" w:rsidRDefault="002327CD">
      <w:pPr>
        <w:pStyle w:val="EcoNonformat"/>
        <w:jc w:val="both"/>
      </w:pPr>
      <w:r>
        <w:t xml:space="preserve">                           УДОСТОВЕРЕНИЕ N _____</w:t>
      </w:r>
    </w:p>
    <w:p w:rsidR="002327CD" w:rsidRDefault="002327CD">
      <w:pPr>
        <w:pStyle w:val="EcoNonformat"/>
        <w:jc w:val="both"/>
      </w:pPr>
      <w:r>
        <w:t xml:space="preserve">            о дезактивации и обезвреживании от вредных веществ</w:t>
      </w:r>
    </w:p>
    <w:p w:rsidR="002327CD" w:rsidRDefault="002327CD">
      <w:pPr>
        <w:pStyle w:val="EcoNonformat"/>
        <w:jc w:val="both"/>
      </w:pPr>
    </w:p>
    <w:p w:rsidR="002327CD" w:rsidRDefault="002327CD">
      <w:pPr>
        <w:pStyle w:val="EcoNonformat"/>
        <w:jc w:val="both"/>
      </w:pPr>
      <w:r>
        <w:t xml:space="preserve">    "___"_______________ 20___ г.</w:t>
      </w:r>
    </w:p>
    <w:p w:rsidR="002327CD" w:rsidRDefault="002327CD">
      <w:pPr>
        <w:pStyle w:val="EcoNonformat"/>
        <w:jc w:val="both"/>
      </w:pPr>
    </w:p>
    <w:p w:rsidR="002327CD" w:rsidRDefault="002327CD">
      <w:pPr>
        <w:pStyle w:val="EcoNonformat"/>
        <w:jc w:val="both"/>
      </w:pPr>
      <w:r>
        <w:t xml:space="preserve">    Получатель _________________________________________________</w:t>
      </w:r>
    </w:p>
    <w:p w:rsidR="002327CD" w:rsidRDefault="002327CD">
      <w:pPr>
        <w:pStyle w:val="EcoNonformat"/>
        <w:jc w:val="both"/>
      </w:pPr>
      <w:r>
        <w:t xml:space="preserve">    Наименование _______________________________________________</w:t>
      </w:r>
    </w:p>
    <w:p w:rsidR="002327CD" w:rsidRDefault="002327CD">
      <w:pPr>
        <w:pStyle w:val="EcoNonformat"/>
        <w:jc w:val="both"/>
      </w:pPr>
      <w:r>
        <w:t xml:space="preserve">    Партия N ___________________________________________________</w:t>
      </w:r>
    </w:p>
    <w:p w:rsidR="002327CD" w:rsidRDefault="002327CD">
      <w:pPr>
        <w:pStyle w:val="EcoNonformat"/>
        <w:jc w:val="both"/>
      </w:pPr>
      <w:r>
        <w:t xml:space="preserve">    Масса ______________________________________________________</w:t>
      </w:r>
    </w:p>
    <w:p w:rsidR="002327CD" w:rsidRDefault="002327CD">
      <w:pPr>
        <w:pStyle w:val="EcoNonformat"/>
        <w:jc w:val="both"/>
      </w:pPr>
      <w:r>
        <w:t xml:space="preserve">    Номер транспортного средства _______________________________</w:t>
      </w:r>
    </w:p>
    <w:p w:rsidR="002327CD" w:rsidRDefault="002327CD">
      <w:pPr>
        <w:pStyle w:val="EcoNonformat"/>
        <w:jc w:val="both"/>
      </w:pPr>
      <w:r>
        <w:t xml:space="preserve">                                    (вагон, контейнер и т.д.)</w:t>
      </w:r>
    </w:p>
    <w:p w:rsidR="002327CD" w:rsidRDefault="002327CD">
      <w:pPr>
        <w:pStyle w:val="EcoNonformat"/>
        <w:jc w:val="both"/>
      </w:pPr>
    </w:p>
    <w:p w:rsidR="002327CD" w:rsidRDefault="002327CD">
      <w:pPr>
        <w:pStyle w:val="EcoNonformat"/>
        <w:jc w:val="both"/>
      </w:pPr>
    </w:p>
    <w:p w:rsidR="002327CD" w:rsidRDefault="002327CD">
      <w:pPr>
        <w:pStyle w:val="EcoNonformat"/>
        <w:jc w:val="both"/>
      </w:pPr>
      <w:r>
        <w:t xml:space="preserve">    Представитель</w:t>
      </w:r>
    </w:p>
    <w:p w:rsidR="002327CD" w:rsidRDefault="002327CD">
      <w:pPr>
        <w:pStyle w:val="EcoNonformat"/>
        <w:jc w:val="both"/>
      </w:pPr>
      <w:r>
        <w:t xml:space="preserve">    предприятия-поставщика  _____________  ______________  _______________</w:t>
      </w:r>
    </w:p>
    <w:p w:rsidR="002327CD" w:rsidRDefault="002327CD">
      <w:pPr>
        <w:pStyle w:val="EcoNonformat"/>
        <w:jc w:val="both"/>
      </w:pPr>
      <w:r>
        <w:t xml:space="preserve">                              (подпись)     (должность)        (Ф.И.О)</w:t>
      </w:r>
    </w:p>
    <w:p w:rsidR="002327CD" w:rsidRDefault="002327CD">
      <w:pPr>
        <w:pStyle w:val="EcoNonformat"/>
        <w:jc w:val="both"/>
      </w:pPr>
    </w:p>
    <w:p w:rsidR="002327CD" w:rsidRDefault="002327CD">
      <w:pPr>
        <w:pStyle w:val="EcoNonformat"/>
        <w:jc w:val="both"/>
      </w:pPr>
    </w:p>
    <w:p w:rsidR="002327CD" w:rsidRDefault="002327CD">
      <w:pPr>
        <w:pStyle w:val="EcoNonformat"/>
        <w:jc w:val="both"/>
      </w:pPr>
    </w:p>
    <w:p w:rsidR="002327CD" w:rsidRDefault="002327CD">
      <w:pPr>
        <w:pStyle w:val="EcoNonformat"/>
        <w:jc w:val="both"/>
      </w:pPr>
      <w:r>
        <w:t xml:space="preserve">    Печать предприятия-поставщика</w:t>
      </w:r>
    </w:p>
    <w:p w:rsidR="002327CD" w:rsidRDefault="002327CD">
      <w:pPr>
        <w:pStyle w:val="EcoNormal"/>
        <w:jc w:val="center"/>
      </w:pPr>
    </w:p>
    <w:p w:rsidR="002327CD" w:rsidRDefault="002327CD">
      <w:pPr>
        <w:pStyle w:val="EcoNormal"/>
        <w:jc w:val="center"/>
      </w:pPr>
    </w:p>
    <w:p w:rsidR="002327CD" w:rsidRDefault="002327CD">
      <w:pPr>
        <w:pStyle w:val="EcoNormal"/>
        <w:jc w:val="center"/>
      </w:pPr>
    </w:p>
    <w:p w:rsidR="002327CD" w:rsidRDefault="002327CD">
      <w:pPr>
        <w:pStyle w:val="EcoNormal"/>
        <w:jc w:val="center"/>
      </w:pPr>
    </w:p>
    <w:p w:rsidR="002327CD" w:rsidRDefault="002327CD">
      <w:pPr>
        <w:pStyle w:val="EcoNormal"/>
        <w:jc w:val="center"/>
      </w:pPr>
    </w:p>
    <w:p w:rsidR="002327CD" w:rsidRDefault="002327CD">
      <w:pPr>
        <w:pStyle w:val="EcoNormal"/>
        <w:jc w:val="right"/>
        <w:outlineLvl w:val="0"/>
      </w:pPr>
      <w:r>
        <w:t>Приложение Ж</w:t>
      </w:r>
    </w:p>
    <w:p w:rsidR="002327CD" w:rsidRDefault="002327CD">
      <w:pPr>
        <w:pStyle w:val="EcoNormal"/>
        <w:jc w:val="right"/>
      </w:pPr>
      <w:r>
        <w:t>(справочное)</w:t>
      </w:r>
    </w:p>
    <w:p w:rsidR="002327CD" w:rsidRDefault="002327CD">
      <w:pPr>
        <w:pStyle w:val="EcoNormal"/>
        <w:jc w:val="center"/>
      </w:pPr>
    </w:p>
    <w:p w:rsidR="002327CD" w:rsidRDefault="002327CD">
      <w:pPr>
        <w:pStyle w:val="EcoNormal"/>
        <w:jc w:val="center"/>
      </w:pPr>
      <w:bookmarkStart w:id="46" w:name="P3252"/>
      <w:bookmarkEnd w:id="46"/>
      <w:r>
        <w:t>ТАБЛИЦЫ ЗАСОРЕННОСТИ ЛОМА ЦВЕТНЫХ МЕТАЛЛОВ</w:t>
      </w:r>
    </w:p>
    <w:p w:rsidR="002327CD" w:rsidRDefault="002327CD">
      <w:pPr>
        <w:pStyle w:val="EcoNormal"/>
        <w:jc w:val="center"/>
      </w:pPr>
    </w:p>
    <w:p w:rsidR="002327CD" w:rsidRDefault="002327CD">
      <w:pPr>
        <w:pStyle w:val="EcoNormal"/>
        <w:jc w:val="right"/>
      </w:pPr>
      <w:r>
        <w:t>Таблица Ж.1</w:t>
      </w:r>
    </w:p>
    <w:p w:rsidR="002327CD" w:rsidRDefault="002327CD">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558"/>
        <w:gridCol w:w="1015"/>
        <w:gridCol w:w="1163"/>
        <w:gridCol w:w="1043"/>
        <w:gridCol w:w="1185"/>
      </w:tblGrid>
      <w:tr w:rsidR="002327CD">
        <w:tc>
          <w:tcPr>
            <w:tcW w:w="4558" w:type="dxa"/>
            <w:vMerge w:val="restart"/>
          </w:tcPr>
          <w:p w:rsidR="002327CD" w:rsidRDefault="002327CD">
            <w:pPr>
              <w:pStyle w:val="EcoNormal"/>
              <w:jc w:val="center"/>
            </w:pPr>
            <w:r>
              <w:t>Вид лома</w:t>
            </w:r>
          </w:p>
        </w:tc>
        <w:tc>
          <w:tcPr>
            <w:tcW w:w="4406" w:type="dxa"/>
            <w:gridSpan w:val="4"/>
          </w:tcPr>
          <w:p w:rsidR="002327CD" w:rsidRDefault="002327CD">
            <w:pPr>
              <w:pStyle w:val="EcoNormal"/>
              <w:jc w:val="center"/>
            </w:pPr>
            <w:r>
              <w:t>Средняя засоренность, %</w:t>
            </w:r>
          </w:p>
        </w:tc>
      </w:tr>
      <w:tr w:rsidR="002327CD">
        <w:tc>
          <w:tcPr>
            <w:tcW w:w="4558" w:type="dxa"/>
            <w:vMerge/>
          </w:tcPr>
          <w:p w:rsidR="002327CD" w:rsidRDefault="002327CD"/>
        </w:tc>
        <w:tc>
          <w:tcPr>
            <w:tcW w:w="1015" w:type="dxa"/>
          </w:tcPr>
          <w:p w:rsidR="002327CD" w:rsidRDefault="002327CD">
            <w:pPr>
              <w:pStyle w:val="EcoNormal"/>
              <w:jc w:val="center"/>
            </w:pPr>
            <w:r>
              <w:t>Всего</w:t>
            </w:r>
          </w:p>
        </w:tc>
        <w:tc>
          <w:tcPr>
            <w:tcW w:w="1163" w:type="dxa"/>
          </w:tcPr>
          <w:p w:rsidR="002327CD" w:rsidRDefault="002327CD">
            <w:pPr>
              <w:pStyle w:val="EcoNormal"/>
              <w:jc w:val="center"/>
            </w:pPr>
            <w:r>
              <w:t>Железо</w:t>
            </w:r>
          </w:p>
        </w:tc>
        <w:tc>
          <w:tcPr>
            <w:tcW w:w="1043" w:type="dxa"/>
          </w:tcPr>
          <w:p w:rsidR="002327CD" w:rsidRDefault="002327CD">
            <w:pPr>
              <w:pStyle w:val="EcoNormal"/>
              <w:jc w:val="center"/>
            </w:pPr>
            <w:r>
              <w:t>Масло</w:t>
            </w:r>
          </w:p>
        </w:tc>
        <w:tc>
          <w:tcPr>
            <w:tcW w:w="1185" w:type="dxa"/>
          </w:tcPr>
          <w:p w:rsidR="002327CD" w:rsidRDefault="002327CD">
            <w:pPr>
              <w:pStyle w:val="EcoNormal"/>
              <w:jc w:val="center"/>
            </w:pPr>
            <w:r>
              <w:t>Прочее</w:t>
            </w:r>
          </w:p>
        </w:tc>
      </w:tr>
      <w:tr w:rsidR="002327CD">
        <w:tc>
          <w:tcPr>
            <w:tcW w:w="8964" w:type="dxa"/>
            <w:gridSpan w:val="5"/>
          </w:tcPr>
          <w:p w:rsidR="002327CD" w:rsidRDefault="002327CD">
            <w:pPr>
              <w:pStyle w:val="EcoNormal"/>
              <w:jc w:val="center"/>
              <w:outlineLvl w:val="1"/>
            </w:pPr>
            <w:r>
              <w:lastRenderedPageBreak/>
              <w:t>Лом алюминия</w:t>
            </w:r>
          </w:p>
        </w:tc>
      </w:tr>
      <w:tr w:rsidR="002327CD">
        <w:tc>
          <w:tcPr>
            <w:tcW w:w="4558" w:type="dxa"/>
          </w:tcPr>
          <w:p w:rsidR="002327CD" w:rsidRDefault="002327CD">
            <w:pPr>
              <w:pStyle w:val="EcoNormal"/>
              <w:jc w:val="both"/>
            </w:pPr>
            <w:r>
              <w:t>Авиадвигатели поршневые с звездообразным расположением цилиндров, разделанные</w:t>
            </w:r>
          </w:p>
        </w:tc>
        <w:tc>
          <w:tcPr>
            <w:tcW w:w="1015" w:type="dxa"/>
            <w:vAlign w:val="bottom"/>
          </w:tcPr>
          <w:p w:rsidR="002327CD" w:rsidRDefault="002327CD">
            <w:pPr>
              <w:pStyle w:val="EcoNormal"/>
              <w:jc w:val="center"/>
            </w:pPr>
            <w:r>
              <w:t>70</w:t>
            </w:r>
          </w:p>
        </w:tc>
        <w:tc>
          <w:tcPr>
            <w:tcW w:w="1163" w:type="dxa"/>
            <w:vAlign w:val="bottom"/>
          </w:tcPr>
          <w:p w:rsidR="002327CD" w:rsidRDefault="002327CD">
            <w:pPr>
              <w:pStyle w:val="EcoNormal"/>
              <w:jc w:val="center"/>
            </w:pPr>
            <w:r>
              <w:t>65</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5</w:t>
            </w:r>
          </w:p>
        </w:tc>
      </w:tr>
      <w:tr w:rsidR="002327CD">
        <w:tc>
          <w:tcPr>
            <w:tcW w:w="4558" w:type="dxa"/>
          </w:tcPr>
          <w:p w:rsidR="002327CD" w:rsidRDefault="002327CD">
            <w:pPr>
              <w:pStyle w:val="EcoNormal"/>
              <w:jc w:val="both"/>
            </w:pPr>
            <w:r>
              <w:t>Авиадвигатели турбовинтовые</w:t>
            </w:r>
          </w:p>
        </w:tc>
        <w:tc>
          <w:tcPr>
            <w:tcW w:w="1015" w:type="dxa"/>
            <w:vAlign w:val="bottom"/>
          </w:tcPr>
          <w:p w:rsidR="002327CD" w:rsidRDefault="002327CD">
            <w:pPr>
              <w:pStyle w:val="EcoNormal"/>
              <w:jc w:val="center"/>
            </w:pPr>
            <w:r>
              <w:t>79</w:t>
            </w:r>
          </w:p>
        </w:tc>
        <w:tc>
          <w:tcPr>
            <w:tcW w:w="1163" w:type="dxa"/>
            <w:vAlign w:val="bottom"/>
          </w:tcPr>
          <w:p w:rsidR="002327CD" w:rsidRDefault="002327CD">
            <w:pPr>
              <w:pStyle w:val="EcoNormal"/>
              <w:jc w:val="center"/>
            </w:pPr>
            <w:r>
              <w:t>73</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6</w:t>
            </w:r>
          </w:p>
        </w:tc>
      </w:tr>
      <w:tr w:rsidR="002327CD">
        <w:tblPrEx>
          <w:tblBorders>
            <w:insideH w:val="nil"/>
          </w:tblBorders>
        </w:tblPrEx>
        <w:tc>
          <w:tcPr>
            <w:tcW w:w="4558" w:type="dxa"/>
            <w:tcBorders>
              <w:bottom w:val="nil"/>
            </w:tcBorders>
          </w:tcPr>
          <w:p w:rsidR="002327CD" w:rsidRDefault="002327CD">
            <w:pPr>
              <w:pStyle w:val="EcoNormal"/>
              <w:jc w:val="both"/>
            </w:pPr>
            <w:r>
              <w:t>Авиадвигатели турбореактивные:</w:t>
            </w:r>
          </w:p>
        </w:tc>
        <w:tc>
          <w:tcPr>
            <w:tcW w:w="1015" w:type="dxa"/>
            <w:tcBorders>
              <w:bottom w:val="nil"/>
            </w:tcBorders>
            <w:vAlign w:val="bottom"/>
          </w:tcPr>
          <w:p w:rsidR="002327CD" w:rsidRDefault="002327CD">
            <w:pPr>
              <w:pStyle w:val="EcoNormal"/>
              <w:jc w:val="center"/>
            </w:pPr>
          </w:p>
        </w:tc>
        <w:tc>
          <w:tcPr>
            <w:tcW w:w="1163" w:type="dxa"/>
            <w:tcBorders>
              <w:bottom w:val="nil"/>
            </w:tcBorders>
            <w:vAlign w:val="bottom"/>
          </w:tcPr>
          <w:p w:rsidR="002327CD" w:rsidRDefault="002327CD">
            <w:pPr>
              <w:pStyle w:val="EcoNormal"/>
              <w:jc w:val="center"/>
            </w:pPr>
          </w:p>
        </w:tc>
        <w:tc>
          <w:tcPr>
            <w:tcW w:w="1043" w:type="dxa"/>
            <w:tcBorders>
              <w:bottom w:val="nil"/>
            </w:tcBorders>
            <w:vAlign w:val="bottom"/>
          </w:tcPr>
          <w:p w:rsidR="002327CD" w:rsidRDefault="002327CD">
            <w:pPr>
              <w:pStyle w:val="EcoNormal"/>
              <w:jc w:val="center"/>
            </w:pPr>
          </w:p>
        </w:tc>
        <w:tc>
          <w:tcPr>
            <w:tcW w:w="1185" w:type="dxa"/>
            <w:tcBorders>
              <w:bottom w:val="nil"/>
            </w:tcBorders>
            <w:vAlign w:val="bottom"/>
          </w:tcPr>
          <w:p w:rsidR="002327CD" w:rsidRDefault="002327CD">
            <w:pPr>
              <w:pStyle w:val="EcoNormal"/>
              <w:jc w:val="center"/>
            </w:pPr>
          </w:p>
        </w:tc>
      </w:tr>
      <w:tr w:rsidR="002327CD">
        <w:tblPrEx>
          <w:tblBorders>
            <w:insideH w:val="nil"/>
          </w:tblBorders>
        </w:tblPrEx>
        <w:tc>
          <w:tcPr>
            <w:tcW w:w="4558" w:type="dxa"/>
            <w:tcBorders>
              <w:top w:val="nil"/>
              <w:bottom w:val="nil"/>
            </w:tcBorders>
          </w:tcPr>
          <w:p w:rsidR="002327CD" w:rsidRDefault="002327CD">
            <w:pPr>
              <w:pStyle w:val="EcoNormal"/>
              <w:jc w:val="both"/>
            </w:pPr>
            <w:r>
              <w:t>с осевым компрессором</w:t>
            </w:r>
          </w:p>
        </w:tc>
        <w:tc>
          <w:tcPr>
            <w:tcW w:w="1015" w:type="dxa"/>
            <w:tcBorders>
              <w:top w:val="nil"/>
              <w:bottom w:val="nil"/>
            </w:tcBorders>
            <w:vAlign w:val="bottom"/>
          </w:tcPr>
          <w:p w:rsidR="002327CD" w:rsidRDefault="002327CD">
            <w:pPr>
              <w:pStyle w:val="EcoNormal"/>
              <w:jc w:val="center"/>
            </w:pPr>
            <w:r>
              <w:t>71</w:t>
            </w:r>
          </w:p>
        </w:tc>
        <w:tc>
          <w:tcPr>
            <w:tcW w:w="1163" w:type="dxa"/>
            <w:tcBorders>
              <w:top w:val="nil"/>
              <w:bottom w:val="nil"/>
            </w:tcBorders>
            <w:vAlign w:val="bottom"/>
          </w:tcPr>
          <w:p w:rsidR="002327CD" w:rsidRDefault="002327CD">
            <w:pPr>
              <w:pStyle w:val="EcoNormal"/>
              <w:jc w:val="center"/>
            </w:pPr>
            <w:r>
              <w:t>66</w:t>
            </w:r>
          </w:p>
        </w:tc>
        <w:tc>
          <w:tcPr>
            <w:tcW w:w="1043" w:type="dxa"/>
            <w:tcBorders>
              <w:top w:val="nil"/>
              <w:bottom w:val="nil"/>
            </w:tcBorders>
            <w:vAlign w:val="bottom"/>
          </w:tcPr>
          <w:p w:rsidR="002327CD" w:rsidRDefault="002327CD">
            <w:pPr>
              <w:pStyle w:val="EcoNormal"/>
              <w:jc w:val="center"/>
            </w:pPr>
            <w:r>
              <w:t>-</w:t>
            </w:r>
          </w:p>
        </w:tc>
        <w:tc>
          <w:tcPr>
            <w:tcW w:w="1185" w:type="dxa"/>
            <w:tcBorders>
              <w:top w:val="nil"/>
              <w:bottom w:val="nil"/>
            </w:tcBorders>
            <w:vAlign w:val="bottom"/>
          </w:tcPr>
          <w:p w:rsidR="002327CD" w:rsidRDefault="002327CD">
            <w:pPr>
              <w:pStyle w:val="EcoNormal"/>
              <w:jc w:val="center"/>
            </w:pPr>
            <w:r>
              <w:t>5</w:t>
            </w:r>
          </w:p>
        </w:tc>
      </w:tr>
      <w:tr w:rsidR="002327CD">
        <w:tblPrEx>
          <w:tblBorders>
            <w:insideH w:val="nil"/>
          </w:tblBorders>
        </w:tblPrEx>
        <w:tc>
          <w:tcPr>
            <w:tcW w:w="4558" w:type="dxa"/>
            <w:tcBorders>
              <w:top w:val="nil"/>
            </w:tcBorders>
          </w:tcPr>
          <w:p w:rsidR="002327CD" w:rsidRDefault="002327CD">
            <w:pPr>
              <w:pStyle w:val="EcoNormal"/>
              <w:jc w:val="both"/>
            </w:pPr>
            <w:r>
              <w:t>с центробежным компрессором</w:t>
            </w:r>
          </w:p>
        </w:tc>
        <w:tc>
          <w:tcPr>
            <w:tcW w:w="1015" w:type="dxa"/>
            <w:tcBorders>
              <w:top w:val="nil"/>
            </w:tcBorders>
            <w:vAlign w:val="bottom"/>
          </w:tcPr>
          <w:p w:rsidR="002327CD" w:rsidRDefault="002327CD">
            <w:pPr>
              <w:pStyle w:val="EcoNormal"/>
              <w:jc w:val="center"/>
            </w:pPr>
            <w:r>
              <w:t>50</w:t>
            </w:r>
          </w:p>
        </w:tc>
        <w:tc>
          <w:tcPr>
            <w:tcW w:w="1163" w:type="dxa"/>
            <w:tcBorders>
              <w:top w:val="nil"/>
            </w:tcBorders>
            <w:vAlign w:val="bottom"/>
          </w:tcPr>
          <w:p w:rsidR="002327CD" w:rsidRDefault="002327CD">
            <w:pPr>
              <w:pStyle w:val="EcoNormal"/>
              <w:jc w:val="center"/>
            </w:pPr>
            <w:r>
              <w:t>43</w:t>
            </w:r>
          </w:p>
        </w:tc>
        <w:tc>
          <w:tcPr>
            <w:tcW w:w="1043" w:type="dxa"/>
            <w:tcBorders>
              <w:top w:val="nil"/>
            </w:tcBorders>
            <w:vAlign w:val="bottom"/>
          </w:tcPr>
          <w:p w:rsidR="002327CD" w:rsidRDefault="002327CD">
            <w:pPr>
              <w:pStyle w:val="EcoNormal"/>
              <w:jc w:val="center"/>
            </w:pPr>
            <w:r>
              <w:t>-</w:t>
            </w:r>
          </w:p>
        </w:tc>
        <w:tc>
          <w:tcPr>
            <w:tcW w:w="1185" w:type="dxa"/>
            <w:tcBorders>
              <w:top w:val="nil"/>
            </w:tcBorders>
            <w:vAlign w:val="bottom"/>
          </w:tcPr>
          <w:p w:rsidR="002327CD" w:rsidRDefault="002327CD">
            <w:pPr>
              <w:pStyle w:val="EcoNormal"/>
              <w:jc w:val="center"/>
            </w:pPr>
            <w:r>
              <w:t>7</w:t>
            </w:r>
          </w:p>
        </w:tc>
      </w:tr>
      <w:tr w:rsidR="002327CD">
        <w:tc>
          <w:tcPr>
            <w:tcW w:w="4558" w:type="dxa"/>
          </w:tcPr>
          <w:p w:rsidR="002327CD" w:rsidRDefault="002327CD">
            <w:pPr>
              <w:pStyle w:val="EcoNormal"/>
              <w:jc w:val="both"/>
            </w:pPr>
            <w:r>
              <w:t>Авиадвигатели с V-образным расположением цилиндров, неразделанные</w:t>
            </w:r>
          </w:p>
        </w:tc>
        <w:tc>
          <w:tcPr>
            <w:tcW w:w="1015" w:type="dxa"/>
            <w:vAlign w:val="bottom"/>
          </w:tcPr>
          <w:p w:rsidR="002327CD" w:rsidRDefault="002327CD">
            <w:pPr>
              <w:pStyle w:val="EcoNormal"/>
              <w:jc w:val="center"/>
            </w:pPr>
            <w:r>
              <w:t>65</w:t>
            </w:r>
          </w:p>
        </w:tc>
        <w:tc>
          <w:tcPr>
            <w:tcW w:w="1163" w:type="dxa"/>
            <w:vAlign w:val="bottom"/>
          </w:tcPr>
          <w:p w:rsidR="002327CD" w:rsidRDefault="002327CD">
            <w:pPr>
              <w:pStyle w:val="EcoNormal"/>
              <w:jc w:val="center"/>
            </w:pPr>
            <w:r>
              <w:t>62</w:t>
            </w:r>
          </w:p>
        </w:tc>
        <w:tc>
          <w:tcPr>
            <w:tcW w:w="1043" w:type="dxa"/>
            <w:vAlign w:val="bottom"/>
          </w:tcPr>
          <w:p w:rsidR="002327CD" w:rsidRDefault="002327CD">
            <w:pPr>
              <w:pStyle w:val="EcoNormal"/>
              <w:jc w:val="center"/>
            </w:pPr>
            <w:r>
              <w:t>3</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Фольга алюминиевая чистая</w:t>
            </w:r>
          </w:p>
        </w:tc>
        <w:tc>
          <w:tcPr>
            <w:tcW w:w="1015" w:type="dxa"/>
            <w:vAlign w:val="bottom"/>
          </w:tcPr>
          <w:p w:rsidR="002327CD" w:rsidRDefault="002327CD">
            <w:pPr>
              <w:pStyle w:val="EcoNormal"/>
              <w:jc w:val="center"/>
            </w:pPr>
            <w:r>
              <w:t>10</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10</w:t>
            </w:r>
          </w:p>
        </w:tc>
      </w:tr>
      <w:tr w:rsidR="002327CD">
        <w:tc>
          <w:tcPr>
            <w:tcW w:w="4558" w:type="dxa"/>
          </w:tcPr>
          <w:p w:rsidR="002327CD" w:rsidRDefault="002327CD">
            <w:pPr>
              <w:pStyle w:val="EcoNormal"/>
              <w:jc w:val="both"/>
            </w:pPr>
            <w:r>
              <w:t>Фольга алюминиевая с бумагой и остатками молочных продуктов</w:t>
            </w:r>
          </w:p>
        </w:tc>
        <w:tc>
          <w:tcPr>
            <w:tcW w:w="1015" w:type="dxa"/>
            <w:vAlign w:val="bottom"/>
          </w:tcPr>
          <w:p w:rsidR="002327CD" w:rsidRDefault="002327CD">
            <w:pPr>
              <w:pStyle w:val="EcoNormal"/>
              <w:jc w:val="center"/>
            </w:pPr>
            <w:r>
              <w:t>35</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35</w:t>
            </w:r>
          </w:p>
        </w:tc>
      </w:tr>
      <w:tr w:rsidR="002327CD">
        <w:tc>
          <w:tcPr>
            <w:tcW w:w="4558" w:type="dxa"/>
          </w:tcPr>
          <w:p w:rsidR="002327CD" w:rsidRDefault="002327CD">
            <w:pPr>
              <w:pStyle w:val="EcoNormal"/>
              <w:jc w:val="both"/>
            </w:pPr>
            <w:r>
              <w:t>Фольга алюминиевая лакированная, крашеная</w:t>
            </w:r>
          </w:p>
        </w:tc>
        <w:tc>
          <w:tcPr>
            <w:tcW w:w="1015" w:type="dxa"/>
            <w:vAlign w:val="bottom"/>
          </w:tcPr>
          <w:p w:rsidR="002327CD" w:rsidRDefault="002327CD">
            <w:pPr>
              <w:pStyle w:val="EcoNormal"/>
              <w:jc w:val="center"/>
            </w:pPr>
            <w:r>
              <w:t>20</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20</w:t>
            </w:r>
          </w:p>
        </w:tc>
      </w:tr>
      <w:tr w:rsidR="002327CD">
        <w:tc>
          <w:tcPr>
            <w:tcW w:w="4558" w:type="dxa"/>
          </w:tcPr>
          <w:p w:rsidR="002327CD" w:rsidRDefault="002327CD">
            <w:pPr>
              <w:pStyle w:val="EcoNormal"/>
              <w:jc w:val="both"/>
            </w:pPr>
            <w:r>
              <w:t>Фольга алюминиевая (пробки от бутылок с картонными прокладками)</w:t>
            </w:r>
          </w:p>
        </w:tc>
        <w:tc>
          <w:tcPr>
            <w:tcW w:w="1015" w:type="dxa"/>
            <w:vAlign w:val="bottom"/>
          </w:tcPr>
          <w:p w:rsidR="002327CD" w:rsidRDefault="002327CD">
            <w:pPr>
              <w:pStyle w:val="EcoNormal"/>
              <w:jc w:val="center"/>
            </w:pPr>
            <w:r>
              <w:t>60</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60</w:t>
            </w:r>
          </w:p>
        </w:tc>
      </w:tr>
      <w:tr w:rsidR="002327CD">
        <w:tc>
          <w:tcPr>
            <w:tcW w:w="4558" w:type="dxa"/>
          </w:tcPr>
          <w:p w:rsidR="002327CD" w:rsidRDefault="002327CD">
            <w:pPr>
              <w:pStyle w:val="EcoNormal"/>
              <w:jc w:val="both"/>
            </w:pPr>
            <w:r>
              <w:t>Колеса авиационные магниевые размером 1100 x 3300 мм</w:t>
            </w:r>
          </w:p>
        </w:tc>
        <w:tc>
          <w:tcPr>
            <w:tcW w:w="1015" w:type="dxa"/>
            <w:vAlign w:val="bottom"/>
          </w:tcPr>
          <w:p w:rsidR="002327CD" w:rsidRDefault="002327CD">
            <w:pPr>
              <w:pStyle w:val="EcoNormal"/>
              <w:jc w:val="center"/>
            </w:pPr>
            <w:r>
              <w:t>66</w:t>
            </w:r>
          </w:p>
        </w:tc>
        <w:tc>
          <w:tcPr>
            <w:tcW w:w="1163" w:type="dxa"/>
            <w:vAlign w:val="bottom"/>
          </w:tcPr>
          <w:p w:rsidR="002327CD" w:rsidRDefault="002327CD">
            <w:pPr>
              <w:pStyle w:val="EcoNormal"/>
              <w:jc w:val="center"/>
            </w:pPr>
            <w:r>
              <w:t>66</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Колеса авиационные магниевые размером 580 x 3300 мм</w:t>
            </w:r>
          </w:p>
        </w:tc>
        <w:tc>
          <w:tcPr>
            <w:tcW w:w="1015" w:type="dxa"/>
            <w:vAlign w:val="bottom"/>
          </w:tcPr>
          <w:p w:rsidR="002327CD" w:rsidRDefault="002327CD">
            <w:pPr>
              <w:pStyle w:val="EcoNormal"/>
              <w:jc w:val="center"/>
            </w:pPr>
            <w:r>
              <w:t>30</w:t>
            </w:r>
          </w:p>
        </w:tc>
        <w:tc>
          <w:tcPr>
            <w:tcW w:w="1163" w:type="dxa"/>
            <w:vAlign w:val="bottom"/>
          </w:tcPr>
          <w:p w:rsidR="002327CD" w:rsidRDefault="002327CD">
            <w:pPr>
              <w:pStyle w:val="EcoNormal"/>
              <w:jc w:val="center"/>
            </w:pPr>
            <w:r>
              <w:t>30</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Лопасти авиационные: с кольцами и противообледенителями, неразделанные</w:t>
            </w:r>
          </w:p>
        </w:tc>
        <w:tc>
          <w:tcPr>
            <w:tcW w:w="1015" w:type="dxa"/>
            <w:vAlign w:val="bottom"/>
          </w:tcPr>
          <w:p w:rsidR="002327CD" w:rsidRDefault="002327CD">
            <w:pPr>
              <w:pStyle w:val="EcoNormal"/>
              <w:jc w:val="center"/>
            </w:pPr>
            <w:r>
              <w:t>10</w:t>
            </w:r>
          </w:p>
        </w:tc>
        <w:tc>
          <w:tcPr>
            <w:tcW w:w="1163" w:type="dxa"/>
            <w:vAlign w:val="bottom"/>
          </w:tcPr>
          <w:p w:rsidR="002327CD" w:rsidRDefault="002327CD">
            <w:pPr>
              <w:pStyle w:val="EcoNormal"/>
              <w:jc w:val="center"/>
            </w:pPr>
            <w:r>
              <w:t>8</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Лопасти авиационные, разделанные</w:t>
            </w:r>
          </w:p>
        </w:tc>
        <w:tc>
          <w:tcPr>
            <w:tcW w:w="1015" w:type="dxa"/>
            <w:vAlign w:val="bottom"/>
          </w:tcPr>
          <w:p w:rsidR="002327CD" w:rsidRDefault="002327CD">
            <w:pPr>
              <w:pStyle w:val="EcoNormal"/>
              <w:jc w:val="center"/>
            </w:pPr>
            <w:r>
              <w:t>3</w:t>
            </w:r>
          </w:p>
        </w:tc>
        <w:tc>
          <w:tcPr>
            <w:tcW w:w="1163" w:type="dxa"/>
            <w:vAlign w:val="bottom"/>
          </w:tcPr>
          <w:p w:rsidR="002327CD" w:rsidRDefault="002327CD">
            <w:pPr>
              <w:pStyle w:val="EcoNormal"/>
              <w:jc w:val="center"/>
            </w:pPr>
            <w:r>
              <w:t>1</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Винты авиационные трехлопастные в собранном виде</w:t>
            </w:r>
          </w:p>
        </w:tc>
        <w:tc>
          <w:tcPr>
            <w:tcW w:w="1015" w:type="dxa"/>
            <w:vAlign w:val="bottom"/>
          </w:tcPr>
          <w:p w:rsidR="002327CD" w:rsidRDefault="002327CD">
            <w:pPr>
              <w:pStyle w:val="EcoNormal"/>
              <w:jc w:val="center"/>
            </w:pPr>
            <w:r>
              <w:t>64</w:t>
            </w:r>
          </w:p>
        </w:tc>
        <w:tc>
          <w:tcPr>
            <w:tcW w:w="1163" w:type="dxa"/>
            <w:vAlign w:val="bottom"/>
          </w:tcPr>
          <w:p w:rsidR="002327CD" w:rsidRDefault="002327CD">
            <w:pPr>
              <w:pStyle w:val="EcoNormal"/>
              <w:jc w:val="center"/>
            </w:pPr>
            <w:r>
              <w:t>61</w:t>
            </w:r>
          </w:p>
        </w:tc>
        <w:tc>
          <w:tcPr>
            <w:tcW w:w="1043" w:type="dxa"/>
            <w:vAlign w:val="bottom"/>
          </w:tcPr>
          <w:p w:rsidR="002327CD" w:rsidRDefault="002327CD">
            <w:pPr>
              <w:pStyle w:val="EcoNormal"/>
              <w:jc w:val="center"/>
            </w:pPr>
            <w:r>
              <w:t>3</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Абажуры-отражатели</w:t>
            </w:r>
          </w:p>
        </w:tc>
        <w:tc>
          <w:tcPr>
            <w:tcW w:w="1015" w:type="dxa"/>
            <w:vAlign w:val="bottom"/>
          </w:tcPr>
          <w:p w:rsidR="002327CD" w:rsidRDefault="002327CD">
            <w:pPr>
              <w:pStyle w:val="EcoNormal"/>
              <w:jc w:val="center"/>
            </w:pPr>
            <w:r>
              <w:t>40</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40</w:t>
            </w:r>
          </w:p>
        </w:tc>
      </w:tr>
      <w:tr w:rsidR="002327CD">
        <w:tc>
          <w:tcPr>
            <w:tcW w:w="4558" w:type="dxa"/>
          </w:tcPr>
          <w:p w:rsidR="002327CD" w:rsidRDefault="002327CD">
            <w:pPr>
              <w:pStyle w:val="EcoNormal"/>
              <w:jc w:val="both"/>
            </w:pPr>
            <w:r>
              <w:t>Двигатели автомобильные в собранном виде</w:t>
            </w:r>
          </w:p>
        </w:tc>
        <w:tc>
          <w:tcPr>
            <w:tcW w:w="1015" w:type="dxa"/>
            <w:vAlign w:val="bottom"/>
          </w:tcPr>
          <w:p w:rsidR="002327CD" w:rsidRDefault="002327CD">
            <w:pPr>
              <w:pStyle w:val="EcoNormal"/>
              <w:jc w:val="center"/>
            </w:pPr>
            <w:r>
              <w:t>75</w:t>
            </w:r>
          </w:p>
        </w:tc>
        <w:tc>
          <w:tcPr>
            <w:tcW w:w="1163" w:type="dxa"/>
            <w:vAlign w:val="bottom"/>
          </w:tcPr>
          <w:p w:rsidR="002327CD" w:rsidRDefault="002327CD">
            <w:pPr>
              <w:pStyle w:val="EcoNormal"/>
              <w:jc w:val="center"/>
            </w:pPr>
            <w:r>
              <w:t>70</w:t>
            </w:r>
          </w:p>
        </w:tc>
        <w:tc>
          <w:tcPr>
            <w:tcW w:w="1043" w:type="dxa"/>
            <w:vAlign w:val="bottom"/>
          </w:tcPr>
          <w:p w:rsidR="002327CD" w:rsidRDefault="002327CD">
            <w:pPr>
              <w:pStyle w:val="EcoNormal"/>
              <w:jc w:val="center"/>
            </w:pPr>
            <w:r>
              <w:t>2</w:t>
            </w:r>
          </w:p>
        </w:tc>
        <w:tc>
          <w:tcPr>
            <w:tcW w:w="1185" w:type="dxa"/>
            <w:vAlign w:val="bottom"/>
          </w:tcPr>
          <w:p w:rsidR="002327CD" w:rsidRDefault="002327CD">
            <w:pPr>
              <w:pStyle w:val="EcoNormal"/>
              <w:jc w:val="center"/>
            </w:pPr>
            <w:r>
              <w:t>3</w:t>
            </w:r>
          </w:p>
        </w:tc>
      </w:tr>
      <w:tr w:rsidR="002327CD">
        <w:tc>
          <w:tcPr>
            <w:tcW w:w="4558" w:type="dxa"/>
          </w:tcPr>
          <w:p w:rsidR="002327CD" w:rsidRDefault="002327CD">
            <w:pPr>
              <w:pStyle w:val="EcoNormal"/>
              <w:jc w:val="both"/>
            </w:pPr>
            <w:r>
              <w:t>Баллончики аэрозольные, неразделанные</w:t>
            </w:r>
          </w:p>
        </w:tc>
        <w:tc>
          <w:tcPr>
            <w:tcW w:w="1015" w:type="dxa"/>
            <w:vAlign w:val="bottom"/>
          </w:tcPr>
          <w:p w:rsidR="002327CD" w:rsidRDefault="002327CD">
            <w:pPr>
              <w:pStyle w:val="EcoNormal"/>
              <w:jc w:val="center"/>
            </w:pPr>
            <w:r>
              <w:t>22</w:t>
            </w:r>
          </w:p>
        </w:tc>
        <w:tc>
          <w:tcPr>
            <w:tcW w:w="1163" w:type="dxa"/>
            <w:vAlign w:val="bottom"/>
          </w:tcPr>
          <w:p w:rsidR="002327CD" w:rsidRDefault="002327CD">
            <w:pPr>
              <w:pStyle w:val="EcoNormal"/>
              <w:jc w:val="center"/>
            </w:pPr>
            <w:r>
              <w:t>9</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13</w:t>
            </w:r>
          </w:p>
        </w:tc>
      </w:tr>
      <w:tr w:rsidR="002327CD">
        <w:tc>
          <w:tcPr>
            <w:tcW w:w="4558" w:type="dxa"/>
          </w:tcPr>
          <w:p w:rsidR="002327CD" w:rsidRDefault="002327CD">
            <w:pPr>
              <w:pStyle w:val="EcoNormal"/>
              <w:jc w:val="both"/>
            </w:pPr>
            <w:r>
              <w:t>Колодки авиатормозные</w:t>
            </w:r>
          </w:p>
        </w:tc>
        <w:tc>
          <w:tcPr>
            <w:tcW w:w="1015" w:type="dxa"/>
            <w:vAlign w:val="bottom"/>
          </w:tcPr>
          <w:p w:rsidR="002327CD" w:rsidRDefault="002327CD">
            <w:pPr>
              <w:pStyle w:val="EcoNormal"/>
              <w:jc w:val="center"/>
            </w:pPr>
            <w:r>
              <w:t>73</w:t>
            </w:r>
          </w:p>
        </w:tc>
        <w:tc>
          <w:tcPr>
            <w:tcW w:w="1163" w:type="dxa"/>
            <w:vAlign w:val="bottom"/>
          </w:tcPr>
          <w:p w:rsidR="002327CD" w:rsidRDefault="002327CD">
            <w:pPr>
              <w:pStyle w:val="EcoNormal"/>
              <w:jc w:val="center"/>
            </w:pPr>
            <w:r>
              <w:t>31</w:t>
            </w:r>
          </w:p>
        </w:tc>
        <w:tc>
          <w:tcPr>
            <w:tcW w:w="1043" w:type="dxa"/>
            <w:vAlign w:val="bottom"/>
          </w:tcPr>
          <w:p w:rsidR="002327CD" w:rsidRDefault="002327CD">
            <w:pPr>
              <w:pStyle w:val="EcoNormal"/>
              <w:jc w:val="center"/>
            </w:pPr>
            <w:r>
              <w:t>6</w:t>
            </w:r>
          </w:p>
        </w:tc>
        <w:tc>
          <w:tcPr>
            <w:tcW w:w="1185" w:type="dxa"/>
            <w:vAlign w:val="bottom"/>
          </w:tcPr>
          <w:p w:rsidR="002327CD" w:rsidRDefault="002327CD">
            <w:pPr>
              <w:pStyle w:val="EcoNormal"/>
              <w:jc w:val="center"/>
            </w:pPr>
            <w:r>
              <w:t>36</w:t>
            </w:r>
          </w:p>
        </w:tc>
      </w:tr>
      <w:tr w:rsidR="002327CD">
        <w:tc>
          <w:tcPr>
            <w:tcW w:w="4558" w:type="dxa"/>
          </w:tcPr>
          <w:p w:rsidR="002327CD" w:rsidRDefault="002327CD">
            <w:pPr>
              <w:pStyle w:val="EcoNormal"/>
              <w:jc w:val="both"/>
            </w:pPr>
            <w:r>
              <w:t>Баки самолетные обрезиненные</w:t>
            </w:r>
          </w:p>
        </w:tc>
        <w:tc>
          <w:tcPr>
            <w:tcW w:w="1015" w:type="dxa"/>
            <w:vAlign w:val="bottom"/>
          </w:tcPr>
          <w:p w:rsidR="002327CD" w:rsidRDefault="002327CD">
            <w:pPr>
              <w:pStyle w:val="EcoNormal"/>
              <w:jc w:val="center"/>
            </w:pPr>
            <w:r>
              <w:t>65</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65</w:t>
            </w:r>
          </w:p>
        </w:tc>
      </w:tr>
      <w:tr w:rsidR="002327CD">
        <w:tc>
          <w:tcPr>
            <w:tcW w:w="4558" w:type="dxa"/>
          </w:tcPr>
          <w:p w:rsidR="002327CD" w:rsidRDefault="002327CD">
            <w:pPr>
              <w:pStyle w:val="EcoNormal"/>
              <w:jc w:val="both"/>
            </w:pPr>
            <w:r>
              <w:t>Блоки головок цилиндров V-образных двигателей, неразделанные</w:t>
            </w:r>
          </w:p>
        </w:tc>
        <w:tc>
          <w:tcPr>
            <w:tcW w:w="1015" w:type="dxa"/>
            <w:vAlign w:val="bottom"/>
          </w:tcPr>
          <w:p w:rsidR="002327CD" w:rsidRDefault="002327CD">
            <w:pPr>
              <w:pStyle w:val="EcoNormal"/>
              <w:jc w:val="center"/>
            </w:pPr>
            <w:r>
              <w:t>45</w:t>
            </w:r>
          </w:p>
        </w:tc>
        <w:tc>
          <w:tcPr>
            <w:tcW w:w="1163" w:type="dxa"/>
            <w:vAlign w:val="bottom"/>
          </w:tcPr>
          <w:p w:rsidR="002327CD" w:rsidRDefault="002327CD">
            <w:pPr>
              <w:pStyle w:val="EcoNormal"/>
              <w:jc w:val="center"/>
            </w:pPr>
            <w:r>
              <w:t>42</w:t>
            </w:r>
          </w:p>
        </w:tc>
        <w:tc>
          <w:tcPr>
            <w:tcW w:w="1043" w:type="dxa"/>
            <w:vAlign w:val="bottom"/>
          </w:tcPr>
          <w:p w:rsidR="002327CD" w:rsidRDefault="002327CD">
            <w:pPr>
              <w:pStyle w:val="EcoNormal"/>
              <w:jc w:val="center"/>
            </w:pPr>
            <w:r>
              <w:t>3</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Блоки цилиндров со стальными гильзами и шпильками V-образных двигателей</w:t>
            </w:r>
          </w:p>
        </w:tc>
        <w:tc>
          <w:tcPr>
            <w:tcW w:w="1015" w:type="dxa"/>
            <w:vAlign w:val="bottom"/>
          </w:tcPr>
          <w:p w:rsidR="002327CD" w:rsidRDefault="002327CD">
            <w:pPr>
              <w:pStyle w:val="EcoNormal"/>
              <w:jc w:val="center"/>
            </w:pPr>
            <w:r>
              <w:t>60</w:t>
            </w:r>
          </w:p>
        </w:tc>
        <w:tc>
          <w:tcPr>
            <w:tcW w:w="1163" w:type="dxa"/>
            <w:vAlign w:val="bottom"/>
          </w:tcPr>
          <w:p w:rsidR="002327CD" w:rsidRDefault="002327CD">
            <w:pPr>
              <w:pStyle w:val="EcoNormal"/>
              <w:jc w:val="center"/>
            </w:pPr>
            <w:r>
              <w:t>59</w:t>
            </w:r>
          </w:p>
        </w:tc>
        <w:tc>
          <w:tcPr>
            <w:tcW w:w="1043" w:type="dxa"/>
            <w:vAlign w:val="bottom"/>
          </w:tcPr>
          <w:p w:rsidR="002327CD" w:rsidRDefault="002327CD">
            <w:pPr>
              <w:pStyle w:val="EcoNormal"/>
              <w:jc w:val="center"/>
            </w:pPr>
            <w:r>
              <w:t>1</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 xml:space="preserve">Лом военный (трубка-взрыватель с часовым механизмом; капсюль, донная трубка </w:t>
            </w:r>
            <w:r>
              <w:lastRenderedPageBreak/>
              <w:t>взрывателя), неразделенный</w:t>
            </w:r>
          </w:p>
        </w:tc>
        <w:tc>
          <w:tcPr>
            <w:tcW w:w="1015" w:type="dxa"/>
            <w:vAlign w:val="bottom"/>
          </w:tcPr>
          <w:p w:rsidR="002327CD" w:rsidRDefault="002327CD">
            <w:pPr>
              <w:pStyle w:val="EcoNormal"/>
              <w:jc w:val="center"/>
            </w:pPr>
            <w:r>
              <w:lastRenderedPageBreak/>
              <w:t>25</w:t>
            </w:r>
          </w:p>
        </w:tc>
        <w:tc>
          <w:tcPr>
            <w:tcW w:w="1163" w:type="dxa"/>
            <w:vAlign w:val="bottom"/>
          </w:tcPr>
          <w:p w:rsidR="002327CD" w:rsidRDefault="002327CD">
            <w:pPr>
              <w:pStyle w:val="EcoNormal"/>
              <w:jc w:val="center"/>
            </w:pPr>
            <w:r>
              <w:t>20</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5</w:t>
            </w:r>
          </w:p>
        </w:tc>
      </w:tr>
      <w:tr w:rsidR="002327CD">
        <w:tc>
          <w:tcPr>
            <w:tcW w:w="4558" w:type="dxa"/>
          </w:tcPr>
          <w:p w:rsidR="002327CD" w:rsidRDefault="002327CD">
            <w:pPr>
              <w:pStyle w:val="EcoNormal"/>
              <w:jc w:val="both"/>
            </w:pPr>
            <w:r>
              <w:t>Головки швейных машин</w:t>
            </w:r>
          </w:p>
        </w:tc>
        <w:tc>
          <w:tcPr>
            <w:tcW w:w="1015" w:type="dxa"/>
            <w:vAlign w:val="bottom"/>
          </w:tcPr>
          <w:p w:rsidR="002327CD" w:rsidRDefault="002327CD">
            <w:pPr>
              <w:pStyle w:val="EcoNormal"/>
              <w:jc w:val="center"/>
            </w:pPr>
            <w:r>
              <w:t>4</w:t>
            </w:r>
          </w:p>
        </w:tc>
        <w:tc>
          <w:tcPr>
            <w:tcW w:w="1163" w:type="dxa"/>
            <w:vAlign w:val="bottom"/>
          </w:tcPr>
          <w:p w:rsidR="002327CD" w:rsidRDefault="002327CD">
            <w:pPr>
              <w:pStyle w:val="EcoNormal"/>
              <w:jc w:val="center"/>
            </w:pPr>
            <w:r>
              <w:t>1</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3</w:t>
            </w:r>
          </w:p>
        </w:tc>
      </w:tr>
      <w:tr w:rsidR="002327CD">
        <w:tc>
          <w:tcPr>
            <w:tcW w:w="4558" w:type="dxa"/>
          </w:tcPr>
          <w:p w:rsidR="002327CD" w:rsidRDefault="002327CD">
            <w:pPr>
              <w:pStyle w:val="EcoNormal"/>
              <w:jc w:val="both"/>
            </w:pPr>
            <w:r>
              <w:t>Дуги трамвайные</w:t>
            </w:r>
          </w:p>
        </w:tc>
        <w:tc>
          <w:tcPr>
            <w:tcW w:w="1015" w:type="dxa"/>
            <w:vAlign w:val="bottom"/>
          </w:tcPr>
          <w:p w:rsidR="002327CD" w:rsidRDefault="002327CD">
            <w:pPr>
              <w:pStyle w:val="EcoNormal"/>
              <w:jc w:val="center"/>
            </w:pPr>
            <w:r>
              <w:t>5</w:t>
            </w:r>
          </w:p>
        </w:tc>
        <w:tc>
          <w:tcPr>
            <w:tcW w:w="1163" w:type="dxa"/>
            <w:vAlign w:val="bottom"/>
          </w:tcPr>
          <w:p w:rsidR="002327CD" w:rsidRDefault="002327CD">
            <w:pPr>
              <w:pStyle w:val="EcoNormal"/>
              <w:jc w:val="center"/>
            </w:pPr>
            <w:r>
              <w:t>1</w:t>
            </w:r>
          </w:p>
        </w:tc>
        <w:tc>
          <w:tcPr>
            <w:tcW w:w="1043" w:type="dxa"/>
            <w:vAlign w:val="bottom"/>
          </w:tcPr>
          <w:p w:rsidR="002327CD" w:rsidRDefault="002327CD">
            <w:pPr>
              <w:pStyle w:val="EcoNormal"/>
              <w:jc w:val="center"/>
            </w:pPr>
            <w:r>
              <w:t>2</w:t>
            </w:r>
          </w:p>
        </w:tc>
        <w:tc>
          <w:tcPr>
            <w:tcW w:w="1185" w:type="dxa"/>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Дуги шахтных электровозов</w:t>
            </w:r>
          </w:p>
        </w:tc>
        <w:tc>
          <w:tcPr>
            <w:tcW w:w="1015" w:type="dxa"/>
            <w:vAlign w:val="bottom"/>
          </w:tcPr>
          <w:p w:rsidR="002327CD" w:rsidRDefault="002327CD">
            <w:pPr>
              <w:pStyle w:val="EcoNormal"/>
              <w:jc w:val="center"/>
            </w:pPr>
            <w:r>
              <w:t>16</w:t>
            </w:r>
          </w:p>
        </w:tc>
        <w:tc>
          <w:tcPr>
            <w:tcW w:w="1163" w:type="dxa"/>
            <w:vAlign w:val="bottom"/>
          </w:tcPr>
          <w:p w:rsidR="002327CD" w:rsidRDefault="002327CD">
            <w:pPr>
              <w:pStyle w:val="EcoNormal"/>
              <w:jc w:val="center"/>
            </w:pPr>
            <w:r>
              <w:t>16</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Картеры V-образных двигателей с коленчатыми валами</w:t>
            </w:r>
          </w:p>
        </w:tc>
        <w:tc>
          <w:tcPr>
            <w:tcW w:w="1015" w:type="dxa"/>
            <w:vAlign w:val="bottom"/>
          </w:tcPr>
          <w:p w:rsidR="002327CD" w:rsidRDefault="002327CD">
            <w:pPr>
              <w:pStyle w:val="EcoNormal"/>
              <w:jc w:val="center"/>
            </w:pPr>
            <w:r>
              <w:t>65</w:t>
            </w:r>
          </w:p>
        </w:tc>
        <w:tc>
          <w:tcPr>
            <w:tcW w:w="1163" w:type="dxa"/>
            <w:vAlign w:val="bottom"/>
          </w:tcPr>
          <w:p w:rsidR="002327CD" w:rsidRDefault="002327CD">
            <w:pPr>
              <w:pStyle w:val="EcoNormal"/>
              <w:jc w:val="center"/>
            </w:pPr>
            <w:r>
              <w:t>62</w:t>
            </w:r>
          </w:p>
        </w:tc>
        <w:tc>
          <w:tcPr>
            <w:tcW w:w="1043" w:type="dxa"/>
            <w:vAlign w:val="bottom"/>
          </w:tcPr>
          <w:p w:rsidR="002327CD" w:rsidRDefault="002327CD">
            <w:pPr>
              <w:pStyle w:val="EcoNormal"/>
              <w:jc w:val="center"/>
            </w:pPr>
            <w:r>
              <w:t>3</w:t>
            </w:r>
          </w:p>
        </w:tc>
        <w:tc>
          <w:tcPr>
            <w:tcW w:w="1185" w:type="dxa"/>
            <w:vAlign w:val="bottom"/>
          </w:tcPr>
          <w:p w:rsidR="002327CD" w:rsidRDefault="002327CD">
            <w:pPr>
              <w:pStyle w:val="EcoNormal"/>
              <w:jc w:val="center"/>
            </w:pPr>
            <w:r>
              <w:t>-</w:t>
            </w:r>
          </w:p>
        </w:tc>
      </w:tr>
      <w:tr w:rsidR="002327CD">
        <w:tblPrEx>
          <w:tblBorders>
            <w:insideH w:val="nil"/>
          </w:tblBorders>
        </w:tblPrEx>
        <w:tc>
          <w:tcPr>
            <w:tcW w:w="4558" w:type="dxa"/>
            <w:tcBorders>
              <w:bottom w:val="nil"/>
            </w:tcBorders>
          </w:tcPr>
          <w:p w:rsidR="002327CD" w:rsidRDefault="002327CD">
            <w:pPr>
              <w:pStyle w:val="EcoNormal"/>
              <w:jc w:val="both"/>
            </w:pPr>
            <w:r>
              <w:t>Картеры:</w:t>
            </w:r>
          </w:p>
        </w:tc>
        <w:tc>
          <w:tcPr>
            <w:tcW w:w="1015" w:type="dxa"/>
            <w:tcBorders>
              <w:bottom w:val="nil"/>
            </w:tcBorders>
            <w:vAlign w:val="bottom"/>
          </w:tcPr>
          <w:p w:rsidR="002327CD" w:rsidRDefault="002327CD">
            <w:pPr>
              <w:pStyle w:val="EcoNormal"/>
              <w:jc w:val="center"/>
            </w:pPr>
          </w:p>
        </w:tc>
        <w:tc>
          <w:tcPr>
            <w:tcW w:w="1163" w:type="dxa"/>
            <w:tcBorders>
              <w:bottom w:val="nil"/>
            </w:tcBorders>
            <w:vAlign w:val="bottom"/>
          </w:tcPr>
          <w:p w:rsidR="002327CD" w:rsidRDefault="002327CD">
            <w:pPr>
              <w:pStyle w:val="EcoNormal"/>
              <w:jc w:val="center"/>
            </w:pPr>
          </w:p>
        </w:tc>
        <w:tc>
          <w:tcPr>
            <w:tcW w:w="1043" w:type="dxa"/>
            <w:tcBorders>
              <w:bottom w:val="nil"/>
            </w:tcBorders>
            <w:vAlign w:val="bottom"/>
          </w:tcPr>
          <w:p w:rsidR="002327CD" w:rsidRDefault="002327CD">
            <w:pPr>
              <w:pStyle w:val="EcoNormal"/>
              <w:jc w:val="center"/>
            </w:pPr>
          </w:p>
        </w:tc>
        <w:tc>
          <w:tcPr>
            <w:tcW w:w="1185" w:type="dxa"/>
            <w:tcBorders>
              <w:bottom w:val="nil"/>
            </w:tcBorders>
            <w:vAlign w:val="bottom"/>
          </w:tcPr>
          <w:p w:rsidR="002327CD" w:rsidRDefault="002327CD">
            <w:pPr>
              <w:pStyle w:val="EcoNormal"/>
              <w:jc w:val="center"/>
            </w:pPr>
          </w:p>
        </w:tc>
      </w:tr>
      <w:tr w:rsidR="002327CD">
        <w:tblPrEx>
          <w:tblBorders>
            <w:insideH w:val="nil"/>
          </w:tblBorders>
        </w:tblPrEx>
        <w:tc>
          <w:tcPr>
            <w:tcW w:w="4558" w:type="dxa"/>
            <w:tcBorders>
              <w:top w:val="nil"/>
              <w:bottom w:val="nil"/>
            </w:tcBorders>
          </w:tcPr>
          <w:p w:rsidR="002327CD" w:rsidRDefault="002327CD">
            <w:pPr>
              <w:pStyle w:val="EcoNormal"/>
              <w:jc w:val="both"/>
            </w:pPr>
            <w:r>
              <w:t>с большими железными шпильками</w:t>
            </w:r>
          </w:p>
        </w:tc>
        <w:tc>
          <w:tcPr>
            <w:tcW w:w="1015" w:type="dxa"/>
            <w:tcBorders>
              <w:top w:val="nil"/>
              <w:bottom w:val="nil"/>
            </w:tcBorders>
            <w:vAlign w:val="bottom"/>
          </w:tcPr>
          <w:p w:rsidR="002327CD" w:rsidRDefault="002327CD">
            <w:pPr>
              <w:pStyle w:val="EcoNormal"/>
              <w:jc w:val="center"/>
            </w:pPr>
            <w:r>
              <w:t>20</w:t>
            </w:r>
          </w:p>
        </w:tc>
        <w:tc>
          <w:tcPr>
            <w:tcW w:w="1163" w:type="dxa"/>
            <w:tcBorders>
              <w:top w:val="nil"/>
              <w:bottom w:val="nil"/>
            </w:tcBorders>
            <w:vAlign w:val="bottom"/>
          </w:tcPr>
          <w:p w:rsidR="002327CD" w:rsidRDefault="002327CD">
            <w:pPr>
              <w:pStyle w:val="EcoNormal"/>
              <w:jc w:val="center"/>
            </w:pPr>
            <w:r>
              <w:t>18</w:t>
            </w:r>
          </w:p>
        </w:tc>
        <w:tc>
          <w:tcPr>
            <w:tcW w:w="1043" w:type="dxa"/>
            <w:tcBorders>
              <w:top w:val="nil"/>
              <w:bottom w:val="nil"/>
            </w:tcBorders>
            <w:vAlign w:val="bottom"/>
          </w:tcPr>
          <w:p w:rsidR="002327CD" w:rsidRDefault="002327CD">
            <w:pPr>
              <w:pStyle w:val="EcoNormal"/>
              <w:jc w:val="center"/>
            </w:pPr>
            <w:r>
              <w:t>2</w:t>
            </w:r>
          </w:p>
        </w:tc>
        <w:tc>
          <w:tcPr>
            <w:tcW w:w="1185" w:type="dxa"/>
            <w:tcBorders>
              <w:top w:val="nil"/>
              <w:bottom w:val="nil"/>
            </w:tcBorders>
            <w:vAlign w:val="bottom"/>
          </w:tcPr>
          <w:p w:rsidR="002327CD" w:rsidRDefault="002327CD">
            <w:pPr>
              <w:pStyle w:val="EcoNormal"/>
              <w:jc w:val="center"/>
            </w:pPr>
            <w:r>
              <w:t>-</w:t>
            </w:r>
          </w:p>
        </w:tc>
      </w:tr>
      <w:tr w:rsidR="002327CD">
        <w:tblPrEx>
          <w:tblBorders>
            <w:insideH w:val="nil"/>
          </w:tblBorders>
        </w:tblPrEx>
        <w:tc>
          <w:tcPr>
            <w:tcW w:w="4558" w:type="dxa"/>
            <w:tcBorders>
              <w:top w:val="nil"/>
            </w:tcBorders>
          </w:tcPr>
          <w:p w:rsidR="002327CD" w:rsidRDefault="002327CD">
            <w:pPr>
              <w:pStyle w:val="EcoNormal"/>
              <w:jc w:val="both"/>
            </w:pPr>
            <w:r>
              <w:t>с мелкими железными втулками</w:t>
            </w:r>
          </w:p>
        </w:tc>
        <w:tc>
          <w:tcPr>
            <w:tcW w:w="1015" w:type="dxa"/>
            <w:tcBorders>
              <w:top w:val="nil"/>
            </w:tcBorders>
            <w:vAlign w:val="bottom"/>
          </w:tcPr>
          <w:p w:rsidR="002327CD" w:rsidRDefault="002327CD">
            <w:pPr>
              <w:pStyle w:val="EcoNormal"/>
              <w:jc w:val="center"/>
            </w:pPr>
            <w:r>
              <w:t>15</w:t>
            </w:r>
          </w:p>
        </w:tc>
        <w:tc>
          <w:tcPr>
            <w:tcW w:w="1163" w:type="dxa"/>
            <w:tcBorders>
              <w:top w:val="nil"/>
            </w:tcBorders>
            <w:vAlign w:val="bottom"/>
          </w:tcPr>
          <w:p w:rsidR="002327CD" w:rsidRDefault="002327CD">
            <w:pPr>
              <w:pStyle w:val="EcoNormal"/>
              <w:jc w:val="center"/>
            </w:pPr>
            <w:r>
              <w:t>13</w:t>
            </w:r>
          </w:p>
        </w:tc>
        <w:tc>
          <w:tcPr>
            <w:tcW w:w="1043" w:type="dxa"/>
            <w:tcBorders>
              <w:top w:val="nil"/>
            </w:tcBorders>
            <w:vAlign w:val="bottom"/>
          </w:tcPr>
          <w:p w:rsidR="002327CD" w:rsidRDefault="002327CD">
            <w:pPr>
              <w:pStyle w:val="EcoNormal"/>
              <w:jc w:val="center"/>
            </w:pPr>
            <w:r>
              <w:t>2</w:t>
            </w:r>
          </w:p>
        </w:tc>
        <w:tc>
          <w:tcPr>
            <w:tcW w:w="1185" w:type="dxa"/>
            <w:tcBorders>
              <w:top w:val="nil"/>
            </w:tcBorders>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Кабели контрольные с резиновой изоляцией, алюминиевыми жилами в резиновой негорючей оболочке, наружным диаметром менее 25 мм</w:t>
            </w:r>
          </w:p>
        </w:tc>
        <w:tc>
          <w:tcPr>
            <w:tcW w:w="1015" w:type="dxa"/>
            <w:vAlign w:val="bottom"/>
          </w:tcPr>
          <w:p w:rsidR="002327CD" w:rsidRDefault="002327CD">
            <w:pPr>
              <w:pStyle w:val="EcoNormal"/>
              <w:jc w:val="center"/>
            </w:pPr>
            <w:r>
              <w:t>63</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63</w:t>
            </w:r>
          </w:p>
        </w:tc>
      </w:tr>
      <w:tr w:rsidR="002327CD">
        <w:tc>
          <w:tcPr>
            <w:tcW w:w="4558" w:type="dxa"/>
          </w:tcPr>
          <w:p w:rsidR="002327CD" w:rsidRDefault="002327CD">
            <w:pPr>
              <w:pStyle w:val="EcoNormal"/>
              <w:jc w:val="both"/>
            </w:pPr>
            <w:r>
              <w:t>Кабели контрольные с резиновой изоляцией, алюминиевыми жилами в резиновой негорючей оболочке, наружным диаметром более 25 мм</w:t>
            </w:r>
          </w:p>
        </w:tc>
        <w:tc>
          <w:tcPr>
            <w:tcW w:w="1015" w:type="dxa"/>
            <w:vAlign w:val="bottom"/>
          </w:tcPr>
          <w:p w:rsidR="002327CD" w:rsidRDefault="002327CD">
            <w:pPr>
              <w:pStyle w:val="EcoNormal"/>
              <w:jc w:val="center"/>
            </w:pPr>
            <w:r>
              <w:t>80</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80</w:t>
            </w:r>
          </w:p>
        </w:tc>
      </w:tr>
      <w:tr w:rsidR="002327CD">
        <w:tc>
          <w:tcPr>
            <w:tcW w:w="4558" w:type="dxa"/>
          </w:tcPr>
          <w:p w:rsidR="002327CD" w:rsidRDefault="002327CD">
            <w:pPr>
              <w:pStyle w:val="EcoNormal"/>
              <w:jc w:val="both"/>
            </w:pPr>
            <w:r>
              <w:t>Кабели контрольные с резиновой изоляцией, алюминиевыми жилами в резиновой негорючей оболочке, бронированные</w:t>
            </w:r>
          </w:p>
        </w:tc>
        <w:tc>
          <w:tcPr>
            <w:tcW w:w="1015" w:type="dxa"/>
            <w:vAlign w:val="bottom"/>
          </w:tcPr>
          <w:p w:rsidR="002327CD" w:rsidRDefault="002327CD">
            <w:pPr>
              <w:pStyle w:val="EcoNormal"/>
              <w:jc w:val="center"/>
            </w:pPr>
            <w:r>
              <w:t>82</w:t>
            </w:r>
          </w:p>
        </w:tc>
        <w:tc>
          <w:tcPr>
            <w:tcW w:w="1163" w:type="dxa"/>
            <w:vAlign w:val="bottom"/>
          </w:tcPr>
          <w:p w:rsidR="002327CD" w:rsidRDefault="002327CD">
            <w:pPr>
              <w:pStyle w:val="EcoNormal"/>
              <w:jc w:val="center"/>
            </w:pPr>
            <w:r>
              <w:t>29</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53</w:t>
            </w:r>
          </w:p>
        </w:tc>
      </w:tr>
      <w:tr w:rsidR="002327CD">
        <w:tc>
          <w:tcPr>
            <w:tcW w:w="4558" w:type="dxa"/>
          </w:tcPr>
          <w:p w:rsidR="002327CD" w:rsidRDefault="002327CD">
            <w:pPr>
              <w:pStyle w:val="EcoNormal"/>
              <w:jc w:val="both"/>
            </w:pPr>
            <w:r>
              <w:t>Кабели контрольные в полихлорвиниловой оболочке с одной жилой</w:t>
            </w:r>
          </w:p>
        </w:tc>
        <w:tc>
          <w:tcPr>
            <w:tcW w:w="1015" w:type="dxa"/>
            <w:vAlign w:val="bottom"/>
          </w:tcPr>
          <w:p w:rsidR="002327CD" w:rsidRDefault="002327CD">
            <w:pPr>
              <w:pStyle w:val="EcoNormal"/>
              <w:jc w:val="center"/>
            </w:pPr>
            <w:r>
              <w:t>58</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58</w:t>
            </w:r>
          </w:p>
        </w:tc>
      </w:tr>
      <w:tr w:rsidR="002327CD">
        <w:tc>
          <w:tcPr>
            <w:tcW w:w="4558" w:type="dxa"/>
          </w:tcPr>
          <w:p w:rsidR="002327CD" w:rsidRDefault="002327CD">
            <w:pPr>
              <w:pStyle w:val="EcoNormal"/>
              <w:jc w:val="both"/>
            </w:pPr>
            <w:r>
              <w:t>Кабели контрольные в полихлорвиниловой оболочке с тремя-четырьмя жилами диаметром менее 16 мм</w:t>
            </w:r>
          </w:p>
        </w:tc>
        <w:tc>
          <w:tcPr>
            <w:tcW w:w="1015" w:type="dxa"/>
            <w:vAlign w:val="bottom"/>
          </w:tcPr>
          <w:p w:rsidR="002327CD" w:rsidRDefault="002327CD">
            <w:pPr>
              <w:pStyle w:val="EcoNormal"/>
              <w:jc w:val="center"/>
            </w:pPr>
            <w:r>
              <w:t>79</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79</w:t>
            </w:r>
          </w:p>
        </w:tc>
      </w:tr>
      <w:tr w:rsidR="002327CD">
        <w:tc>
          <w:tcPr>
            <w:tcW w:w="4558" w:type="dxa"/>
          </w:tcPr>
          <w:p w:rsidR="002327CD" w:rsidRDefault="002327CD">
            <w:pPr>
              <w:pStyle w:val="EcoNormal"/>
              <w:jc w:val="both"/>
            </w:pPr>
            <w:r>
              <w:t>Кабели контрольные в полихлорвиниловой оболочке с тремя-четырьмя жилами диаметром более 16 мм</w:t>
            </w:r>
          </w:p>
        </w:tc>
        <w:tc>
          <w:tcPr>
            <w:tcW w:w="1015" w:type="dxa"/>
            <w:vAlign w:val="bottom"/>
          </w:tcPr>
          <w:p w:rsidR="002327CD" w:rsidRDefault="002327CD">
            <w:pPr>
              <w:pStyle w:val="EcoNormal"/>
              <w:jc w:val="center"/>
            </w:pPr>
            <w:r>
              <w:t>65</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65</w:t>
            </w:r>
          </w:p>
        </w:tc>
      </w:tr>
      <w:tr w:rsidR="002327CD">
        <w:tc>
          <w:tcPr>
            <w:tcW w:w="4558" w:type="dxa"/>
          </w:tcPr>
          <w:p w:rsidR="002327CD" w:rsidRDefault="002327CD">
            <w:pPr>
              <w:pStyle w:val="EcoNormal"/>
              <w:jc w:val="both"/>
            </w:pPr>
            <w:r>
              <w:t>Кабели контрольные в полихлорвиниловой оболочке, бронированные с двумя жилами сечением до 6 мм2</w:t>
            </w:r>
          </w:p>
        </w:tc>
        <w:tc>
          <w:tcPr>
            <w:tcW w:w="1015" w:type="dxa"/>
            <w:vAlign w:val="bottom"/>
          </w:tcPr>
          <w:p w:rsidR="002327CD" w:rsidRDefault="002327CD">
            <w:pPr>
              <w:pStyle w:val="EcoNormal"/>
              <w:jc w:val="center"/>
            </w:pPr>
            <w:r>
              <w:t>96</w:t>
            </w:r>
          </w:p>
        </w:tc>
        <w:tc>
          <w:tcPr>
            <w:tcW w:w="1163" w:type="dxa"/>
            <w:vAlign w:val="bottom"/>
          </w:tcPr>
          <w:p w:rsidR="002327CD" w:rsidRDefault="002327CD">
            <w:pPr>
              <w:pStyle w:val="EcoNormal"/>
              <w:jc w:val="center"/>
            </w:pPr>
            <w:r>
              <w:t>37</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59</w:t>
            </w:r>
          </w:p>
        </w:tc>
      </w:tr>
      <w:tr w:rsidR="002327CD">
        <w:tc>
          <w:tcPr>
            <w:tcW w:w="4558" w:type="dxa"/>
          </w:tcPr>
          <w:p w:rsidR="002327CD" w:rsidRDefault="002327CD">
            <w:pPr>
              <w:pStyle w:val="EcoNormal"/>
              <w:jc w:val="both"/>
            </w:pPr>
            <w:r>
              <w:t>Кабели бронированные с двумя-четырьмя жилами сечением более 6 мм2</w:t>
            </w:r>
          </w:p>
        </w:tc>
        <w:tc>
          <w:tcPr>
            <w:tcW w:w="1015" w:type="dxa"/>
            <w:vAlign w:val="bottom"/>
          </w:tcPr>
          <w:p w:rsidR="002327CD" w:rsidRDefault="002327CD">
            <w:pPr>
              <w:pStyle w:val="EcoNormal"/>
              <w:jc w:val="center"/>
            </w:pPr>
            <w:r>
              <w:t>80</w:t>
            </w:r>
          </w:p>
        </w:tc>
        <w:tc>
          <w:tcPr>
            <w:tcW w:w="1163" w:type="dxa"/>
            <w:vAlign w:val="bottom"/>
          </w:tcPr>
          <w:p w:rsidR="002327CD" w:rsidRDefault="002327CD">
            <w:pPr>
              <w:pStyle w:val="EcoNormal"/>
              <w:jc w:val="center"/>
            </w:pPr>
            <w:r>
              <w:t>29</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51</w:t>
            </w:r>
          </w:p>
        </w:tc>
      </w:tr>
      <w:tr w:rsidR="002327CD">
        <w:tc>
          <w:tcPr>
            <w:tcW w:w="4558" w:type="dxa"/>
          </w:tcPr>
          <w:p w:rsidR="002327CD" w:rsidRDefault="002327CD">
            <w:pPr>
              <w:pStyle w:val="EcoNormal"/>
              <w:jc w:val="both"/>
            </w:pPr>
            <w:r>
              <w:t>Кабели силовые с изоляцией из пропитанной бумаги в алюминиевой оболочке с тремя алюминиевыми жилами</w:t>
            </w:r>
          </w:p>
        </w:tc>
        <w:tc>
          <w:tcPr>
            <w:tcW w:w="1015" w:type="dxa"/>
            <w:vAlign w:val="bottom"/>
          </w:tcPr>
          <w:p w:rsidR="002327CD" w:rsidRDefault="002327CD">
            <w:pPr>
              <w:pStyle w:val="EcoNormal"/>
              <w:jc w:val="center"/>
            </w:pPr>
            <w:r>
              <w:t>33</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33</w:t>
            </w:r>
          </w:p>
        </w:tc>
      </w:tr>
      <w:tr w:rsidR="002327CD">
        <w:tc>
          <w:tcPr>
            <w:tcW w:w="4558" w:type="dxa"/>
          </w:tcPr>
          <w:p w:rsidR="002327CD" w:rsidRDefault="002327CD">
            <w:pPr>
              <w:pStyle w:val="EcoNormal"/>
              <w:jc w:val="both"/>
            </w:pPr>
            <w:r>
              <w:t>Кабели силовые с изоляцией из пропитанной бумаги в алюминиевой оболочке с четырьмя алюминиевыми жилами</w:t>
            </w:r>
          </w:p>
        </w:tc>
        <w:tc>
          <w:tcPr>
            <w:tcW w:w="1015" w:type="dxa"/>
            <w:vAlign w:val="bottom"/>
          </w:tcPr>
          <w:p w:rsidR="002327CD" w:rsidRDefault="002327CD">
            <w:pPr>
              <w:pStyle w:val="EcoNormal"/>
              <w:jc w:val="center"/>
            </w:pPr>
            <w:r>
              <w:t>25</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35</w:t>
            </w:r>
          </w:p>
        </w:tc>
      </w:tr>
      <w:tr w:rsidR="002327CD">
        <w:tc>
          <w:tcPr>
            <w:tcW w:w="4558" w:type="dxa"/>
          </w:tcPr>
          <w:p w:rsidR="002327CD" w:rsidRDefault="002327CD">
            <w:pPr>
              <w:pStyle w:val="EcoNormal"/>
              <w:jc w:val="both"/>
            </w:pPr>
            <w:r>
              <w:lastRenderedPageBreak/>
              <w:t>Кабели силовые с изоляцией из пропитанной бумаги в алюминиевой оболочке с тремя алюминиевыми жилами, бронированные</w:t>
            </w:r>
          </w:p>
        </w:tc>
        <w:tc>
          <w:tcPr>
            <w:tcW w:w="1015" w:type="dxa"/>
            <w:vAlign w:val="bottom"/>
          </w:tcPr>
          <w:p w:rsidR="002327CD" w:rsidRDefault="002327CD">
            <w:pPr>
              <w:pStyle w:val="EcoNormal"/>
              <w:jc w:val="center"/>
            </w:pPr>
            <w:r>
              <w:t>68</w:t>
            </w:r>
          </w:p>
        </w:tc>
        <w:tc>
          <w:tcPr>
            <w:tcW w:w="1163" w:type="dxa"/>
            <w:vAlign w:val="bottom"/>
          </w:tcPr>
          <w:p w:rsidR="002327CD" w:rsidRDefault="002327CD">
            <w:pPr>
              <w:pStyle w:val="EcoNormal"/>
              <w:jc w:val="center"/>
            </w:pPr>
            <w:r>
              <w:t>37</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31</w:t>
            </w:r>
          </w:p>
        </w:tc>
      </w:tr>
      <w:tr w:rsidR="002327CD">
        <w:tc>
          <w:tcPr>
            <w:tcW w:w="4558" w:type="dxa"/>
          </w:tcPr>
          <w:p w:rsidR="002327CD" w:rsidRDefault="002327CD">
            <w:pPr>
              <w:pStyle w:val="EcoNormal"/>
              <w:jc w:val="both"/>
            </w:pPr>
            <w:r>
              <w:t>Кабели силовые с изоляцией из пропитанной бумаги в алюминиевой оболочке с четырьмя алюминиевыми жилами, бронированные</w:t>
            </w:r>
          </w:p>
        </w:tc>
        <w:tc>
          <w:tcPr>
            <w:tcW w:w="1015" w:type="dxa"/>
            <w:vAlign w:val="bottom"/>
          </w:tcPr>
          <w:p w:rsidR="002327CD" w:rsidRDefault="002327CD">
            <w:pPr>
              <w:pStyle w:val="EcoNormal"/>
              <w:jc w:val="center"/>
            </w:pPr>
            <w:r>
              <w:t>62</w:t>
            </w:r>
          </w:p>
        </w:tc>
        <w:tc>
          <w:tcPr>
            <w:tcW w:w="1163" w:type="dxa"/>
            <w:vAlign w:val="bottom"/>
          </w:tcPr>
          <w:p w:rsidR="002327CD" w:rsidRDefault="002327CD">
            <w:pPr>
              <w:pStyle w:val="EcoNormal"/>
              <w:jc w:val="center"/>
            </w:pPr>
            <w:r>
              <w:t>36</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28</w:t>
            </w:r>
          </w:p>
        </w:tc>
      </w:tr>
      <w:tr w:rsidR="002327CD">
        <w:tc>
          <w:tcPr>
            <w:tcW w:w="4558" w:type="dxa"/>
          </w:tcPr>
          <w:p w:rsidR="002327CD" w:rsidRDefault="002327CD">
            <w:pPr>
              <w:pStyle w:val="EcoNormal"/>
              <w:jc w:val="both"/>
            </w:pPr>
            <w:r>
              <w:t>Кабели контрольные в полихлорвиниловой оболочке с алюминиевыми жилами</w:t>
            </w:r>
          </w:p>
        </w:tc>
        <w:tc>
          <w:tcPr>
            <w:tcW w:w="1015" w:type="dxa"/>
            <w:vAlign w:val="bottom"/>
          </w:tcPr>
          <w:p w:rsidR="002327CD" w:rsidRDefault="002327CD">
            <w:pPr>
              <w:pStyle w:val="EcoNormal"/>
              <w:jc w:val="center"/>
            </w:pPr>
            <w:r>
              <w:t>64</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64</w:t>
            </w:r>
          </w:p>
        </w:tc>
      </w:tr>
      <w:tr w:rsidR="002327CD">
        <w:tc>
          <w:tcPr>
            <w:tcW w:w="4558" w:type="dxa"/>
          </w:tcPr>
          <w:p w:rsidR="002327CD" w:rsidRDefault="002327CD">
            <w:pPr>
              <w:pStyle w:val="EcoNormal"/>
              <w:jc w:val="both"/>
            </w:pPr>
            <w:r>
              <w:t>Кабели контрольные в полихлорвиниловой оболочке, бронированные</w:t>
            </w:r>
          </w:p>
        </w:tc>
        <w:tc>
          <w:tcPr>
            <w:tcW w:w="1015" w:type="dxa"/>
            <w:vAlign w:val="bottom"/>
          </w:tcPr>
          <w:p w:rsidR="002327CD" w:rsidRDefault="002327CD">
            <w:pPr>
              <w:pStyle w:val="EcoNormal"/>
              <w:jc w:val="center"/>
            </w:pPr>
            <w:r>
              <w:t>90</w:t>
            </w:r>
          </w:p>
        </w:tc>
        <w:tc>
          <w:tcPr>
            <w:tcW w:w="1163" w:type="dxa"/>
            <w:vAlign w:val="bottom"/>
          </w:tcPr>
          <w:p w:rsidR="002327CD" w:rsidRDefault="002327CD">
            <w:pPr>
              <w:pStyle w:val="EcoNormal"/>
              <w:jc w:val="center"/>
            </w:pPr>
            <w:r>
              <w:t>36</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54</w:t>
            </w:r>
          </w:p>
        </w:tc>
      </w:tr>
      <w:tr w:rsidR="002327CD">
        <w:tc>
          <w:tcPr>
            <w:tcW w:w="4558" w:type="dxa"/>
          </w:tcPr>
          <w:p w:rsidR="002327CD" w:rsidRDefault="002327CD">
            <w:pPr>
              <w:pStyle w:val="EcoNormal"/>
              <w:jc w:val="both"/>
            </w:pPr>
            <w:r>
              <w:t>Коляски детские, неразделанные</w:t>
            </w:r>
          </w:p>
        </w:tc>
        <w:tc>
          <w:tcPr>
            <w:tcW w:w="1015" w:type="dxa"/>
            <w:vAlign w:val="bottom"/>
          </w:tcPr>
          <w:p w:rsidR="002327CD" w:rsidRDefault="002327CD">
            <w:pPr>
              <w:pStyle w:val="EcoNormal"/>
              <w:jc w:val="center"/>
            </w:pPr>
            <w:r>
              <w:t>80</w:t>
            </w:r>
          </w:p>
        </w:tc>
        <w:tc>
          <w:tcPr>
            <w:tcW w:w="1163" w:type="dxa"/>
            <w:vAlign w:val="bottom"/>
          </w:tcPr>
          <w:p w:rsidR="002327CD" w:rsidRDefault="002327CD">
            <w:pPr>
              <w:pStyle w:val="EcoNormal"/>
              <w:jc w:val="center"/>
            </w:pPr>
            <w:r>
              <w:t>44</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36</w:t>
            </w:r>
          </w:p>
        </w:tc>
      </w:tr>
      <w:tr w:rsidR="002327CD">
        <w:tc>
          <w:tcPr>
            <w:tcW w:w="4558" w:type="dxa"/>
          </w:tcPr>
          <w:p w:rsidR="002327CD" w:rsidRDefault="002327CD">
            <w:pPr>
              <w:pStyle w:val="EcoNormal"/>
              <w:jc w:val="both"/>
            </w:pPr>
            <w:r>
              <w:t>Кабели контрольные в полихлорвиниловой оболочке с алюминиевыми жилами</w:t>
            </w:r>
          </w:p>
        </w:tc>
        <w:tc>
          <w:tcPr>
            <w:tcW w:w="1015" w:type="dxa"/>
            <w:vAlign w:val="bottom"/>
          </w:tcPr>
          <w:p w:rsidR="002327CD" w:rsidRDefault="002327CD">
            <w:pPr>
              <w:pStyle w:val="EcoNormal"/>
              <w:jc w:val="center"/>
            </w:pPr>
            <w:r>
              <w:t>64</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64</w:t>
            </w:r>
          </w:p>
        </w:tc>
      </w:tr>
      <w:tr w:rsidR="002327CD">
        <w:tc>
          <w:tcPr>
            <w:tcW w:w="4558" w:type="dxa"/>
          </w:tcPr>
          <w:p w:rsidR="002327CD" w:rsidRDefault="002327CD">
            <w:pPr>
              <w:pStyle w:val="EcoNormal"/>
              <w:jc w:val="both"/>
            </w:pPr>
            <w:r>
              <w:t>Кабели контрольные в полихлорвиниловой оболочке с алюминиевыми жилами, бронированные</w:t>
            </w:r>
          </w:p>
        </w:tc>
        <w:tc>
          <w:tcPr>
            <w:tcW w:w="1015" w:type="dxa"/>
            <w:vAlign w:val="bottom"/>
          </w:tcPr>
          <w:p w:rsidR="002327CD" w:rsidRDefault="002327CD">
            <w:pPr>
              <w:pStyle w:val="EcoNormal"/>
              <w:jc w:val="center"/>
            </w:pPr>
            <w:r>
              <w:t>90</w:t>
            </w:r>
          </w:p>
        </w:tc>
        <w:tc>
          <w:tcPr>
            <w:tcW w:w="1163" w:type="dxa"/>
            <w:vAlign w:val="bottom"/>
          </w:tcPr>
          <w:p w:rsidR="002327CD" w:rsidRDefault="002327CD">
            <w:pPr>
              <w:pStyle w:val="EcoNormal"/>
              <w:jc w:val="center"/>
            </w:pPr>
            <w:r>
              <w:t>36</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54</w:t>
            </w:r>
          </w:p>
        </w:tc>
      </w:tr>
      <w:tr w:rsidR="002327CD">
        <w:tc>
          <w:tcPr>
            <w:tcW w:w="4558" w:type="dxa"/>
          </w:tcPr>
          <w:p w:rsidR="002327CD" w:rsidRDefault="002327CD">
            <w:pPr>
              <w:pStyle w:val="EcoNormal"/>
              <w:jc w:val="both"/>
            </w:pPr>
            <w:r>
              <w:t>Коляски детские, неразделанные</w:t>
            </w:r>
          </w:p>
        </w:tc>
        <w:tc>
          <w:tcPr>
            <w:tcW w:w="1015" w:type="dxa"/>
            <w:vAlign w:val="bottom"/>
          </w:tcPr>
          <w:p w:rsidR="002327CD" w:rsidRDefault="002327CD">
            <w:pPr>
              <w:pStyle w:val="EcoNormal"/>
              <w:jc w:val="center"/>
            </w:pPr>
            <w:r>
              <w:t>80</w:t>
            </w:r>
          </w:p>
        </w:tc>
        <w:tc>
          <w:tcPr>
            <w:tcW w:w="1163" w:type="dxa"/>
            <w:vAlign w:val="bottom"/>
          </w:tcPr>
          <w:p w:rsidR="002327CD" w:rsidRDefault="002327CD">
            <w:pPr>
              <w:pStyle w:val="EcoNormal"/>
              <w:jc w:val="center"/>
            </w:pPr>
            <w:r>
              <w:t>44</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36</w:t>
            </w:r>
          </w:p>
        </w:tc>
      </w:tr>
      <w:tr w:rsidR="002327CD">
        <w:tblPrEx>
          <w:tblBorders>
            <w:insideH w:val="nil"/>
          </w:tblBorders>
        </w:tblPrEx>
        <w:tc>
          <w:tcPr>
            <w:tcW w:w="4558" w:type="dxa"/>
            <w:tcBorders>
              <w:bottom w:val="nil"/>
            </w:tcBorders>
          </w:tcPr>
          <w:p w:rsidR="002327CD" w:rsidRDefault="002327CD">
            <w:pPr>
              <w:pStyle w:val="EcoNormal"/>
              <w:jc w:val="both"/>
            </w:pPr>
            <w:r>
              <w:t>Кровати-раскладушки:</w:t>
            </w:r>
          </w:p>
        </w:tc>
        <w:tc>
          <w:tcPr>
            <w:tcW w:w="1015" w:type="dxa"/>
            <w:tcBorders>
              <w:bottom w:val="nil"/>
            </w:tcBorders>
            <w:vAlign w:val="bottom"/>
          </w:tcPr>
          <w:p w:rsidR="002327CD" w:rsidRDefault="002327CD">
            <w:pPr>
              <w:pStyle w:val="EcoNormal"/>
              <w:jc w:val="center"/>
            </w:pPr>
          </w:p>
        </w:tc>
        <w:tc>
          <w:tcPr>
            <w:tcW w:w="1163" w:type="dxa"/>
            <w:tcBorders>
              <w:bottom w:val="nil"/>
            </w:tcBorders>
            <w:vAlign w:val="bottom"/>
          </w:tcPr>
          <w:p w:rsidR="002327CD" w:rsidRDefault="002327CD">
            <w:pPr>
              <w:pStyle w:val="EcoNormal"/>
              <w:jc w:val="center"/>
            </w:pPr>
          </w:p>
        </w:tc>
        <w:tc>
          <w:tcPr>
            <w:tcW w:w="1043" w:type="dxa"/>
            <w:tcBorders>
              <w:bottom w:val="nil"/>
            </w:tcBorders>
            <w:vAlign w:val="bottom"/>
          </w:tcPr>
          <w:p w:rsidR="002327CD" w:rsidRDefault="002327CD">
            <w:pPr>
              <w:pStyle w:val="EcoNormal"/>
              <w:jc w:val="center"/>
            </w:pPr>
          </w:p>
        </w:tc>
        <w:tc>
          <w:tcPr>
            <w:tcW w:w="1185" w:type="dxa"/>
            <w:tcBorders>
              <w:bottom w:val="nil"/>
            </w:tcBorders>
            <w:vAlign w:val="bottom"/>
          </w:tcPr>
          <w:p w:rsidR="002327CD" w:rsidRDefault="002327CD">
            <w:pPr>
              <w:pStyle w:val="EcoNormal"/>
              <w:jc w:val="center"/>
            </w:pPr>
          </w:p>
        </w:tc>
      </w:tr>
      <w:tr w:rsidR="002327CD">
        <w:tblPrEx>
          <w:tblBorders>
            <w:insideH w:val="nil"/>
          </w:tblBorders>
        </w:tblPrEx>
        <w:tc>
          <w:tcPr>
            <w:tcW w:w="4558" w:type="dxa"/>
            <w:tcBorders>
              <w:top w:val="nil"/>
              <w:bottom w:val="nil"/>
            </w:tcBorders>
          </w:tcPr>
          <w:p w:rsidR="002327CD" w:rsidRDefault="002327CD">
            <w:pPr>
              <w:pStyle w:val="EcoNormal"/>
              <w:jc w:val="both"/>
            </w:pPr>
            <w:r>
              <w:t>с полотном</w:t>
            </w:r>
          </w:p>
        </w:tc>
        <w:tc>
          <w:tcPr>
            <w:tcW w:w="1015" w:type="dxa"/>
            <w:tcBorders>
              <w:top w:val="nil"/>
              <w:bottom w:val="nil"/>
            </w:tcBorders>
            <w:vAlign w:val="bottom"/>
          </w:tcPr>
          <w:p w:rsidR="002327CD" w:rsidRDefault="002327CD">
            <w:pPr>
              <w:pStyle w:val="EcoNormal"/>
              <w:jc w:val="center"/>
            </w:pPr>
            <w:r>
              <w:t>40</w:t>
            </w:r>
          </w:p>
        </w:tc>
        <w:tc>
          <w:tcPr>
            <w:tcW w:w="1163" w:type="dxa"/>
            <w:tcBorders>
              <w:top w:val="nil"/>
              <w:bottom w:val="nil"/>
            </w:tcBorders>
            <w:vAlign w:val="bottom"/>
          </w:tcPr>
          <w:p w:rsidR="002327CD" w:rsidRDefault="002327CD">
            <w:pPr>
              <w:pStyle w:val="EcoNormal"/>
              <w:jc w:val="center"/>
            </w:pPr>
            <w:r>
              <w:t>26</w:t>
            </w:r>
          </w:p>
        </w:tc>
        <w:tc>
          <w:tcPr>
            <w:tcW w:w="1043" w:type="dxa"/>
            <w:tcBorders>
              <w:top w:val="nil"/>
              <w:bottom w:val="nil"/>
            </w:tcBorders>
            <w:vAlign w:val="bottom"/>
          </w:tcPr>
          <w:p w:rsidR="002327CD" w:rsidRDefault="002327CD">
            <w:pPr>
              <w:pStyle w:val="EcoNormal"/>
              <w:jc w:val="center"/>
            </w:pPr>
            <w:r>
              <w:t>-</w:t>
            </w:r>
          </w:p>
        </w:tc>
        <w:tc>
          <w:tcPr>
            <w:tcW w:w="1185" w:type="dxa"/>
            <w:tcBorders>
              <w:top w:val="nil"/>
              <w:bottom w:val="nil"/>
            </w:tcBorders>
            <w:vAlign w:val="bottom"/>
          </w:tcPr>
          <w:p w:rsidR="002327CD" w:rsidRDefault="002327CD">
            <w:pPr>
              <w:pStyle w:val="EcoNormal"/>
              <w:jc w:val="center"/>
            </w:pPr>
            <w:r>
              <w:t>14</w:t>
            </w:r>
          </w:p>
        </w:tc>
      </w:tr>
      <w:tr w:rsidR="002327CD">
        <w:tblPrEx>
          <w:tblBorders>
            <w:insideH w:val="nil"/>
          </w:tblBorders>
        </w:tblPrEx>
        <w:tc>
          <w:tcPr>
            <w:tcW w:w="4558" w:type="dxa"/>
            <w:tcBorders>
              <w:top w:val="nil"/>
            </w:tcBorders>
          </w:tcPr>
          <w:p w:rsidR="002327CD" w:rsidRDefault="002327CD">
            <w:pPr>
              <w:pStyle w:val="EcoNormal"/>
              <w:jc w:val="both"/>
            </w:pPr>
            <w:r>
              <w:t>без полотна</w:t>
            </w:r>
          </w:p>
        </w:tc>
        <w:tc>
          <w:tcPr>
            <w:tcW w:w="1015" w:type="dxa"/>
            <w:tcBorders>
              <w:top w:val="nil"/>
            </w:tcBorders>
            <w:vAlign w:val="bottom"/>
          </w:tcPr>
          <w:p w:rsidR="002327CD" w:rsidRDefault="002327CD">
            <w:pPr>
              <w:pStyle w:val="EcoNormal"/>
              <w:jc w:val="center"/>
            </w:pPr>
            <w:r>
              <w:t>30</w:t>
            </w:r>
          </w:p>
        </w:tc>
        <w:tc>
          <w:tcPr>
            <w:tcW w:w="1163" w:type="dxa"/>
            <w:tcBorders>
              <w:top w:val="nil"/>
            </w:tcBorders>
            <w:vAlign w:val="bottom"/>
          </w:tcPr>
          <w:p w:rsidR="002327CD" w:rsidRDefault="002327CD">
            <w:pPr>
              <w:pStyle w:val="EcoNormal"/>
              <w:jc w:val="center"/>
            </w:pPr>
            <w:r>
              <w:t>26</w:t>
            </w:r>
          </w:p>
        </w:tc>
        <w:tc>
          <w:tcPr>
            <w:tcW w:w="1043" w:type="dxa"/>
            <w:tcBorders>
              <w:top w:val="nil"/>
            </w:tcBorders>
            <w:vAlign w:val="bottom"/>
          </w:tcPr>
          <w:p w:rsidR="002327CD" w:rsidRDefault="002327CD">
            <w:pPr>
              <w:pStyle w:val="EcoNormal"/>
              <w:jc w:val="center"/>
            </w:pPr>
            <w:r>
              <w:t>-</w:t>
            </w:r>
          </w:p>
        </w:tc>
        <w:tc>
          <w:tcPr>
            <w:tcW w:w="1185" w:type="dxa"/>
            <w:tcBorders>
              <w:top w:val="nil"/>
            </w:tcBorders>
            <w:vAlign w:val="bottom"/>
          </w:tcPr>
          <w:p w:rsidR="002327CD" w:rsidRDefault="002327CD">
            <w:pPr>
              <w:pStyle w:val="EcoNormal"/>
              <w:jc w:val="center"/>
            </w:pPr>
            <w:r>
              <w:t>4</w:t>
            </w:r>
          </w:p>
        </w:tc>
      </w:tr>
      <w:tr w:rsidR="002327CD">
        <w:tc>
          <w:tcPr>
            <w:tcW w:w="4558" w:type="dxa"/>
          </w:tcPr>
          <w:p w:rsidR="002327CD" w:rsidRDefault="002327CD">
            <w:pPr>
              <w:pStyle w:val="EcoNormal"/>
              <w:jc w:val="both"/>
            </w:pPr>
            <w:r>
              <w:t>Колодки для резиновой обуви с нагаром</w:t>
            </w:r>
          </w:p>
        </w:tc>
        <w:tc>
          <w:tcPr>
            <w:tcW w:w="1015" w:type="dxa"/>
            <w:vAlign w:val="bottom"/>
          </w:tcPr>
          <w:p w:rsidR="002327CD" w:rsidRDefault="002327CD">
            <w:pPr>
              <w:pStyle w:val="EcoNormal"/>
              <w:jc w:val="center"/>
            </w:pPr>
            <w:r>
              <w:t>3</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3</w:t>
            </w:r>
          </w:p>
        </w:tc>
      </w:tr>
      <w:tr w:rsidR="002327CD">
        <w:tc>
          <w:tcPr>
            <w:tcW w:w="4558" w:type="dxa"/>
          </w:tcPr>
          <w:p w:rsidR="002327CD" w:rsidRDefault="002327CD">
            <w:pPr>
              <w:pStyle w:val="EcoNormal"/>
              <w:jc w:val="both"/>
            </w:pPr>
            <w:r>
              <w:t>Керогазы, керосинки</w:t>
            </w:r>
          </w:p>
        </w:tc>
        <w:tc>
          <w:tcPr>
            <w:tcW w:w="1015" w:type="dxa"/>
            <w:vAlign w:val="bottom"/>
          </w:tcPr>
          <w:p w:rsidR="002327CD" w:rsidRDefault="002327CD">
            <w:pPr>
              <w:pStyle w:val="EcoNormal"/>
              <w:jc w:val="center"/>
            </w:pPr>
            <w:r>
              <w:t>15</w:t>
            </w:r>
          </w:p>
        </w:tc>
        <w:tc>
          <w:tcPr>
            <w:tcW w:w="1163" w:type="dxa"/>
            <w:vAlign w:val="bottom"/>
          </w:tcPr>
          <w:p w:rsidR="002327CD" w:rsidRDefault="002327CD">
            <w:pPr>
              <w:pStyle w:val="EcoNormal"/>
              <w:jc w:val="center"/>
            </w:pPr>
            <w:r>
              <w:t>13</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Коробки противогазов, окрашенные, с резиновым шлангом и железной втулкой</w:t>
            </w:r>
          </w:p>
        </w:tc>
        <w:tc>
          <w:tcPr>
            <w:tcW w:w="1015" w:type="dxa"/>
            <w:vAlign w:val="bottom"/>
          </w:tcPr>
          <w:p w:rsidR="002327CD" w:rsidRDefault="002327CD">
            <w:pPr>
              <w:pStyle w:val="EcoNormal"/>
              <w:jc w:val="center"/>
            </w:pPr>
            <w:r>
              <w:t>10</w:t>
            </w:r>
          </w:p>
        </w:tc>
        <w:tc>
          <w:tcPr>
            <w:tcW w:w="1163" w:type="dxa"/>
            <w:vAlign w:val="bottom"/>
          </w:tcPr>
          <w:p w:rsidR="002327CD" w:rsidRDefault="002327CD">
            <w:pPr>
              <w:pStyle w:val="EcoNormal"/>
              <w:jc w:val="center"/>
            </w:pPr>
            <w:r>
              <w:t>4</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6</w:t>
            </w:r>
          </w:p>
        </w:tc>
      </w:tr>
      <w:tr w:rsidR="002327CD">
        <w:tc>
          <w:tcPr>
            <w:tcW w:w="4558" w:type="dxa"/>
          </w:tcPr>
          <w:p w:rsidR="002327CD" w:rsidRDefault="002327CD">
            <w:pPr>
              <w:pStyle w:val="EcoNormal"/>
              <w:jc w:val="both"/>
            </w:pPr>
            <w:r>
              <w:t>Крышка картера (магниевая)</w:t>
            </w:r>
          </w:p>
        </w:tc>
        <w:tc>
          <w:tcPr>
            <w:tcW w:w="1015" w:type="dxa"/>
            <w:vAlign w:val="bottom"/>
          </w:tcPr>
          <w:p w:rsidR="002327CD" w:rsidRDefault="002327CD">
            <w:pPr>
              <w:pStyle w:val="EcoNormal"/>
              <w:jc w:val="center"/>
            </w:pPr>
            <w:r>
              <w:t>50</w:t>
            </w:r>
          </w:p>
        </w:tc>
        <w:tc>
          <w:tcPr>
            <w:tcW w:w="1163" w:type="dxa"/>
            <w:vAlign w:val="bottom"/>
          </w:tcPr>
          <w:p w:rsidR="002327CD" w:rsidRDefault="002327CD">
            <w:pPr>
              <w:pStyle w:val="EcoNormal"/>
              <w:jc w:val="center"/>
            </w:pPr>
            <w:r>
              <w:t>50</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Корпус зажигательной бомбы без горючей массы</w:t>
            </w:r>
          </w:p>
        </w:tc>
        <w:tc>
          <w:tcPr>
            <w:tcW w:w="1015" w:type="dxa"/>
            <w:vAlign w:val="bottom"/>
          </w:tcPr>
          <w:p w:rsidR="002327CD" w:rsidRDefault="002327CD">
            <w:pPr>
              <w:pStyle w:val="EcoNormal"/>
              <w:jc w:val="center"/>
            </w:pPr>
            <w:r>
              <w:t>4</w:t>
            </w:r>
          </w:p>
        </w:tc>
        <w:tc>
          <w:tcPr>
            <w:tcW w:w="1163" w:type="dxa"/>
            <w:vAlign w:val="bottom"/>
          </w:tcPr>
          <w:p w:rsidR="002327CD" w:rsidRDefault="002327CD">
            <w:pPr>
              <w:pStyle w:val="EcoNormal"/>
              <w:jc w:val="center"/>
            </w:pPr>
            <w:r>
              <w:t>3</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w:t>
            </w:r>
          </w:p>
        </w:tc>
      </w:tr>
      <w:tr w:rsidR="002327CD">
        <w:tc>
          <w:tcPr>
            <w:tcW w:w="4558" w:type="dxa"/>
          </w:tcPr>
          <w:p w:rsidR="002327CD" w:rsidRDefault="002327CD">
            <w:pPr>
              <w:pStyle w:val="EcoNormal"/>
              <w:jc w:val="both"/>
            </w:pPr>
            <w:r>
              <w:t>Лопасти вертолетные МИ-6 (длиной 175 см)</w:t>
            </w:r>
          </w:p>
        </w:tc>
        <w:tc>
          <w:tcPr>
            <w:tcW w:w="1015" w:type="dxa"/>
            <w:vAlign w:val="bottom"/>
          </w:tcPr>
          <w:p w:rsidR="002327CD" w:rsidRDefault="002327CD">
            <w:pPr>
              <w:pStyle w:val="EcoNormal"/>
              <w:jc w:val="center"/>
            </w:pPr>
            <w:r>
              <w:t>78</w:t>
            </w:r>
          </w:p>
        </w:tc>
        <w:tc>
          <w:tcPr>
            <w:tcW w:w="1163" w:type="dxa"/>
            <w:vAlign w:val="bottom"/>
          </w:tcPr>
          <w:p w:rsidR="002327CD" w:rsidRDefault="002327CD">
            <w:pPr>
              <w:pStyle w:val="EcoNormal"/>
              <w:jc w:val="center"/>
            </w:pPr>
            <w:r>
              <w:t>76</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Лом планера вертолета МИ-4, неразделанный</w:t>
            </w:r>
          </w:p>
        </w:tc>
        <w:tc>
          <w:tcPr>
            <w:tcW w:w="1015" w:type="dxa"/>
            <w:vAlign w:val="bottom"/>
          </w:tcPr>
          <w:p w:rsidR="002327CD" w:rsidRDefault="002327CD">
            <w:pPr>
              <w:pStyle w:val="EcoNormal"/>
              <w:jc w:val="center"/>
            </w:pPr>
            <w:r>
              <w:t>16</w:t>
            </w:r>
          </w:p>
        </w:tc>
        <w:tc>
          <w:tcPr>
            <w:tcW w:w="1163" w:type="dxa"/>
            <w:vAlign w:val="bottom"/>
          </w:tcPr>
          <w:p w:rsidR="002327CD" w:rsidRDefault="002327CD">
            <w:pPr>
              <w:pStyle w:val="EcoNormal"/>
              <w:jc w:val="center"/>
            </w:pPr>
            <w:r>
              <w:t>6</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10</w:t>
            </w:r>
          </w:p>
        </w:tc>
      </w:tr>
      <w:tr w:rsidR="002327CD">
        <w:tc>
          <w:tcPr>
            <w:tcW w:w="4558" w:type="dxa"/>
          </w:tcPr>
          <w:p w:rsidR="002327CD" w:rsidRDefault="002327CD">
            <w:pPr>
              <w:pStyle w:val="EcoNormal"/>
              <w:jc w:val="both"/>
            </w:pPr>
            <w:r>
              <w:t>Лом планера самолетов типа ИЛ</w:t>
            </w:r>
          </w:p>
        </w:tc>
        <w:tc>
          <w:tcPr>
            <w:tcW w:w="1015" w:type="dxa"/>
            <w:vAlign w:val="bottom"/>
          </w:tcPr>
          <w:p w:rsidR="002327CD" w:rsidRDefault="002327CD">
            <w:pPr>
              <w:pStyle w:val="EcoNormal"/>
              <w:jc w:val="center"/>
            </w:pPr>
            <w:r>
              <w:t>15</w:t>
            </w:r>
          </w:p>
        </w:tc>
        <w:tc>
          <w:tcPr>
            <w:tcW w:w="1163" w:type="dxa"/>
            <w:vAlign w:val="bottom"/>
          </w:tcPr>
          <w:p w:rsidR="002327CD" w:rsidRDefault="002327CD">
            <w:pPr>
              <w:pStyle w:val="EcoNormal"/>
              <w:jc w:val="center"/>
            </w:pPr>
            <w:r>
              <w:t>5</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10</w:t>
            </w:r>
          </w:p>
        </w:tc>
      </w:tr>
      <w:tr w:rsidR="002327CD">
        <w:tblPrEx>
          <w:tblBorders>
            <w:insideH w:val="nil"/>
          </w:tblBorders>
        </w:tblPrEx>
        <w:tc>
          <w:tcPr>
            <w:tcW w:w="4558" w:type="dxa"/>
            <w:tcBorders>
              <w:bottom w:val="nil"/>
            </w:tcBorders>
          </w:tcPr>
          <w:p w:rsidR="002327CD" w:rsidRDefault="002327CD">
            <w:pPr>
              <w:pStyle w:val="EcoNormal"/>
              <w:jc w:val="both"/>
            </w:pPr>
            <w:r>
              <w:t>Лом планера самолетов типа МИГ:</w:t>
            </w:r>
          </w:p>
        </w:tc>
        <w:tc>
          <w:tcPr>
            <w:tcW w:w="1015" w:type="dxa"/>
            <w:tcBorders>
              <w:bottom w:val="nil"/>
            </w:tcBorders>
            <w:vAlign w:val="bottom"/>
          </w:tcPr>
          <w:p w:rsidR="002327CD" w:rsidRDefault="002327CD">
            <w:pPr>
              <w:pStyle w:val="EcoNormal"/>
              <w:jc w:val="center"/>
            </w:pPr>
            <w:r>
              <w:t>35</w:t>
            </w:r>
          </w:p>
        </w:tc>
        <w:tc>
          <w:tcPr>
            <w:tcW w:w="1163" w:type="dxa"/>
            <w:tcBorders>
              <w:bottom w:val="nil"/>
            </w:tcBorders>
            <w:vAlign w:val="bottom"/>
          </w:tcPr>
          <w:p w:rsidR="002327CD" w:rsidRDefault="002327CD">
            <w:pPr>
              <w:pStyle w:val="EcoNormal"/>
              <w:jc w:val="center"/>
            </w:pPr>
            <w:r>
              <w:t>25</w:t>
            </w:r>
          </w:p>
        </w:tc>
        <w:tc>
          <w:tcPr>
            <w:tcW w:w="1043" w:type="dxa"/>
            <w:tcBorders>
              <w:bottom w:val="nil"/>
            </w:tcBorders>
            <w:vAlign w:val="bottom"/>
          </w:tcPr>
          <w:p w:rsidR="002327CD" w:rsidRDefault="002327CD">
            <w:pPr>
              <w:pStyle w:val="EcoNormal"/>
              <w:jc w:val="center"/>
            </w:pPr>
            <w:r>
              <w:t>-</w:t>
            </w:r>
          </w:p>
        </w:tc>
        <w:tc>
          <w:tcPr>
            <w:tcW w:w="1185" w:type="dxa"/>
            <w:tcBorders>
              <w:bottom w:val="nil"/>
            </w:tcBorders>
            <w:vAlign w:val="bottom"/>
          </w:tcPr>
          <w:p w:rsidR="002327CD" w:rsidRDefault="002327CD">
            <w:pPr>
              <w:pStyle w:val="EcoNormal"/>
              <w:jc w:val="center"/>
            </w:pPr>
            <w:r>
              <w:t>10</w:t>
            </w:r>
          </w:p>
        </w:tc>
      </w:tr>
      <w:tr w:rsidR="002327CD">
        <w:tblPrEx>
          <w:tblBorders>
            <w:insideH w:val="nil"/>
          </w:tblBorders>
        </w:tblPrEx>
        <w:tc>
          <w:tcPr>
            <w:tcW w:w="4558" w:type="dxa"/>
            <w:tcBorders>
              <w:top w:val="nil"/>
              <w:bottom w:val="nil"/>
            </w:tcBorders>
          </w:tcPr>
          <w:p w:rsidR="002327CD" w:rsidRDefault="002327CD">
            <w:pPr>
              <w:pStyle w:val="EcoNormal"/>
              <w:jc w:val="both"/>
            </w:pPr>
            <w:r>
              <w:t>крылья, фюзеляжи</w:t>
            </w:r>
          </w:p>
        </w:tc>
        <w:tc>
          <w:tcPr>
            <w:tcW w:w="1015" w:type="dxa"/>
            <w:tcBorders>
              <w:top w:val="nil"/>
              <w:bottom w:val="nil"/>
            </w:tcBorders>
            <w:vAlign w:val="bottom"/>
          </w:tcPr>
          <w:p w:rsidR="002327CD" w:rsidRDefault="002327CD">
            <w:pPr>
              <w:pStyle w:val="EcoNormal"/>
              <w:jc w:val="center"/>
            </w:pPr>
            <w:r>
              <w:t>35</w:t>
            </w:r>
          </w:p>
        </w:tc>
        <w:tc>
          <w:tcPr>
            <w:tcW w:w="1163" w:type="dxa"/>
            <w:tcBorders>
              <w:top w:val="nil"/>
              <w:bottom w:val="nil"/>
            </w:tcBorders>
            <w:vAlign w:val="bottom"/>
          </w:tcPr>
          <w:p w:rsidR="002327CD" w:rsidRDefault="002327CD">
            <w:pPr>
              <w:pStyle w:val="EcoNormal"/>
              <w:jc w:val="center"/>
            </w:pPr>
            <w:r>
              <w:t>25</w:t>
            </w:r>
          </w:p>
        </w:tc>
        <w:tc>
          <w:tcPr>
            <w:tcW w:w="1043" w:type="dxa"/>
            <w:tcBorders>
              <w:top w:val="nil"/>
              <w:bottom w:val="nil"/>
            </w:tcBorders>
            <w:vAlign w:val="bottom"/>
          </w:tcPr>
          <w:p w:rsidR="002327CD" w:rsidRDefault="002327CD">
            <w:pPr>
              <w:pStyle w:val="EcoNormal"/>
              <w:jc w:val="center"/>
            </w:pPr>
            <w:r>
              <w:t>5</w:t>
            </w:r>
          </w:p>
        </w:tc>
        <w:tc>
          <w:tcPr>
            <w:tcW w:w="1185" w:type="dxa"/>
            <w:tcBorders>
              <w:top w:val="nil"/>
              <w:bottom w:val="nil"/>
            </w:tcBorders>
            <w:vAlign w:val="bottom"/>
          </w:tcPr>
          <w:p w:rsidR="002327CD" w:rsidRDefault="002327CD">
            <w:pPr>
              <w:pStyle w:val="EcoNormal"/>
              <w:jc w:val="center"/>
            </w:pPr>
            <w:r>
              <w:t>5</w:t>
            </w:r>
          </w:p>
        </w:tc>
      </w:tr>
      <w:tr w:rsidR="002327CD">
        <w:tblPrEx>
          <w:tblBorders>
            <w:insideH w:val="nil"/>
          </w:tblBorders>
        </w:tblPrEx>
        <w:tc>
          <w:tcPr>
            <w:tcW w:w="4558" w:type="dxa"/>
            <w:tcBorders>
              <w:top w:val="nil"/>
            </w:tcBorders>
          </w:tcPr>
          <w:p w:rsidR="002327CD" w:rsidRDefault="002327CD">
            <w:pPr>
              <w:pStyle w:val="EcoNormal"/>
              <w:jc w:val="both"/>
            </w:pPr>
            <w:r>
              <w:t>хвостовое оперение</w:t>
            </w:r>
          </w:p>
        </w:tc>
        <w:tc>
          <w:tcPr>
            <w:tcW w:w="1015" w:type="dxa"/>
            <w:tcBorders>
              <w:top w:val="nil"/>
            </w:tcBorders>
            <w:vAlign w:val="bottom"/>
          </w:tcPr>
          <w:p w:rsidR="002327CD" w:rsidRDefault="002327CD">
            <w:pPr>
              <w:pStyle w:val="EcoNormal"/>
              <w:jc w:val="center"/>
            </w:pPr>
            <w:r>
              <w:t>10</w:t>
            </w:r>
          </w:p>
        </w:tc>
        <w:tc>
          <w:tcPr>
            <w:tcW w:w="1163" w:type="dxa"/>
            <w:tcBorders>
              <w:top w:val="nil"/>
            </w:tcBorders>
            <w:vAlign w:val="bottom"/>
          </w:tcPr>
          <w:p w:rsidR="002327CD" w:rsidRDefault="002327CD">
            <w:pPr>
              <w:pStyle w:val="EcoNormal"/>
              <w:jc w:val="center"/>
            </w:pPr>
            <w:r>
              <w:t>4</w:t>
            </w:r>
          </w:p>
        </w:tc>
        <w:tc>
          <w:tcPr>
            <w:tcW w:w="1043" w:type="dxa"/>
            <w:tcBorders>
              <w:top w:val="nil"/>
            </w:tcBorders>
            <w:vAlign w:val="bottom"/>
          </w:tcPr>
          <w:p w:rsidR="002327CD" w:rsidRDefault="002327CD">
            <w:pPr>
              <w:pStyle w:val="EcoNormal"/>
              <w:jc w:val="center"/>
            </w:pPr>
            <w:r>
              <w:t>1</w:t>
            </w:r>
          </w:p>
        </w:tc>
        <w:tc>
          <w:tcPr>
            <w:tcW w:w="1185" w:type="dxa"/>
            <w:tcBorders>
              <w:top w:val="nil"/>
            </w:tcBorders>
            <w:vAlign w:val="bottom"/>
          </w:tcPr>
          <w:p w:rsidR="002327CD" w:rsidRDefault="002327CD">
            <w:pPr>
              <w:pStyle w:val="EcoNormal"/>
              <w:jc w:val="center"/>
            </w:pPr>
            <w:r>
              <w:t>5</w:t>
            </w:r>
          </w:p>
        </w:tc>
      </w:tr>
      <w:tr w:rsidR="002327CD">
        <w:tc>
          <w:tcPr>
            <w:tcW w:w="4558" w:type="dxa"/>
          </w:tcPr>
          <w:p w:rsidR="002327CD" w:rsidRDefault="002327CD">
            <w:pPr>
              <w:pStyle w:val="EcoNormal"/>
              <w:jc w:val="both"/>
            </w:pPr>
            <w:r>
              <w:t>Насосы автомобильные для накачивания шин, неразделанные</w:t>
            </w:r>
          </w:p>
        </w:tc>
        <w:tc>
          <w:tcPr>
            <w:tcW w:w="1015" w:type="dxa"/>
            <w:vAlign w:val="bottom"/>
          </w:tcPr>
          <w:p w:rsidR="002327CD" w:rsidRDefault="002327CD">
            <w:pPr>
              <w:pStyle w:val="EcoNormal"/>
              <w:jc w:val="center"/>
            </w:pPr>
            <w:r>
              <w:t>35</w:t>
            </w:r>
          </w:p>
        </w:tc>
        <w:tc>
          <w:tcPr>
            <w:tcW w:w="1163" w:type="dxa"/>
            <w:vAlign w:val="bottom"/>
          </w:tcPr>
          <w:p w:rsidR="002327CD" w:rsidRDefault="002327CD">
            <w:pPr>
              <w:pStyle w:val="EcoNormal"/>
              <w:jc w:val="center"/>
            </w:pPr>
            <w:r>
              <w:t>35</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lastRenderedPageBreak/>
              <w:t>Нагнетатель воздуха автомобильных двигателей</w:t>
            </w:r>
          </w:p>
        </w:tc>
        <w:tc>
          <w:tcPr>
            <w:tcW w:w="1015" w:type="dxa"/>
            <w:vAlign w:val="bottom"/>
          </w:tcPr>
          <w:p w:rsidR="002327CD" w:rsidRDefault="002327CD">
            <w:pPr>
              <w:pStyle w:val="EcoNormal"/>
              <w:jc w:val="center"/>
            </w:pPr>
            <w:r>
              <w:t>18</w:t>
            </w:r>
          </w:p>
        </w:tc>
        <w:tc>
          <w:tcPr>
            <w:tcW w:w="1163" w:type="dxa"/>
            <w:vAlign w:val="bottom"/>
          </w:tcPr>
          <w:p w:rsidR="002327CD" w:rsidRDefault="002327CD">
            <w:pPr>
              <w:pStyle w:val="EcoNormal"/>
              <w:jc w:val="center"/>
            </w:pPr>
            <w:r>
              <w:t>16</w:t>
            </w:r>
          </w:p>
        </w:tc>
        <w:tc>
          <w:tcPr>
            <w:tcW w:w="1043" w:type="dxa"/>
            <w:vAlign w:val="bottom"/>
          </w:tcPr>
          <w:p w:rsidR="002327CD" w:rsidRDefault="002327CD">
            <w:pPr>
              <w:pStyle w:val="EcoNormal"/>
              <w:jc w:val="center"/>
            </w:pPr>
            <w:r>
              <w:t>2</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Носок картера двигателя (магниевый)</w:t>
            </w:r>
          </w:p>
        </w:tc>
        <w:tc>
          <w:tcPr>
            <w:tcW w:w="1015" w:type="dxa"/>
            <w:vAlign w:val="bottom"/>
          </w:tcPr>
          <w:p w:rsidR="002327CD" w:rsidRDefault="002327CD">
            <w:pPr>
              <w:pStyle w:val="EcoNormal"/>
              <w:jc w:val="center"/>
            </w:pPr>
            <w:r>
              <w:t>70</w:t>
            </w:r>
          </w:p>
        </w:tc>
        <w:tc>
          <w:tcPr>
            <w:tcW w:w="1163" w:type="dxa"/>
            <w:vAlign w:val="bottom"/>
          </w:tcPr>
          <w:p w:rsidR="002327CD" w:rsidRDefault="002327CD">
            <w:pPr>
              <w:pStyle w:val="EcoNormal"/>
              <w:jc w:val="center"/>
            </w:pPr>
            <w:r>
              <w:t>69</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w:t>
            </w:r>
          </w:p>
        </w:tc>
      </w:tr>
      <w:tr w:rsidR="002327CD">
        <w:tc>
          <w:tcPr>
            <w:tcW w:w="4558" w:type="dxa"/>
          </w:tcPr>
          <w:p w:rsidR="002327CD" w:rsidRDefault="002327CD">
            <w:pPr>
              <w:pStyle w:val="EcoNormal"/>
              <w:jc w:val="both"/>
            </w:pPr>
            <w:r>
              <w:t>Нагнетатель с авиадвигателя (магниевый)</w:t>
            </w:r>
          </w:p>
        </w:tc>
        <w:tc>
          <w:tcPr>
            <w:tcW w:w="1015" w:type="dxa"/>
            <w:vAlign w:val="bottom"/>
          </w:tcPr>
          <w:p w:rsidR="002327CD" w:rsidRDefault="002327CD">
            <w:pPr>
              <w:pStyle w:val="EcoNormal"/>
              <w:jc w:val="center"/>
            </w:pPr>
            <w:r>
              <w:t>40</w:t>
            </w:r>
          </w:p>
        </w:tc>
        <w:tc>
          <w:tcPr>
            <w:tcW w:w="1163" w:type="dxa"/>
            <w:vAlign w:val="bottom"/>
          </w:tcPr>
          <w:p w:rsidR="002327CD" w:rsidRDefault="002327CD">
            <w:pPr>
              <w:pStyle w:val="EcoNormal"/>
              <w:jc w:val="center"/>
            </w:pPr>
            <w:r>
              <w:t>39</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w:t>
            </w:r>
          </w:p>
        </w:tc>
      </w:tr>
      <w:tr w:rsidR="002327CD">
        <w:tc>
          <w:tcPr>
            <w:tcW w:w="4558" w:type="dxa"/>
          </w:tcPr>
          <w:p w:rsidR="002327CD" w:rsidRDefault="002327CD">
            <w:pPr>
              <w:pStyle w:val="EcoNormal"/>
              <w:jc w:val="both"/>
            </w:pPr>
            <w:r>
              <w:t>Коробки противогазов, окрашенные с одной стороны</w:t>
            </w:r>
          </w:p>
        </w:tc>
        <w:tc>
          <w:tcPr>
            <w:tcW w:w="1015" w:type="dxa"/>
            <w:vAlign w:val="bottom"/>
          </w:tcPr>
          <w:p w:rsidR="002327CD" w:rsidRDefault="002327CD">
            <w:pPr>
              <w:pStyle w:val="EcoNormal"/>
              <w:jc w:val="center"/>
            </w:pPr>
            <w:r>
              <w:t>5</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5</w:t>
            </w:r>
          </w:p>
        </w:tc>
      </w:tr>
      <w:tr w:rsidR="002327CD">
        <w:tc>
          <w:tcPr>
            <w:tcW w:w="4558" w:type="dxa"/>
          </w:tcPr>
          <w:p w:rsidR="002327CD" w:rsidRDefault="002327CD">
            <w:pPr>
              <w:pStyle w:val="EcoNormal"/>
              <w:jc w:val="both"/>
            </w:pPr>
            <w:r>
              <w:t>Фонари осветительные</w:t>
            </w:r>
          </w:p>
        </w:tc>
        <w:tc>
          <w:tcPr>
            <w:tcW w:w="1015" w:type="dxa"/>
            <w:vAlign w:val="bottom"/>
          </w:tcPr>
          <w:p w:rsidR="002327CD" w:rsidRDefault="002327CD">
            <w:pPr>
              <w:pStyle w:val="EcoNormal"/>
              <w:jc w:val="center"/>
            </w:pPr>
            <w:r>
              <w:t>12</w:t>
            </w:r>
          </w:p>
        </w:tc>
        <w:tc>
          <w:tcPr>
            <w:tcW w:w="1163" w:type="dxa"/>
            <w:vAlign w:val="bottom"/>
          </w:tcPr>
          <w:p w:rsidR="002327CD" w:rsidRDefault="002327CD">
            <w:pPr>
              <w:pStyle w:val="EcoNormal"/>
              <w:jc w:val="center"/>
            </w:pPr>
            <w:r>
              <w:t>8</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4</w:t>
            </w:r>
          </w:p>
        </w:tc>
      </w:tr>
      <w:tr w:rsidR="002327CD">
        <w:tc>
          <w:tcPr>
            <w:tcW w:w="4558" w:type="dxa"/>
          </w:tcPr>
          <w:p w:rsidR="002327CD" w:rsidRDefault="002327CD">
            <w:pPr>
              <w:pStyle w:val="EcoNormal"/>
              <w:jc w:val="both"/>
            </w:pPr>
            <w:r>
              <w:t>Поршни авиационные, танковые, автомобильные с маслом и нагаром, разделанные</w:t>
            </w:r>
          </w:p>
        </w:tc>
        <w:tc>
          <w:tcPr>
            <w:tcW w:w="1015" w:type="dxa"/>
            <w:vAlign w:val="bottom"/>
          </w:tcPr>
          <w:p w:rsidR="002327CD" w:rsidRDefault="002327CD">
            <w:pPr>
              <w:pStyle w:val="EcoNormal"/>
              <w:jc w:val="center"/>
            </w:pPr>
            <w:r>
              <w:t>2</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2</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Поршни автомобильные с кольцами, неразделанные</w:t>
            </w:r>
          </w:p>
        </w:tc>
        <w:tc>
          <w:tcPr>
            <w:tcW w:w="1015" w:type="dxa"/>
            <w:vAlign w:val="bottom"/>
          </w:tcPr>
          <w:p w:rsidR="002327CD" w:rsidRDefault="002327CD">
            <w:pPr>
              <w:pStyle w:val="EcoNormal"/>
              <w:jc w:val="center"/>
            </w:pPr>
            <w:r>
              <w:t>14</w:t>
            </w:r>
          </w:p>
        </w:tc>
        <w:tc>
          <w:tcPr>
            <w:tcW w:w="1163" w:type="dxa"/>
            <w:vAlign w:val="bottom"/>
          </w:tcPr>
          <w:p w:rsidR="002327CD" w:rsidRDefault="002327CD">
            <w:pPr>
              <w:pStyle w:val="EcoNormal"/>
              <w:jc w:val="center"/>
            </w:pPr>
            <w:r>
              <w:t>13</w:t>
            </w:r>
          </w:p>
        </w:tc>
        <w:tc>
          <w:tcPr>
            <w:tcW w:w="1043" w:type="dxa"/>
            <w:vAlign w:val="bottom"/>
          </w:tcPr>
          <w:p w:rsidR="002327CD" w:rsidRDefault="002327CD">
            <w:pPr>
              <w:pStyle w:val="EcoNormal"/>
              <w:jc w:val="center"/>
            </w:pPr>
            <w:r>
              <w:t>1</w:t>
            </w:r>
          </w:p>
        </w:tc>
        <w:tc>
          <w:tcPr>
            <w:tcW w:w="1185" w:type="dxa"/>
            <w:vAlign w:val="bottom"/>
          </w:tcPr>
          <w:p w:rsidR="002327CD" w:rsidRDefault="002327CD">
            <w:pPr>
              <w:pStyle w:val="EcoNormal"/>
              <w:jc w:val="center"/>
            </w:pPr>
            <w:r>
              <w:t>1</w:t>
            </w:r>
          </w:p>
        </w:tc>
      </w:tr>
      <w:tr w:rsidR="002327CD">
        <w:tc>
          <w:tcPr>
            <w:tcW w:w="4558" w:type="dxa"/>
          </w:tcPr>
          <w:p w:rsidR="002327CD" w:rsidRDefault="002327CD">
            <w:pPr>
              <w:pStyle w:val="EcoNormal"/>
              <w:jc w:val="both"/>
            </w:pPr>
            <w:r>
              <w:t>Поршни авиационные и танковые с пальцами, неразделанные</w:t>
            </w:r>
          </w:p>
        </w:tc>
        <w:tc>
          <w:tcPr>
            <w:tcW w:w="1015" w:type="dxa"/>
            <w:vAlign w:val="bottom"/>
          </w:tcPr>
          <w:p w:rsidR="002327CD" w:rsidRDefault="002327CD">
            <w:pPr>
              <w:pStyle w:val="EcoNormal"/>
              <w:jc w:val="center"/>
            </w:pPr>
            <w:r>
              <w:t>22</w:t>
            </w:r>
          </w:p>
        </w:tc>
        <w:tc>
          <w:tcPr>
            <w:tcW w:w="1163" w:type="dxa"/>
            <w:vAlign w:val="bottom"/>
          </w:tcPr>
          <w:p w:rsidR="002327CD" w:rsidRDefault="002327CD">
            <w:pPr>
              <w:pStyle w:val="EcoNormal"/>
              <w:jc w:val="center"/>
            </w:pPr>
            <w:r>
              <w:t>21</w:t>
            </w:r>
          </w:p>
        </w:tc>
        <w:tc>
          <w:tcPr>
            <w:tcW w:w="1043" w:type="dxa"/>
            <w:vAlign w:val="bottom"/>
          </w:tcPr>
          <w:p w:rsidR="002327CD" w:rsidRDefault="002327CD">
            <w:pPr>
              <w:pStyle w:val="EcoNormal"/>
              <w:jc w:val="center"/>
            </w:pPr>
            <w:r>
              <w:t>1</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Поршни автомобильные с кольцами и пальцами, неразделанные</w:t>
            </w:r>
          </w:p>
        </w:tc>
        <w:tc>
          <w:tcPr>
            <w:tcW w:w="1015" w:type="dxa"/>
            <w:vAlign w:val="bottom"/>
          </w:tcPr>
          <w:p w:rsidR="002327CD" w:rsidRDefault="002327CD">
            <w:pPr>
              <w:pStyle w:val="EcoNormal"/>
              <w:jc w:val="center"/>
            </w:pPr>
            <w:r>
              <w:t>28</w:t>
            </w:r>
          </w:p>
        </w:tc>
        <w:tc>
          <w:tcPr>
            <w:tcW w:w="1163" w:type="dxa"/>
            <w:vAlign w:val="bottom"/>
          </w:tcPr>
          <w:p w:rsidR="002327CD" w:rsidRDefault="002327CD">
            <w:pPr>
              <w:pStyle w:val="EcoNormal"/>
              <w:jc w:val="center"/>
            </w:pPr>
            <w:r>
              <w:t>27</w:t>
            </w:r>
          </w:p>
        </w:tc>
        <w:tc>
          <w:tcPr>
            <w:tcW w:w="1043" w:type="dxa"/>
            <w:vAlign w:val="bottom"/>
          </w:tcPr>
          <w:p w:rsidR="002327CD" w:rsidRDefault="002327CD">
            <w:pPr>
              <w:pStyle w:val="EcoNormal"/>
              <w:jc w:val="center"/>
            </w:pPr>
            <w:r>
              <w:t>1</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Поршни авиационные и танковые с кольцами, неразделанные</w:t>
            </w:r>
          </w:p>
        </w:tc>
        <w:tc>
          <w:tcPr>
            <w:tcW w:w="1015" w:type="dxa"/>
            <w:vAlign w:val="bottom"/>
          </w:tcPr>
          <w:p w:rsidR="002327CD" w:rsidRDefault="002327CD">
            <w:pPr>
              <w:pStyle w:val="EcoNormal"/>
              <w:jc w:val="center"/>
            </w:pPr>
            <w:r>
              <w:t>8</w:t>
            </w:r>
          </w:p>
        </w:tc>
        <w:tc>
          <w:tcPr>
            <w:tcW w:w="1163" w:type="dxa"/>
            <w:vAlign w:val="bottom"/>
          </w:tcPr>
          <w:p w:rsidR="002327CD" w:rsidRDefault="002327CD">
            <w:pPr>
              <w:pStyle w:val="EcoNormal"/>
              <w:jc w:val="center"/>
            </w:pPr>
            <w:r>
              <w:t>7</w:t>
            </w:r>
          </w:p>
        </w:tc>
        <w:tc>
          <w:tcPr>
            <w:tcW w:w="1043" w:type="dxa"/>
            <w:vAlign w:val="bottom"/>
          </w:tcPr>
          <w:p w:rsidR="002327CD" w:rsidRDefault="002327CD">
            <w:pPr>
              <w:pStyle w:val="EcoNormal"/>
              <w:jc w:val="center"/>
            </w:pPr>
            <w:r>
              <w:t>1</w:t>
            </w:r>
          </w:p>
        </w:tc>
        <w:tc>
          <w:tcPr>
            <w:tcW w:w="1185" w:type="dxa"/>
            <w:vAlign w:val="bottom"/>
          </w:tcPr>
          <w:p w:rsidR="002327CD" w:rsidRDefault="002327CD">
            <w:pPr>
              <w:pStyle w:val="EcoNormal"/>
              <w:jc w:val="center"/>
            </w:pPr>
            <w:r>
              <w:t>-</w:t>
            </w:r>
          </w:p>
        </w:tc>
      </w:tr>
      <w:tr w:rsidR="002327CD">
        <w:tblPrEx>
          <w:tblBorders>
            <w:insideH w:val="nil"/>
          </w:tblBorders>
        </w:tblPrEx>
        <w:tc>
          <w:tcPr>
            <w:tcW w:w="4558" w:type="dxa"/>
            <w:tcBorders>
              <w:bottom w:val="nil"/>
            </w:tcBorders>
          </w:tcPr>
          <w:p w:rsidR="002327CD" w:rsidRDefault="002327CD">
            <w:pPr>
              <w:pStyle w:val="EcoNormal"/>
              <w:jc w:val="both"/>
            </w:pPr>
            <w:r>
              <w:t>Посуда штампованная:</w:t>
            </w:r>
          </w:p>
        </w:tc>
        <w:tc>
          <w:tcPr>
            <w:tcW w:w="1015" w:type="dxa"/>
            <w:tcBorders>
              <w:bottom w:val="nil"/>
            </w:tcBorders>
            <w:vAlign w:val="bottom"/>
          </w:tcPr>
          <w:p w:rsidR="002327CD" w:rsidRDefault="002327CD">
            <w:pPr>
              <w:pStyle w:val="EcoNormal"/>
              <w:jc w:val="center"/>
            </w:pPr>
          </w:p>
        </w:tc>
        <w:tc>
          <w:tcPr>
            <w:tcW w:w="1163" w:type="dxa"/>
            <w:tcBorders>
              <w:bottom w:val="nil"/>
            </w:tcBorders>
            <w:vAlign w:val="bottom"/>
          </w:tcPr>
          <w:p w:rsidR="002327CD" w:rsidRDefault="002327CD">
            <w:pPr>
              <w:pStyle w:val="EcoNormal"/>
              <w:jc w:val="center"/>
            </w:pPr>
          </w:p>
        </w:tc>
        <w:tc>
          <w:tcPr>
            <w:tcW w:w="1043" w:type="dxa"/>
            <w:tcBorders>
              <w:bottom w:val="nil"/>
            </w:tcBorders>
            <w:vAlign w:val="bottom"/>
          </w:tcPr>
          <w:p w:rsidR="002327CD" w:rsidRDefault="002327CD">
            <w:pPr>
              <w:pStyle w:val="EcoNormal"/>
              <w:jc w:val="center"/>
            </w:pPr>
          </w:p>
        </w:tc>
        <w:tc>
          <w:tcPr>
            <w:tcW w:w="1185" w:type="dxa"/>
            <w:tcBorders>
              <w:bottom w:val="nil"/>
            </w:tcBorders>
            <w:vAlign w:val="bottom"/>
          </w:tcPr>
          <w:p w:rsidR="002327CD" w:rsidRDefault="002327CD">
            <w:pPr>
              <w:pStyle w:val="EcoNormal"/>
              <w:jc w:val="center"/>
            </w:pPr>
          </w:p>
        </w:tc>
      </w:tr>
      <w:tr w:rsidR="002327CD">
        <w:tblPrEx>
          <w:tblBorders>
            <w:insideH w:val="nil"/>
          </w:tblBorders>
        </w:tblPrEx>
        <w:tc>
          <w:tcPr>
            <w:tcW w:w="4558" w:type="dxa"/>
            <w:tcBorders>
              <w:top w:val="nil"/>
              <w:bottom w:val="nil"/>
            </w:tcBorders>
          </w:tcPr>
          <w:p w:rsidR="002327CD" w:rsidRDefault="002327CD">
            <w:pPr>
              <w:pStyle w:val="EcoNormal"/>
              <w:jc w:val="both"/>
            </w:pPr>
            <w:r>
              <w:t>разделанная</w:t>
            </w:r>
          </w:p>
        </w:tc>
        <w:tc>
          <w:tcPr>
            <w:tcW w:w="1015" w:type="dxa"/>
            <w:tcBorders>
              <w:top w:val="nil"/>
              <w:bottom w:val="nil"/>
            </w:tcBorders>
            <w:vAlign w:val="bottom"/>
          </w:tcPr>
          <w:p w:rsidR="002327CD" w:rsidRDefault="002327CD">
            <w:pPr>
              <w:pStyle w:val="EcoNormal"/>
              <w:jc w:val="center"/>
            </w:pPr>
            <w:r>
              <w:t>3</w:t>
            </w:r>
          </w:p>
        </w:tc>
        <w:tc>
          <w:tcPr>
            <w:tcW w:w="1163" w:type="dxa"/>
            <w:tcBorders>
              <w:top w:val="nil"/>
              <w:bottom w:val="nil"/>
            </w:tcBorders>
            <w:vAlign w:val="bottom"/>
          </w:tcPr>
          <w:p w:rsidR="002327CD" w:rsidRDefault="002327CD">
            <w:pPr>
              <w:pStyle w:val="EcoNormal"/>
              <w:jc w:val="center"/>
            </w:pPr>
            <w:r>
              <w:t>-</w:t>
            </w:r>
          </w:p>
        </w:tc>
        <w:tc>
          <w:tcPr>
            <w:tcW w:w="1043" w:type="dxa"/>
            <w:tcBorders>
              <w:top w:val="nil"/>
              <w:bottom w:val="nil"/>
            </w:tcBorders>
            <w:vAlign w:val="bottom"/>
          </w:tcPr>
          <w:p w:rsidR="002327CD" w:rsidRDefault="002327CD">
            <w:pPr>
              <w:pStyle w:val="EcoNormal"/>
              <w:jc w:val="center"/>
            </w:pPr>
            <w:r>
              <w:t>-</w:t>
            </w:r>
          </w:p>
        </w:tc>
        <w:tc>
          <w:tcPr>
            <w:tcW w:w="1185" w:type="dxa"/>
            <w:tcBorders>
              <w:top w:val="nil"/>
              <w:bottom w:val="nil"/>
            </w:tcBorders>
            <w:vAlign w:val="bottom"/>
          </w:tcPr>
          <w:p w:rsidR="002327CD" w:rsidRDefault="002327CD">
            <w:pPr>
              <w:pStyle w:val="EcoNormal"/>
              <w:jc w:val="center"/>
            </w:pPr>
            <w:r>
              <w:t>3</w:t>
            </w:r>
          </w:p>
        </w:tc>
      </w:tr>
      <w:tr w:rsidR="002327CD">
        <w:tblPrEx>
          <w:tblBorders>
            <w:insideH w:val="nil"/>
          </w:tblBorders>
        </w:tblPrEx>
        <w:tc>
          <w:tcPr>
            <w:tcW w:w="4558" w:type="dxa"/>
            <w:tcBorders>
              <w:top w:val="nil"/>
            </w:tcBorders>
          </w:tcPr>
          <w:p w:rsidR="002327CD" w:rsidRDefault="002327CD">
            <w:pPr>
              <w:pStyle w:val="EcoNormal"/>
              <w:jc w:val="both"/>
            </w:pPr>
            <w:r>
              <w:t>неразделанная</w:t>
            </w:r>
          </w:p>
        </w:tc>
        <w:tc>
          <w:tcPr>
            <w:tcW w:w="1015" w:type="dxa"/>
            <w:tcBorders>
              <w:top w:val="nil"/>
            </w:tcBorders>
            <w:vAlign w:val="bottom"/>
          </w:tcPr>
          <w:p w:rsidR="002327CD" w:rsidRDefault="002327CD">
            <w:pPr>
              <w:pStyle w:val="EcoNormal"/>
              <w:jc w:val="center"/>
            </w:pPr>
            <w:r>
              <w:t>8</w:t>
            </w:r>
          </w:p>
        </w:tc>
        <w:tc>
          <w:tcPr>
            <w:tcW w:w="1163" w:type="dxa"/>
            <w:tcBorders>
              <w:top w:val="nil"/>
            </w:tcBorders>
            <w:vAlign w:val="bottom"/>
          </w:tcPr>
          <w:p w:rsidR="002327CD" w:rsidRDefault="002327CD">
            <w:pPr>
              <w:pStyle w:val="EcoNormal"/>
              <w:jc w:val="center"/>
            </w:pPr>
            <w:r>
              <w:t>5</w:t>
            </w:r>
          </w:p>
        </w:tc>
        <w:tc>
          <w:tcPr>
            <w:tcW w:w="1043" w:type="dxa"/>
            <w:tcBorders>
              <w:top w:val="nil"/>
            </w:tcBorders>
            <w:vAlign w:val="bottom"/>
          </w:tcPr>
          <w:p w:rsidR="002327CD" w:rsidRDefault="002327CD">
            <w:pPr>
              <w:pStyle w:val="EcoNormal"/>
              <w:jc w:val="center"/>
            </w:pPr>
            <w:r>
              <w:t>-</w:t>
            </w:r>
          </w:p>
        </w:tc>
        <w:tc>
          <w:tcPr>
            <w:tcW w:w="1185" w:type="dxa"/>
            <w:tcBorders>
              <w:top w:val="nil"/>
            </w:tcBorders>
            <w:vAlign w:val="bottom"/>
          </w:tcPr>
          <w:p w:rsidR="002327CD" w:rsidRDefault="002327CD">
            <w:pPr>
              <w:pStyle w:val="EcoNormal"/>
              <w:jc w:val="center"/>
            </w:pPr>
            <w:r>
              <w:t>3</w:t>
            </w:r>
          </w:p>
        </w:tc>
      </w:tr>
      <w:tr w:rsidR="002327CD">
        <w:tc>
          <w:tcPr>
            <w:tcW w:w="4558" w:type="dxa"/>
          </w:tcPr>
          <w:p w:rsidR="002327CD" w:rsidRDefault="002327CD">
            <w:pPr>
              <w:pStyle w:val="EcoNormal"/>
              <w:jc w:val="both"/>
            </w:pPr>
            <w:r>
              <w:t>Провода и шины без изоляции</w:t>
            </w:r>
          </w:p>
        </w:tc>
        <w:tc>
          <w:tcPr>
            <w:tcW w:w="1015" w:type="dxa"/>
            <w:vAlign w:val="bottom"/>
          </w:tcPr>
          <w:p w:rsidR="002327CD" w:rsidRDefault="002327CD">
            <w:pPr>
              <w:pStyle w:val="EcoNormal"/>
              <w:jc w:val="center"/>
            </w:pPr>
            <w:r>
              <w:t>2</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Провода в бумажной изоляции (диаметром до 10 мм)</w:t>
            </w:r>
          </w:p>
        </w:tc>
        <w:tc>
          <w:tcPr>
            <w:tcW w:w="1015" w:type="dxa"/>
            <w:vAlign w:val="bottom"/>
          </w:tcPr>
          <w:p w:rsidR="002327CD" w:rsidRDefault="002327CD">
            <w:pPr>
              <w:pStyle w:val="EcoNormal"/>
              <w:jc w:val="center"/>
            </w:pPr>
            <w:r>
              <w:t>5</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5</w:t>
            </w:r>
          </w:p>
        </w:tc>
      </w:tr>
      <w:tr w:rsidR="002327CD">
        <w:tc>
          <w:tcPr>
            <w:tcW w:w="4558" w:type="dxa"/>
          </w:tcPr>
          <w:p w:rsidR="002327CD" w:rsidRDefault="002327CD">
            <w:pPr>
              <w:pStyle w:val="EcoNormal"/>
              <w:jc w:val="both"/>
            </w:pPr>
            <w:r>
              <w:t>Провод в хлопчатобумажной изоляции</w:t>
            </w:r>
          </w:p>
        </w:tc>
        <w:tc>
          <w:tcPr>
            <w:tcW w:w="1015" w:type="dxa"/>
            <w:vAlign w:val="bottom"/>
          </w:tcPr>
          <w:p w:rsidR="002327CD" w:rsidRDefault="002327CD">
            <w:pPr>
              <w:pStyle w:val="EcoNormal"/>
              <w:jc w:val="center"/>
            </w:pPr>
            <w:r>
              <w:t>10</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10</w:t>
            </w:r>
          </w:p>
        </w:tc>
      </w:tr>
      <w:tr w:rsidR="002327CD">
        <w:tc>
          <w:tcPr>
            <w:tcW w:w="4558" w:type="dxa"/>
          </w:tcPr>
          <w:p w:rsidR="002327CD" w:rsidRDefault="002327CD">
            <w:pPr>
              <w:pStyle w:val="EcoNormal"/>
              <w:jc w:val="both"/>
            </w:pPr>
            <w:r>
              <w:t>Провод лакированный</w:t>
            </w:r>
          </w:p>
        </w:tc>
        <w:tc>
          <w:tcPr>
            <w:tcW w:w="1015" w:type="dxa"/>
            <w:vAlign w:val="bottom"/>
          </w:tcPr>
          <w:p w:rsidR="002327CD" w:rsidRDefault="002327CD">
            <w:pPr>
              <w:pStyle w:val="EcoNormal"/>
              <w:jc w:val="center"/>
            </w:pPr>
            <w:r>
              <w:t>4</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4</w:t>
            </w:r>
          </w:p>
        </w:tc>
      </w:tr>
      <w:tr w:rsidR="002327CD">
        <w:tc>
          <w:tcPr>
            <w:tcW w:w="4558" w:type="dxa"/>
          </w:tcPr>
          <w:p w:rsidR="002327CD" w:rsidRDefault="002327CD">
            <w:pPr>
              <w:pStyle w:val="EcoNormal"/>
              <w:jc w:val="both"/>
            </w:pPr>
            <w:r>
              <w:t>Установка пулеметная с самолетов (магниевая)</w:t>
            </w:r>
          </w:p>
        </w:tc>
        <w:tc>
          <w:tcPr>
            <w:tcW w:w="1015" w:type="dxa"/>
            <w:vAlign w:val="bottom"/>
          </w:tcPr>
          <w:p w:rsidR="002327CD" w:rsidRDefault="002327CD">
            <w:pPr>
              <w:pStyle w:val="EcoNormal"/>
              <w:jc w:val="center"/>
            </w:pPr>
            <w:r>
              <w:t>60</w:t>
            </w:r>
          </w:p>
        </w:tc>
        <w:tc>
          <w:tcPr>
            <w:tcW w:w="1163" w:type="dxa"/>
            <w:vAlign w:val="bottom"/>
          </w:tcPr>
          <w:p w:rsidR="002327CD" w:rsidRDefault="002327CD">
            <w:pPr>
              <w:pStyle w:val="EcoNormal"/>
              <w:jc w:val="center"/>
            </w:pPr>
            <w:r>
              <w:t>60</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Реакторы</w:t>
            </w:r>
          </w:p>
        </w:tc>
        <w:tc>
          <w:tcPr>
            <w:tcW w:w="1015" w:type="dxa"/>
            <w:vAlign w:val="bottom"/>
          </w:tcPr>
          <w:p w:rsidR="002327CD" w:rsidRDefault="002327CD">
            <w:pPr>
              <w:pStyle w:val="EcoNormal"/>
              <w:jc w:val="center"/>
            </w:pPr>
            <w:r>
              <w:t>70</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70</w:t>
            </w:r>
          </w:p>
        </w:tc>
      </w:tr>
      <w:tr w:rsidR="002327CD">
        <w:tc>
          <w:tcPr>
            <w:tcW w:w="4558" w:type="dxa"/>
          </w:tcPr>
          <w:p w:rsidR="002327CD" w:rsidRDefault="002327CD">
            <w:pPr>
              <w:pStyle w:val="EcoNormal"/>
              <w:jc w:val="both"/>
            </w:pPr>
            <w:r>
              <w:t>Ручки от пилы "Дружба"</w:t>
            </w:r>
          </w:p>
        </w:tc>
        <w:tc>
          <w:tcPr>
            <w:tcW w:w="1015" w:type="dxa"/>
            <w:vAlign w:val="bottom"/>
          </w:tcPr>
          <w:p w:rsidR="002327CD" w:rsidRDefault="002327CD">
            <w:pPr>
              <w:pStyle w:val="EcoNormal"/>
              <w:jc w:val="center"/>
            </w:pPr>
            <w:r>
              <w:t>37</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37</w:t>
            </w:r>
          </w:p>
        </w:tc>
      </w:tr>
      <w:tr w:rsidR="002327CD">
        <w:tc>
          <w:tcPr>
            <w:tcW w:w="4558" w:type="dxa"/>
          </w:tcPr>
          <w:p w:rsidR="002327CD" w:rsidRDefault="002327CD">
            <w:pPr>
              <w:pStyle w:val="EcoNormal"/>
              <w:jc w:val="both"/>
            </w:pPr>
            <w:r>
              <w:t>Рама для крепления пулемета, с самолетов (магниевая)</w:t>
            </w:r>
          </w:p>
        </w:tc>
        <w:tc>
          <w:tcPr>
            <w:tcW w:w="1015" w:type="dxa"/>
            <w:vAlign w:val="bottom"/>
          </w:tcPr>
          <w:p w:rsidR="002327CD" w:rsidRDefault="002327CD">
            <w:pPr>
              <w:pStyle w:val="EcoNormal"/>
              <w:jc w:val="center"/>
            </w:pPr>
            <w:r>
              <w:t>50</w:t>
            </w:r>
          </w:p>
        </w:tc>
        <w:tc>
          <w:tcPr>
            <w:tcW w:w="1163" w:type="dxa"/>
            <w:vAlign w:val="bottom"/>
          </w:tcPr>
          <w:p w:rsidR="002327CD" w:rsidRDefault="002327CD">
            <w:pPr>
              <w:pStyle w:val="EcoNormal"/>
              <w:jc w:val="center"/>
            </w:pPr>
            <w:r>
              <w:t>50</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Валы ситцепечатные полые с запрессованной осью</w:t>
            </w:r>
          </w:p>
        </w:tc>
        <w:tc>
          <w:tcPr>
            <w:tcW w:w="1015" w:type="dxa"/>
            <w:vAlign w:val="bottom"/>
          </w:tcPr>
          <w:p w:rsidR="002327CD" w:rsidRDefault="002327CD">
            <w:pPr>
              <w:pStyle w:val="EcoNormal"/>
              <w:jc w:val="center"/>
            </w:pPr>
            <w:r>
              <w:t>18</w:t>
            </w:r>
          </w:p>
        </w:tc>
        <w:tc>
          <w:tcPr>
            <w:tcW w:w="1163" w:type="dxa"/>
            <w:vAlign w:val="bottom"/>
          </w:tcPr>
          <w:p w:rsidR="002327CD" w:rsidRDefault="002327CD">
            <w:pPr>
              <w:pStyle w:val="EcoNormal"/>
              <w:jc w:val="center"/>
            </w:pPr>
            <w:r>
              <w:t>16</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Сетка писчебумажных фабрик с капроном</w:t>
            </w:r>
          </w:p>
        </w:tc>
        <w:tc>
          <w:tcPr>
            <w:tcW w:w="1015" w:type="dxa"/>
            <w:vAlign w:val="bottom"/>
          </w:tcPr>
          <w:p w:rsidR="002327CD" w:rsidRDefault="002327CD">
            <w:pPr>
              <w:pStyle w:val="EcoNormal"/>
              <w:jc w:val="center"/>
            </w:pPr>
            <w:r>
              <w:t>3</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3</w:t>
            </w:r>
          </w:p>
        </w:tc>
      </w:tr>
      <w:tr w:rsidR="002327CD">
        <w:tblPrEx>
          <w:tblBorders>
            <w:insideH w:val="nil"/>
          </w:tblBorders>
        </w:tblPrEx>
        <w:tc>
          <w:tcPr>
            <w:tcW w:w="4558" w:type="dxa"/>
            <w:tcBorders>
              <w:bottom w:val="nil"/>
            </w:tcBorders>
          </w:tcPr>
          <w:p w:rsidR="002327CD" w:rsidRDefault="002327CD">
            <w:pPr>
              <w:pStyle w:val="EcoNormal"/>
              <w:jc w:val="both"/>
            </w:pPr>
            <w:r>
              <w:t>Провода сталеалюминиевые конструкции:</w:t>
            </w:r>
          </w:p>
        </w:tc>
        <w:tc>
          <w:tcPr>
            <w:tcW w:w="1015" w:type="dxa"/>
            <w:tcBorders>
              <w:bottom w:val="nil"/>
            </w:tcBorders>
            <w:vAlign w:val="bottom"/>
          </w:tcPr>
          <w:p w:rsidR="002327CD" w:rsidRDefault="002327CD">
            <w:pPr>
              <w:pStyle w:val="EcoNormal"/>
              <w:jc w:val="center"/>
            </w:pPr>
          </w:p>
        </w:tc>
        <w:tc>
          <w:tcPr>
            <w:tcW w:w="1163" w:type="dxa"/>
            <w:tcBorders>
              <w:bottom w:val="nil"/>
            </w:tcBorders>
            <w:vAlign w:val="bottom"/>
          </w:tcPr>
          <w:p w:rsidR="002327CD" w:rsidRDefault="002327CD">
            <w:pPr>
              <w:pStyle w:val="EcoNormal"/>
              <w:jc w:val="center"/>
            </w:pPr>
          </w:p>
        </w:tc>
        <w:tc>
          <w:tcPr>
            <w:tcW w:w="1043" w:type="dxa"/>
            <w:tcBorders>
              <w:bottom w:val="nil"/>
            </w:tcBorders>
            <w:vAlign w:val="bottom"/>
          </w:tcPr>
          <w:p w:rsidR="002327CD" w:rsidRDefault="002327CD">
            <w:pPr>
              <w:pStyle w:val="EcoNormal"/>
              <w:jc w:val="center"/>
            </w:pPr>
          </w:p>
        </w:tc>
        <w:tc>
          <w:tcPr>
            <w:tcW w:w="1185" w:type="dxa"/>
            <w:tcBorders>
              <w:bottom w:val="nil"/>
            </w:tcBorders>
            <w:vAlign w:val="bottom"/>
          </w:tcPr>
          <w:p w:rsidR="002327CD" w:rsidRDefault="002327CD">
            <w:pPr>
              <w:pStyle w:val="EcoNormal"/>
              <w:jc w:val="center"/>
            </w:pPr>
          </w:p>
        </w:tc>
      </w:tr>
      <w:tr w:rsidR="002327CD">
        <w:tblPrEx>
          <w:tblBorders>
            <w:insideH w:val="nil"/>
          </w:tblBorders>
        </w:tblPrEx>
        <w:tc>
          <w:tcPr>
            <w:tcW w:w="4558" w:type="dxa"/>
            <w:tcBorders>
              <w:top w:val="nil"/>
              <w:bottom w:val="nil"/>
            </w:tcBorders>
          </w:tcPr>
          <w:p w:rsidR="002327CD" w:rsidRDefault="002327CD">
            <w:pPr>
              <w:pStyle w:val="EcoNormal"/>
              <w:jc w:val="both"/>
            </w:pPr>
            <w:r>
              <w:lastRenderedPageBreak/>
              <w:t>нормальной</w:t>
            </w:r>
          </w:p>
        </w:tc>
        <w:tc>
          <w:tcPr>
            <w:tcW w:w="1015" w:type="dxa"/>
            <w:tcBorders>
              <w:top w:val="nil"/>
              <w:bottom w:val="nil"/>
            </w:tcBorders>
            <w:vAlign w:val="bottom"/>
          </w:tcPr>
          <w:p w:rsidR="002327CD" w:rsidRDefault="002327CD">
            <w:pPr>
              <w:pStyle w:val="EcoNormal"/>
              <w:jc w:val="center"/>
            </w:pPr>
            <w:r>
              <w:t>26</w:t>
            </w:r>
          </w:p>
        </w:tc>
        <w:tc>
          <w:tcPr>
            <w:tcW w:w="1163" w:type="dxa"/>
            <w:tcBorders>
              <w:top w:val="nil"/>
              <w:bottom w:val="nil"/>
            </w:tcBorders>
            <w:vAlign w:val="bottom"/>
          </w:tcPr>
          <w:p w:rsidR="002327CD" w:rsidRDefault="002327CD">
            <w:pPr>
              <w:pStyle w:val="EcoNormal"/>
              <w:jc w:val="center"/>
            </w:pPr>
            <w:r>
              <w:t>25</w:t>
            </w:r>
          </w:p>
        </w:tc>
        <w:tc>
          <w:tcPr>
            <w:tcW w:w="1043" w:type="dxa"/>
            <w:tcBorders>
              <w:top w:val="nil"/>
              <w:bottom w:val="nil"/>
            </w:tcBorders>
            <w:vAlign w:val="bottom"/>
          </w:tcPr>
          <w:p w:rsidR="002327CD" w:rsidRDefault="002327CD">
            <w:pPr>
              <w:pStyle w:val="EcoNormal"/>
              <w:jc w:val="center"/>
            </w:pPr>
            <w:r>
              <w:t>1</w:t>
            </w:r>
          </w:p>
        </w:tc>
        <w:tc>
          <w:tcPr>
            <w:tcW w:w="1185" w:type="dxa"/>
            <w:tcBorders>
              <w:top w:val="nil"/>
              <w:bottom w:val="nil"/>
            </w:tcBorders>
            <w:vAlign w:val="bottom"/>
          </w:tcPr>
          <w:p w:rsidR="002327CD" w:rsidRDefault="002327CD">
            <w:pPr>
              <w:pStyle w:val="EcoNormal"/>
              <w:jc w:val="center"/>
            </w:pPr>
            <w:r>
              <w:t>-</w:t>
            </w:r>
          </w:p>
        </w:tc>
      </w:tr>
      <w:tr w:rsidR="002327CD">
        <w:tblPrEx>
          <w:tblBorders>
            <w:insideH w:val="nil"/>
          </w:tblBorders>
        </w:tblPrEx>
        <w:tc>
          <w:tcPr>
            <w:tcW w:w="4558" w:type="dxa"/>
            <w:tcBorders>
              <w:top w:val="nil"/>
              <w:bottom w:val="nil"/>
            </w:tcBorders>
          </w:tcPr>
          <w:p w:rsidR="002327CD" w:rsidRDefault="002327CD">
            <w:pPr>
              <w:pStyle w:val="EcoNormal"/>
              <w:jc w:val="both"/>
            </w:pPr>
            <w:r>
              <w:t>усиленной</w:t>
            </w:r>
          </w:p>
        </w:tc>
        <w:tc>
          <w:tcPr>
            <w:tcW w:w="1015" w:type="dxa"/>
            <w:tcBorders>
              <w:top w:val="nil"/>
              <w:bottom w:val="nil"/>
            </w:tcBorders>
            <w:vAlign w:val="bottom"/>
          </w:tcPr>
          <w:p w:rsidR="002327CD" w:rsidRDefault="002327CD">
            <w:pPr>
              <w:pStyle w:val="EcoNormal"/>
              <w:jc w:val="center"/>
            </w:pPr>
            <w:r>
              <w:t>40</w:t>
            </w:r>
          </w:p>
        </w:tc>
        <w:tc>
          <w:tcPr>
            <w:tcW w:w="1163" w:type="dxa"/>
            <w:tcBorders>
              <w:top w:val="nil"/>
              <w:bottom w:val="nil"/>
            </w:tcBorders>
            <w:vAlign w:val="bottom"/>
          </w:tcPr>
          <w:p w:rsidR="002327CD" w:rsidRDefault="002327CD">
            <w:pPr>
              <w:pStyle w:val="EcoNormal"/>
              <w:jc w:val="center"/>
            </w:pPr>
            <w:r>
              <w:t>39</w:t>
            </w:r>
          </w:p>
        </w:tc>
        <w:tc>
          <w:tcPr>
            <w:tcW w:w="1043" w:type="dxa"/>
            <w:tcBorders>
              <w:top w:val="nil"/>
              <w:bottom w:val="nil"/>
            </w:tcBorders>
            <w:vAlign w:val="bottom"/>
          </w:tcPr>
          <w:p w:rsidR="002327CD" w:rsidRDefault="002327CD">
            <w:pPr>
              <w:pStyle w:val="EcoNormal"/>
              <w:jc w:val="center"/>
            </w:pPr>
            <w:r>
              <w:t>1</w:t>
            </w:r>
          </w:p>
        </w:tc>
        <w:tc>
          <w:tcPr>
            <w:tcW w:w="1185" w:type="dxa"/>
            <w:tcBorders>
              <w:top w:val="nil"/>
              <w:bottom w:val="nil"/>
            </w:tcBorders>
            <w:vAlign w:val="bottom"/>
          </w:tcPr>
          <w:p w:rsidR="002327CD" w:rsidRDefault="002327CD">
            <w:pPr>
              <w:pStyle w:val="EcoNormal"/>
              <w:jc w:val="center"/>
            </w:pPr>
            <w:r>
              <w:t>-</w:t>
            </w:r>
          </w:p>
        </w:tc>
      </w:tr>
      <w:tr w:rsidR="002327CD">
        <w:tblPrEx>
          <w:tblBorders>
            <w:insideH w:val="nil"/>
          </w:tblBorders>
        </w:tblPrEx>
        <w:tc>
          <w:tcPr>
            <w:tcW w:w="4558" w:type="dxa"/>
            <w:tcBorders>
              <w:top w:val="nil"/>
            </w:tcBorders>
          </w:tcPr>
          <w:p w:rsidR="002327CD" w:rsidRDefault="002327CD">
            <w:pPr>
              <w:pStyle w:val="EcoNormal"/>
              <w:jc w:val="both"/>
            </w:pPr>
            <w:r>
              <w:t>облегченной</w:t>
            </w:r>
          </w:p>
        </w:tc>
        <w:tc>
          <w:tcPr>
            <w:tcW w:w="1015" w:type="dxa"/>
            <w:tcBorders>
              <w:top w:val="nil"/>
            </w:tcBorders>
            <w:vAlign w:val="bottom"/>
          </w:tcPr>
          <w:p w:rsidR="002327CD" w:rsidRDefault="002327CD">
            <w:pPr>
              <w:pStyle w:val="EcoNormal"/>
              <w:jc w:val="center"/>
            </w:pPr>
            <w:r>
              <w:t>33</w:t>
            </w:r>
          </w:p>
        </w:tc>
        <w:tc>
          <w:tcPr>
            <w:tcW w:w="1163" w:type="dxa"/>
            <w:tcBorders>
              <w:top w:val="nil"/>
            </w:tcBorders>
            <w:vAlign w:val="bottom"/>
          </w:tcPr>
          <w:p w:rsidR="002327CD" w:rsidRDefault="002327CD">
            <w:pPr>
              <w:pStyle w:val="EcoNormal"/>
              <w:jc w:val="center"/>
            </w:pPr>
            <w:r>
              <w:t>32</w:t>
            </w:r>
          </w:p>
        </w:tc>
        <w:tc>
          <w:tcPr>
            <w:tcW w:w="1043" w:type="dxa"/>
            <w:tcBorders>
              <w:top w:val="nil"/>
            </w:tcBorders>
            <w:vAlign w:val="bottom"/>
          </w:tcPr>
          <w:p w:rsidR="002327CD" w:rsidRDefault="002327CD">
            <w:pPr>
              <w:pStyle w:val="EcoNormal"/>
              <w:jc w:val="center"/>
            </w:pPr>
            <w:r>
              <w:t>1</w:t>
            </w:r>
          </w:p>
        </w:tc>
        <w:tc>
          <w:tcPr>
            <w:tcW w:w="1185" w:type="dxa"/>
            <w:tcBorders>
              <w:top w:val="nil"/>
            </w:tcBorders>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Лом самолетный с железными фермами, неразделанный</w:t>
            </w:r>
          </w:p>
        </w:tc>
        <w:tc>
          <w:tcPr>
            <w:tcW w:w="1015" w:type="dxa"/>
            <w:vAlign w:val="bottom"/>
          </w:tcPr>
          <w:p w:rsidR="002327CD" w:rsidRDefault="002327CD">
            <w:pPr>
              <w:pStyle w:val="EcoNormal"/>
              <w:jc w:val="center"/>
            </w:pPr>
            <w:r>
              <w:t>40</w:t>
            </w:r>
          </w:p>
        </w:tc>
        <w:tc>
          <w:tcPr>
            <w:tcW w:w="1163" w:type="dxa"/>
            <w:vAlign w:val="bottom"/>
          </w:tcPr>
          <w:p w:rsidR="002327CD" w:rsidRDefault="002327CD">
            <w:pPr>
              <w:pStyle w:val="EcoNormal"/>
              <w:jc w:val="center"/>
            </w:pPr>
            <w:r>
              <w:t>30</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10</w:t>
            </w:r>
          </w:p>
        </w:tc>
      </w:tr>
      <w:tr w:rsidR="002327CD">
        <w:tc>
          <w:tcPr>
            <w:tcW w:w="4558" w:type="dxa"/>
          </w:tcPr>
          <w:p w:rsidR="002327CD" w:rsidRDefault="002327CD">
            <w:pPr>
              <w:pStyle w:val="EcoNormal"/>
              <w:jc w:val="both"/>
            </w:pPr>
            <w:r>
              <w:t>Лом самолетный (крылья с мелкими железными приделками), разделанный</w:t>
            </w:r>
          </w:p>
        </w:tc>
        <w:tc>
          <w:tcPr>
            <w:tcW w:w="1015" w:type="dxa"/>
            <w:vAlign w:val="bottom"/>
          </w:tcPr>
          <w:p w:rsidR="002327CD" w:rsidRDefault="002327CD">
            <w:pPr>
              <w:pStyle w:val="EcoNormal"/>
              <w:jc w:val="center"/>
            </w:pPr>
            <w:r>
              <w:t>18</w:t>
            </w:r>
          </w:p>
        </w:tc>
        <w:tc>
          <w:tcPr>
            <w:tcW w:w="1163" w:type="dxa"/>
            <w:vAlign w:val="bottom"/>
          </w:tcPr>
          <w:p w:rsidR="002327CD" w:rsidRDefault="002327CD">
            <w:pPr>
              <w:pStyle w:val="EcoNormal"/>
              <w:jc w:val="center"/>
            </w:pPr>
            <w:r>
              <w:t>8</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10</w:t>
            </w:r>
          </w:p>
        </w:tc>
      </w:tr>
      <w:tr w:rsidR="002327CD">
        <w:tc>
          <w:tcPr>
            <w:tcW w:w="4558" w:type="dxa"/>
          </w:tcPr>
          <w:p w:rsidR="002327CD" w:rsidRDefault="002327CD">
            <w:pPr>
              <w:pStyle w:val="EcoNormal"/>
              <w:jc w:val="both"/>
            </w:pPr>
            <w:r>
              <w:t>Насосы танковые в собранном виде</w:t>
            </w:r>
          </w:p>
        </w:tc>
        <w:tc>
          <w:tcPr>
            <w:tcW w:w="1015" w:type="dxa"/>
            <w:vAlign w:val="bottom"/>
          </w:tcPr>
          <w:p w:rsidR="002327CD" w:rsidRDefault="002327CD">
            <w:pPr>
              <w:pStyle w:val="EcoNormal"/>
              <w:jc w:val="center"/>
            </w:pPr>
            <w:r>
              <w:t>60</w:t>
            </w:r>
          </w:p>
        </w:tc>
        <w:tc>
          <w:tcPr>
            <w:tcW w:w="1163" w:type="dxa"/>
            <w:vAlign w:val="bottom"/>
          </w:tcPr>
          <w:p w:rsidR="002327CD" w:rsidRDefault="002327CD">
            <w:pPr>
              <w:pStyle w:val="EcoNormal"/>
              <w:jc w:val="center"/>
            </w:pPr>
            <w:r>
              <w:t>58</w:t>
            </w:r>
          </w:p>
        </w:tc>
        <w:tc>
          <w:tcPr>
            <w:tcW w:w="1043" w:type="dxa"/>
            <w:vAlign w:val="bottom"/>
          </w:tcPr>
          <w:p w:rsidR="002327CD" w:rsidRDefault="002327CD">
            <w:pPr>
              <w:pStyle w:val="EcoNormal"/>
              <w:jc w:val="center"/>
            </w:pPr>
            <w:r>
              <w:t>2</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Колодки тормозные магниевые авиационные</w:t>
            </w:r>
          </w:p>
        </w:tc>
        <w:tc>
          <w:tcPr>
            <w:tcW w:w="1015" w:type="dxa"/>
            <w:vAlign w:val="bottom"/>
          </w:tcPr>
          <w:p w:rsidR="002327CD" w:rsidRDefault="002327CD">
            <w:pPr>
              <w:pStyle w:val="EcoNormal"/>
              <w:jc w:val="center"/>
            </w:pPr>
            <w:r>
              <w:t>80</w:t>
            </w:r>
          </w:p>
        </w:tc>
        <w:tc>
          <w:tcPr>
            <w:tcW w:w="1163" w:type="dxa"/>
            <w:vAlign w:val="bottom"/>
          </w:tcPr>
          <w:p w:rsidR="002327CD" w:rsidRDefault="002327CD">
            <w:pPr>
              <w:pStyle w:val="EcoNormal"/>
              <w:jc w:val="center"/>
            </w:pPr>
            <w:r>
              <w:t>78</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Формы хлебные, с железными поясками и нагаром штампов</w:t>
            </w:r>
          </w:p>
        </w:tc>
        <w:tc>
          <w:tcPr>
            <w:tcW w:w="1015" w:type="dxa"/>
            <w:vAlign w:val="bottom"/>
          </w:tcPr>
          <w:p w:rsidR="002327CD" w:rsidRDefault="002327CD">
            <w:pPr>
              <w:pStyle w:val="EcoNormal"/>
              <w:jc w:val="center"/>
            </w:pPr>
            <w:r>
              <w:t>26</w:t>
            </w:r>
          </w:p>
        </w:tc>
        <w:tc>
          <w:tcPr>
            <w:tcW w:w="1163" w:type="dxa"/>
            <w:vAlign w:val="bottom"/>
          </w:tcPr>
          <w:p w:rsidR="002327CD" w:rsidRDefault="002327CD">
            <w:pPr>
              <w:pStyle w:val="EcoNormal"/>
              <w:jc w:val="center"/>
            </w:pPr>
            <w:r>
              <w:t>22</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4</w:t>
            </w:r>
          </w:p>
        </w:tc>
      </w:tr>
      <w:tr w:rsidR="002327CD">
        <w:tc>
          <w:tcPr>
            <w:tcW w:w="4558" w:type="dxa"/>
          </w:tcPr>
          <w:p w:rsidR="002327CD" w:rsidRDefault="002327CD">
            <w:pPr>
              <w:pStyle w:val="EcoNormal"/>
              <w:jc w:val="both"/>
            </w:pPr>
            <w:r>
              <w:t>Формы хлебные, с железными поясками и нагаром штампов, литые</w:t>
            </w:r>
          </w:p>
        </w:tc>
        <w:tc>
          <w:tcPr>
            <w:tcW w:w="1015" w:type="dxa"/>
            <w:vAlign w:val="bottom"/>
          </w:tcPr>
          <w:p w:rsidR="002327CD" w:rsidRDefault="002327CD">
            <w:pPr>
              <w:pStyle w:val="EcoNormal"/>
              <w:jc w:val="center"/>
            </w:pPr>
            <w:r>
              <w:t>10</w:t>
            </w:r>
          </w:p>
        </w:tc>
        <w:tc>
          <w:tcPr>
            <w:tcW w:w="1163" w:type="dxa"/>
            <w:vAlign w:val="bottom"/>
          </w:tcPr>
          <w:p w:rsidR="002327CD" w:rsidRDefault="002327CD">
            <w:pPr>
              <w:pStyle w:val="EcoNormal"/>
              <w:jc w:val="center"/>
            </w:pPr>
            <w:r>
              <w:t>8</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Фляги молочные алюминиевые, неразделанные</w:t>
            </w:r>
          </w:p>
        </w:tc>
        <w:tc>
          <w:tcPr>
            <w:tcW w:w="1015" w:type="dxa"/>
            <w:vAlign w:val="bottom"/>
          </w:tcPr>
          <w:p w:rsidR="002327CD" w:rsidRDefault="002327CD">
            <w:pPr>
              <w:pStyle w:val="EcoNormal"/>
              <w:jc w:val="center"/>
            </w:pPr>
            <w:r>
              <w:t>15</w:t>
            </w:r>
          </w:p>
        </w:tc>
        <w:tc>
          <w:tcPr>
            <w:tcW w:w="1163" w:type="dxa"/>
            <w:vAlign w:val="bottom"/>
          </w:tcPr>
          <w:p w:rsidR="002327CD" w:rsidRDefault="002327CD">
            <w:pPr>
              <w:pStyle w:val="EcoNormal"/>
              <w:jc w:val="center"/>
            </w:pPr>
            <w:r>
              <w:t>14</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w:t>
            </w:r>
          </w:p>
        </w:tc>
      </w:tr>
      <w:tr w:rsidR="002327CD">
        <w:tc>
          <w:tcPr>
            <w:tcW w:w="4558" w:type="dxa"/>
          </w:tcPr>
          <w:p w:rsidR="002327CD" w:rsidRDefault="002327CD">
            <w:pPr>
              <w:pStyle w:val="EcoNormal"/>
              <w:jc w:val="both"/>
            </w:pPr>
            <w:r>
              <w:t>Цилиндры авиационных двигателей</w:t>
            </w:r>
          </w:p>
        </w:tc>
        <w:tc>
          <w:tcPr>
            <w:tcW w:w="1015" w:type="dxa"/>
            <w:vAlign w:val="bottom"/>
          </w:tcPr>
          <w:p w:rsidR="002327CD" w:rsidRDefault="002327CD">
            <w:pPr>
              <w:pStyle w:val="EcoNormal"/>
              <w:jc w:val="center"/>
            </w:pPr>
            <w:r>
              <w:t>45</w:t>
            </w:r>
          </w:p>
        </w:tc>
        <w:tc>
          <w:tcPr>
            <w:tcW w:w="1163" w:type="dxa"/>
            <w:vAlign w:val="bottom"/>
          </w:tcPr>
          <w:p w:rsidR="002327CD" w:rsidRDefault="002327CD">
            <w:pPr>
              <w:pStyle w:val="EcoNormal"/>
              <w:jc w:val="center"/>
            </w:pPr>
            <w:r>
              <w:t>44</w:t>
            </w:r>
          </w:p>
        </w:tc>
        <w:tc>
          <w:tcPr>
            <w:tcW w:w="1043" w:type="dxa"/>
            <w:vAlign w:val="bottom"/>
          </w:tcPr>
          <w:p w:rsidR="002327CD" w:rsidRDefault="002327CD">
            <w:pPr>
              <w:pStyle w:val="EcoNormal"/>
              <w:jc w:val="center"/>
            </w:pPr>
            <w:r>
              <w:t>1</w:t>
            </w:r>
          </w:p>
        </w:tc>
        <w:tc>
          <w:tcPr>
            <w:tcW w:w="1185" w:type="dxa"/>
            <w:vAlign w:val="bottom"/>
          </w:tcPr>
          <w:p w:rsidR="002327CD" w:rsidRDefault="002327CD">
            <w:pPr>
              <w:pStyle w:val="EcoNormal"/>
              <w:jc w:val="center"/>
            </w:pPr>
            <w:r>
              <w:t>-</w:t>
            </w:r>
          </w:p>
        </w:tc>
      </w:tr>
      <w:tr w:rsidR="002327CD">
        <w:tblPrEx>
          <w:tblBorders>
            <w:insideH w:val="nil"/>
          </w:tblBorders>
        </w:tblPrEx>
        <w:tc>
          <w:tcPr>
            <w:tcW w:w="4558" w:type="dxa"/>
            <w:tcBorders>
              <w:bottom w:val="nil"/>
            </w:tcBorders>
          </w:tcPr>
          <w:p w:rsidR="002327CD" w:rsidRDefault="002327CD">
            <w:pPr>
              <w:pStyle w:val="EcoNormal"/>
              <w:jc w:val="both"/>
            </w:pPr>
            <w:r>
              <w:t>Сверла шахтные:</w:t>
            </w:r>
          </w:p>
        </w:tc>
        <w:tc>
          <w:tcPr>
            <w:tcW w:w="1015" w:type="dxa"/>
            <w:tcBorders>
              <w:bottom w:val="nil"/>
            </w:tcBorders>
            <w:vAlign w:val="bottom"/>
          </w:tcPr>
          <w:p w:rsidR="002327CD" w:rsidRDefault="002327CD">
            <w:pPr>
              <w:pStyle w:val="EcoNormal"/>
              <w:jc w:val="center"/>
            </w:pPr>
          </w:p>
        </w:tc>
        <w:tc>
          <w:tcPr>
            <w:tcW w:w="1163" w:type="dxa"/>
            <w:tcBorders>
              <w:bottom w:val="nil"/>
            </w:tcBorders>
            <w:vAlign w:val="bottom"/>
          </w:tcPr>
          <w:p w:rsidR="002327CD" w:rsidRDefault="002327CD">
            <w:pPr>
              <w:pStyle w:val="EcoNormal"/>
              <w:jc w:val="center"/>
            </w:pPr>
          </w:p>
        </w:tc>
        <w:tc>
          <w:tcPr>
            <w:tcW w:w="1043" w:type="dxa"/>
            <w:tcBorders>
              <w:bottom w:val="nil"/>
            </w:tcBorders>
            <w:vAlign w:val="bottom"/>
          </w:tcPr>
          <w:p w:rsidR="002327CD" w:rsidRDefault="002327CD">
            <w:pPr>
              <w:pStyle w:val="EcoNormal"/>
              <w:jc w:val="center"/>
            </w:pPr>
          </w:p>
        </w:tc>
        <w:tc>
          <w:tcPr>
            <w:tcW w:w="1185" w:type="dxa"/>
            <w:tcBorders>
              <w:bottom w:val="nil"/>
            </w:tcBorders>
            <w:vAlign w:val="bottom"/>
          </w:tcPr>
          <w:p w:rsidR="002327CD" w:rsidRDefault="002327CD">
            <w:pPr>
              <w:pStyle w:val="EcoNormal"/>
              <w:jc w:val="center"/>
            </w:pPr>
          </w:p>
        </w:tc>
      </w:tr>
      <w:tr w:rsidR="002327CD">
        <w:tblPrEx>
          <w:tblBorders>
            <w:insideH w:val="nil"/>
          </w:tblBorders>
        </w:tblPrEx>
        <w:tc>
          <w:tcPr>
            <w:tcW w:w="4558" w:type="dxa"/>
            <w:tcBorders>
              <w:top w:val="nil"/>
              <w:bottom w:val="nil"/>
            </w:tcBorders>
          </w:tcPr>
          <w:p w:rsidR="002327CD" w:rsidRDefault="002327CD">
            <w:pPr>
              <w:pStyle w:val="EcoNormal"/>
              <w:jc w:val="both"/>
            </w:pPr>
            <w:r>
              <w:t>в собранном виде</w:t>
            </w:r>
          </w:p>
        </w:tc>
        <w:tc>
          <w:tcPr>
            <w:tcW w:w="1015" w:type="dxa"/>
            <w:tcBorders>
              <w:top w:val="nil"/>
              <w:bottom w:val="nil"/>
            </w:tcBorders>
            <w:vAlign w:val="bottom"/>
          </w:tcPr>
          <w:p w:rsidR="002327CD" w:rsidRDefault="002327CD">
            <w:pPr>
              <w:pStyle w:val="EcoNormal"/>
              <w:jc w:val="center"/>
            </w:pPr>
            <w:r>
              <w:t>61</w:t>
            </w:r>
          </w:p>
        </w:tc>
        <w:tc>
          <w:tcPr>
            <w:tcW w:w="1163" w:type="dxa"/>
            <w:tcBorders>
              <w:top w:val="nil"/>
              <w:bottom w:val="nil"/>
            </w:tcBorders>
            <w:vAlign w:val="bottom"/>
          </w:tcPr>
          <w:p w:rsidR="002327CD" w:rsidRDefault="002327CD">
            <w:pPr>
              <w:pStyle w:val="EcoNormal"/>
              <w:jc w:val="center"/>
            </w:pPr>
            <w:r>
              <w:t>57</w:t>
            </w:r>
          </w:p>
        </w:tc>
        <w:tc>
          <w:tcPr>
            <w:tcW w:w="1043" w:type="dxa"/>
            <w:tcBorders>
              <w:top w:val="nil"/>
              <w:bottom w:val="nil"/>
            </w:tcBorders>
            <w:vAlign w:val="bottom"/>
          </w:tcPr>
          <w:p w:rsidR="002327CD" w:rsidRDefault="002327CD">
            <w:pPr>
              <w:pStyle w:val="EcoNormal"/>
              <w:jc w:val="center"/>
            </w:pPr>
            <w:r>
              <w:t>1</w:t>
            </w:r>
          </w:p>
        </w:tc>
        <w:tc>
          <w:tcPr>
            <w:tcW w:w="1185" w:type="dxa"/>
            <w:tcBorders>
              <w:top w:val="nil"/>
              <w:bottom w:val="nil"/>
            </w:tcBorders>
            <w:vAlign w:val="bottom"/>
          </w:tcPr>
          <w:p w:rsidR="002327CD" w:rsidRDefault="002327CD">
            <w:pPr>
              <w:pStyle w:val="EcoNormal"/>
              <w:jc w:val="center"/>
            </w:pPr>
            <w:r>
              <w:t>3</w:t>
            </w:r>
          </w:p>
        </w:tc>
      </w:tr>
      <w:tr w:rsidR="002327CD">
        <w:tblPrEx>
          <w:tblBorders>
            <w:insideH w:val="nil"/>
          </w:tblBorders>
        </w:tblPrEx>
        <w:tc>
          <w:tcPr>
            <w:tcW w:w="4558" w:type="dxa"/>
            <w:tcBorders>
              <w:top w:val="nil"/>
            </w:tcBorders>
          </w:tcPr>
          <w:p w:rsidR="002327CD" w:rsidRDefault="002327CD">
            <w:pPr>
              <w:pStyle w:val="EcoNormal"/>
              <w:jc w:val="both"/>
            </w:pPr>
            <w:r>
              <w:t>без головок</w:t>
            </w:r>
          </w:p>
        </w:tc>
        <w:tc>
          <w:tcPr>
            <w:tcW w:w="1015" w:type="dxa"/>
            <w:tcBorders>
              <w:top w:val="nil"/>
            </w:tcBorders>
            <w:vAlign w:val="bottom"/>
          </w:tcPr>
          <w:p w:rsidR="002327CD" w:rsidRDefault="002327CD">
            <w:pPr>
              <w:pStyle w:val="EcoNormal"/>
              <w:jc w:val="center"/>
            </w:pPr>
            <w:r>
              <w:t>47</w:t>
            </w:r>
          </w:p>
        </w:tc>
        <w:tc>
          <w:tcPr>
            <w:tcW w:w="1163" w:type="dxa"/>
            <w:tcBorders>
              <w:top w:val="nil"/>
            </w:tcBorders>
            <w:vAlign w:val="bottom"/>
          </w:tcPr>
          <w:p w:rsidR="002327CD" w:rsidRDefault="002327CD">
            <w:pPr>
              <w:pStyle w:val="EcoNormal"/>
              <w:jc w:val="center"/>
            </w:pPr>
            <w:r>
              <w:t>44</w:t>
            </w:r>
          </w:p>
        </w:tc>
        <w:tc>
          <w:tcPr>
            <w:tcW w:w="1043" w:type="dxa"/>
            <w:tcBorders>
              <w:top w:val="nil"/>
            </w:tcBorders>
            <w:vAlign w:val="bottom"/>
          </w:tcPr>
          <w:p w:rsidR="002327CD" w:rsidRDefault="002327CD">
            <w:pPr>
              <w:pStyle w:val="EcoNormal"/>
              <w:jc w:val="center"/>
            </w:pPr>
            <w:r>
              <w:t>1</w:t>
            </w:r>
          </w:p>
        </w:tc>
        <w:tc>
          <w:tcPr>
            <w:tcW w:w="1185" w:type="dxa"/>
            <w:tcBorders>
              <w:top w:val="nil"/>
            </w:tcBorders>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Шлюпки морские</w:t>
            </w:r>
          </w:p>
        </w:tc>
        <w:tc>
          <w:tcPr>
            <w:tcW w:w="1015" w:type="dxa"/>
            <w:vAlign w:val="bottom"/>
          </w:tcPr>
          <w:p w:rsidR="002327CD" w:rsidRDefault="002327CD">
            <w:pPr>
              <w:pStyle w:val="EcoNormal"/>
              <w:jc w:val="center"/>
            </w:pPr>
            <w:r>
              <w:t>40</w:t>
            </w:r>
          </w:p>
        </w:tc>
        <w:tc>
          <w:tcPr>
            <w:tcW w:w="1163" w:type="dxa"/>
            <w:vAlign w:val="bottom"/>
          </w:tcPr>
          <w:p w:rsidR="002327CD" w:rsidRDefault="002327CD">
            <w:pPr>
              <w:pStyle w:val="EcoNormal"/>
              <w:jc w:val="center"/>
            </w:pPr>
            <w:r>
              <w:t>35</w:t>
            </w:r>
          </w:p>
        </w:tc>
        <w:tc>
          <w:tcPr>
            <w:tcW w:w="1043" w:type="dxa"/>
            <w:vAlign w:val="bottom"/>
          </w:tcPr>
          <w:p w:rsidR="002327CD" w:rsidRDefault="002327CD">
            <w:pPr>
              <w:pStyle w:val="EcoNormal"/>
              <w:jc w:val="center"/>
            </w:pPr>
            <w:r>
              <w:t>2</w:t>
            </w:r>
          </w:p>
        </w:tc>
        <w:tc>
          <w:tcPr>
            <w:tcW w:w="1185" w:type="dxa"/>
            <w:vAlign w:val="bottom"/>
          </w:tcPr>
          <w:p w:rsidR="002327CD" w:rsidRDefault="002327CD">
            <w:pPr>
              <w:pStyle w:val="EcoNormal"/>
              <w:jc w:val="center"/>
            </w:pPr>
            <w:r>
              <w:t>3</w:t>
            </w:r>
          </w:p>
        </w:tc>
      </w:tr>
      <w:tr w:rsidR="002327CD">
        <w:tc>
          <w:tcPr>
            <w:tcW w:w="4558" w:type="dxa"/>
          </w:tcPr>
          <w:p w:rsidR="002327CD" w:rsidRDefault="002327CD">
            <w:pPr>
              <w:pStyle w:val="EcoNormal"/>
              <w:jc w:val="both"/>
            </w:pPr>
            <w:r>
              <w:t>Шпульки с приделками из пластмассы</w:t>
            </w:r>
          </w:p>
        </w:tc>
        <w:tc>
          <w:tcPr>
            <w:tcW w:w="1015" w:type="dxa"/>
            <w:vAlign w:val="bottom"/>
          </w:tcPr>
          <w:p w:rsidR="002327CD" w:rsidRDefault="002327CD">
            <w:pPr>
              <w:pStyle w:val="EcoNormal"/>
              <w:jc w:val="center"/>
            </w:pPr>
            <w:r>
              <w:t>60</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59</w:t>
            </w:r>
          </w:p>
        </w:tc>
        <w:tc>
          <w:tcPr>
            <w:tcW w:w="1185" w:type="dxa"/>
            <w:vAlign w:val="bottom"/>
          </w:tcPr>
          <w:p w:rsidR="002327CD" w:rsidRDefault="002327CD">
            <w:pPr>
              <w:pStyle w:val="EcoNormal"/>
              <w:jc w:val="center"/>
            </w:pPr>
            <w:r>
              <w:t>1</w:t>
            </w:r>
          </w:p>
        </w:tc>
      </w:tr>
      <w:tr w:rsidR="002327CD">
        <w:tc>
          <w:tcPr>
            <w:tcW w:w="4558" w:type="dxa"/>
          </w:tcPr>
          <w:p w:rsidR="002327CD" w:rsidRDefault="002327CD">
            <w:pPr>
              <w:pStyle w:val="EcoNormal"/>
              <w:jc w:val="both"/>
            </w:pPr>
            <w:r>
              <w:t>Шпульки текстильной промышленности</w:t>
            </w:r>
          </w:p>
        </w:tc>
        <w:tc>
          <w:tcPr>
            <w:tcW w:w="1015" w:type="dxa"/>
            <w:vAlign w:val="bottom"/>
          </w:tcPr>
          <w:p w:rsidR="002327CD" w:rsidRDefault="002327CD">
            <w:pPr>
              <w:pStyle w:val="EcoNormal"/>
              <w:jc w:val="center"/>
            </w:pPr>
            <w:r>
              <w:t>70</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70</w:t>
            </w:r>
          </w:p>
        </w:tc>
      </w:tr>
      <w:tr w:rsidR="002327CD">
        <w:tc>
          <w:tcPr>
            <w:tcW w:w="4558" w:type="dxa"/>
          </w:tcPr>
          <w:p w:rsidR="002327CD" w:rsidRDefault="002327CD">
            <w:pPr>
              <w:pStyle w:val="EcoNormal"/>
              <w:jc w:val="both"/>
            </w:pPr>
            <w:r>
              <w:t>Электроконденсаторы алюминиевые, неразделанные</w:t>
            </w:r>
          </w:p>
        </w:tc>
        <w:tc>
          <w:tcPr>
            <w:tcW w:w="1015" w:type="dxa"/>
            <w:vAlign w:val="bottom"/>
          </w:tcPr>
          <w:p w:rsidR="002327CD" w:rsidRDefault="002327CD">
            <w:pPr>
              <w:pStyle w:val="EcoNormal"/>
              <w:jc w:val="center"/>
            </w:pPr>
            <w:r>
              <w:t>55</w:t>
            </w:r>
          </w:p>
        </w:tc>
        <w:tc>
          <w:tcPr>
            <w:tcW w:w="1163" w:type="dxa"/>
            <w:vAlign w:val="bottom"/>
          </w:tcPr>
          <w:p w:rsidR="002327CD" w:rsidRDefault="002327CD">
            <w:pPr>
              <w:pStyle w:val="EcoNormal"/>
              <w:jc w:val="center"/>
            </w:pPr>
            <w:r>
              <w:t>2</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53</w:t>
            </w:r>
          </w:p>
        </w:tc>
      </w:tr>
      <w:tr w:rsidR="002327CD">
        <w:tc>
          <w:tcPr>
            <w:tcW w:w="8964" w:type="dxa"/>
            <w:gridSpan w:val="5"/>
          </w:tcPr>
          <w:p w:rsidR="002327CD" w:rsidRDefault="002327CD">
            <w:pPr>
              <w:pStyle w:val="EcoNormal"/>
              <w:jc w:val="center"/>
              <w:outlineLvl w:val="1"/>
            </w:pPr>
            <w:r>
              <w:t>Лом меди</w:t>
            </w:r>
          </w:p>
        </w:tc>
      </w:tr>
      <w:tr w:rsidR="002327CD">
        <w:tc>
          <w:tcPr>
            <w:tcW w:w="4558" w:type="dxa"/>
          </w:tcPr>
          <w:p w:rsidR="002327CD" w:rsidRDefault="002327CD">
            <w:pPr>
              <w:pStyle w:val="EcoNormal"/>
              <w:jc w:val="both"/>
            </w:pPr>
            <w:r>
              <w:t>Валы ситцесетчатые медно-никелевые с железными втулками, разделанные</w:t>
            </w:r>
          </w:p>
        </w:tc>
        <w:tc>
          <w:tcPr>
            <w:tcW w:w="1015" w:type="dxa"/>
            <w:vAlign w:val="bottom"/>
          </w:tcPr>
          <w:p w:rsidR="002327CD" w:rsidRDefault="002327CD">
            <w:pPr>
              <w:pStyle w:val="EcoNormal"/>
              <w:jc w:val="center"/>
            </w:pPr>
            <w:r>
              <w:t>10</w:t>
            </w:r>
          </w:p>
        </w:tc>
        <w:tc>
          <w:tcPr>
            <w:tcW w:w="1163" w:type="dxa"/>
            <w:vAlign w:val="bottom"/>
          </w:tcPr>
          <w:p w:rsidR="002327CD" w:rsidRDefault="002327CD">
            <w:pPr>
              <w:pStyle w:val="EcoNormal"/>
              <w:jc w:val="center"/>
            </w:pPr>
            <w:r>
              <w:t>10</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Вкладыши подшипников (биметалл: медь + железо)</w:t>
            </w:r>
          </w:p>
        </w:tc>
        <w:tc>
          <w:tcPr>
            <w:tcW w:w="1015" w:type="dxa"/>
            <w:vAlign w:val="bottom"/>
          </w:tcPr>
          <w:p w:rsidR="002327CD" w:rsidRDefault="002327CD">
            <w:pPr>
              <w:pStyle w:val="EcoNormal"/>
              <w:jc w:val="center"/>
            </w:pPr>
            <w:r>
              <w:t>92</w:t>
            </w:r>
          </w:p>
        </w:tc>
        <w:tc>
          <w:tcPr>
            <w:tcW w:w="1163" w:type="dxa"/>
            <w:vAlign w:val="bottom"/>
          </w:tcPr>
          <w:p w:rsidR="002327CD" w:rsidRDefault="002327CD">
            <w:pPr>
              <w:pStyle w:val="EcoNormal"/>
              <w:jc w:val="center"/>
            </w:pPr>
            <w:r>
              <w:t>92</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Кабель военно-полевой диаметром до 1 мм (две медные и пять железных проволок в жиле)</w:t>
            </w:r>
          </w:p>
        </w:tc>
        <w:tc>
          <w:tcPr>
            <w:tcW w:w="1015" w:type="dxa"/>
            <w:vAlign w:val="bottom"/>
          </w:tcPr>
          <w:p w:rsidR="002327CD" w:rsidRDefault="002327CD">
            <w:pPr>
              <w:pStyle w:val="EcoNormal"/>
              <w:jc w:val="center"/>
            </w:pPr>
            <w:r>
              <w:t>93</w:t>
            </w:r>
          </w:p>
        </w:tc>
        <w:tc>
          <w:tcPr>
            <w:tcW w:w="1163" w:type="dxa"/>
            <w:vAlign w:val="bottom"/>
          </w:tcPr>
          <w:p w:rsidR="002327CD" w:rsidRDefault="002327CD">
            <w:pPr>
              <w:pStyle w:val="EcoNormal"/>
              <w:jc w:val="center"/>
            </w:pPr>
            <w:r>
              <w:t>21</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72</w:t>
            </w:r>
          </w:p>
        </w:tc>
      </w:tr>
      <w:tr w:rsidR="002327CD">
        <w:tc>
          <w:tcPr>
            <w:tcW w:w="4558" w:type="dxa"/>
          </w:tcPr>
          <w:p w:rsidR="002327CD" w:rsidRDefault="002327CD">
            <w:pPr>
              <w:pStyle w:val="EcoNormal"/>
              <w:jc w:val="both"/>
            </w:pPr>
            <w:r>
              <w:t>Прутки графитовые, покрытые тонким слоем меди, электроды</w:t>
            </w:r>
          </w:p>
        </w:tc>
        <w:tc>
          <w:tcPr>
            <w:tcW w:w="1015" w:type="dxa"/>
            <w:vAlign w:val="bottom"/>
          </w:tcPr>
          <w:p w:rsidR="002327CD" w:rsidRDefault="002327CD">
            <w:pPr>
              <w:pStyle w:val="EcoNormal"/>
              <w:jc w:val="center"/>
            </w:pPr>
            <w:r>
              <w:t>90</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90</w:t>
            </w:r>
          </w:p>
        </w:tc>
      </w:tr>
      <w:tr w:rsidR="002327CD">
        <w:tc>
          <w:tcPr>
            <w:tcW w:w="4558" w:type="dxa"/>
          </w:tcPr>
          <w:p w:rsidR="002327CD" w:rsidRDefault="002327CD">
            <w:pPr>
              <w:pStyle w:val="EcoNormal"/>
              <w:jc w:val="both"/>
            </w:pPr>
            <w:r>
              <w:t>Змеевики, трубы (без накипи), разделанные</w:t>
            </w:r>
          </w:p>
        </w:tc>
        <w:tc>
          <w:tcPr>
            <w:tcW w:w="1015" w:type="dxa"/>
            <w:vAlign w:val="bottom"/>
          </w:tcPr>
          <w:p w:rsidR="002327CD" w:rsidRDefault="002327CD">
            <w:pPr>
              <w:pStyle w:val="EcoNormal"/>
              <w:jc w:val="center"/>
            </w:pPr>
            <w:r>
              <w:t>2</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lastRenderedPageBreak/>
              <w:t>Кабели контрольные с резиновой изоляцией, медной жилой в резиновой негорючей оболочке, наружным диаметром менее 25 мм</w:t>
            </w:r>
          </w:p>
        </w:tc>
        <w:tc>
          <w:tcPr>
            <w:tcW w:w="1015" w:type="dxa"/>
            <w:vAlign w:val="bottom"/>
          </w:tcPr>
          <w:p w:rsidR="002327CD" w:rsidRDefault="002327CD">
            <w:pPr>
              <w:pStyle w:val="EcoNormal"/>
              <w:jc w:val="center"/>
            </w:pPr>
            <w:r>
              <w:t>38</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38</w:t>
            </w:r>
          </w:p>
        </w:tc>
      </w:tr>
      <w:tr w:rsidR="002327CD">
        <w:tc>
          <w:tcPr>
            <w:tcW w:w="4558" w:type="dxa"/>
          </w:tcPr>
          <w:p w:rsidR="002327CD" w:rsidRDefault="002327CD">
            <w:pPr>
              <w:pStyle w:val="EcoNormal"/>
              <w:jc w:val="both"/>
            </w:pPr>
            <w:r>
              <w:t>Кабели контрольные с резиновой изоляцией, медной жилой в резиновой негорючей оболочке, наружным диаметром более 25 мм</w:t>
            </w:r>
          </w:p>
        </w:tc>
        <w:tc>
          <w:tcPr>
            <w:tcW w:w="1015" w:type="dxa"/>
            <w:vAlign w:val="bottom"/>
          </w:tcPr>
          <w:p w:rsidR="002327CD" w:rsidRDefault="002327CD">
            <w:pPr>
              <w:pStyle w:val="EcoNormal"/>
              <w:jc w:val="center"/>
            </w:pPr>
            <w:r>
              <w:t>63</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63</w:t>
            </w:r>
          </w:p>
        </w:tc>
      </w:tr>
      <w:tr w:rsidR="002327CD">
        <w:tc>
          <w:tcPr>
            <w:tcW w:w="4558" w:type="dxa"/>
          </w:tcPr>
          <w:p w:rsidR="002327CD" w:rsidRDefault="002327CD">
            <w:pPr>
              <w:pStyle w:val="EcoNormal"/>
              <w:jc w:val="both"/>
            </w:pPr>
            <w:r>
              <w:t>Кабели контрольные с резиновой изоляцией, медной жилой в резиновой негорючей оболочке, бронированные</w:t>
            </w:r>
          </w:p>
        </w:tc>
        <w:tc>
          <w:tcPr>
            <w:tcW w:w="1015" w:type="dxa"/>
            <w:vAlign w:val="bottom"/>
          </w:tcPr>
          <w:p w:rsidR="002327CD" w:rsidRDefault="002327CD">
            <w:pPr>
              <w:pStyle w:val="EcoNormal"/>
              <w:jc w:val="center"/>
            </w:pPr>
            <w:r>
              <w:t>56</w:t>
            </w:r>
          </w:p>
        </w:tc>
        <w:tc>
          <w:tcPr>
            <w:tcW w:w="1163" w:type="dxa"/>
            <w:vAlign w:val="bottom"/>
          </w:tcPr>
          <w:p w:rsidR="002327CD" w:rsidRDefault="002327CD">
            <w:pPr>
              <w:pStyle w:val="EcoNormal"/>
              <w:jc w:val="center"/>
            </w:pPr>
            <w:r>
              <w:t>20</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36</w:t>
            </w:r>
          </w:p>
        </w:tc>
      </w:tr>
      <w:tr w:rsidR="002327CD">
        <w:tc>
          <w:tcPr>
            <w:tcW w:w="4558" w:type="dxa"/>
          </w:tcPr>
          <w:p w:rsidR="002327CD" w:rsidRDefault="002327CD">
            <w:pPr>
              <w:pStyle w:val="EcoNormal"/>
              <w:jc w:val="both"/>
            </w:pPr>
            <w:r>
              <w:t>Кабели с резиновой изоляцией в полихлорвиниловой оболочке с одной жилой</w:t>
            </w:r>
          </w:p>
        </w:tc>
        <w:tc>
          <w:tcPr>
            <w:tcW w:w="1015" w:type="dxa"/>
            <w:vAlign w:val="bottom"/>
          </w:tcPr>
          <w:p w:rsidR="002327CD" w:rsidRDefault="002327CD">
            <w:pPr>
              <w:pStyle w:val="EcoNormal"/>
              <w:jc w:val="center"/>
            </w:pPr>
            <w:r>
              <w:t>30</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30</w:t>
            </w:r>
          </w:p>
        </w:tc>
      </w:tr>
      <w:tr w:rsidR="002327CD">
        <w:tc>
          <w:tcPr>
            <w:tcW w:w="4558" w:type="dxa"/>
          </w:tcPr>
          <w:p w:rsidR="002327CD" w:rsidRDefault="002327CD">
            <w:pPr>
              <w:pStyle w:val="EcoNormal"/>
              <w:jc w:val="both"/>
            </w:pPr>
            <w:r>
              <w:t>Кабели с резиновой изоляцией в полихлорвиниловой оболочке с тремя-четырьмя жилами, диаметром менее 16 мм</w:t>
            </w:r>
          </w:p>
        </w:tc>
        <w:tc>
          <w:tcPr>
            <w:tcW w:w="1015" w:type="dxa"/>
            <w:vAlign w:val="bottom"/>
          </w:tcPr>
          <w:p w:rsidR="002327CD" w:rsidRDefault="002327CD">
            <w:pPr>
              <w:pStyle w:val="EcoNormal"/>
              <w:jc w:val="center"/>
            </w:pPr>
            <w:r>
              <w:t>53</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58</w:t>
            </w:r>
          </w:p>
        </w:tc>
      </w:tr>
      <w:tr w:rsidR="002327CD">
        <w:tc>
          <w:tcPr>
            <w:tcW w:w="4558" w:type="dxa"/>
          </w:tcPr>
          <w:p w:rsidR="002327CD" w:rsidRDefault="002327CD">
            <w:pPr>
              <w:pStyle w:val="EcoNormal"/>
              <w:jc w:val="both"/>
            </w:pPr>
            <w:r>
              <w:t>Кабели с резиновой изоляцией в полихлорвиниловой оболочке с тремя-четырьмя жилами, диаметром более 16 мм</w:t>
            </w:r>
          </w:p>
        </w:tc>
        <w:tc>
          <w:tcPr>
            <w:tcW w:w="1015" w:type="dxa"/>
            <w:vAlign w:val="bottom"/>
          </w:tcPr>
          <w:p w:rsidR="002327CD" w:rsidRDefault="002327CD">
            <w:pPr>
              <w:pStyle w:val="EcoNormal"/>
              <w:jc w:val="center"/>
            </w:pPr>
            <w:r>
              <w:t>37</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37</w:t>
            </w:r>
          </w:p>
        </w:tc>
      </w:tr>
      <w:tr w:rsidR="002327CD">
        <w:tc>
          <w:tcPr>
            <w:tcW w:w="4558" w:type="dxa"/>
          </w:tcPr>
          <w:p w:rsidR="002327CD" w:rsidRDefault="002327CD">
            <w:pPr>
              <w:pStyle w:val="EcoNormal"/>
              <w:jc w:val="both"/>
            </w:pPr>
            <w:r>
              <w:t>Кабели с резиновой изоляцией в полихлорвиниловой оболочке, бронированные с двумя жилами сечением до 6 мм2</w:t>
            </w:r>
          </w:p>
        </w:tc>
        <w:tc>
          <w:tcPr>
            <w:tcW w:w="1015" w:type="dxa"/>
            <w:vAlign w:val="bottom"/>
          </w:tcPr>
          <w:p w:rsidR="002327CD" w:rsidRDefault="002327CD">
            <w:pPr>
              <w:pStyle w:val="EcoNormal"/>
              <w:jc w:val="center"/>
            </w:pPr>
            <w:r>
              <w:t>53</w:t>
            </w:r>
          </w:p>
        </w:tc>
        <w:tc>
          <w:tcPr>
            <w:tcW w:w="1163" w:type="dxa"/>
            <w:vAlign w:val="bottom"/>
          </w:tcPr>
          <w:p w:rsidR="002327CD" w:rsidRDefault="002327CD">
            <w:pPr>
              <w:pStyle w:val="EcoNormal"/>
              <w:jc w:val="center"/>
            </w:pPr>
            <w:r>
              <w:t>29</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24</w:t>
            </w:r>
          </w:p>
        </w:tc>
      </w:tr>
      <w:tr w:rsidR="002327CD">
        <w:tc>
          <w:tcPr>
            <w:tcW w:w="4558" w:type="dxa"/>
          </w:tcPr>
          <w:p w:rsidR="002327CD" w:rsidRDefault="002327CD">
            <w:pPr>
              <w:pStyle w:val="EcoNormal"/>
              <w:jc w:val="both"/>
            </w:pPr>
            <w:r>
              <w:t>Кабели с резиновой изоляцией в полихлорвиниловой оболочке, бронированные с двумя жилами сечением до 66 мм2</w:t>
            </w:r>
          </w:p>
        </w:tc>
        <w:tc>
          <w:tcPr>
            <w:tcW w:w="1015" w:type="dxa"/>
            <w:vAlign w:val="bottom"/>
          </w:tcPr>
          <w:p w:rsidR="002327CD" w:rsidRDefault="002327CD">
            <w:pPr>
              <w:pStyle w:val="EcoNormal"/>
              <w:jc w:val="center"/>
            </w:pPr>
            <w:r>
              <w:t>88</w:t>
            </w:r>
          </w:p>
        </w:tc>
        <w:tc>
          <w:tcPr>
            <w:tcW w:w="1163" w:type="dxa"/>
            <w:vAlign w:val="bottom"/>
          </w:tcPr>
          <w:p w:rsidR="002327CD" w:rsidRDefault="002327CD">
            <w:pPr>
              <w:pStyle w:val="EcoNormal"/>
              <w:jc w:val="center"/>
            </w:pPr>
            <w:r>
              <w:t>33</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55</w:t>
            </w:r>
          </w:p>
        </w:tc>
      </w:tr>
      <w:tr w:rsidR="002327CD">
        <w:tc>
          <w:tcPr>
            <w:tcW w:w="4558" w:type="dxa"/>
          </w:tcPr>
          <w:p w:rsidR="002327CD" w:rsidRDefault="002327CD">
            <w:pPr>
              <w:pStyle w:val="EcoNormal"/>
              <w:jc w:val="both"/>
            </w:pPr>
            <w:r>
              <w:t>Конденсаторы с медными сердечниками</w:t>
            </w:r>
          </w:p>
        </w:tc>
        <w:tc>
          <w:tcPr>
            <w:tcW w:w="1015" w:type="dxa"/>
            <w:vAlign w:val="bottom"/>
          </w:tcPr>
          <w:p w:rsidR="002327CD" w:rsidRDefault="002327CD">
            <w:pPr>
              <w:pStyle w:val="EcoNormal"/>
              <w:jc w:val="center"/>
            </w:pPr>
            <w:r>
              <w:t>56</w:t>
            </w:r>
          </w:p>
        </w:tc>
        <w:tc>
          <w:tcPr>
            <w:tcW w:w="1163" w:type="dxa"/>
            <w:vAlign w:val="bottom"/>
          </w:tcPr>
          <w:p w:rsidR="002327CD" w:rsidRDefault="002327CD">
            <w:pPr>
              <w:pStyle w:val="EcoNormal"/>
              <w:jc w:val="center"/>
            </w:pPr>
            <w:r>
              <w:t>56</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blPrEx>
          <w:tblBorders>
            <w:insideH w:val="nil"/>
          </w:tblBorders>
        </w:tblPrEx>
        <w:tc>
          <w:tcPr>
            <w:tcW w:w="4558" w:type="dxa"/>
            <w:tcBorders>
              <w:bottom w:val="nil"/>
            </w:tcBorders>
          </w:tcPr>
          <w:p w:rsidR="002327CD" w:rsidRDefault="002327CD">
            <w:pPr>
              <w:pStyle w:val="EcoNormal"/>
              <w:jc w:val="both"/>
            </w:pPr>
            <w:r>
              <w:t>Трубы корабельные медные с изоляцией (войлок, асбест), неразделанные, диаметром, мм:</w:t>
            </w:r>
          </w:p>
        </w:tc>
        <w:tc>
          <w:tcPr>
            <w:tcW w:w="1015" w:type="dxa"/>
            <w:tcBorders>
              <w:bottom w:val="nil"/>
            </w:tcBorders>
            <w:vAlign w:val="bottom"/>
          </w:tcPr>
          <w:p w:rsidR="002327CD" w:rsidRDefault="002327CD">
            <w:pPr>
              <w:pStyle w:val="EcoNormal"/>
              <w:jc w:val="center"/>
            </w:pPr>
          </w:p>
        </w:tc>
        <w:tc>
          <w:tcPr>
            <w:tcW w:w="1163" w:type="dxa"/>
            <w:tcBorders>
              <w:bottom w:val="nil"/>
            </w:tcBorders>
            <w:vAlign w:val="bottom"/>
          </w:tcPr>
          <w:p w:rsidR="002327CD" w:rsidRDefault="002327CD">
            <w:pPr>
              <w:pStyle w:val="EcoNormal"/>
              <w:jc w:val="center"/>
            </w:pPr>
          </w:p>
        </w:tc>
        <w:tc>
          <w:tcPr>
            <w:tcW w:w="1043" w:type="dxa"/>
            <w:tcBorders>
              <w:bottom w:val="nil"/>
            </w:tcBorders>
            <w:vAlign w:val="bottom"/>
          </w:tcPr>
          <w:p w:rsidR="002327CD" w:rsidRDefault="002327CD">
            <w:pPr>
              <w:pStyle w:val="EcoNormal"/>
              <w:jc w:val="center"/>
            </w:pPr>
          </w:p>
        </w:tc>
        <w:tc>
          <w:tcPr>
            <w:tcW w:w="1185" w:type="dxa"/>
            <w:tcBorders>
              <w:bottom w:val="nil"/>
            </w:tcBorders>
            <w:vAlign w:val="bottom"/>
          </w:tcPr>
          <w:p w:rsidR="002327CD" w:rsidRDefault="002327CD">
            <w:pPr>
              <w:pStyle w:val="EcoNormal"/>
              <w:jc w:val="center"/>
            </w:pPr>
          </w:p>
        </w:tc>
      </w:tr>
      <w:tr w:rsidR="002327CD">
        <w:tblPrEx>
          <w:tblBorders>
            <w:insideH w:val="nil"/>
          </w:tblBorders>
        </w:tblPrEx>
        <w:tc>
          <w:tcPr>
            <w:tcW w:w="4558" w:type="dxa"/>
            <w:tcBorders>
              <w:top w:val="nil"/>
              <w:bottom w:val="nil"/>
            </w:tcBorders>
          </w:tcPr>
          <w:p w:rsidR="002327CD" w:rsidRDefault="002327CD">
            <w:pPr>
              <w:pStyle w:val="EcoNormal"/>
              <w:jc w:val="both"/>
            </w:pPr>
            <w:r>
              <w:t>10 - 100</w:t>
            </w:r>
          </w:p>
        </w:tc>
        <w:tc>
          <w:tcPr>
            <w:tcW w:w="1015" w:type="dxa"/>
            <w:tcBorders>
              <w:top w:val="nil"/>
              <w:bottom w:val="nil"/>
            </w:tcBorders>
            <w:vAlign w:val="bottom"/>
          </w:tcPr>
          <w:p w:rsidR="002327CD" w:rsidRDefault="002327CD">
            <w:pPr>
              <w:pStyle w:val="EcoNormal"/>
              <w:jc w:val="center"/>
            </w:pPr>
            <w:r>
              <w:t>45</w:t>
            </w:r>
          </w:p>
        </w:tc>
        <w:tc>
          <w:tcPr>
            <w:tcW w:w="1163" w:type="dxa"/>
            <w:tcBorders>
              <w:top w:val="nil"/>
              <w:bottom w:val="nil"/>
            </w:tcBorders>
            <w:vAlign w:val="bottom"/>
          </w:tcPr>
          <w:p w:rsidR="002327CD" w:rsidRDefault="002327CD">
            <w:pPr>
              <w:pStyle w:val="EcoNormal"/>
              <w:jc w:val="center"/>
            </w:pPr>
            <w:r>
              <w:t>-</w:t>
            </w:r>
          </w:p>
        </w:tc>
        <w:tc>
          <w:tcPr>
            <w:tcW w:w="1043" w:type="dxa"/>
            <w:tcBorders>
              <w:top w:val="nil"/>
              <w:bottom w:val="nil"/>
            </w:tcBorders>
            <w:vAlign w:val="bottom"/>
          </w:tcPr>
          <w:p w:rsidR="002327CD" w:rsidRDefault="002327CD">
            <w:pPr>
              <w:pStyle w:val="EcoNormal"/>
              <w:jc w:val="center"/>
            </w:pPr>
            <w:r>
              <w:t>-</w:t>
            </w:r>
          </w:p>
        </w:tc>
        <w:tc>
          <w:tcPr>
            <w:tcW w:w="1185" w:type="dxa"/>
            <w:tcBorders>
              <w:top w:val="nil"/>
              <w:bottom w:val="nil"/>
            </w:tcBorders>
            <w:vAlign w:val="bottom"/>
          </w:tcPr>
          <w:p w:rsidR="002327CD" w:rsidRDefault="002327CD">
            <w:pPr>
              <w:pStyle w:val="EcoNormal"/>
              <w:jc w:val="center"/>
            </w:pPr>
            <w:r>
              <w:t>45</w:t>
            </w:r>
          </w:p>
        </w:tc>
      </w:tr>
      <w:tr w:rsidR="002327CD">
        <w:tblPrEx>
          <w:tblBorders>
            <w:insideH w:val="nil"/>
          </w:tblBorders>
        </w:tblPrEx>
        <w:tc>
          <w:tcPr>
            <w:tcW w:w="4558" w:type="dxa"/>
            <w:tcBorders>
              <w:top w:val="nil"/>
            </w:tcBorders>
          </w:tcPr>
          <w:p w:rsidR="002327CD" w:rsidRDefault="002327CD">
            <w:pPr>
              <w:pStyle w:val="EcoNormal"/>
              <w:jc w:val="both"/>
            </w:pPr>
            <w:r>
              <w:t>100 - 300</w:t>
            </w:r>
          </w:p>
        </w:tc>
        <w:tc>
          <w:tcPr>
            <w:tcW w:w="1015" w:type="dxa"/>
            <w:tcBorders>
              <w:top w:val="nil"/>
            </w:tcBorders>
            <w:vAlign w:val="bottom"/>
          </w:tcPr>
          <w:p w:rsidR="002327CD" w:rsidRDefault="002327CD">
            <w:pPr>
              <w:pStyle w:val="EcoNormal"/>
              <w:jc w:val="center"/>
            </w:pPr>
            <w:r>
              <w:t>25</w:t>
            </w:r>
          </w:p>
        </w:tc>
        <w:tc>
          <w:tcPr>
            <w:tcW w:w="1163" w:type="dxa"/>
            <w:tcBorders>
              <w:top w:val="nil"/>
            </w:tcBorders>
            <w:vAlign w:val="bottom"/>
          </w:tcPr>
          <w:p w:rsidR="002327CD" w:rsidRDefault="002327CD">
            <w:pPr>
              <w:pStyle w:val="EcoNormal"/>
              <w:jc w:val="center"/>
            </w:pPr>
            <w:r>
              <w:t>-</w:t>
            </w:r>
          </w:p>
        </w:tc>
        <w:tc>
          <w:tcPr>
            <w:tcW w:w="1043" w:type="dxa"/>
            <w:tcBorders>
              <w:top w:val="nil"/>
            </w:tcBorders>
            <w:vAlign w:val="bottom"/>
          </w:tcPr>
          <w:p w:rsidR="002327CD" w:rsidRDefault="002327CD">
            <w:pPr>
              <w:pStyle w:val="EcoNormal"/>
              <w:jc w:val="center"/>
            </w:pPr>
            <w:r>
              <w:t>-</w:t>
            </w:r>
          </w:p>
        </w:tc>
        <w:tc>
          <w:tcPr>
            <w:tcW w:w="1185" w:type="dxa"/>
            <w:tcBorders>
              <w:top w:val="nil"/>
            </w:tcBorders>
            <w:vAlign w:val="bottom"/>
          </w:tcPr>
          <w:p w:rsidR="002327CD" w:rsidRDefault="002327CD">
            <w:pPr>
              <w:pStyle w:val="EcoNormal"/>
              <w:jc w:val="center"/>
            </w:pPr>
            <w:r>
              <w:t>25</w:t>
            </w:r>
          </w:p>
        </w:tc>
      </w:tr>
      <w:tr w:rsidR="002327CD">
        <w:tc>
          <w:tcPr>
            <w:tcW w:w="4558" w:type="dxa"/>
          </w:tcPr>
          <w:p w:rsidR="002327CD" w:rsidRDefault="002327CD">
            <w:pPr>
              <w:pStyle w:val="EcoNormal"/>
              <w:jc w:val="both"/>
            </w:pPr>
            <w:r>
              <w:t>Колонки газовые (без водопроводной системы), разделанные</w:t>
            </w:r>
          </w:p>
        </w:tc>
        <w:tc>
          <w:tcPr>
            <w:tcW w:w="1015" w:type="dxa"/>
            <w:vAlign w:val="bottom"/>
          </w:tcPr>
          <w:p w:rsidR="002327CD" w:rsidRDefault="002327CD">
            <w:pPr>
              <w:pStyle w:val="EcoNormal"/>
              <w:jc w:val="center"/>
            </w:pPr>
            <w:r>
              <w:t>2</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Колонки газовые в собранном виде со смесителем и краном</w:t>
            </w:r>
          </w:p>
        </w:tc>
        <w:tc>
          <w:tcPr>
            <w:tcW w:w="1015" w:type="dxa"/>
            <w:vAlign w:val="bottom"/>
          </w:tcPr>
          <w:p w:rsidR="002327CD" w:rsidRDefault="002327CD">
            <w:pPr>
              <w:pStyle w:val="EcoNormal"/>
              <w:jc w:val="center"/>
            </w:pPr>
            <w:r>
              <w:t>36</w:t>
            </w:r>
          </w:p>
        </w:tc>
        <w:tc>
          <w:tcPr>
            <w:tcW w:w="1163" w:type="dxa"/>
            <w:vAlign w:val="bottom"/>
          </w:tcPr>
          <w:p w:rsidR="002327CD" w:rsidRDefault="002327CD">
            <w:pPr>
              <w:pStyle w:val="EcoNormal"/>
              <w:jc w:val="center"/>
            </w:pPr>
            <w:r>
              <w:t>34</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Жила кабеля (после разделки механическим путем)</w:t>
            </w:r>
          </w:p>
        </w:tc>
        <w:tc>
          <w:tcPr>
            <w:tcW w:w="1015" w:type="dxa"/>
            <w:vAlign w:val="bottom"/>
          </w:tcPr>
          <w:p w:rsidR="002327CD" w:rsidRDefault="002327CD">
            <w:pPr>
              <w:pStyle w:val="EcoNormal"/>
              <w:jc w:val="center"/>
            </w:pPr>
            <w:r>
              <w:t>1</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1</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Изделия из листов, прутков, разделанные</w:t>
            </w:r>
          </w:p>
        </w:tc>
        <w:tc>
          <w:tcPr>
            <w:tcW w:w="1015" w:type="dxa"/>
            <w:vAlign w:val="bottom"/>
          </w:tcPr>
          <w:p w:rsidR="002327CD" w:rsidRDefault="002327CD">
            <w:pPr>
              <w:pStyle w:val="EcoNormal"/>
              <w:jc w:val="center"/>
            </w:pPr>
            <w:r>
              <w:t>1</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w:t>
            </w:r>
          </w:p>
        </w:tc>
      </w:tr>
      <w:tr w:rsidR="002327CD">
        <w:tc>
          <w:tcPr>
            <w:tcW w:w="4558" w:type="dxa"/>
          </w:tcPr>
          <w:p w:rsidR="002327CD" w:rsidRDefault="002327CD">
            <w:pPr>
              <w:pStyle w:val="EcoNormal"/>
              <w:jc w:val="both"/>
            </w:pPr>
            <w:r>
              <w:t>Проводники тока диаметром до 1 мм с бумажной изоляцией</w:t>
            </w:r>
          </w:p>
        </w:tc>
        <w:tc>
          <w:tcPr>
            <w:tcW w:w="1015" w:type="dxa"/>
            <w:vAlign w:val="bottom"/>
          </w:tcPr>
          <w:p w:rsidR="002327CD" w:rsidRDefault="002327CD">
            <w:pPr>
              <w:pStyle w:val="EcoNormal"/>
              <w:jc w:val="center"/>
            </w:pPr>
            <w:r>
              <w:t>30</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30</w:t>
            </w:r>
          </w:p>
        </w:tc>
      </w:tr>
      <w:tr w:rsidR="002327CD">
        <w:tc>
          <w:tcPr>
            <w:tcW w:w="4558" w:type="dxa"/>
          </w:tcPr>
          <w:p w:rsidR="002327CD" w:rsidRDefault="002327CD">
            <w:pPr>
              <w:pStyle w:val="EcoNormal"/>
              <w:jc w:val="both"/>
            </w:pPr>
            <w:r>
              <w:lastRenderedPageBreak/>
              <w:t>Проводники тока диаметром более 1 мм с хлопчатобумажной просмоленной изоляцией (обмоточный провод)</w:t>
            </w:r>
          </w:p>
        </w:tc>
        <w:tc>
          <w:tcPr>
            <w:tcW w:w="1015" w:type="dxa"/>
            <w:vAlign w:val="bottom"/>
          </w:tcPr>
          <w:p w:rsidR="002327CD" w:rsidRDefault="002327CD">
            <w:pPr>
              <w:pStyle w:val="EcoNormal"/>
              <w:jc w:val="center"/>
            </w:pPr>
            <w:r>
              <w:t>15</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15</w:t>
            </w:r>
          </w:p>
        </w:tc>
      </w:tr>
      <w:tr w:rsidR="002327CD">
        <w:tc>
          <w:tcPr>
            <w:tcW w:w="4558" w:type="dxa"/>
          </w:tcPr>
          <w:p w:rsidR="002327CD" w:rsidRDefault="002327CD">
            <w:pPr>
              <w:pStyle w:val="EcoNormal"/>
              <w:jc w:val="both"/>
            </w:pPr>
            <w:r>
              <w:t>Проводники тока диаметром до 1 мм эмалированные, лакированные</w:t>
            </w:r>
          </w:p>
        </w:tc>
        <w:tc>
          <w:tcPr>
            <w:tcW w:w="1015" w:type="dxa"/>
            <w:vAlign w:val="bottom"/>
          </w:tcPr>
          <w:p w:rsidR="002327CD" w:rsidRDefault="002327CD">
            <w:pPr>
              <w:pStyle w:val="EcoNormal"/>
              <w:jc w:val="center"/>
            </w:pPr>
            <w:r>
              <w:t>4</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4</w:t>
            </w:r>
          </w:p>
        </w:tc>
      </w:tr>
      <w:tr w:rsidR="002327CD">
        <w:tc>
          <w:tcPr>
            <w:tcW w:w="4558" w:type="dxa"/>
          </w:tcPr>
          <w:p w:rsidR="002327CD" w:rsidRDefault="002327CD">
            <w:pPr>
              <w:pStyle w:val="EcoNormal"/>
              <w:jc w:val="both"/>
            </w:pPr>
            <w:r>
              <w:t>Проводники тока диаметром более 1 мм эмалированные, лакированные</w:t>
            </w:r>
          </w:p>
        </w:tc>
        <w:tc>
          <w:tcPr>
            <w:tcW w:w="1015" w:type="dxa"/>
            <w:vAlign w:val="bottom"/>
          </w:tcPr>
          <w:p w:rsidR="002327CD" w:rsidRDefault="002327CD">
            <w:pPr>
              <w:pStyle w:val="EcoNormal"/>
              <w:jc w:val="center"/>
            </w:pPr>
            <w:r>
              <w:t>2</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Проводники тока диаметром до 1 мм с резиновой и хлопчатобумажной изоляцией</w:t>
            </w:r>
          </w:p>
        </w:tc>
        <w:tc>
          <w:tcPr>
            <w:tcW w:w="1015" w:type="dxa"/>
            <w:vAlign w:val="bottom"/>
          </w:tcPr>
          <w:p w:rsidR="002327CD" w:rsidRDefault="002327CD">
            <w:pPr>
              <w:pStyle w:val="EcoNormal"/>
              <w:jc w:val="center"/>
            </w:pPr>
            <w:r>
              <w:t>52</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52</w:t>
            </w:r>
          </w:p>
        </w:tc>
      </w:tr>
      <w:tr w:rsidR="002327CD">
        <w:tc>
          <w:tcPr>
            <w:tcW w:w="4558" w:type="dxa"/>
          </w:tcPr>
          <w:p w:rsidR="002327CD" w:rsidRDefault="002327CD">
            <w:pPr>
              <w:pStyle w:val="EcoNormal"/>
              <w:jc w:val="both"/>
            </w:pPr>
            <w:r>
              <w:t>Проводники тока диаметром более 1 мм с резиновой и хлопчатобумажной изоляцией (провода наружной проводки силовые)</w:t>
            </w:r>
          </w:p>
        </w:tc>
        <w:tc>
          <w:tcPr>
            <w:tcW w:w="1015" w:type="dxa"/>
            <w:vAlign w:val="bottom"/>
          </w:tcPr>
          <w:p w:rsidR="002327CD" w:rsidRDefault="002327CD">
            <w:pPr>
              <w:pStyle w:val="EcoNormal"/>
              <w:jc w:val="center"/>
            </w:pPr>
            <w:r>
              <w:t>32</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32</w:t>
            </w:r>
          </w:p>
        </w:tc>
      </w:tr>
      <w:tr w:rsidR="002327CD">
        <w:tc>
          <w:tcPr>
            <w:tcW w:w="4558" w:type="dxa"/>
          </w:tcPr>
          <w:p w:rsidR="002327CD" w:rsidRDefault="002327CD">
            <w:pPr>
              <w:pStyle w:val="EcoNormal"/>
              <w:jc w:val="both"/>
            </w:pPr>
            <w:r>
              <w:t>Проводники тока диаметром более 1 мм с резиновой и хлопчатобумажной изоляцией, бронированные с железной сеткой</w:t>
            </w:r>
          </w:p>
        </w:tc>
        <w:tc>
          <w:tcPr>
            <w:tcW w:w="1015" w:type="dxa"/>
            <w:vAlign w:val="bottom"/>
          </w:tcPr>
          <w:p w:rsidR="002327CD" w:rsidRDefault="002327CD">
            <w:pPr>
              <w:pStyle w:val="EcoNormal"/>
              <w:jc w:val="center"/>
            </w:pPr>
            <w:r>
              <w:t>72</w:t>
            </w:r>
          </w:p>
        </w:tc>
        <w:tc>
          <w:tcPr>
            <w:tcW w:w="1163" w:type="dxa"/>
            <w:vAlign w:val="bottom"/>
          </w:tcPr>
          <w:p w:rsidR="002327CD" w:rsidRDefault="002327CD">
            <w:pPr>
              <w:pStyle w:val="EcoNormal"/>
              <w:jc w:val="center"/>
            </w:pPr>
            <w:r>
              <w:t>30</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42</w:t>
            </w:r>
          </w:p>
        </w:tc>
      </w:tr>
      <w:tr w:rsidR="002327CD">
        <w:tc>
          <w:tcPr>
            <w:tcW w:w="4558" w:type="dxa"/>
          </w:tcPr>
          <w:p w:rsidR="002327CD" w:rsidRDefault="002327CD">
            <w:pPr>
              <w:pStyle w:val="EcoNormal"/>
              <w:jc w:val="both"/>
            </w:pPr>
            <w:r>
              <w:t>Посуда (паяная и луженая), неразделанная</w:t>
            </w:r>
          </w:p>
        </w:tc>
        <w:tc>
          <w:tcPr>
            <w:tcW w:w="1015" w:type="dxa"/>
            <w:vAlign w:val="bottom"/>
          </w:tcPr>
          <w:p w:rsidR="002327CD" w:rsidRDefault="002327CD">
            <w:pPr>
              <w:pStyle w:val="EcoNormal"/>
              <w:jc w:val="center"/>
            </w:pPr>
            <w:r>
              <w:t>8</w:t>
            </w:r>
          </w:p>
        </w:tc>
        <w:tc>
          <w:tcPr>
            <w:tcW w:w="1163" w:type="dxa"/>
            <w:vAlign w:val="bottom"/>
          </w:tcPr>
          <w:p w:rsidR="002327CD" w:rsidRDefault="002327CD">
            <w:pPr>
              <w:pStyle w:val="EcoNormal"/>
              <w:jc w:val="center"/>
            </w:pPr>
            <w:r>
              <w:t>8</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Провод медный обожженный</w:t>
            </w:r>
          </w:p>
        </w:tc>
        <w:tc>
          <w:tcPr>
            <w:tcW w:w="1015" w:type="dxa"/>
            <w:vAlign w:val="bottom"/>
          </w:tcPr>
          <w:p w:rsidR="002327CD" w:rsidRDefault="002327CD">
            <w:pPr>
              <w:pStyle w:val="EcoNormal"/>
              <w:jc w:val="center"/>
            </w:pPr>
            <w:r>
              <w:t>2</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Проводники тока диаметром более 1 мм в бумажной изоляции</w:t>
            </w:r>
          </w:p>
        </w:tc>
        <w:tc>
          <w:tcPr>
            <w:tcW w:w="1015" w:type="dxa"/>
            <w:vAlign w:val="bottom"/>
          </w:tcPr>
          <w:p w:rsidR="002327CD" w:rsidRDefault="002327CD">
            <w:pPr>
              <w:pStyle w:val="EcoNormal"/>
              <w:jc w:val="center"/>
            </w:pPr>
            <w:r>
              <w:t>10</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10</w:t>
            </w:r>
          </w:p>
        </w:tc>
      </w:tr>
      <w:tr w:rsidR="002327CD">
        <w:tc>
          <w:tcPr>
            <w:tcW w:w="4558" w:type="dxa"/>
          </w:tcPr>
          <w:p w:rsidR="002327CD" w:rsidRDefault="002327CD">
            <w:pPr>
              <w:pStyle w:val="EcoNormal"/>
              <w:jc w:val="both"/>
            </w:pPr>
            <w:r>
              <w:t>Провод луженый в хлопчатобумажной изоляции марок ПМОВ, ПМВГ; в стеклянной изоляции марок ПМВГ, ЛМОВС; в шелковой изоляции марок МШВ, МГШВ, КМВ, наружным диаметром 0,9 - 3 мм</w:t>
            </w:r>
          </w:p>
        </w:tc>
        <w:tc>
          <w:tcPr>
            <w:tcW w:w="1015" w:type="dxa"/>
            <w:vAlign w:val="bottom"/>
          </w:tcPr>
          <w:p w:rsidR="002327CD" w:rsidRDefault="002327CD">
            <w:pPr>
              <w:pStyle w:val="EcoNormal"/>
              <w:jc w:val="center"/>
            </w:pPr>
            <w:r>
              <w:t>7</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Провод луженый в хлопчатобумажной изоляции марок МКШ, ПВГ, КОВЭ, МКШВЭ и др., наружным диаметром 10 - 20 мм</w:t>
            </w:r>
          </w:p>
        </w:tc>
        <w:tc>
          <w:tcPr>
            <w:tcW w:w="1015" w:type="dxa"/>
            <w:vAlign w:val="bottom"/>
          </w:tcPr>
          <w:p w:rsidR="002327CD" w:rsidRDefault="002327CD">
            <w:pPr>
              <w:pStyle w:val="EcoNormal"/>
              <w:jc w:val="center"/>
            </w:pPr>
            <w:r>
              <w:t>24</w:t>
            </w:r>
          </w:p>
        </w:tc>
        <w:tc>
          <w:tcPr>
            <w:tcW w:w="1163" w:type="dxa"/>
            <w:vAlign w:val="bottom"/>
          </w:tcPr>
          <w:p w:rsidR="002327CD" w:rsidRDefault="002327CD">
            <w:pPr>
              <w:pStyle w:val="EcoNormal"/>
              <w:jc w:val="center"/>
            </w:pPr>
            <w:r>
              <w:t>24</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Провод в полиэтиленовой изоляции марок ВПГ, РВПША, ПТВП, КЭВШ, МШТБ и др., наружным диаметром 3 - 20 мм</w:t>
            </w:r>
          </w:p>
        </w:tc>
        <w:tc>
          <w:tcPr>
            <w:tcW w:w="1015" w:type="dxa"/>
            <w:vAlign w:val="bottom"/>
          </w:tcPr>
          <w:p w:rsidR="002327CD" w:rsidRDefault="002327CD">
            <w:pPr>
              <w:pStyle w:val="EcoNormal"/>
              <w:jc w:val="center"/>
            </w:pPr>
            <w:r>
              <w:t>37</w:t>
            </w:r>
          </w:p>
        </w:tc>
        <w:tc>
          <w:tcPr>
            <w:tcW w:w="1163" w:type="dxa"/>
            <w:vAlign w:val="bottom"/>
          </w:tcPr>
          <w:p w:rsidR="002327CD" w:rsidRDefault="002327CD">
            <w:pPr>
              <w:pStyle w:val="EcoNormal"/>
              <w:jc w:val="center"/>
            </w:pPr>
            <w:r>
              <w:t>37</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Провод экранированный резиновым шлангом, железной проволокой (РПШЭ), наружным диаметром 8, 16 и 21 мм</w:t>
            </w:r>
          </w:p>
        </w:tc>
        <w:tc>
          <w:tcPr>
            <w:tcW w:w="1015" w:type="dxa"/>
            <w:vAlign w:val="bottom"/>
          </w:tcPr>
          <w:p w:rsidR="002327CD" w:rsidRDefault="002327CD">
            <w:pPr>
              <w:pStyle w:val="EcoNormal"/>
              <w:jc w:val="center"/>
            </w:pPr>
            <w:r>
              <w:t>70</w:t>
            </w:r>
          </w:p>
        </w:tc>
        <w:tc>
          <w:tcPr>
            <w:tcW w:w="1163" w:type="dxa"/>
            <w:vAlign w:val="bottom"/>
          </w:tcPr>
          <w:p w:rsidR="002327CD" w:rsidRDefault="002327CD">
            <w:pPr>
              <w:pStyle w:val="EcoNormal"/>
              <w:jc w:val="center"/>
            </w:pPr>
            <w:r>
              <w:t>26</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44</w:t>
            </w:r>
          </w:p>
        </w:tc>
      </w:tr>
      <w:tr w:rsidR="002327CD">
        <w:tc>
          <w:tcPr>
            <w:tcW w:w="4558" w:type="dxa"/>
          </w:tcPr>
          <w:p w:rsidR="002327CD" w:rsidRDefault="002327CD">
            <w:pPr>
              <w:pStyle w:val="EcoNormal"/>
              <w:jc w:val="both"/>
            </w:pPr>
            <w:r>
              <w:t>Кабели в хлопчатобумажной изоляции и хлопчатобумажном шланге марок ТРВКШ, СТЭК, КОВЭ, ВВШЭ, КМШЭ и др., наружным диаметром 11 - 32 мм</w:t>
            </w:r>
          </w:p>
        </w:tc>
        <w:tc>
          <w:tcPr>
            <w:tcW w:w="1015" w:type="dxa"/>
            <w:vAlign w:val="bottom"/>
          </w:tcPr>
          <w:p w:rsidR="002327CD" w:rsidRDefault="002327CD">
            <w:pPr>
              <w:pStyle w:val="EcoNormal"/>
              <w:jc w:val="center"/>
            </w:pPr>
            <w:r>
              <w:t>60</w:t>
            </w:r>
          </w:p>
        </w:tc>
        <w:tc>
          <w:tcPr>
            <w:tcW w:w="1163" w:type="dxa"/>
            <w:vAlign w:val="bottom"/>
          </w:tcPr>
          <w:p w:rsidR="002327CD" w:rsidRDefault="002327CD">
            <w:pPr>
              <w:pStyle w:val="EcoNormal"/>
              <w:jc w:val="center"/>
            </w:pPr>
            <w:r>
              <w:t>60</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Валы ситцепечатные со стальной сквозной осью посередине вала</w:t>
            </w:r>
          </w:p>
        </w:tc>
        <w:tc>
          <w:tcPr>
            <w:tcW w:w="1015" w:type="dxa"/>
            <w:vAlign w:val="bottom"/>
          </w:tcPr>
          <w:p w:rsidR="002327CD" w:rsidRDefault="002327CD">
            <w:pPr>
              <w:pStyle w:val="EcoNormal"/>
              <w:jc w:val="center"/>
            </w:pPr>
            <w:r>
              <w:t>50</w:t>
            </w:r>
          </w:p>
        </w:tc>
        <w:tc>
          <w:tcPr>
            <w:tcW w:w="1163" w:type="dxa"/>
            <w:vAlign w:val="bottom"/>
          </w:tcPr>
          <w:p w:rsidR="002327CD" w:rsidRDefault="002327CD">
            <w:pPr>
              <w:pStyle w:val="EcoNormal"/>
              <w:jc w:val="center"/>
            </w:pPr>
            <w:r>
              <w:t>48</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 xml:space="preserve">Валы ситцепечатные из черного металла, обтянутые медной оболочкой толщиной 20 - 30 </w:t>
            </w:r>
            <w:r>
              <w:lastRenderedPageBreak/>
              <w:t>мм</w:t>
            </w:r>
          </w:p>
        </w:tc>
        <w:tc>
          <w:tcPr>
            <w:tcW w:w="1015" w:type="dxa"/>
            <w:vAlign w:val="bottom"/>
          </w:tcPr>
          <w:p w:rsidR="002327CD" w:rsidRDefault="002327CD">
            <w:pPr>
              <w:pStyle w:val="EcoNormal"/>
              <w:jc w:val="center"/>
            </w:pPr>
            <w:r>
              <w:lastRenderedPageBreak/>
              <w:t>80</w:t>
            </w:r>
          </w:p>
        </w:tc>
        <w:tc>
          <w:tcPr>
            <w:tcW w:w="1163" w:type="dxa"/>
            <w:vAlign w:val="bottom"/>
          </w:tcPr>
          <w:p w:rsidR="002327CD" w:rsidRDefault="002327CD">
            <w:pPr>
              <w:pStyle w:val="EcoNormal"/>
              <w:jc w:val="center"/>
            </w:pPr>
            <w:r>
              <w:t>80</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Пояски снарядные</w:t>
            </w:r>
          </w:p>
        </w:tc>
        <w:tc>
          <w:tcPr>
            <w:tcW w:w="1015" w:type="dxa"/>
            <w:vAlign w:val="bottom"/>
          </w:tcPr>
          <w:p w:rsidR="002327CD" w:rsidRDefault="002327CD">
            <w:pPr>
              <w:pStyle w:val="EcoNormal"/>
              <w:jc w:val="center"/>
            </w:pPr>
            <w:r>
              <w:t>1</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w:t>
            </w:r>
          </w:p>
        </w:tc>
      </w:tr>
      <w:tr w:rsidR="002327CD">
        <w:tc>
          <w:tcPr>
            <w:tcW w:w="4558" w:type="dxa"/>
          </w:tcPr>
          <w:p w:rsidR="002327CD" w:rsidRDefault="002327CD">
            <w:pPr>
              <w:pStyle w:val="EcoNormal"/>
              <w:jc w:val="both"/>
            </w:pPr>
            <w:r>
              <w:t>Секции медные из мощных электродвигателей со слюдой, с изоляцией, неразделанные</w:t>
            </w:r>
          </w:p>
        </w:tc>
        <w:tc>
          <w:tcPr>
            <w:tcW w:w="1015" w:type="dxa"/>
            <w:vAlign w:val="bottom"/>
          </w:tcPr>
          <w:p w:rsidR="002327CD" w:rsidRDefault="002327CD">
            <w:pPr>
              <w:pStyle w:val="EcoNormal"/>
              <w:jc w:val="center"/>
            </w:pPr>
            <w:r>
              <w:t>28</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28</w:t>
            </w:r>
          </w:p>
        </w:tc>
      </w:tr>
      <w:tr w:rsidR="002327CD">
        <w:tc>
          <w:tcPr>
            <w:tcW w:w="4558" w:type="dxa"/>
          </w:tcPr>
          <w:p w:rsidR="002327CD" w:rsidRDefault="002327CD">
            <w:pPr>
              <w:pStyle w:val="EcoNormal"/>
              <w:jc w:val="both"/>
            </w:pPr>
            <w:r>
              <w:t>Жила сталемедная в полиэтилене марок П-274, ГПР, МГМ, МПКМ и в стеклянной оболочке марки МПСПО, наружным диаметром до 10 мм</w:t>
            </w:r>
          </w:p>
        </w:tc>
        <w:tc>
          <w:tcPr>
            <w:tcW w:w="1015" w:type="dxa"/>
            <w:vAlign w:val="bottom"/>
          </w:tcPr>
          <w:p w:rsidR="002327CD" w:rsidRDefault="002327CD">
            <w:pPr>
              <w:pStyle w:val="EcoNormal"/>
              <w:jc w:val="center"/>
            </w:pPr>
            <w:r>
              <w:t>38</w:t>
            </w:r>
          </w:p>
        </w:tc>
        <w:tc>
          <w:tcPr>
            <w:tcW w:w="1163" w:type="dxa"/>
            <w:vAlign w:val="bottom"/>
          </w:tcPr>
          <w:p w:rsidR="002327CD" w:rsidRDefault="002327CD">
            <w:pPr>
              <w:pStyle w:val="EcoNormal"/>
              <w:jc w:val="center"/>
            </w:pPr>
            <w:r>
              <w:t>17</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21</w:t>
            </w:r>
          </w:p>
        </w:tc>
      </w:tr>
      <w:tr w:rsidR="002327CD">
        <w:tc>
          <w:tcPr>
            <w:tcW w:w="4558" w:type="dxa"/>
          </w:tcPr>
          <w:p w:rsidR="002327CD" w:rsidRDefault="002327CD">
            <w:pPr>
              <w:pStyle w:val="EcoNormal"/>
              <w:jc w:val="both"/>
            </w:pPr>
            <w:r>
              <w:t>Шины трансформаторные в изоляции</w:t>
            </w:r>
          </w:p>
        </w:tc>
        <w:tc>
          <w:tcPr>
            <w:tcW w:w="1015" w:type="dxa"/>
            <w:vAlign w:val="bottom"/>
          </w:tcPr>
          <w:p w:rsidR="002327CD" w:rsidRDefault="002327CD">
            <w:pPr>
              <w:pStyle w:val="EcoNormal"/>
              <w:jc w:val="center"/>
            </w:pPr>
            <w:r>
              <w:t>22</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22</w:t>
            </w:r>
          </w:p>
        </w:tc>
      </w:tr>
      <w:tr w:rsidR="002327CD">
        <w:tc>
          <w:tcPr>
            <w:tcW w:w="4558" w:type="dxa"/>
          </w:tcPr>
          <w:p w:rsidR="002327CD" w:rsidRDefault="002327CD">
            <w:pPr>
              <w:pStyle w:val="EcoNormal"/>
              <w:jc w:val="both"/>
            </w:pPr>
            <w:r>
              <w:t>Троллеи, жилы и прочие голые медные проводники, разделанные</w:t>
            </w:r>
          </w:p>
        </w:tc>
        <w:tc>
          <w:tcPr>
            <w:tcW w:w="1015" w:type="dxa"/>
            <w:vAlign w:val="bottom"/>
          </w:tcPr>
          <w:p w:rsidR="002327CD" w:rsidRDefault="002327CD">
            <w:pPr>
              <w:pStyle w:val="EcoNormal"/>
              <w:jc w:val="center"/>
            </w:pPr>
            <w:r>
              <w:t>1</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w:t>
            </w:r>
          </w:p>
        </w:tc>
      </w:tr>
      <w:tr w:rsidR="002327CD">
        <w:tc>
          <w:tcPr>
            <w:tcW w:w="4558" w:type="dxa"/>
          </w:tcPr>
          <w:p w:rsidR="002327CD" w:rsidRDefault="002327CD">
            <w:pPr>
              <w:pStyle w:val="EcoNormal"/>
              <w:jc w:val="both"/>
            </w:pPr>
            <w:r>
              <w:t>Медь топочная, разделанная</w:t>
            </w:r>
          </w:p>
        </w:tc>
        <w:tc>
          <w:tcPr>
            <w:tcW w:w="1015" w:type="dxa"/>
            <w:vAlign w:val="bottom"/>
          </w:tcPr>
          <w:p w:rsidR="002327CD" w:rsidRDefault="002327CD">
            <w:pPr>
              <w:pStyle w:val="EcoNormal"/>
              <w:jc w:val="center"/>
            </w:pPr>
            <w:r>
              <w:t>2</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Ванны, котлы, неразделанные</w:t>
            </w:r>
          </w:p>
        </w:tc>
        <w:tc>
          <w:tcPr>
            <w:tcW w:w="1015" w:type="dxa"/>
            <w:vAlign w:val="bottom"/>
          </w:tcPr>
          <w:p w:rsidR="002327CD" w:rsidRDefault="002327CD">
            <w:pPr>
              <w:pStyle w:val="EcoNormal"/>
              <w:jc w:val="center"/>
            </w:pPr>
            <w:r>
              <w:t>12</w:t>
            </w:r>
          </w:p>
        </w:tc>
        <w:tc>
          <w:tcPr>
            <w:tcW w:w="1163" w:type="dxa"/>
            <w:vAlign w:val="bottom"/>
          </w:tcPr>
          <w:p w:rsidR="002327CD" w:rsidRDefault="002327CD">
            <w:pPr>
              <w:pStyle w:val="EcoNormal"/>
              <w:jc w:val="center"/>
            </w:pPr>
            <w:r>
              <w:t>10</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Топки паровозные с железными экранами, неразделанные</w:t>
            </w:r>
          </w:p>
        </w:tc>
        <w:tc>
          <w:tcPr>
            <w:tcW w:w="1015" w:type="dxa"/>
            <w:vAlign w:val="bottom"/>
          </w:tcPr>
          <w:p w:rsidR="002327CD" w:rsidRDefault="002327CD">
            <w:pPr>
              <w:pStyle w:val="EcoNormal"/>
              <w:jc w:val="center"/>
            </w:pPr>
            <w:r>
              <w:t>50</w:t>
            </w:r>
          </w:p>
        </w:tc>
        <w:tc>
          <w:tcPr>
            <w:tcW w:w="1163" w:type="dxa"/>
            <w:vAlign w:val="bottom"/>
          </w:tcPr>
          <w:p w:rsidR="002327CD" w:rsidRDefault="002327CD">
            <w:pPr>
              <w:pStyle w:val="EcoNormal"/>
              <w:jc w:val="center"/>
            </w:pPr>
            <w:r>
              <w:t>45</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5</w:t>
            </w:r>
          </w:p>
        </w:tc>
      </w:tr>
      <w:tr w:rsidR="002327CD">
        <w:tc>
          <w:tcPr>
            <w:tcW w:w="4558" w:type="dxa"/>
          </w:tcPr>
          <w:p w:rsidR="002327CD" w:rsidRDefault="002327CD">
            <w:pPr>
              <w:pStyle w:val="EcoNormal"/>
              <w:jc w:val="both"/>
            </w:pPr>
            <w:r>
              <w:t>Трубы, змеевики с накипью</w:t>
            </w:r>
          </w:p>
        </w:tc>
        <w:tc>
          <w:tcPr>
            <w:tcW w:w="1015" w:type="dxa"/>
            <w:vAlign w:val="bottom"/>
          </w:tcPr>
          <w:p w:rsidR="002327CD" w:rsidRDefault="002327CD">
            <w:pPr>
              <w:pStyle w:val="EcoNormal"/>
              <w:jc w:val="center"/>
            </w:pPr>
            <w:r>
              <w:t>5</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5</w:t>
            </w:r>
          </w:p>
        </w:tc>
      </w:tr>
      <w:tr w:rsidR="002327CD">
        <w:tc>
          <w:tcPr>
            <w:tcW w:w="4558" w:type="dxa"/>
          </w:tcPr>
          <w:p w:rsidR="002327CD" w:rsidRDefault="002327CD">
            <w:pPr>
              <w:pStyle w:val="EcoNormal"/>
              <w:jc w:val="both"/>
            </w:pPr>
            <w:r>
              <w:t>Трансформаторы медные с бумагой, неразделанные</w:t>
            </w:r>
          </w:p>
        </w:tc>
        <w:tc>
          <w:tcPr>
            <w:tcW w:w="1015" w:type="dxa"/>
            <w:vAlign w:val="bottom"/>
          </w:tcPr>
          <w:p w:rsidR="002327CD" w:rsidRDefault="002327CD">
            <w:pPr>
              <w:pStyle w:val="EcoNormal"/>
              <w:jc w:val="center"/>
            </w:pPr>
            <w:r>
              <w:t>88</w:t>
            </w:r>
          </w:p>
        </w:tc>
        <w:tc>
          <w:tcPr>
            <w:tcW w:w="1163" w:type="dxa"/>
            <w:vAlign w:val="bottom"/>
          </w:tcPr>
          <w:p w:rsidR="002327CD" w:rsidRDefault="002327CD">
            <w:pPr>
              <w:pStyle w:val="EcoNormal"/>
              <w:jc w:val="center"/>
            </w:pPr>
            <w:r>
              <w:t>85</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3</w:t>
            </w:r>
          </w:p>
        </w:tc>
      </w:tr>
      <w:tr w:rsidR="002327CD">
        <w:tc>
          <w:tcPr>
            <w:tcW w:w="4558" w:type="dxa"/>
          </w:tcPr>
          <w:p w:rsidR="002327CD" w:rsidRDefault="002327CD">
            <w:pPr>
              <w:pStyle w:val="EcoNormal"/>
              <w:jc w:val="both"/>
            </w:pPr>
            <w:r>
              <w:t>Троллеи с железными креплениями на концах</w:t>
            </w:r>
          </w:p>
        </w:tc>
        <w:tc>
          <w:tcPr>
            <w:tcW w:w="1015" w:type="dxa"/>
            <w:vAlign w:val="bottom"/>
          </w:tcPr>
          <w:p w:rsidR="002327CD" w:rsidRDefault="002327CD">
            <w:pPr>
              <w:pStyle w:val="EcoNormal"/>
              <w:jc w:val="center"/>
            </w:pPr>
            <w:r>
              <w:t>3</w:t>
            </w:r>
          </w:p>
        </w:tc>
        <w:tc>
          <w:tcPr>
            <w:tcW w:w="1163" w:type="dxa"/>
            <w:vAlign w:val="bottom"/>
          </w:tcPr>
          <w:p w:rsidR="002327CD" w:rsidRDefault="002327CD">
            <w:pPr>
              <w:pStyle w:val="EcoNormal"/>
              <w:jc w:val="center"/>
            </w:pPr>
            <w:r>
              <w:t>3</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Электронагреватели медные с нихромовой спиралью (кипятильники), неразделанные</w:t>
            </w:r>
          </w:p>
        </w:tc>
        <w:tc>
          <w:tcPr>
            <w:tcW w:w="1015" w:type="dxa"/>
            <w:vAlign w:val="bottom"/>
          </w:tcPr>
          <w:p w:rsidR="002327CD" w:rsidRDefault="002327CD">
            <w:pPr>
              <w:pStyle w:val="EcoNormal"/>
              <w:jc w:val="center"/>
            </w:pPr>
            <w:r>
              <w:t>44</w:t>
            </w:r>
          </w:p>
        </w:tc>
        <w:tc>
          <w:tcPr>
            <w:tcW w:w="1163" w:type="dxa"/>
            <w:vAlign w:val="bottom"/>
          </w:tcPr>
          <w:p w:rsidR="002327CD" w:rsidRDefault="002327CD">
            <w:pPr>
              <w:pStyle w:val="EcoNormal"/>
              <w:jc w:val="center"/>
            </w:pPr>
            <w:r>
              <w:t>40</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4</w:t>
            </w:r>
          </w:p>
        </w:tc>
      </w:tr>
      <w:tr w:rsidR="002327CD">
        <w:tc>
          <w:tcPr>
            <w:tcW w:w="4558" w:type="dxa"/>
          </w:tcPr>
          <w:p w:rsidR="002327CD" w:rsidRDefault="002327CD">
            <w:pPr>
              <w:pStyle w:val="EcoNormal"/>
              <w:jc w:val="both"/>
            </w:pPr>
            <w:r>
              <w:t>Электродвигатели с фазными роторами типа АК, мощностью от 0,6 до 100 кВт в собранном виде</w:t>
            </w:r>
          </w:p>
        </w:tc>
        <w:tc>
          <w:tcPr>
            <w:tcW w:w="1015" w:type="dxa"/>
            <w:vAlign w:val="bottom"/>
          </w:tcPr>
          <w:p w:rsidR="002327CD" w:rsidRDefault="002327CD">
            <w:pPr>
              <w:pStyle w:val="EcoNormal"/>
              <w:jc w:val="center"/>
            </w:pPr>
            <w:r>
              <w:t>83</w:t>
            </w:r>
          </w:p>
        </w:tc>
        <w:tc>
          <w:tcPr>
            <w:tcW w:w="1163" w:type="dxa"/>
            <w:vAlign w:val="bottom"/>
          </w:tcPr>
          <w:p w:rsidR="002327CD" w:rsidRDefault="002327CD">
            <w:pPr>
              <w:pStyle w:val="EcoNormal"/>
              <w:jc w:val="center"/>
            </w:pPr>
            <w:r>
              <w:t>73</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10</w:t>
            </w:r>
          </w:p>
        </w:tc>
      </w:tr>
      <w:tr w:rsidR="002327CD">
        <w:tc>
          <w:tcPr>
            <w:tcW w:w="4558" w:type="dxa"/>
          </w:tcPr>
          <w:p w:rsidR="002327CD" w:rsidRDefault="002327CD">
            <w:pPr>
              <w:pStyle w:val="EcoNormal"/>
              <w:jc w:val="both"/>
            </w:pPr>
            <w:r>
              <w:t>Электродвигатели с короткозамкнутым ротором</w:t>
            </w:r>
          </w:p>
        </w:tc>
        <w:tc>
          <w:tcPr>
            <w:tcW w:w="1015" w:type="dxa"/>
            <w:vAlign w:val="bottom"/>
          </w:tcPr>
          <w:p w:rsidR="002327CD" w:rsidRDefault="002327CD">
            <w:pPr>
              <w:pStyle w:val="EcoNormal"/>
              <w:jc w:val="center"/>
            </w:pPr>
            <w:r>
              <w:t>88</w:t>
            </w:r>
          </w:p>
        </w:tc>
        <w:tc>
          <w:tcPr>
            <w:tcW w:w="1163" w:type="dxa"/>
            <w:vAlign w:val="bottom"/>
          </w:tcPr>
          <w:p w:rsidR="002327CD" w:rsidRDefault="002327CD">
            <w:pPr>
              <w:pStyle w:val="EcoNormal"/>
              <w:jc w:val="center"/>
            </w:pPr>
            <w:r>
              <w:t>78</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10</w:t>
            </w:r>
          </w:p>
        </w:tc>
      </w:tr>
      <w:tr w:rsidR="002327CD">
        <w:tc>
          <w:tcPr>
            <w:tcW w:w="8964" w:type="dxa"/>
            <w:gridSpan w:val="5"/>
          </w:tcPr>
          <w:p w:rsidR="002327CD" w:rsidRDefault="002327CD">
            <w:pPr>
              <w:pStyle w:val="EcoNormal"/>
              <w:jc w:val="center"/>
              <w:outlineLvl w:val="1"/>
            </w:pPr>
            <w:r>
              <w:t>Лом латуни</w:t>
            </w:r>
          </w:p>
        </w:tc>
      </w:tr>
      <w:tr w:rsidR="002327CD">
        <w:tc>
          <w:tcPr>
            <w:tcW w:w="4558" w:type="dxa"/>
          </w:tcPr>
          <w:p w:rsidR="002327CD" w:rsidRDefault="002327CD">
            <w:pPr>
              <w:pStyle w:val="EcoNormal"/>
              <w:jc w:val="both"/>
            </w:pPr>
            <w:r>
              <w:t>Краны водопроводные без железных муфт, но с чугунными решетками</w:t>
            </w:r>
          </w:p>
        </w:tc>
        <w:tc>
          <w:tcPr>
            <w:tcW w:w="1015" w:type="dxa"/>
            <w:vAlign w:val="bottom"/>
          </w:tcPr>
          <w:p w:rsidR="002327CD" w:rsidRDefault="002327CD">
            <w:pPr>
              <w:pStyle w:val="EcoNormal"/>
              <w:jc w:val="center"/>
            </w:pPr>
            <w:r>
              <w:t>7</w:t>
            </w:r>
          </w:p>
        </w:tc>
        <w:tc>
          <w:tcPr>
            <w:tcW w:w="1163" w:type="dxa"/>
            <w:vAlign w:val="bottom"/>
          </w:tcPr>
          <w:p w:rsidR="002327CD" w:rsidRDefault="002327CD">
            <w:pPr>
              <w:pStyle w:val="EcoNormal"/>
              <w:jc w:val="center"/>
            </w:pPr>
            <w:r>
              <w:t>6</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w:t>
            </w:r>
          </w:p>
        </w:tc>
      </w:tr>
      <w:tr w:rsidR="002327CD">
        <w:tc>
          <w:tcPr>
            <w:tcW w:w="4558" w:type="dxa"/>
          </w:tcPr>
          <w:p w:rsidR="002327CD" w:rsidRDefault="002327CD">
            <w:pPr>
              <w:pStyle w:val="EcoNormal"/>
              <w:jc w:val="both"/>
            </w:pPr>
            <w:r>
              <w:t>Вентили латунные с алюминиевыми головками и железными болтами</w:t>
            </w:r>
          </w:p>
        </w:tc>
        <w:tc>
          <w:tcPr>
            <w:tcW w:w="1015" w:type="dxa"/>
            <w:vAlign w:val="bottom"/>
          </w:tcPr>
          <w:p w:rsidR="002327CD" w:rsidRDefault="002327CD">
            <w:pPr>
              <w:pStyle w:val="EcoNormal"/>
              <w:jc w:val="center"/>
            </w:pPr>
            <w:r>
              <w:t>12</w:t>
            </w:r>
          </w:p>
        </w:tc>
        <w:tc>
          <w:tcPr>
            <w:tcW w:w="1163" w:type="dxa"/>
            <w:vAlign w:val="bottom"/>
          </w:tcPr>
          <w:p w:rsidR="002327CD" w:rsidRDefault="002327CD">
            <w:pPr>
              <w:pStyle w:val="EcoNormal"/>
              <w:jc w:val="center"/>
            </w:pPr>
            <w:r>
              <w:t>5</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7</w:t>
            </w:r>
          </w:p>
        </w:tc>
      </w:tr>
      <w:tr w:rsidR="002327CD">
        <w:tc>
          <w:tcPr>
            <w:tcW w:w="4558" w:type="dxa"/>
          </w:tcPr>
          <w:p w:rsidR="002327CD" w:rsidRDefault="002327CD">
            <w:pPr>
              <w:pStyle w:val="EcoNormal"/>
              <w:jc w:val="both"/>
            </w:pPr>
            <w:r>
              <w:t>Вентили латунные с алюминиевыми головками (без железа)</w:t>
            </w:r>
          </w:p>
        </w:tc>
        <w:tc>
          <w:tcPr>
            <w:tcW w:w="1015" w:type="dxa"/>
            <w:vAlign w:val="bottom"/>
          </w:tcPr>
          <w:p w:rsidR="002327CD" w:rsidRDefault="002327CD">
            <w:pPr>
              <w:pStyle w:val="EcoNormal"/>
              <w:jc w:val="center"/>
            </w:pPr>
            <w:r>
              <w:t>2</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Гильзы пушечные, винтовочные, револьверные, охотничьи без капсюльных втулок, нестреляные</w:t>
            </w:r>
          </w:p>
        </w:tc>
        <w:tc>
          <w:tcPr>
            <w:tcW w:w="1015" w:type="dxa"/>
            <w:vAlign w:val="bottom"/>
          </w:tcPr>
          <w:p w:rsidR="002327CD" w:rsidRDefault="002327CD">
            <w:pPr>
              <w:pStyle w:val="EcoNormal"/>
              <w:jc w:val="center"/>
            </w:pPr>
            <w:r>
              <w:t>1</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w:t>
            </w:r>
          </w:p>
        </w:tc>
      </w:tr>
      <w:tr w:rsidR="002327CD">
        <w:tc>
          <w:tcPr>
            <w:tcW w:w="4558" w:type="dxa"/>
          </w:tcPr>
          <w:p w:rsidR="002327CD" w:rsidRDefault="002327CD">
            <w:pPr>
              <w:pStyle w:val="EcoNormal"/>
              <w:jc w:val="both"/>
            </w:pPr>
            <w:r>
              <w:t xml:space="preserve">Гильзы пушечные, винтовочные, револьверные с железными капсюльными </w:t>
            </w:r>
            <w:r>
              <w:lastRenderedPageBreak/>
              <w:t>втулками</w:t>
            </w:r>
          </w:p>
        </w:tc>
        <w:tc>
          <w:tcPr>
            <w:tcW w:w="1015" w:type="dxa"/>
            <w:vAlign w:val="bottom"/>
          </w:tcPr>
          <w:p w:rsidR="002327CD" w:rsidRDefault="002327CD">
            <w:pPr>
              <w:pStyle w:val="EcoNormal"/>
              <w:jc w:val="center"/>
            </w:pPr>
            <w:r>
              <w:lastRenderedPageBreak/>
              <w:t>3</w:t>
            </w:r>
          </w:p>
        </w:tc>
        <w:tc>
          <w:tcPr>
            <w:tcW w:w="1163" w:type="dxa"/>
            <w:vAlign w:val="bottom"/>
          </w:tcPr>
          <w:p w:rsidR="002327CD" w:rsidRDefault="002327CD">
            <w:pPr>
              <w:pStyle w:val="EcoNormal"/>
              <w:jc w:val="center"/>
            </w:pPr>
            <w:r>
              <w:t>2</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w:t>
            </w:r>
          </w:p>
        </w:tc>
      </w:tr>
      <w:tr w:rsidR="002327CD">
        <w:tc>
          <w:tcPr>
            <w:tcW w:w="4558" w:type="dxa"/>
          </w:tcPr>
          <w:p w:rsidR="002327CD" w:rsidRDefault="002327CD">
            <w:pPr>
              <w:pStyle w:val="EcoNormal"/>
              <w:jc w:val="both"/>
            </w:pPr>
            <w:r>
              <w:t>Гильзы охотничьи и ракетные с бумажными патронами, обстрелянные до латунного основания, капсюли с железной прокладкой</w:t>
            </w:r>
          </w:p>
        </w:tc>
        <w:tc>
          <w:tcPr>
            <w:tcW w:w="1015" w:type="dxa"/>
            <w:vAlign w:val="bottom"/>
          </w:tcPr>
          <w:p w:rsidR="002327CD" w:rsidRDefault="002327CD">
            <w:pPr>
              <w:pStyle w:val="EcoNormal"/>
              <w:jc w:val="center"/>
            </w:pPr>
            <w:r>
              <w:t>50</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50</w:t>
            </w:r>
          </w:p>
        </w:tc>
      </w:tr>
      <w:tr w:rsidR="002327CD">
        <w:tc>
          <w:tcPr>
            <w:tcW w:w="4558" w:type="dxa"/>
          </w:tcPr>
          <w:p w:rsidR="002327CD" w:rsidRDefault="002327CD">
            <w:pPr>
              <w:pStyle w:val="EcoNormal"/>
              <w:jc w:val="both"/>
            </w:pPr>
            <w:r>
              <w:t>Горелки керосиновых ламп с железными футлярами и железными барашками</w:t>
            </w:r>
          </w:p>
        </w:tc>
        <w:tc>
          <w:tcPr>
            <w:tcW w:w="1015" w:type="dxa"/>
            <w:vAlign w:val="bottom"/>
          </w:tcPr>
          <w:p w:rsidR="002327CD" w:rsidRDefault="002327CD">
            <w:pPr>
              <w:pStyle w:val="EcoNormal"/>
              <w:jc w:val="center"/>
            </w:pPr>
            <w:r>
              <w:t>70</w:t>
            </w:r>
          </w:p>
        </w:tc>
        <w:tc>
          <w:tcPr>
            <w:tcW w:w="1163" w:type="dxa"/>
            <w:vAlign w:val="bottom"/>
          </w:tcPr>
          <w:p w:rsidR="002327CD" w:rsidRDefault="002327CD">
            <w:pPr>
              <w:pStyle w:val="EcoNormal"/>
              <w:jc w:val="center"/>
            </w:pPr>
            <w:r>
              <w:t>68</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Гильзы малокалиберные</w:t>
            </w:r>
          </w:p>
        </w:tc>
        <w:tc>
          <w:tcPr>
            <w:tcW w:w="1015" w:type="dxa"/>
            <w:vAlign w:val="bottom"/>
          </w:tcPr>
          <w:p w:rsidR="002327CD" w:rsidRDefault="002327CD">
            <w:pPr>
              <w:pStyle w:val="EcoNormal"/>
              <w:jc w:val="center"/>
            </w:pPr>
            <w:r>
              <w:t>2</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Гидроснаряды</w:t>
            </w:r>
          </w:p>
        </w:tc>
        <w:tc>
          <w:tcPr>
            <w:tcW w:w="1015" w:type="dxa"/>
            <w:vAlign w:val="bottom"/>
          </w:tcPr>
          <w:p w:rsidR="002327CD" w:rsidRDefault="002327CD">
            <w:pPr>
              <w:pStyle w:val="EcoNormal"/>
              <w:jc w:val="center"/>
            </w:pPr>
            <w:r>
              <w:t>6</w:t>
            </w:r>
          </w:p>
        </w:tc>
        <w:tc>
          <w:tcPr>
            <w:tcW w:w="1163" w:type="dxa"/>
            <w:vAlign w:val="bottom"/>
          </w:tcPr>
          <w:p w:rsidR="002327CD" w:rsidRDefault="002327CD">
            <w:pPr>
              <w:pStyle w:val="EcoNormal"/>
              <w:jc w:val="center"/>
            </w:pPr>
            <w:r>
              <w:t>6</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Керосинки с железными горелками и барашками без верхней арматуры и запоров, неразделанные</w:t>
            </w:r>
          </w:p>
        </w:tc>
        <w:tc>
          <w:tcPr>
            <w:tcW w:w="1015" w:type="dxa"/>
            <w:vAlign w:val="bottom"/>
          </w:tcPr>
          <w:p w:rsidR="002327CD" w:rsidRDefault="002327CD">
            <w:pPr>
              <w:pStyle w:val="EcoNormal"/>
              <w:jc w:val="center"/>
            </w:pPr>
            <w:r>
              <w:t>6</w:t>
            </w:r>
          </w:p>
        </w:tc>
        <w:tc>
          <w:tcPr>
            <w:tcW w:w="1163" w:type="dxa"/>
            <w:vAlign w:val="bottom"/>
          </w:tcPr>
          <w:p w:rsidR="002327CD" w:rsidRDefault="002327CD">
            <w:pPr>
              <w:pStyle w:val="EcoNormal"/>
              <w:jc w:val="center"/>
            </w:pPr>
            <w:r>
              <w:t>4</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Холодильники корабельные водяные, неразделанные</w:t>
            </w:r>
          </w:p>
        </w:tc>
        <w:tc>
          <w:tcPr>
            <w:tcW w:w="1015" w:type="dxa"/>
            <w:vAlign w:val="bottom"/>
          </w:tcPr>
          <w:p w:rsidR="002327CD" w:rsidRDefault="002327CD">
            <w:pPr>
              <w:pStyle w:val="EcoNormal"/>
              <w:jc w:val="center"/>
            </w:pPr>
            <w:r>
              <w:t>17</w:t>
            </w:r>
          </w:p>
        </w:tc>
        <w:tc>
          <w:tcPr>
            <w:tcW w:w="1163" w:type="dxa"/>
            <w:vAlign w:val="bottom"/>
          </w:tcPr>
          <w:p w:rsidR="002327CD" w:rsidRDefault="002327CD">
            <w:pPr>
              <w:pStyle w:val="EcoNormal"/>
              <w:jc w:val="center"/>
            </w:pPr>
            <w:r>
              <w:t>17</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Лом латунного литья и арматуры, неразделанный, водопроводные краны с железными муфтами</w:t>
            </w:r>
          </w:p>
        </w:tc>
        <w:tc>
          <w:tcPr>
            <w:tcW w:w="1015" w:type="dxa"/>
            <w:vAlign w:val="bottom"/>
          </w:tcPr>
          <w:p w:rsidR="002327CD" w:rsidRDefault="002327CD">
            <w:pPr>
              <w:pStyle w:val="EcoNormal"/>
              <w:jc w:val="center"/>
            </w:pPr>
            <w:r>
              <w:t>8</w:t>
            </w:r>
          </w:p>
        </w:tc>
        <w:tc>
          <w:tcPr>
            <w:tcW w:w="1163" w:type="dxa"/>
            <w:vAlign w:val="bottom"/>
          </w:tcPr>
          <w:p w:rsidR="002327CD" w:rsidRDefault="002327CD">
            <w:pPr>
              <w:pStyle w:val="EcoNormal"/>
              <w:jc w:val="center"/>
            </w:pPr>
            <w:r>
              <w:t>7</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w:t>
            </w:r>
          </w:p>
        </w:tc>
      </w:tr>
      <w:tr w:rsidR="002327CD">
        <w:tc>
          <w:tcPr>
            <w:tcW w:w="4558" w:type="dxa"/>
          </w:tcPr>
          <w:p w:rsidR="002327CD" w:rsidRDefault="002327CD">
            <w:pPr>
              <w:pStyle w:val="EcoNormal"/>
              <w:jc w:val="both"/>
            </w:pPr>
            <w:r>
              <w:t>Люстры с железными соединениями (проволокой)</w:t>
            </w:r>
          </w:p>
        </w:tc>
        <w:tc>
          <w:tcPr>
            <w:tcW w:w="1015" w:type="dxa"/>
            <w:vAlign w:val="bottom"/>
          </w:tcPr>
          <w:p w:rsidR="002327CD" w:rsidRDefault="002327CD">
            <w:pPr>
              <w:pStyle w:val="EcoNormal"/>
              <w:jc w:val="center"/>
            </w:pPr>
            <w:r>
              <w:t>10</w:t>
            </w:r>
          </w:p>
        </w:tc>
        <w:tc>
          <w:tcPr>
            <w:tcW w:w="1163" w:type="dxa"/>
            <w:vAlign w:val="bottom"/>
          </w:tcPr>
          <w:p w:rsidR="002327CD" w:rsidRDefault="002327CD">
            <w:pPr>
              <w:pStyle w:val="EcoNormal"/>
              <w:jc w:val="center"/>
            </w:pPr>
            <w:r>
              <w:t>10</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Лом латуни (кольца, трубки, плиты, резервуары без железных приделок и др.), разделанный</w:t>
            </w:r>
          </w:p>
        </w:tc>
        <w:tc>
          <w:tcPr>
            <w:tcW w:w="1015" w:type="dxa"/>
            <w:vAlign w:val="bottom"/>
          </w:tcPr>
          <w:p w:rsidR="002327CD" w:rsidRDefault="002327CD">
            <w:pPr>
              <w:pStyle w:val="EcoNormal"/>
              <w:jc w:val="center"/>
            </w:pPr>
            <w:r>
              <w:t>1</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w:t>
            </w:r>
          </w:p>
        </w:tc>
      </w:tr>
      <w:tr w:rsidR="002327CD">
        <w:tc>
          <w:tcPr>
            <w:tcW w:w="4558" w:type="dxa"/>
          </w:tcPr>
          <w:p w:rsidR="002327CD" w:rsidRDefault="002327CD">
            <w:pPr>
              <w:pStyle w:val="EcoNormal"/>
              <w:jc w:val="both"/>
            </w:pPr>
            <w:r>
              <w:t>Лом латуни, матрицы</w:t>
            </w:r>
          </w:p>
        </w:tc>
        <w:tc>
          <w:tcPr>
            <w:tcW w:w="1015" w:type="dxa"/>
            <w:vAlign w:val="bottom"/>
          </w:tcPr>
          <w:p w:rsidR="002327CD" w:rsidRDefault="002327CD">
            <w:pPr>
              <w:pStyle w:val="EcoNormal"/>
              <w:jc w:val="center"/>
            </w:pPr>
            <w:r>
              <w:t>2</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Подсвечники настольные с железными сердечниками</w:t>
            </w:r>
          </w:p>
        </w:tc>
        <w:tc>
          <w:tcPr>
            <w:tcW w:w="1015" w:type="dxa"/>
            <w:vAlign w:val="bottom"/>
          </w:tcPr>
          <w:p w:rsidR="002327CD" w:rsidRDefault="002327CD">
            <w:pPr>
              <w:pStyle w:val="EcoNormal"/>
              <w:jc w:val="center"/>
            </w:pPr>
            <w:r>
              <w:t>4</w:t>
            </w:r>
          </w:p>
        </w:tc>
        <w:tc>
          <w:tcPr>
            <w:tcW w:w="1163" w:type="dxa"/>
            <w:vAlign w:val="bottom"/>
          </w:tcPr>
          <w:p w:rsidR="002327CD" w:rsidRDefault="002327CD">
            <w:pPr>
              <w:pStyle w:val="EcoNormal"/>
              <w:jc w:val="center"/>
            </w:pPr>
            <w:r>
              <w:t>4</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Посуда бытовая с закатанной железной проволокой в верхнем ободе</w:t>
            </w:r>
          </w:p>
        </w:tc>
        <w:tc>
          <w:tcPr>
            <w:tcW w:w="1015" w:type="dxa"/>
            <w:vAlign w:val="bottom"/>
          </w:tcPr>
          <w:p w:rsidR="002327CD" w:rsidRDefault="002327CD">
            <w:pPr>
              <w:pStyle w:val="EcoNormal"/>
              <w:jc w:val="center"/>
            </w:pPr>
            <w:r>
              <w:t>6</w:t>
            </w:r>
          </w:p>
        </w:tc>
        <w:tc>
          <w:tcPr>
            <w:tcW w:w="1163" w:type="dxa"/>
            <w:vAlign w:val="bottom"/>
          </w:tcPr>
          <w:p w:rsidR="002327CD" w:rsidRDefault="002327CD">
            <w:pPr>
              <w:pStyle w:val="EcoNormal"/>
              <w:jc w:val="center"/>
            </w:pPr>
            <w:r>
              <w:t>4</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Посуда бытовая из прокатной латуни - кастрюли, миски, чашки, соусники, кружки (луженые, без закатанной проволоки и других железных приделок)</w:t>
            </w:r>
          </w:p>
        </w:tc>
        <w:tc>
          <w:tcPr>
            <w:tcW w:w="1015" w:type="dxa"/>
            <w:vAlign w:val="bottom"/>
          </w:tcPr>
          <w:p w:rsidR="002327CD" w:rsidRDefault="002327CD">
            <w:pPr>
              <w:pStyle w:val="EcoNormal"/>
              <w:jc w:val="center"/>
            </w:pPr>
            <w:r>
              <w:t>2</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Примусы с железными ножками и трубками, неразделанные</w:t>
            </w:r>
          </w:p>
        </w:tc>
        <w:tc>
          <w:tcPr>
            <w:tcW w:w="1015" w:type="dxa"/>
            <w:vAlign w:val="bottom"/>
          </w:tcPr>
          <w:p w:rsidR="002327CD" w:rsidRDefault="002327CD">
            <w:pPr>
              <w:pStyle w:val="EcoNormal"/>
              <w:jc w:val="center"/>
            </w:pPr>
            <w:r>
              <w:t>15</w:t>
            </w:r>
          </w:p>
        </w:tc>
        <w:tc>
          <w:tcPr>
            <w:tcW w:w="1163" w:type="dxa"/>
            <w:vAlign w:val="bottom"/>
          </w:tcPr>
          <w:p w:rsidR="002327CD" w:rsidRDefault="002327CD">
            <w:pPr>
              <w:pStyle w:val="EcoNormal"/>
              <w:jc w:val="center"/>
            </w:pPr>
            <w:r>
              <w:t>12</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3</w:t>
            </w:r>
          </w:p>
        </w:tc>
      </w:tr>
      <w:tr w:rsidR="002327CD">
        <w:tc>
          <w:tcPr>
            <w:tcW w:w="4558" w:type="dxa"/>
          </w:tcPr>
          <w:p w:rsidR="002327CD" w:rsidRDefault="002327CD">
            <w:pPr>
              <w:pStyle w:val="EcoNormal"/>
              <w:jc w:val="both"/>
            </w:pPr>
            <w:r>
              <w:t>Подшипники латунные, неразделанные</w:t>
            </w:r>
          </w:p>
        </w:tc>
        <w:tc>
          <w:tcPr>
            <w:tcW w:w="1015" w:type="dxa"/>
            <w:vAlign w:val="bottom"/>
          </w:tcPr>
          <w:p w:rsidR="002327CD" w:rsidRDefault="002327CD">
            <w:pPr>
              <w:pStyle w:val="EcoNormal"/>
              <w:jc w:val="center"/>
            </w:pPr>
            <w:r>
              <w:t>88</w:t>
            </w:r>
          </w:p>
        </w:tc>
        <w:tc>
          <w:tcPr>
            <w:tcW w:w="1163" w:type="dxa"/>
            <w:vAlign w:val="bottom"/>
          </w:tcPr>
          <w:p w:rsidR="002327CD" w:rsidRDefault="002327CD">
            <w:pPr>
              <w:pStyle w:val="EcoNormal"/>
              <w:jc w:val="center"/>
            </w:pPr>
            <w:r>
              <w:t>87</w:t>
            </w:r>
          </w:p>
        </w:tc>
        <w:tc>
          <w:tcPr>
            <w:tcW w:w="1043" w:type="dxa"/>
            <w:vAlign w:val="bottom"/>
          </w:tcPr>
          <w:p w:rsidR="002327CD" w:rsidRDefault="002327CD">
            <w:pPr>
              <w:pStyle w:val="EcoNormal"/>
              <w:jc w:val="center"/>
            </w:pPr>
            <w:r>
              <w:t>1</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Радиаторы автомобильные, авиационные и тракторные, разделанные</w:t>
            </w:r>
          </w:p>
        </w:tc>
        <w:tc>
          <w:tcPr>
            <w:tcW w:w="1015" w:type="dxa"/>
            <w:vAlign w:val="bottom"/>
          </w:tcPr>
          <w:p w:rsidR="002327CD" w:rsidRDefault="002327CD">
            <w:pPr>
              <w:pStyle w:val="EcoNormal"/>
              <w:jc w:val="center"/>
            </w:pPr>
            <w:r>
              <w:t>6</w:t>
            </w:r>
          </w:p>
        </w:tc>
        <w:tc>
          <w:tcPr>
            <w:tcW w:w="1163" w:type="dxa"/>
            <w:vAlign w:val="bottom"/>
          </w:tcPr>
          <w:p w:rsidR="002327CD" w:rsidRDefault="002327CD">
            <w:pPr>
              <w:pStyle w:val="EcoNormal"/>
              <w:jc w:val="center"/>
            </w:pPr>
            <w:r>
              <w:t>6</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Радиаторы автомобильные и танковые с чугунными патрубками и железными капсюлями, неразделанные</w:t>
            </w:r>
          </w:p>
        </w:tc>
        <w:tc>
          <w:tcPr>
            <w:tcW w:w="1015" w:type="dxa"/>
            <w:vAlign w:val="bottom"/>
          </w:tcPr>
          <w:p w:rsidR="002327CD" w:rsidRDefault="002327CD">
            <w:pPr>
              <w:pStyle w:val="EcoNormal"/>
              <w:jc w:val="center"/>
            </w:pPr>
            <w:r>
              <w:t>36</w:t>
            </w:r>
          </w:p>
        </w:tc>
        <w:tc>
          <w:tcPr>
            <w:tcW w:w="1163" w:type="dxa"/>
            <w:vAlign w:val="bottom"/>
          </w:tcPr>
          <w:p w:rsidR="002327CD" w:rsidRDefault="002327CD">
            <w:pPr>
              <w:pStyle w:val="EcoNormal"/>
              <w:jc w:val="center"/>
            </w:pPr>
            <w:r>
              <w:t>29</w:t>
            </w:r>
          </w:p>
        </w:tc>
        <w:tc>
          <w:tcPr>
            <w:tcW w:w="1043" w:type="dxa"/>
            <w:vAlign w:val="bottom"/>
          </w:tcPr>
          <w:p w:rsidR="002327CD" w:rsidRDefault="002327CD">
            <w:pPr>
              <w:pStyle w:val="EcoNormal"/>
              <w:jc w:val="center"/>
            </w:pPr>
            <w:r>
              <w:t>1</w:t>
            </w:r>
          </w:p>
        </w:tc>
        <w:tc>
          <w:tcPr>
            <w:tcW w:w="1185" w:type="dxa"/>
            <w:vAlign w:val="bottom"/>
          </w:tcPr>
          <w:p w:rsidR="002327CD" w:rsidRDefault="002327CD">
            <w:pPr>
              <w:pStyle w:val="EcoNormal"/>
              <w:jc w:val="center"/>
            </w:pPr>
            <w:r>
              <w:t>6</w:t>
            </w:r>
          </w:p>
        </w:tc>
      </w:tr>
      <w:tr w:rsidR="002327CD">
        <w:tc>
          <w:tcPr>
            <w:tcW w:w="4558" w:type="dxa"/>
          </w:tcPr>
          <w:p w:rsidR="002327CD" w:rsidRDefault="002327CD">
            <w:pPr>
              <w:pStyle w:val="EcoNormal"/>
              <w:jc w:val="both"/>
            </w:pPr>
            <w:r>
              <w:t xml:space="preserve">Радиаторы авиационные с железными </w:t>
            </w:r>
            <w:r>
              <w:lastRenderedPageBreak/>
              <w:t>обечайками, неразделанные</w:t>
            </w:r>
          </w:p>
        </w:tc>
        <w:tc>
          <w:tcPr>
            <w:tcW w:w="1015" w:type="dxa"/>
            <w:vAlign w:val="bottom"/>
          </w:tcPr>
          <w:p w:rsidR="002327CD" w:rsidRDefault="002327CD">
            <w:pPr>
              <w:pStyle w:val="EcoNormal"/>
              <w:jc w:val="center"/>
            </w:pPr>
            <w:r>
              <w:lastRenderedPageBreak/>
              <w:t>12</w:t>
            </w:r>
          </w:p>
        </w:tc>
        <w:tc>
          <w:tcPr>
            <w:tcW w:w="1163" w:type="dxa"/>
            <w:vAlign w:val="bottom"/>
          </w:tcPr>
          <w:p w:rsidR="002327CD" w:rsidRDefault="002327CD">
            <w:pPr>
              <w:pStyle w:val="EcoNormal"/>
              <w:jc w:val="center"/>
            </w:pPr>
            <w:r>
              <w:t>6</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6</w:t>
            </w:r>
          </w:p>
        </w:tc>
      </w:tr>
      <w:tr w:rsidR="002327CD">
        <w:tc>
          <w:tcPr>
            <w:tcW w:w="4558" w:type="dxa"/>
          </w:tcPr>
          <w:p w:rsidR="002327CD" w:rsidRDefault="002327CD">
            <w:pPr>
              <w:pStyle w:val="EcoNormal"/>
              <w:jc w:val="both"/>
            </w:pPr>
            <w:r>
              <w:t>Радиаторы с железными пластинами (с латунными или томпаковыми трубками с чугунными патрубками и железным кожухом), неразделанные</w:t>
            </w:r>
          </w:p>
        </w:tc>
        <w:tc>
          <w:tcPr>
            <w:tcW w:w="1015" w:type="dxa"/>
            <w:vAlign w:val="bottom"/>
          </w:tcPr>
          <w:p w:rsidR="002327CD" w:rsidRDefault="002327CD">
            <w:pPr>
              <w:pStyle w:val="EcoNormal"/>
              <w:jc w:val="center"/>
            </w:pPr>
            <w:r>
              <w:t>78</w:t>
            </w:r>
          </w:p>
        </w:tc>
        <w:tc>
          <w:tcPr>
            <w:tcW w:w="1163" w:type="dxa"/>
            <w:vAlign w:val="bottom"/>
          </w:tcPr>
          <w:p w:rsidR="002327CD" w:rsidRDefault="002327CD">
            <w:pPr>
              <w:pStyle w:val="EcoNormal"/>
              <w:jc w:val="center"/>
            </w:pPr>
            <w:r>
              <w:t>72</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6</w:t>
            </w:r>
          </w:p>
        </w:tc>
      </w:tr>
      <w:tr w:rsidR="002327CD">
        <w:tc>
          <w:tcPr>
            <w:tcW w:w="4558" w:type="dxa"/>
          </w:tcPr>
          <w:p w:rsidR="002327CD" w:rsidRDefault="002327CD">
            <w:pPr>
              <w:pStyle w:val="EcoNormal"/>
              <w:jc w:val="both"/>
            </w:pPr>
            <w:r>
              <w:t>Радиаторы тракторные (с чугунным кожухом), неразделанные</w:t>
            </w:r>
          </w:p>
        </w:tc>
        <w:tc>
          <w:tcPr>
            <w:tcW w:w="1015" w:type="dxa"/>
            <w:vAlign w:val="bottom"/>
          </w:tcPr>
          <w:p w:rsidR="002327CD" w:rsidRDefault="002327CD">
            <w:pPr>
              <w:pStyle w:val="EcoNormal"/>
              <w:jc w:val="center"/>
            </w:pPr>
            <w:r>
              <w:t>87</w:t>
            </w:r>
          </w:p>
        </w:tc>
        <w:tc>
          <w:tcPr>
            <w:tcW w:w="1163" w:type="dxa"/>
            <w:vAlign w:val="bottom"/>
          </w:tcPr>
          <w:p w:rsidR="002327CD" w:rsidRDefault="002327CD">
            <w:pPr>
              <w:pStyle w:val="EcoNormal"/>
              <w:jc w:val="center"/>
            </w:pPr>
            <w:r>
              <w:t>81</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6</w:t>
            </w:r>
          </w:p>
        </w:tc>
      </w:tr>
      <w:tr w:rsidR="002327CD">
        <w:tc>
          <w:tcPr>
            <w:tcW w:w="4558" w:type="dxa"/>
          </w:tcPr>
          <w:p w:rsidR="002327CD" w:rsidRDefault="002327CD">
            <w:pPr>
              <w:pStyle w:val="EcoNormal"/>
              <w:jc w:val="both"/>
            </w:pPr>
            <w:r>
              <w:t>Радиаторы тракторные и радиаторы для обогрева автомобильных кабин с чугунными патрубками с железным кожухом, неразделанные</w:t>
            </w:r>
          </w:p>
        </w:tc>
        <w:tc>
          <w:tcPr>
            <w:tcW w:w="1015" w:type="dxa"/>
            <w:vAlign w:val="bottom"/>
          </w:tcPr>
          <w:p w:rsidR="002327CD" w:rsidRDefault="002327CD">
            <w:pPr>
              <w:pStyle w:val="EcoNormal"/>
              <w:jc w:val="center"/>
            </w:pPr>
            <w:r>
              <w:t>50</w:t>
            </w:r>
          </w:p>
        </w:tc>
        <w:tc>
          <w:tcPr>
            <w:tcW w:w="1163" w:type="dxa"/>
            <w:vAlign w:val="bottom"/>
          </w:tcPr>
          <w:p w:rsidR="002327CD" w:rsidRDefault="002327CD">
            <w:pPr>
              <w:pStyle w:val="EcoNormal"/>
              <w:jc w:val="center"/>
            </w:pPr>
            <w:r>
              <w:t>49</w:t>
            </w:r>
          </w:p>
        </w:tc>
        <w:tc>
          <w:tcPr>
            <w:tcW w:w="1043" w:type="dxa"/>
            <w:vAlign w:val="bottom"/>
          </w:tcPr>
          <w:p w:rsidR="002327CD" w:rsidRDefault="002327CD">
            <w:pPr>
              <w:pStyle w:val="EcoNormal"/>
              <w:jc w:val="center"/>
            </w:pPr>
            <w:r>
              <w:t>1</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Резаки латунные</w:t>
            </w:r>
          </w:p>
        </w:tc>
        <w:tc>
          <w:tcPr>
            <w:tcW w:w="1015" w:type="dxa"/>
            <w:vAlign w:val="bottom"/>
          </w:tcPr>
          <w:p w:rsidR="002327CD" w:rsidRDefault="002327CD">
            <w:pPr>
              <w:pStyle w:val="EcoNormal"/>
              <w:jc w:val="center"/>
            </w:pPr>
            <w:r>
              <w:t>78</w:t>
            </w:r>
          </w:p>
        </w:tc>
        <w:tc>
          <w:tcPr>
            <w:tcW w:w="1163" w:type="dxa"/>
            <w:vAlign w:val="bottom"/>
          </w:tcPr>
          <w:p w:rsidR="002327CD" w:rsidRDefault="002327CD">
            <w:pPr>
              <w:pStyle w:val="EcoNormal"/>
              <w:jc w:val="center"/>
            </w:pPr>
            <w:r>
              <w:t>77</w:t>
            </w:r>
          </w:p>
        </w:tc>
        <w:tc>
          <w:tcPr>
            <w:tcW w:w="1043" w:type="dxa"/>
            <w:vAlign w:val="bottom"/>
          </w:tcPr>
          <w:p w:rsidR="002327CD" w:rsidRDefault="002327CD">
            <w:pPr>
              <w:pStyle w:val="EcoNormal"/>
              <w:jc w:val="center"/>
            </w:pPr>
            <w:r>
              <w:t>1</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Самовары с чугунной решеткой, деревянными ручками, железной проволокой и болтами, неразделанные</w:t>
            </w:r>
          </w:p>
        </w:tc>
        <w:tc>
          <w:tcPr>
            <w:tcW w:w="1015" w:type="dxa"/>
            <w:vAlign w:val="bottom"/>
          </w:tcPr>
          <w:p w:rsidR="002327CD" w:rsidRDefault="002327CD">
            <w:pPr>
              <w:pStyle w:val="EcoNormal"/>
              <w:jc w:val="center"/>
            </w:pPr>
            <w:r>
              <w:t>15</w:t>
            </w:r>
          </w:p>
        </w:tc>
        <w:tc>
          <w:tcPr>
            <w:tcW w:w="1163" w:type="dxa"/>
            <w:vAlign w:val="bottom"/>
          </w:tcPr>
          <w:p w:rsidR="002327CD" w:rsidRDefault="002327CD">
            <w:pPr>
              <w:pStyle w:val="EcoNormal"/>
              <w:jc w:val="center"/>
            </w:pPr>
            <w:r>
              <w:t>9</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6</w:t>
            </w:r>
          </w:p>
        </w:tc>
      </w:tr>
      <w:tr w:rsidR="002327CD">
        <w:tc>
          <w:tcPr>
            <w:tcW w:w="4558" w:type="dxa"/>
          </w:tcPr>
          <w:p w:rsidR="002327CD" w:rsidRDefault="002327CD">
            <w:pPr>
              <w:pStyle w:val="EcoNormal"/>
              <w:jc w:val="both"/>
            </w:pPr>
            <w:r>
              <w:t>Самовары, разделанные</w:t>
            </w:r>
          </w:p>
        </w:tc>
        <w:tc>
          <w:tcPr>
            <w:tcW w:w="1015" w:type="dxa"/>
            <w:vAlign w:val="bottom"/>
          </w:tcPr>
          <w:p w:rsidR="002327CD" w:rsidRDefault="002327CD">
            <w:pPr>
              <w:pStyle w:val="EcoNormal"/>
              <w:jc w:val="center"/>
            </w:pPr>
            <w:r>
              <w:t>6</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6</w:t>
            </w:r>
          </w:p>
        </w:tc>
      </w:tr>
      <w:tr w:rsidR="002327CD">
        <w:tc>
          <w:tcPr>
            <w:tcW w:w="4558" w:type="dxa"/>
          </w:tcPr>
          <w:p w:rsidR="002327CD" w:rsidRDefault="002327CD">
            <w:pPr>
              <w:pStyle w:val="EcoNormal"/>
              <w:jc w:val="both"/>
            </w:pPr>
            <w:r>
              <w:t>Сетка и сетчатый товар, в том числе сетка писчебумажных фабрик</w:t>
            </w:r>
          </w:p>
        </w:tc>
        <w:tc>
          <w:tcPr>
            <w:tcW w:w="1015" w:type="dxa"/>
            <w:vAlign w:val="bottom"/>
          </w:tcPr>
          <w:p w:rsidR="002327CD" w:rsidRDefault="002327CD">
            <w:pPr>
              <w:pStyle w:val="EcoNormal"/>
              <w:jc w:val="center"/>
            </w:pPr>
            <w:r>
              <w:t>2</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Сальники, неразделанные</w:t>
            </w:r>
          </w:p>
        </w:tc>
        <w:tc>
          <w:tcPr>
            <w:tcW w:w="1015" w:type="dxa"/>
            <w:vAlign w:val="bottom"/>
          </w:tcPr>
          <w:p w:rsidR="002327CD" w:rsidRDefault="002327CD">
            <w:pPr>
              <w:pStyle w:val="EcoNormal"/>
              <w:jc w:val="center"/>
            </w:pPr>
            <w:r>
              <w:t>76</w:t>
            </w:r>
          </w:p>
        </w:tc>
        <w:tc>
          <w:tcPr>
            <w:tcW w:w="1163" w:type="dxa"/>
            <w:vAlign w:val="bottom"/>
          </w:tcPr>
          <w:p w:rsidR="002327CD" w:rsidRDefault="002327CD">
            <w:pPr>
              <w:pStyle w:val="EcoNormal"/>
              <w:jc w:val="center"/>
            </w:pPr>
            <w:r>
              <w:t>76</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Сепараторы с железными заклепками и роликами</w:t>
            </w:r>
          </w:p>
        </w:tc>
        <w:tc>
          <w:tcPr>
            <w:tcW w:w="1015" w:type="dxa"/>
            <w:vAlign w:val="bottom"/>
          </w:tcPr>
          <w:p w:rsidR="002327CD" w:rsidRDefault="002327CD">
            <w:pPr>
              <w:pStyle w:val="EcoNormal"/>
              <w:jc w:val="center"/>
            </w:pPr>
            <w:r>
              <w:t>68</w:t>
            </w:r>
          </w:p>
        </w:tc>
        <w:tc>
          <w:tcPr>
            <w:tcW w:w="1163" w:type="dxa"/>
            <w:vAlign w:val="bottom"/>
          </w:tcPr>
          <w:p w:rsidR="002327CD" w:rsidRDefault="002327CD">
            <w:pPr>
              <w:pStyle w:val="EcoNormal"/>
              <w:jc w:val="center"/>
            </w:pPr>
            <w:r>
              <w:t>68</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Сетка, забитая производственным материалом (с цементных и других заводов)</w:t>
            </w:r>
          </w:p>
        </w:tc>
        <w:tc>
          <w:tcPr>
            <w:tcW w:w="1015" w:type="dxa"/>
            <w:vAlign w:val="bottom"/>
          </w:tcPr>
          <w:p w:rsidR="002327CD" w:rsidRDefault="002327CD">
            <w:pPr>
              <w:pStyle w:val="EcoNormal"/>
              <w:jc w:val="center"/>
            </w:pPr>
            <w:r>
              <w:t>15</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15</w:t>
            </w:r>
          </w:p>
        </w:tc>
      </w:tr>
      <w:tr w:rsidR="002327CD">
        <w:tc>
          <w:tcPr>
            <w:tcW w:w="4558" w:type="dxa"/>
          </w:tcPr>
          <w:p w:rsidR="002327CD" w:rsidRDefault="002327CD">
            <w:pPr>
              <w:pStyle w:val="EcoNormal"/>
              <w:jc w:val="both"/>
            </w:pPr>
            <w:r>
              <w:t>Сетка, забитая бумажной массой</w:t>
            </w:r>
          </w:p>
        </w:tc>
        <w:tc>
          <w:tcPr>
            <w:tcW w:w="1015" w:type="dxa"/>
            <w:vAlign w:val="bottom"/>
          </w:tcPr>
          <w:p w:rsidR="002327CD" w:rsidRDefault="002327CD">
            <w:pPr>
              <w:pStyle w:val="EcoNormal"/>
              <w:jc w:val="center"/>
            </w:pPr>
            <w:r>
              <w:t>6</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6</w:t>
            </w:r>
          </w:p>
        </w:tc>
      </w:tr>
      <w:tr w:rsidR="002327CD">
        <w:tc>
          <w:tcPr>
            <w:tcW w:w="4558" w:type="dxa"/>
          </w:tcPr>
          <w:p w:rsidR="002327CD" w:rsidRDefault="002327CD">
            <w:pPr>
              <w:pStyle w:val="EcoNormal"/>
              <w:jc w:val="both"/>
            </w:pPr>
            <w:r>
              <w:t>Трубки с сахарных заводов</w:t>
            </w:r>
          </w:p>
        </w:tc>
        <w:tc>
          <w:tcPr>
            <w:tcW w:w="1015" w:type="dxa"/>
            <w:vAlign w:val="bottom"/>
          </w:tcPr>
          <w:p w:rsidR="002327CD" w:rsidRDefault="002327CD">
            <w:pPr>
              <w:pStyle w:val="EcoNormal"/>
              <w:jc w:val="center"/>
            </w:pPr>
            <w:r>
              <w:t>4</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4</w:t>
            </w:r>
          </w:p>
        </w:tc>
      </w:tr>
      <w:tr w:rsidR="002327CD">
        <w:tc>
          <w:tcPr>
            <w:tcW w:w="4558" w:type="dxa"/>
          </w:tcPr>
          <w:p w:rsidR="002327CD" w:rsidRDefault="002327CD">
            <w:pPr>
              <w:pStyle w:val="EcoNormal"/>
              <w:jc w:val="both"/>
            </w:pPr>
            <w:r>
              <w:t>Цоколи от электроламп с отбитой лампой, но имеющие мастику и остатки стекла</w:t>
            </w:r>
          </w:p>
        </w:tc>
        <w:tc>
          <w:tcPr>
            <w:tcW w:w="1015" w:type="dxa"/>
            <w:vAlign w:val="bottom"/>
          </w:tcPr>
          <w:p w:rsidR="002327CD" w:rsidRDefault="002327CD">
            <w:pPr>
              <w:pStyle w:val="EcoNormal"/>
              <w:jc w:val="center"/>
            </w:pPr>
            <w:r>
              <w:t>70</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70</w:t>
            </w:r>
          </w:p>
        </w:tc>
      </w:tr>
      <w:tr w:rsidR="002327CD">
        <w:tc>
          <w:tcPr>
            <w:tcW w:w="4558" w:type="dxa"/>
          </w:tcPr>
          <w:p w:rsidR="002327CD" w:rsidRDefault="002327CD">
            <w:pPr>
              <w:pStyle w:val="EcoNormal"/>
              <w:jc w:val="both"/>
            </w:pPr>
            <w:r>
              <w:t>Электрокастрюли, самовары, чайники с электропластинами (внутри)</w:t>
            </w:r>
          </w:p>
        </w:tc>
        <w:tc>
          <w:tcPr>
            <w:tcW w:w="1015" w:type="dxa"/>
            <w:vAlign w:val="bottom"/>
          </w:tcPr>
          <w:p w:rsidR="002327CD" w:rsidRDefault="002327CD">
            <w:pPr>
              <w:pStyle w:val="EcoNormal"/>
              <w:jc w:val="center"/>
            </w:pPr>
            <w:r>
              <w:t>20</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20</w:t>
            </w:r>
          </w:p>
        </w:tc>
      </w:tr>
      <w:tr w:rsidR="002327CD">
        <w:tc>
          <w:tcPr>
            <w:tcW w:w="8964" w:type="dxa"/>
            <w:gridSpan w:val="5"/>
          </w:tcPr>
          <w:p w:rsidR="002327CD" w:rsidRDefault="002327CD">
            <w:pPr>
              <w:pStyle w:val="EcoNormal"/>
              <w:jc w:val="center"/>
              <w:outlineLvl w:val="1"/>
            </w:pPr>
            <w:r>
              <w:t>Лом свинца</w:t>
            </w:r>
          </w:p>
        </w:tc>
      </w:tr>
      <w:tr w:rsidR="002327CD">
        <w:tblPrEx>
          <w:tblBorders>
            <w:insideH w:val="nil"/>
          </w:tblBorders>
        </w:tblPrEx>
        <w:tc>
          <w:tcPr>
            <w:tcW w:w="4558" w:type="dxa"/>
            <w:tcBorders>
              <w:bottom w:val="nil"/>
            </w:tcBorders>
          </w:tcPr>
          <w:p w:rsidR="002327CD" w:rsidRDefault="002327CD">
            <w:pPr>
              <w:pStyle w:val="EcoNormal"/>
              <w:jc w:val="both"/>
            </w:pPr>
            <w:r>
              <w:t>Аккумуляторы автомобильные, тракторные, танковые без электролита:</w:t>
            </w:r>
          </w:p>
        </w:tc>
        <w:tc>
          <w:tcPr>
            <w:tcW w:w="1015" w:type="dxa"/>
            <w:tcBorders>
              <w:bottom w:val="nil"/>
            </w:tcBorders>
            <w:vAlign w:val="bottom"/>
          </w:tcPr>
          <w:p w:rsidR="002327CD" w:rsidRDefault="002327CD">
            <w:pPr>
              <w:pStyle w:val="EcoNormal"/>
              <w:jc w:val="center"/>
            </w:pPr>
          </w:p>
        </w:tc>
        <w:tc>
          <w:tcPr>
            <w:tcW w:w="1163" w:type="dxa"/>
            <w:tcBorders>
              <w:bottom w:val="nil"/>
            </w:tcBorders>
            <w:vAlign w:val="bottom"/>
          </w:tcPr>
          <w:p w:rsidR="002327CD" w:rsidRDefault="002327CD">
            <w:pPr>
              <w:pStyle w:val="EcoNormal"/>
              <w:jc w:val="center"/>
            </w:pPr>
          </w:p>
        </w:tc>
        <w:tc>
          <w:tcPr>
            <w:tcW w:w="1043" w:type="dxa"/>
            <w:tcBorders>
              <w:bottom w:val="nil"/>
            </w:tcBorders>
            <w:vAlign w:val="bottom"/>
          </w:tcPr>
          <w:p w:rsidR="002327CD" w:rsidRDefault="002327CD">
            <w:pPr>
              <w:pStyle w:val="EcoNormal"/>
              <w:jc w:val="center"/>
            </w:pPr>
          </w:p>
        </w:tc>
        <w:tc>
          <w:tcPr>
            <w:tcW w:w="1185" w:type="dxa"/>
            <w:tcBorders>
              <w:bottom w:val="nil"/>
            </w:tcBorders>
            <w:vAlign w:val="bottom"/>
          </w:tcPr>
          <w:p w:rsidR="002327CD" w:rsidRDefault="002327CD">
            <w:pPr>
              <w:pStyle w:val="EcoNormal"/>
              <w:jc w:val="center"/>
            </w:pPr>
          </w:p>
        </w:tc>
      </w:tr>
      <w:tr w:rsidR="002327CD">
        <w:tblPrEx>
          <w:tblBorders>
            <w:insideH w:val="nil"/>
          </w:tblBorders>
        </w:tblPrEx>
        <w:tc>
          <w:tcPr>
            <w:tcW w:w="4558" w:type="dxa"/>
            <w:tcBorders>
              <w:top w:val="nil"/>
              <w:bottom w:val="nil"/>
            </w:tcBorders>
          </w:tcPr>
          <w:p w:rsidR="002327CD" w:rsidRDefault="002327CD">
            <w:pPr>
              <w:pStyle w:val="EcoNormal"/>
              <w:jc w:val="both"/>
            </w:pPr>
            <w:r>
              <w:t>в эбонитовых баках</w:t>
            </w:r>
          </w:p>
        </w:tc>
        <w:tc>
          <w:tcPr>
            <w:tcW w:w="1015" w:type="dxa"/>
            <w:tcBorders>
              <w:top w:val="nil"/>
              <w:bottom w:val="nil"/>
            </w:tcBorders>
            <w:vAlign w:val="bottom"/>
          </w:tcPr>
          <w:p w:rsidR="002327CD" w:rsidRDefault="002327CD">
            <w:pPr>
              <w:pStyle w:val="EcoNormal"/>
              <w:jc w:val="center"/>
            </w:pPr>
            <w:r>
              <w:t>45</w:t>
            </w:r>
          </w:p>
        </w:tc>
        <w:tc>
          <w:tcPr>
            <w:tcW w:w="1163" w:type="dxa"/>
            <w:tcBorders>
              <w:top w:val="nil"/>
              <w:bottom w:val="nil"/>
            </w:tcBorders>
            <w:vAlign w:val="bottom"/>
          </w:tcPr>
          <w:p w:rsidR="002327CD" w:rsidRDefault="002327CD">
            <w:pPr>
              <w:pStyle w:val="EcoNormal"/>
              <w:jc w:val="center"/>
            </w:pPr>
            <w:r>
              <w:t>-</w:t>
            </w:r>
          </w:p>
        </w:tc>
        <w:tc>
          <w:tcPr>
            <w:tcW w:w="1043" w:type="dxa"/>
            <w:tcBorders>
              <w:top w:val="nil"/>
              <w:bottom w:val="nil"/>
            </w:tcBorders>
            <w:vAlign w:val="bottom"/>
          </w:tcPr>
          <w:p w:rsidR="002327CD" w:rsidRDefault="002327CD">
            <w:pPr>
              <w:pStyle w:val="EcoNormal"/>
              <w:jc w:val="center"/>
            </w:pPr>
            <w:r>
              <w:t>-</w:t>
            </w:r>
          </w:p>
        </w:tc>
        <w:tc>
          <w:tcPr>
            <w:tcW w:w="1185" w:type="dxa"/>
            <w:tcBorders>
              <w:top w:val="nil"/>
              <w:bottom w:val="nil"/>
            </w:tcBorders>
            <w:vAlign w:val="bottom"/>
          </w:tcPr>
          <w:p w:rsidR="002327CD" w:rsidRDefault="002327CD">
            <w:pPr>
              <w:pStyle w:val="EcoNormal"/>
              <w:jc w:val="center"/>
            </w:pPr>
            <w:r>
              <w:t>45</w:t>
            </w:r>
          </w:p>
        </w:tc>
      </w:tr>
      <w:tr w:rsidR="002327CD">
        <w:tblPrEx>
          <w:tblBorders>
            <w:insideH w:val="nil"/>
          </w:tblBorders>
        </w:tblPrEx>
        <w:tc>
          <w:tcPr>
            <w:tcW w:w="4558" w:type="dxa"/>
            <w:tcBorders>
              <w:top w:val="nil"/>
            </w:tcBorders>
          </w:tcPr>
          <w:p w:rsidR="002327CD" w:rsidRDefault="002327CD">
            <w:pPr>
              <w:pStyle w:val="EcoNormal"/>
              <w:jc w:val="both"/>
            </w:pPr>
            <w:r>
              <w:t>в деревянных ящиках с эбонитовыми баками</w:t>
            </w:r>
          </w:p>
        </w:tc>
        <w:tc>
          <w:tcPr>
            <w:tcW w:w="1015" w:type="dxa"/>
            <w:tcBorders>
              <w:top w:val="nil"/>
            </w:tcBorders>
            <w:vAlign w:val="bottom"/>
          </w:tcPr>
          <w:p w:rsidR="002327CD" w:rsidRDefault="002327CD">
            <w:pPr>
              <w:pStyle w:val="EcoNormal"/>
              <w:jc w:val="center"/>
            </w:pPr>
            <w:r>
              <w:t>55</w:t>
            </w:r>
          </w:p>
        </w:tc>
        <w:tc>
          <w:tcPr>
            <w:tcW w:w="1163" w:type="dxa"/>
            <w:tcBorders>
              <w:top w:val="nil"/>
            </w:tcBorders>
            <w:vAlign w:val="bottom"/>
          </w:tcPr>
          <w:p w:rsidR="002327CD" w:rsidRDefault="002327CD">
            <w:pPr>
              <w:pStyle w:val="EcoNormal"/>
              <w:jc w:val="center"/>
            </w:pPr>
            <w:r>
              <w:t>-</w:t>
            </w:r>
          </w:p>
        </w:tc>
        <w:tc>
          <w:tcPr>
            <w:tcW w:w="1043" w:type="dxa"/>
            <w:tcBorders>
              <w:top w:val="nil"/>
            </w:tcBorders>
            <w:vAlign w:val="bottom"/>
          </w:tcPr>
          <w:p w:rsidR="002327CD" w:rsidRDefault="002327CD">
            <w:pPr>
              <w:pStyle w:val="EcoNormal"/>
              <w:jc w:val="center"/>
            </w:pPr>
            <w:r>
              <w:t>-</w:t>
            </w:r>
          </w:p>
        </w:tc>
        <w:tc>
          <w:tcPr>
            <w:tcW w:w="1185" w:type="dxa"/>
            <w:tcBorders>
              <w:top w:val="nil"/>
            </w:tcBorders>
            <w:vAlign w:val="bottom"/>
          </w:tcPr>
          <w:p w:rsidR="002327CD" w:rsidRDefault="002327CD">
            <w:pPr>
              <w:pStyle w:val="EcoNormal"/>
              <w:jc w:val="center"/>
            </w:pPr>
            <w:r>
              <w:t>55</w:t>
            </w:r>
          </w:p>
        </w:tc>
      </w:tr>
      <w:tr w:rsidR="002327CD">
        <w:tc>
          <w:tcPr>
            <w:tcW w:w="4558" w:type="dxa"/>
          </w:tcPr>
          <w:p w:rsidR="002327CD" w:rsidRDefault="002327CD">
            <w:pPr>
              <w:pStyle w:val="EcoNormal"/>
              <w:jc w:val="both"/>
            </w:pPr>
            <w:r>
              <w:t>Аккумуляторы авиационные в эбонитовых баках, неразделанные</w:t>
            </w:r>
          </w:p>
        </w:tc>
        <w:tc>
          <w:tcPr>
            <w:tcW w:w="1015" w:type="dxa"/>
            <w:vAlign w:val="bottom"/>
          </w:tcPr>
          <w:p w:rsidR="002327CD" w:rsidRDefault="002327CD">
            <w:pPr>
              <w:pStyle w:val="EcoNormal"/>
              <w:jc w:val="center"/>
            </w:pPr>
            <w:r>
              <w:t>45</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45</w:t>
            </w:r>
          </w:p>
        </w:tc>
      </w:tr>
      <w:tr w:rsidR="002327CD">
        <w:tc>
          <w:tcPr>
            <w:tcW w:w="4558" w:type="dxa"/>
          </w:tcPr>
          <w:p w:rsidR="002327CD" w:rsidRDefault="002327CD">
            <w:pPr>
              <w:pStyle w:val="EcoNormal"/>
              <w:jc w:val="both"/>
            </w:pPr>
            <w:r>
              <w:t xml:space="preserve">Аккумуляторы морские в эбонитовых баках, </w:t>
            </w:r>
            <w:r>
              <w:lastRenderedPageBreak/>
              <w:t>неразделанные</w:t>
            </w:r>
          </w:p>
        </w:tc>
        <w:tc>
          <w:tcPr>
            <w:tcW w:w="1015" w:type="dxa"/>
            <w:vAlign w:val="bottom"/>
          </w:tcPr>
          <w:p w:rsidR="002327CD" w:rsidRDefault="002327CD">
            <w:pPr>
              <w:pStyle w:val="EcoNormal"/>
              <w:jc w:val="center"/>
            </w:pPr>
            <w:r>
              <w:lastRenderedPageBreak/>
              <w:t>35</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35</w:t>
            </w:r>
          </w:p>
        </w:tc>
      </w:tr>
      <w:tr w:rsidR="002327CD">
        <w:tc>
          <w:tcPr>
            <w:tcW w:w="4558" w:type="dxa"/>
          </w:tcPr>
          <w:p w:rsidR="002327CD" w:rsidRDefault="002327CD">
            <w:pPr>
              <w:pStyle w:val="EcoNormal"/>
              <w:jc w:val="both"/>
            </w:pPr>
            <w:r>
              <w:t>Лом аккумуляторный: свинцовые пластины автомобильных, тракторных и танковых аккумуляторов с эбонитовыми и деревянными прокладками и эбонитовыми крышками</w:t>
            </w:r>
          </w:p>
        </w:tc>
        <w:tc>
          <w:tcPr>
            <w:tcW w:w="1015" w:type="dxa"/>
            <w:vAlign w:val="bottom"/>
          </w:tcPr>
          <w:p w:rsidR="002327CD" w:rsidRDefault="002327CD">
            <w:pPr>
              <w:pStyle w:val="EcoNormal"/>
              <w:jc w:val="center"/>
            </w:pPr>
            <w:r>
              <w:t>25</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25</w:t>
            </w:r>
          </w:p>
        </w:tc>
      </w:tr>
      <w:tr w:rsidR="002327CD">
        <w:tc>
          <w:tcPr>
            <w:tcW w:w="4558" w:type="dxa"/>
          </w:tcPr>
          <w:p w:rsidR="002327CD" w:rsidRDefault="002327CD">
            <w:pPr>
              <w:pStyle w:val="EcoNormal"/>
              <w:jc w:val="both"/>
            </w:pPr>
            <w:r>
              <w:t>Пластины свинцовые автомобильных, танковых, самолетных и тракторных аккумуляторов с эбонитовыми и деревянными прокладками</w:t>
            </w:r>
          </w:p>
        </w:tc>
        <w:tc>
          <w:tcPr>
            <w:tcW w:w="1015" w:type="dxa"/>
            <w:vAlign w:val="bottom"/>
          </w:tcPr>
          <w:p w:rsidR="002327CD" w:rsidRDefault="002327CD">
            <w:pPr>
              <w:pStyle w:val="EcoNormal"/>
              <w:jc w:val="center"/>
            </w:pPr>
            <w:r>
              <w:t>20</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20</w:t>
            </w:r>
          </w:p>
        </w:tc>
      </w:tr>
      <w:tr w:rsidR="002327CD">
        <w:tc>
          <w:tcPr>
            <w:tcW w:w="4558" w:type="dxa"/>
          </w:tcPr>
          <w:p w:rsidR="002327CD" w:rsidRDefault="002327CD">
            <w:pPr>
              <w:pStyle w:val="EcoNormal"/>
              <w:jc w:val="both"/>
            </w:pPr>
            <w:r>
              <w:t>Пластины свинцовые морских аккумуляторов с сепараторами (прокладками)</w:t>
            </w:r>
          </w:p>
        </w:tc>
        <w:tc>
          <w:tcPr>
            <w:tcW w:w="1015" w:type="dxa"/>
            <w:vAlign w:val="bottom"/>
          </w:tcPr>
          <w:p w:rsidR="002327CD" w:rsidRDefault="002327CD">
            <w:pPr>
              <w:pStyle w:val="EcoNormal"/>
              <w:jc w:val="center"/>
            </w:pPr>
            <w:r>
              <w:t>17</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17</w:t>
            </w:r>
          </w:p>
        </w:tc>
      </w:tr>
      <w:tr w:rsidR="002327CD">
        <w:tc>
          <w:tcPr>
            <w:tcW w:w="4558" w:type="dxa"/>
          </w:tcPr>
          <w:p w:rsidR="002327CD" w:rsidRDefault="002327CD">
            <w:pPr>
              <w:pStyle w:val="EcoNormal"/>
              <w:jc w:val="both"/>
            </w:pPr>
            <w:r>
              <w:t>Лом аккумуляторный: свинцовые пластины без прокладок</w:t>
            </w:r>
          </w:p>
        </w:tc>
        <w:tc>
          <w:tcPr>
            <w:tcW w:w="1015" w:type="dxa"/>
            <w:vAlign w:val="bottom"/>
          </w:tcPr>
          <w:p w:rsidR="002327CD" w:rsidRDefault="002327CD">
            <w:pPr>
              <w:pStyle w:val="EcoNormal"/>
              <w:jc w:val="center"/>
            </w:pPr>
            <w:r>
              <w:t>15</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15</w:t>
            </w:r>
          </w:p>
        </w:tc>
      </w:tr>
      <w:tr w:rsidR="002327CD">
        <w:tc>
          <w:tcPr>
            <w:tcW w:w="4558" w:type="dxa"/>
          </w:tcPr>
          <w:p w:rsidR="002327CD" w:rsidRDefault="002327CD">
            <w:pPr>
              <w:pStyle w:val="EcoNormal"/>
              <w:jc w:val="both"/>
            </w:pPr>
            <w:r>
              <w:t>Свинец кабельный, снятый механическим путем</w:t>
            </w:r>
          </w:p>
        </w:tc>
        <w:tc>
          <w:tcPr>
            <w:tcW w:w="1015" w:type="dxa"/>
            <w:vAlign w:val="bottom"/>
          </w:tcPr>
          <w:p w:rsidR="002327CD" w:rsidRDefault="002327CD">
            <w:pPr>
              <w:pStyle w:val="EcoNormal"/>
              <w:jc w:val="center"/>
            </w:pPr>
            <w:r>
              <w:t>2</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Свинец кабельный, выплавленный из кабеля, обжигом, в чушки</w:t>
            </w:r>
          </w:p>
        </w:tc>
        <w:tc>
          <w:tcPr>
            <w:tcW w:w="1015" w:type="dxa"/>
            <w:vAlign w:val="bottom"/>
          </w:tcPr>
          <w:p w:rsidR="002327CD" w:rsidRDefault="002327CD">
            <w:pPr>
              <w:pStyle w:val="EcoNormal"/>
              <w:jc w:val="center"/>
            </w:pPr>
            <w:r>
              <w:t>1</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w:t>
            </w:r>
          </w:p>
        </w:tc>
      </w:tr>
      <w:tr w:rsidR="002327CD">
        <w:tc>
          <w:tcPr>
            <w:tcW w:w="4558" w:type="dxa"/>
          </w:tcPr>
          <w:p w:rsidR="002327CD" w:rsidRDefault="002327CD">
            <w:pPr>
              <w:pStyle w:val="EcoNormal"/>
              <w:jc w:val="both"/>
            </w:pPr>
            <w:r>
              <w:t>Пломбы свинцовые отработанные</w:t>
            </w:r>
          </w:p>
        </w:tc>
        <w:tc>
          <w:tcPr>
            <w:tcW w:w="1015" w:type="dxa"/>
            <w:vAlign w:val="bottom"/>
          </w:tcPr>
          <w:p w:rsidR="002327CD" w:rsidRDefault="002327CD">
            <w:pPr>
              <w:pStyle w:val="EcoNormal"/>
              <w:jc w:val="center"/>
            </w:pPr>
            <w:r>
              <w:t>3</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3</w:t>
            </w:r>
          </w:p>
        </w:tc>
      </w:tr>
      <w:tr w:rsidR="002327CD">
        <w:tc>
          <w:tcPr>
            <w:tcW w:w="4558" w:type="dxa"/>
          </w:tcPr>
          <w:p w:rsidR="002327CD" w:rsidRDefault="002327CD">
            <w:pPr>
              <w:pStyle w:val="EcoNormal"/>
              <w:jc w:val="both"/>
            </w:pPr>
            <w:r>
              <w:t>Противовесы железнодорожных скатов (свинцовые в железной оболочке)</w:t>
            </w:r>
          </w:p>
        </w:tc>
        <w:tc>
          <w:tcPr>
            <w:tcW w:w="1015" w:type="dxa"/>
            <w:vAlign w:val="bottom"/>
          </w:tcPr>
          <w:p w:rsidR="002327CD" w:rsidRDefault="002327CD">
            <w:pPr>
              <w:pStyle w:val="EcoNormal"/>
              <w:jc w:val="center"/>
            </w:pPr>
            <w:r>
              <w:t>68</w:t>
            </w:r>
          </w:p>
        </w:tc>
        <w:tc>
          <w:tcPr>
            <w:tcW w:w="1163" w:type="dxa"/>
            <w:vAlign w:val="bottom"/>
          </w:tcPr>
          <w:p w:rsidR="002327CD" w:rsidRDefault="002327CD">
            <w:pPr>
              <w:pStyle w:val="EcoNormal"/>
              <w:jc w:val="center"/>
            </w:pPr>
            <w:r>
              <w:t>68</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Свинец рольный, разделанный</w:t>
            </w:r>
          </w:p>
        </w:tc>
        <w:tc>
          <w:tcPr>
            <w:tcW w:w="1015" w:type="dxa"/>
            <w:vAlign w:val="bottom"/>
          </w:tcPr>
          <w:p w:rsidR="002327CD" w:rsidRDefault="002327CD">
            <w:pPr>
              <w:pStyle w:val="EcoNormal"/>
              <w:jc w:val="center"/>
            </w:pPr>
            <w:r>
              <w:t>1</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w:t>
            </w:r>
          </w:p>
        </w:tc>
      </w:tr>
      <w:tr w:rsidR="002327CD">
        <w:tblPrEx>
          <w:tblBorders>
            <w:insideH w:val="nil"/>
          </w:tblBorders>
        </w:tblPrEx>
        <w:tc>
          <w:tcPr>
            <w:tcW w:w="4558" w:type="dxa"/>
            <w:tcBorders>
              <w:bottom w:val="nil"/>
            </w:tcBorders>
          </w:tcPr>
          <w:p w:rsidR="002327CD" w:rsidRDefault="002327CD">
            <w:pPr>
              <w:pStyle w:val="EcoNormal"/>
              <w:jc w:val="both"/>
            </w:pPr>
            <w:r>
              <w:t>Свинец рольный с электрованн:</w:t>
            </w:r>
          </w:p>
        </w:tc>
        <w:tc>
          <w:tcPr>
            <w:tcW w:w="1015" w:type="dxa"/>
            <w:tcBorders>
              <w:bottom w:val="nil"/>
            </w:tcBorders>
            <w:vAlign w:val="bottom"/>
          </w:tcPr>
          <w:p w:rsidR="002327CD" w:rsidRDefault="002327CD">
            <w:pPr>
              <w:pStyle w:val="EcoNormal"/>
              <w:jc w:val="center"/>
            </w:pPr>
          </w:p>
        </w:tc>
        <w:tc>
          <w:tcPr>
            <w:tcW w:w="1163" w:type="dxa"/>
            <w:tcBorders>
              <w:bottom w:val="nil"/>
            </w:tcBorders>
            <w:vAlign w:val="bottom"/>
          </w:tcPr>
          <w:p w:rsidR="002327CD" w:rsidRDefault="002327CD">
            <w:pPr>
              <w:pStyle w:val="EcoNormal"/>
              <w:jc w:val="center"/>
            </w:pPr>
          </w:p>
        </w:tc>
        <w:tc>
          <w:tcPr>
            <w:tcW w:w="1043" w:type="dxa"/>
            <w:tcBorders>
              <w:bottom w:val="nil"/>
            </w:tcBorders>
            <w:vAlign w:val="bottom"/>
          </w:tcPr>
          <w:p w:rsidR="002327CD" w:rsidRDefault="002327CD">
            <w:pPr>
              <w:pStyle w:val="EcoNormal"/>
              <w:jc w:val="center"/>
            </w:pPr>
          </w:p>
        </w:tc>
        <w:tc>
          <w:tcPr>
            <w:tcW w:w="1185" w:type="dxa"/>
            <w:tcBorders>
              <w:bottom w:val="nil"/>
            </w:tcBorders>
            <w:vAlign w:val="bottom"/>
          </w:tcPr>
          <w:p w:rsidR="002327CD" w:rsidRDefault="002327CD">
            <w:pPr>
              <w:pStyle w:val="EcoNormal"/>
              <w:jc w:val="center"/>
            </w:pPr>
          </w:p>
        </w:tc>
      </w:tr>
      <w:tr w:rsidR="002327CD">
        <w:tblPrEx>
          <w:tblBorders>
            <w:insideH w:val="nil"/>
          </w:tblBorders>
        </w:tblPrEx>
        <w:tc>
          <w:tcPr>
            <w:tcW w:w="4558" w:type="dxa"/>
            <w:tcBorders>
              <w:top w:val="nil"/>
              <w:bottom w:val="nil"/>
            </w:tcBorders>
          </w:tcPr>
          <w:p w:rsidR="002327CD" w:rsidRDefault="002327CD">
            <w:pPr>
              <w:pStyle w:val="EcoNormal"/>
              <w:jc w:val="both"/>
            </w:pPr>
            <w:r>
              <w:t>неразделанный</w:t>
            </w:r>
          </w:p>
        </w:tc>
        <w:tc>
          <w:tcPr>
            <w:tcW w:w="1015" w:type="dxa"/>
            <w:tcBorders>
              <w:top w:val="nil"/>
              <w:bottom w:val="nil"/>
            </w:tcBorders>
            <w:vAlign w:val="bottom"/>
          </w:tcPr>
          <w:p w:rsidR="002327CD" w:rsidRDefault="002327CD">
            <w:pPr>
              <w:pStyle w:val="EcoNormal"/>
              <w:jc w:val="center"/>
            </w:pPr>
            <w:r>
              <w:t>5</w:t>
            </w:r>
          </w:p>
        </w:tc>
        <w:tc>
          <w:tcPr>
            <w:tcW w:w="1163" w:type="dxa"/>
            <w:tcBorders>
              <w:top w:val="nil"/>
              <w:bottom w:val="nil"/>
            </w:tcBorders>
            <w:vAlign w:val="bottom"/>
          </w:tcPr>
          <w:p w:rsidR="002327CD" w:rsidRDefault="002327CD">
            <w:pPr>
              <w:pStyle w:val="EcoNormal"/>
              <w:jc w:val="center"/>
            </w:pPr>
            <w:r>
              <w:t>-</w:t>
            </w:r>
          </w:p>
        </w:tc>
        <w:tc>
          <w:tcPr>
            <w:tcW w:w="1043" w:type="dxa"/>
            <w:tcBorders>
              <w:top w:val="nil"/>
              <w:bottom w:val="nil"/>
            </w:tcBorders>
            <w:vAlign w:val="bottom"/>
          </w:tcPr>
          <w:p w:rsidR="002327CD" w:rsidRDefault="002327CD">
            <w:pPr>
              <w:pStyle w:val="EcoNormal"/>
              <w:jc w:val="center"/>
            </w:pPr>
            <w:r>
              <w:t>-</w:t>
            </w:r>
          </w:p>
        </w:tc>
        <w:tc>
          <w:tcPr>
            <w:tcW w:w="1185" w:type="dxa"/>
            <w:tcBorders>
              <w:top w:val="nil"/>
              <w:bottom w:val="nil"/>
            </w:tcBorders>
            <w:vAlign w:val="bottom"/>
          </w:tcPr>
          <w:p w:rsidR="002327CD" w:rsidRDefault="002327CD">
            <w:pPr>
              <w:pStyle w:val="EcoNormal"/>
              <w:jc w:val="center"/>
            </w:pPr>
            <w:r>
              <w:t>5</w:t>
            </w:r>
          </w:p>
        </w:tc>
      </w:tr>
      <w:tr w:rsidR="002327CD">
        <w:tblPrEx>
          <w:tblBorders>
            <w:insideH w:val="nil"/>
          </w:tblBorders>
        </w:tblPrEx>
        <w:tc>
          <w:tcPr>
            <w:tcW w:w="4558" w:type="dxa"/>
            <w:tcBorders>
              <w:top w:val="nil"/>
            </w:tcBorders>
          </w:tcPr>
          <w:p w:rsidR="002327CD" w:rsidRDefault="002327CD">
            <w:pPr>
              <w:pStyle w:val="EcoNormal"/>
              <w:jc w:val="both"/>
            </w:pPr>
            <w:r>
              <w:t>разделанный</w:t>
            </w:r>
          </w:p>
        </w:tc>
        <w:tc>
          <w:tcPr>
            <w:tcW w:w="1015" w:type="dxa"/>
            <w:tcBorders>
              <w:top w:val="nil"/>
            </w:tcBorders>
            <w:vAlign w:val="bottom"/>
          </w:tcPr>
          <w:p w:rsidR="002327CD" w:rsidRDefault="002327CD">
            <w:pPr>
              <w:pStyle w:val="EcoNormal"/>
              <w:jc w:val="center"/>
            </w:pPr>
            <w:r>
              <w:t>2</w:t>
            </w:r>
          </w:p>
        </w:tc>
        <w:tc>
          <w:tcPr>
            <w:tcW w:w="1163" w:type="dxa"/>
            <w:tcBorders>
              <w:top w:val="nil"/>
            </w:tcBorders>
            <w:vAlign w:val="bottom"/>
          </w:tcPr>
          <w:p w:rsidR="002327CD" w:rsidRDefault="002327CD">
            <w:pPr>
              <w:pStyle w:val="EcoNormal"/>
              <w:jc w:val="center"/>
            </w:pPr>
            <w:r>
              <w:t>-</w:t>
            </w:r>
          </w:p>
        </w:tc>
        <w:tc>
          <w:tcPr>
            <w:tcW w:w="1043" w:type="dxa"/>
            <w:tcBorders>
              <w:top w:val="nil"/>
            </w:tcBorders>
            <w:vAlign w:val="bottom"/>
          </w:tcPr>
          <w:p w:rsidR="002327CD" w:rsidRDefault="002327CD">
            <w:pPr>
              <w:pStyle w:val="EcoNormal"/>
              <w:jc w:val="center"/>
            </w:pPr>
            <w:r>
              <w:t>-</w:t>
            </w:r>
          </w:p>
        </w:tc>
        <w:tc>
          <w:tcPr>
            <w:tcW w:w="1185" w:type="dxa"/>
            <w:tcBorders>
              <w:top w:val="nil"/>
            </w:tcBorders>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Трубы свинцовые, разделанные</w:t>
            </w:r>
          </w:p>
        </w:tc>
        <w:tc>
          <w:tcPr>
            <w:tcW w:w="1015" w:type="dxa"/>
            <w:vAlign w:val="bottom"/>
          </w:tcPr>
          <w:p w:rsidR="002327CD" w:rsidRDefault="002327CD">
            <w:pPr>
              <w:pStyle w:val="EcoNormal"/>
              <w:jc w:val="center"/>
            </w:pPr>
            <w:r>
              <w:t>5</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5</w:t>
            </w:r>
          </w:p>
        </w:tc>
      </w:tr>
      <w:tr w:rsidR="002327CD">
        <w:tc>
          <w:tcPr>
            <w:tcW w:w="8964" w:type="dxa"/>
            <w:gridSpan w:val="5"/>
          </w:tcPr>
          <w:p w:rsidR="002327CD" w:rsidRDefault="002327CD">
            <w:pPr>
              <w:pStyle w:val="EcoNormal"/>
              <w:jc w:val="center"/>
              <w:outlineLvl w:val="1"/>
            </w:pPr>
            <w:r>
              <w:t>Лом никеля, бронзы, цинка</w:t>
            </w:r>
          </w:p>
        </w:tc>
      </w:tr>
      <w:tr w:rsidR="002327CD">
        <w:tc>
          <w:tcPr>
            <w:tcW w:w="4558" w:type="dxa"/>
          </w:tcPr>
          <w:p w:rsidR="002327CD" w:rsidRDefault="002327CD">
            <w:pPr>
              <w:pStyle w:val="EcoNormal"/>
              <w:jc w:val="both"/>
            </w:pPr>
            <w:r>
              <w:t>Бронза механическая и художественная, разделанная</w:t>
            </w:r>
          </w:p>
        </w:tc>
        <w:tc>
          <w:tcPr>
            <w:tcW w:w="1015" w:type="dxa"/>
            <w:vAlign w:val="bottom"/>
          </w:tcPr>
          <w:p w:rsidR="002327CD" w:rsidRDefault="002327CD">
            <w:pPr>
              <w:pStyle w:val="EcoNormal"/>
              <w:jc w:val="center"/>
            </w:pPr>
            <w:r>
              <w:t>2</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Вкладыши чугунные, залитые бронзой</w:t>
            </w:r>
          </w:p>
        </w:tc>
        <w:tc>
          <w:tcPr>
            <w:tcW w:w="1015" w:type="dxa"/>
            <w:vAlign w:val="bottom"/>
          </w:tcPr>
          <w:p w:rsidR="002327CD" w:rsidRDefault="002327CD">
            <w:pPr>
              <w:pStyle w:val="EcoNormal"/>
              <w:jc w:val="center"/>
            </w:pPr>
            <w:r>
              <w:t>84</w:t>
            </w:r>
          </w:p>
        </w:tc>
        <w:tc>
          <w:tcPr>
            <w:tcW w:w="1163" w:type="dxa"/>
            <w:vAlign w:val="bottom"/>
          </w:tcPr>
          <w:p w:rsidR="002327CD" w:rsidRDefault="002327CD">
            <w:pPr>
              <w:pStyle w:val="EcoNormal"/>
              <w:jc w:val="center"/>
            </w:pPr>
            <w:r>
              <w:t>84</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Втулки бронзовые</w:t>
            </w:r>
          </w:p>
        </w:tc>
        <w:tc>
          <w:tcPr>
            <w:tcW w:w="1015" w:type="dxa"/>
            <w:vAlign w:val="bottom"/>
          </w:tcPr>
          <w:p w:rsidR="002327CD" w:rsidRDefault="002327CD">
            <w:pPr>
              <w:pStyle w:val="EcoNormal"/>
              <w:jc w:val="center"/>
            </w:pPr>
            <w:r>
              <w:t>1</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w:t>
            </w:r>
          </w:p>
        </w:tc>
      </w:tr>
      <w:tr w:rsidR="002327CD">
        <w:tc>
          <w:tcPr>
            <w:tcW w:w="4558" w:type="dxa"/>
          </w:tcPr>
          <w:p w:rsidR="002327CD" w:rsidRDefault="002327CD">
            <w:pPr>
              <w:pStyle w:val="EcoNormal"/>
              <w:jc w:val="both"/>
            </w:pPr>
            <w:r>
              <w:t>Посуда мельхиоровая (судки, соусники, подносы) с закатанной железной проволокой, неразделанная</w:t>
            </w:r>
          </w:p>
        </w:tc>
        <w:tc>
          <w:tcPr>
            <w:tcW w:w="1015" w:type="dxa"/>
            <w:vAlign w:val="bottom"/>
          </w:tcPr>
          <w:p w:rsidR="002327CD" w:rsidRDefault="002327CD">
            <w:pPr>
              <w:pStyle w:val="EcoNormal"/>
              <w:jc w:val="center"/>
            </w:pPr>
            <w:r>
              <w:t>6</w:t>
            </w:r>
          </w:p>
        </w:tc>
        <w:tc>
          <w:tcPr>
            <w:tcW w:w="1163" w:type="dxa"/>
            <w:vAlign w:val="bottom"/>
          </w:tcPr>
          <w:p w:rsidR="002327CD" w:rsidRDefault="002327CD">
            <w:pPr>
              <w:pStyle w:val="EcoNormal"/>
              <w:jc w:val="center"/>
            </w:pPr>
            <w:r>
              <w:t>6</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Клише цинковые типографские с деревянными пластинами и гвоздиками, неразделанные</w:t>
            </w:r>
          </w:p>
        </w:tc>
        <w:tc>
          <w:tcPr>
            <w:tcW w:w="1015" w:type="dxa"/>
            <w:vAlign w:val="bottom"/>
          </w:tcPr>
          <w:p w:rsidR="002327CD" w:rsidRDefault="002327CD">
            <w:pPr>
              <w:pStyle w:val="EcoNormal"/>
              <w:jc w:val="center"/>
            </w:pPr>
            <w:r>
              <w:t>58</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58</w:t>
            </w:r>
          </w:p>
        </w:tc>
      </w:tr>
      <w:tr w:rsidR="002327CD">
        <w:tc>
          <w:tcPr>
            <w:tcW w:w="4558" w:type="dxa"/>
          </w:tcPr>
          <w:p w:rsidR="002327CD" w:rsidRDefault="002327CD">
            <w:pPr>
              <w:pStyle w:val="EcoNormal"/>
              <w:jc w:val="both"/>
            </w:pPr>
            <w:r>
              <w:t>Листы цинковые триерные, неразделанные</w:t>
            </w:r>
          </w:p>
        </w:tc>
        <w:tc>
          <w:tcPr>
            <w:tcW w:w="1015" w:type="dxa"/>
            <w:vAlign w:val="bottom"/>
          </w:tcPr>
          <w:p w:rsidR="002327CD" w:rsidRDefault="002327CD">
            <w:pPr>
              <w:pStyle w:val="EcoNormal"/>
              <w:jc w:val="center"/>
            </w:pPr>
            <w:r>
              <w:t>12</w:t>
            </w:r>
          </w:p>
        </w:tc>
        <w:tc>
          <w:tcPr>
            <w:tcW w:w="1163" w:type="dxa"/>
            <w:vAlign w:val="bottom"/>
          </w:tcPr>
          <w:p w:rsidR="002327CD" w:rsidRDefault="002327CD">
            <w:pPr>
              <w:pStyle w:val="EcoNormal"/>
              <w:jc w:val="center"/>
            </w:pPr>
            <w:r>
              <w:t>12</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lastRenderedPageBreak/>
              <w:t>Аноды цинковые с железными приделками и остатками электролита</w:t>
            </w:r>
          </w:p>
        </w:tc>
        <w:tc>
          <w:tcPr>
            <w:tcW w:w="1015" w:type="dxa"/>
            <w:vAlign w:val="bottom"/>
          </w:tcPr>
          <w:p w:rsidR="002327CD" w:rsidRDefault="002327CD">
            <w:pPr>
              <w:pStyle w:val="EcoNormal"/>
              <w:jc w:val="center"/>
            </w:pPr>
            <w:r>
              <w:t>3</w:t>
            </w:r>
          </w:p>
        </w:tc>
        <w:tc>
          <w:tcPr>
            <w:tcW w:w="1163" w:type="dxa"/>
            <w:vAlign w:val="bottom"/>
          </w:tcPr>
          <w:p w:rsidR="002327CD" w:rsidRDefault="002327CD">
            <w:pPr>
              <w:pStyle w:val="EcoNormal"/>
              <w:jc w:val="center"/>
            </w:pPr>
            <w:r>
              <w:t>3</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Клише цинковые типографские, разделанные</w:t>
            </w:r>
          </w:p>
        </w:tc>
        <w:tc>
          <w:tcPr>
            <w:tcW w:w="1015" w:type="dxa"/>
            <w:vAlign w:val="bottom"/>
          </w:tcPr>
          <w:p w:rsidR="002327CD" w:rsidRDefault="002327CD">
            <w:pPr>
              <w:pStyle w:val="EcoNormal"/>
              <w:jc w:val="center"/>
            </w:pPr>
            <w:r>
              <w:t>2</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w:t>
            </w:r>
          </w:p>
        </w:tc>
      </w:tr>
      <w:tr w:rsidR="002327CD">
        <w:tc>
          <w:tcPr>
            <w:tcW w:w="4558" w:type="dxa"/>
          </w:tcPr>
          <w:p w:rsidR="002327CD" w:rsidRDefault="002327CD">
            <w:pPr>
              <w:pStyle w:val="EcoNormal"/>
              <w:jc w:val="both"/>
            </w:pPr>
            <w:r>
              <w:t>Шестерни червячные с железными сердечниками</w:t>
            </w:r>
          </w:p>
        </w:tc>
        <w:tc>
          <w:tcPr>
            <w:tcW w:w="1015" w:type="dxa"/>
            <w:vAlign w:val="bottom"/>
          </w:tcPr>
          <w:p w:rsidR="002327CD" w:rsidRDefault="002327CD">
            <w:pPr>
              <w:pStyle w:val="EcoNormal"/>
              <w:jc w:val="center"/>
            </w:pPr>
            <w:r>
              <w:t>54</w:t>
            </w:r>
          </w:p>
        </w:tc>
        <w:tc>
          <w:tcPr>
            <w:tcW w:w="1163" w:type="dxa"/>
            <w:vAlign w:val="bottom"/>
          </w:tcPr>
          <w:p w:rsidR="002327CD" w:rsidRDefault="002327CD">
            <w:pPr>
              <w:pStyle w:val="EcoNormal"/>
              <w:jc w:val="center"/>
            </w:pPr>
            <w:r>
              <w:t>54</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c>
          <w:tcPr>
            <w:tcW w:w="8964" w:type="dxa"/>
            <w:gridSpan w:val="5"/>
          </w:tcPr>
          <w:p w:rsidR="002327CD" w:rsidRDefault="002327CD">
            <w:pPr>
              <w:pStyle w:val="EcoNormal"/>
              <w:jc w:val="center"/>
              <w:outlineLvl w:val="1"/>
            </w:pPr>
            <w:r>
              <w:t>Сложный лом</w:t>
            </w:r>
          </w:p>
        </w:tc>
      </w:tr>
      <w:tr w:rsidR="002327CD">
        <w:tc>
          <w:tcPr>
            <w:tcW w:w="4558" w:type="dxa"/>
          </w:tcPr>
          <w:p w:rsidR="002327CD" w:rsidRDefault="002327CD">
            <w:pPr>
              <w:pStyle w:val="EcoNormal"/>
              <w:jc w:val="both"/>
            </w:pPr>
            <w:r>
              <w:t>Втулки биметаллические (железо + ЦАМ)</w:t>
            </w:r>
          </w:p>
        </w:tc>
        <w:tc>
          <w:tcPr>
            <w:tcW w:w="1015" w:type="dxa"/>
            <w:vAlign w:val="bottom"/>
          </w:tcPr>
          <w:p w:rsidR="002327CD" w:rsidRDefault="002327CD">
            <w:pPr>
              <w:pStyle w:val="EcoNormal"/>
              <w:jc w:val="center"/>
            </w:pPr>
            <w:r>
              <w:t>78</w:t>
            </w:r>
          </w:p>
        </w:tc>
        <w:tc>
          <w:tcPr>
            <w:tcW w:w="1163" w:type="dxa"/>
            <w:vAlign w:val="bottom"/>
          </w:tcPr>
          <w:p w:rsidR="002327CD" w:rsidRDefault="002327CD">
            <w:pPr>
              <w:pStyle w:val="EcoNormal"/>
              <w:jc w:val="center"/>
            </w:pPr>
            <w:r>
              <w:t>78</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w:t>
            </w:r>
          </w:p>
        </w:tc>
      </w:tr>
      <w:tr w:rsidR="002327CD">
        <w:tc>
          <w:tcPr>
            <w:tcW w:w="4558" w:type="dxa"/>
          </w:tcPr>
          <w:p w:rsidR="002327CD" w:rsidRDefault="002327CD">
            <w:pPr>
              <w:pStyle w:val="EcoNormal"/>
              <w:jc w:val="both"/>
            </w:pPr>
            <w:r>
              <w:t>Кабели силовые с изоляцией из пропитанной бумаги в свинцовой оболочке с алюминиевыми жилами</w:t>
            </w:r>
          </w:p>
        </w:tc>
        <w:tc>
          <w:tcPr>
            <w:tcW w:w="1015" w:type="dxa"/>
            <w:vAlign w:val="bottom"/>
          </w:tcPr>
          <w:p w:rsidR="002327CD" w:rsidRDefault="002327CD">
            <w:pPr>
              <w:pStyle w:val="EcoNormal"/>
              <w:jc w:val="center"/>
            </w:pPr>
            <w:r>
              <w:t>22</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22</w:t>
            </w:r>
          </w:p>
        </w:tc>
      </w:tr>
      <w:tr w:rsidR="002327CD">
        <w:tc>
          <w:tcPr>
            <w:tcW w:w="4558" w:type="dxa"/>
          </w:tcPr>
          <w:p w:rsidR="002327CD" w:rsidRDefault="002327CD">
            <w:pPr>
              <w:pStyle w:val="EcoNormal"/>
              <w:jc w:val="both"/>
            </w:pPr>
            <w:r>
              <w:t>Кабели силовые с изоляцией из пропитанной бумаги в свинцовой оболочке, бронированные, наружным диаметром менее 25 мм</w:t>
            </w:r>
          </w:p>
        </w:tc>
        <w:tc>
          <w:tcPr>
            <w:tcW w:w="1015" w:type="dxa"/>
            <w:vAlign w:val="bottom"/>
          </w:tcPr>
          <w:p w:rsidR="002327CD" w:rsidRDefault="002327CD">
            <w:pPr>
              <w:pStyle w:val="EcoNormal"/>
              <w:jc w:val="center"/>
            </w:pPr>
            <w:r>
              <w:t>49</w:t>
            </w:r>
          </w:p>
        </w:tc>
        <w:tc>
          <w:tcPr>
            <w:tcW w:w="1163" w:type="dxa"/>
            <w:vAlign w:val="bottom"/>
          </w:tcPr>
          <w:p w:rsidR="002327CD" w:rsidRDefault="002327CD">
            <w:pPr>
              <w:pStyle w:val="EcoNormal"/>
              <w:jc w:val="center"/>
            </w:pPr>
            <w:r>
              <w:t>22</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27</w:t>
            </w:r>
          </w:p>
        </w:tc>
      </w:tr>
      <w:tr w:rsidR="002327CD">
        <w:tc>
          <w:tcPr>
            <w:tcW w:w="4558" w:type="dxa"/>
          </w:tcPr>
          <w:p w:rsidR="002327CD" w:rsidRDefault="002327CD">
            <w:pPr>
              <w:pStyle w:val="EcoNormal"/>
              <w:jc w:val="both"/>
            </w:pPr>
            <w:r>
              <w:t>Кабели силовые с изоляцией из пропитанной бумаги в свинцовой оболочке, бронированные, наружным диаметром более 25 мм</w:t>
            </w:r>
          </w:p>
        </w:tc>
        <w:tc>
          <w:tcPr>
            <w:tcW w:w="1015" w:type="dxa"/>
            <w:vAlign w:val="bottom"/>
          </w:tcPr>
          <w:p w:rsidR="002327CD" w:rsidRDefault="002327CD">
            <w:pPr>
              <w:pStyle w:val="EcoNormal"/>
              <w:jc w:val="center"/>
            </w:pPr>
            <w:r>
              <w:t>38</w:t>
            </w:r>
          </w:p>
        </w:tc>
        <w:tc>
          <w:tcPr>
            <w:tcW w:w="1163" w:type="dxa"/>
            <w:vAlign w:val="bottom"/>
          </w:tcPr>
          <w:p w:rsidR="002327CD" w:rsidRDefault="002327CD">
            <w:pPr>
              <w:pStyle w:val="EcoNormal"/>
              <w:jc w:val="center"/>
            </w:pPr>
            <w:r>
              <w:t>16</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22</w:t>
            </w:r>
          </w:p>
        </w:tc>
      </w:tr>
      <w:tr w:rsidR="002327CD">
        <w:tc>
          <w:tcPr>
            <w:tcW w:w="4558" w:type="dxa"/>
          </w:tcPr>
          <w:p w:rsidR="002327CD" w:rsidRDefault="002327CD">
            <w:pPr>
              <w:pStyle w:val="EcoNormal"/>
              <w:jc w:val="both"/>
            </w:pPr>
            <w:r>
              <w:t>Кабели силовые с изоляцией из пропитанной бумаги в свинцовой оболочке, бронированные, скрученные из трех изолированных освинцованных жил</w:t>
            </w:r>
          </w:p>
        </w:tc>
        <w:tc>
          <w:tcPr>
            <w:tcW w:w="1015" w:type="dxa"/>
            <w:vAlign w:val="bottom"/>
          </w:tcPr>
          <w:p w:rsidR="002327CD" w:rsidRDefault="002327CD">
            <w:pPr>
              <w:pStyle w:val="EcoNormal"/>
              <w:jc w:val="center"/>
            </w:pPr>
            <w:r>
              <w:t>55</w:t>
            </w:r>
          </w:p>
        </w:tc>
        <w:tc>
          <w:tcPr>
            <w:tcW w:w="1163" w:type="dxa"/>
            <w:vAlign w:val="bottom"/>
          </w:tcPr>
          <w:p w:rsidR="002327CD" w:rsidRDefault="002327CD">
            <w:pPr>
              <w:pStyle w:val="EcoNormal"/>
              <w:jc w:val="center"/>
            </w:pPr>
            <w:r>
              <w:t>20</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35</w:t>
            </w:r>
          </w:p>
        </w:tc>
      </w:tr>
      <w:tr w:rsidR="002327CD">
        <w:tc>
          <w:tcPr>
            <w:tcW w:w="4558" w:type="dxa"/>
          </w:tcPr>
          <w:p w:rsidR="002327CD" w:rsidRDefault="002327CD">
            <w:pPr>
              <w:pStyle w:val="EcoNormal"/>
              <w:jc w:val="both"/>
            </w:pPr>
            <w:r>
              <w:t>Кабели контрольные с резиновой изоляцией, алюминиевыми жилами в свинцовой оболочке</w:t>
            </w:r>
          </w:p>
        </w:tc>
        <w:tc>
          <w:tcPr>
            <w:tcW w:w="1015" w:type="dxa"/>
            <w:vAlign w:val="bottom"/>
          </w:tcPr>
          <w:p w:rsidR="002327CD" w:rsidRDefault="002327CD">
            <w:pPr>
              <w:pStyle w:val="EcoNormal"/>
              <w:jc w:val="center"/>
            </w:pPr>
            <w:r>
              <w:t>21</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21</w:t>
            </w:r>
          </w:p>
        </w:tc>
      </w:tr>
      <w:tr w:rsidR="002327CD">
        <w:tc>
          <w:tcPr>
            <w:tcW w:w="4558" w:type="dxa"/>
          </w:tcPr>
          <w:p w:rsidR="002327CD" w:rsidRDefault="002327CD">
            <w:pPr>
              <w:pStyle w:val="EcoNormal"/>
              <w:jc w:val="both"/>
            </w:pPr>
            <w:r>
              <w:t>Кабели контрольные с резиновой изоляцией, алюминиевыми жилами в свинцовой оболочке, бронированные</w:t>
            </w:r>
          </w:p>
        </w:tc>
        <w:tc>
          <w:tcPr>
            <w:tcW w:w="1015" w:type="dxa"/>
            <w:vAlign w:val="bottom"/>
          </w:tcPr>
          <w:p w:rsidR="002327CD" w:rsidRDefault="002327CD">
            <w:pPr>
              <w:pStyle w:val="EcoNormal"/>
              <w:jc w:val="center"/>
            </w:pPr>
            <w:r>
              <w:t>53</w:t>
            </w:r>
          </w:p>
        </w:tc>
        <w:tc>
          <w:tcPr>
            <w:tcW w:w="1163" w:type="dxa"/>
            <w:vAlign w:val="bottom"/>
          </w:tcPr>
          <w:p w:rsidR="002327CD" w:rsidRDefault="002327CD">
            <w:pPr>
              <w:pStyle w:val="EcoNormal"/>
              <w:jc w:val="center"/>
            </w:pPr>
            <w:r>
              <w:t>20</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33</w:t>
            </w:r>
          </w:p>
        </w:tc>
      </w:tr>
      <w:tr w:rsidR="002327CD">
        <w:tc>
          <w:tcPr>
            <w:tcW w:w="4558" w:type="dxa"/>
          </w:tcPr>
          <w:p w:rsidR="002327CD" w:rsidRDefault="002327CD">
            <w:pPr>
              <w:pStyle w:val="EcoNormal"/>
              <w:jc w:val="both"/>
            </w:pPr>
            <w:r>
              <w:t>Кабели силовые с изоляцией из пропитанной бумаги в свинцовой оболочке с медными жилами</w:t>
            </w:r>
          </w:p>
        </w:tc>
        <w:tc>
          <w:tcPr>
            <w:tcW w:w="1015" w:type="dxa"/>
            <w:vAlign w:val="bottom"/>
          </w:tcPr>
          <w:p w:rsidR="002327CD" w:rsidRDefault="002327CD">
            <w:pPr>
              <w:pStyle w:val="EcoNormal"/>
              <w:jc w:val="center"/>
            </w:pPr>
            <w:r>
              <w:t>12</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12</w:t>
            </w:r>
          </w:p>
        </w:tc>
      </w:tr>
      <w:tr w:rsidR="002327CD">
        <w:tc>
          <w:tcPr>
            <w:tcW w:w="4558" w:type="dxa"/>
          </w:tcPr>
          <w:p w:rsidR="002327CD" w:rsidRDefault="002327CD">
            <w:pPr>
              <w:pStyle w:val="EcoNormal"/>
              <w:jc w:val="both"/>
            </w:pPr>
            <w:r>
              <w:t>Кабели силовые с изоляцией из пропитанной бумаги в свинцовой оболочке с медными жилами, бронированные, диаметром менее 25 мм</w:t>
            </w:r>
          </w:p>
        </w:tc>
        <w:tc>
          <w:tcPr>
            <w:tcW w:w="1015" w:type="dxa"/>
            <w:vAlign w:val="bottom"/>
          </w:tcPr>
          <w:p w:rsidR="002327CD" w:rsidRDefault="002327CD">
            <w:pPr>
              <w:pStyle w:val="EcoNormal"/>
              <w:jc w:val="center"/>
            </w:pPr>
            <w:r>
              <w:t>41</w:t>
            </w:r>
          </w:p>
        </w:tc>
        <w:tc>
          <w:tcPr>
            <w:tcW w:w="1163" w:type="dxa"/>
            <w:vAlign w:val="bottom"/>
          </w:tcPr>
          <w:p w:rsidR="002327CD" w:rsidRDefault="002327CD">
            <w:pPr>
              <w:pStyle w:val="EcoNormal"/>
              <w:jc w:val="center"/>
            </w:pPr>
            <w:r>
              <w:t>18</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23</w:t>
            </w:r>
          </w:p>
        </w:tc>
      </w:tr>
      <w:tr w:rsidR="002327CD">
        <w:tc>
          <w:tcPr>
            <w:tcW w:w="4558" w:type="dxa"/>
          </w:tcPr>
          <w:p w:rsidR="002327CD" w:rsidRDefault="002327CD">
            <w:pPr>
              <w:pStyle w:val="EcoNormal"/>
              <w:jc w:val="both"/>
            </w:pPr>
            <w:r>
              <w:t>Кабели силовые с изоляцией из пропитанной бумаги в свинцовой оболочке с медными жилами, бронированные, диаметром более 25 мм</w:t>
            </w:r>
          </w:p>
        </w:tc>
        <w:tc>
          <w:tcPr>
            <w:tcW w:w="1015" w:type="dxa"/>
            <w:vAlign w:val="bottom"/>
          </w:tcPr>
          <w:p w:rsidR="002327CD" w:rsidRDefault="002327CD">
            <w:pPr>
              <w:pStyle w:val="EcoNormal"/>
              <w:jc w:val="center"/>
            </w:pPr>
            <w:r>
              <w:t>24</w:t>
            </w:r>
          </w:p>
        </w:tc>
        <w:tc>
          <w:tcPr>
            <w:tcW w:w="1163" w:type="dxa"/>
            <w:vAlign w:val="bottom"/>
          </w:tcPr>
          <w:p w:rsidR="002327CD" w:rsidRDefault="002327CD">
            <w:pPr>
              <w:pStyle w:val="EcoNormal"/>
              <w:jc w:val="center"/>
            </w:pPr>
            <w:r>
              <w:t>10</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14</w:t>
            </w:r>
          </w:p>
        </w:tc>
      </w:tr>
      <w:tr w:rsidR="002327CD">
        <w:tc>
          <w:tcPr>
            <w:tcW w:w="4558" w:type="dxa"/>
          </w:tcPr>
          <w:p w:rsidR="002327CD" w:rsidRDefault="002327CD">
            <w:pPr>
              <w:pStyle w:val="EcoNormal"/>
              <w:jc w:val="both"/>
            </w:pPr>
            <w:r>
              <w:t>Кабели силовые с изоляцией из пропитанной бумаги в свинцовой оболочке с медными жилами, скрученные из трех изолированных освинцованных жил</w:t>
            </w:r>
          </w:p>
        </w:tc>
        <w:tc>
          <w:tcPr>
            <w:tcW w:w="1015" w:type="dxa"/>
            <w:vAlign w:val="bottom"/>
          </w:tcPr>
          <w:p w:rsidR="002327CD" w:rsidRDefault="002327CD">
            <w:pPr>
              <w:pStyle w:val="EcoNormal"/>
              <w:jc w:val="center"/>
            </w:pPr>
            <w:r>
              <w:t>51</w:t>
            </w:r>
          </w:p>
        </w:tc>
        <w:tc>
          <w:tcPr>
            <w:tcW w:w="1163" w:type="dxa"/>
            <w:vAlign w:val="bottom"/>
          </w:tcPr>
          <w:p w:rsidR="002327CD" w:rsidRDefault="002327CD">
            <w:pPr>
              <w:pStyle w:val="EcoNormal"/>
              <w:jc w:val="center"/>
            </w:pPr>
            <w:r>
              <w:t>17</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34</w:t>
            </w:r>
          </w:p>
        </w:tc>
      </w:tr>
      <w:tr w:rsidR="002327CD">
        <w:tc>
          <w:tcPr>
            <w:tcW w:w="4558" w:type="dxa"/>
          </w:tcPr>
          <w:p w:rsidR="002327CD" w:rsidRDefault="002327CD">
            <w:pPr>
              <w:pStyle w:val="EcoNormal"/>
              <w:jc w:val="both"/>
            </w:pPr>
            <w:r>
              <w:lastRenderedPageBreak/>
              <w:t>Кабели контрольные с резиновой изоляцией, с медной жилой в освинцованной оболочке</w:t>
            </w:r>
          </w:p>
        </w:tc>
        <w:tc>
          <w:tcPr>
            <w:tcW w:w="1015" w:type="dxa"/>
            <w:vAlign w:val="bottom"/>
          </w:tcPr>
          <w:p w:rsidR="002327CD" w:rsidRDefault="002327CD">
            <w:pPr>
              <w:pStyle w:val="EcoNormal"/>
              <w:jc w:val="center"/>
            </w:pPr>
            <w:r>
              <w:t>15</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15</w:t>
            </w:r>
          </w:p>
        </w:tc>
      </w:tr>
      <w:tr w:rsidR="002327CD">
        <w:tc>
          <w:tcPr>
            <w:tcW w:w="4558" w:type="dxa"/>
          </w:tcPr>
          <w:p w:rsidR="002327CD" w:rsidRDefault="002327CD">
            <w:pPr>
              <w:pStyle w:val="EcoNormal"/>
              <w:jc w:val="both"/>
            </w:pPr>
            <w:r>
              <w:t>Кабели контрольные с резиновой изоляцией, с медной жилой в освинцованной оболочке, бронированные</w:t>
            </w:r>
          </w:p>
        </w:tc>
        <w:tc>
          <w:tcPr>
            <w:tcW w:w="1015" w:type="dxa"/>
            <w:vAlign w:val="bottom"/>
          </w:tcPr>
          <w:p w:rsidR="002327CD" w:rsidRDefault="002327CD">
            <w:pPr>
              <w:pStyle w:val="EcoNormal"/>
              <w:jc w:val="center"/>
            </w:pPr>
            <w:r>
              <w:t>41</w:t>
            </w:r>
          </w:p>
        </w:tc>
        <w:tc>
          <w:tcPr>
            <w:tcW w:w="1163" w:type="dxa"/>
            <w:vAlign w:val="bottom"/>
          </w:tcPr>
          <w:p w:rsidR="002327CD" w:rsidRDefault="002327CD">
            <w:pPr>
              <w:pStyle w:val="EcoNormal"/>
              <w:jc w:val="center"/>
            </w:pPr>
            <w:r>
              <w:t>9</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32</w:t>
            </w:r>
          </w:p>
        </w:tc>
      </w:tr>
      <w:tr w:rsidR="002327CD">
        <w:tc>
          <w:tcPr>
            <w:tcW w:w="4558" w:type="dxa"/>
          </w:tcPr>
          <w:p w:rsidR="002327CD" w:rsidRDefault="002327CD">
            <w:pPr>
              <w:pStyle w:val="EcoNormal"/>
              <w:jc w:val="both"/>
            </w:pPr>
            <w:r>
              <w:t>Кабели силовые с изоляцией из пропитанной бумаги в алюминиевой оболочке с медными жилами (тремя-четырьмя)</w:t>
            </w:r>
          </w:p>
        </w:tc>
        <w:tc>
          <w:tcPr>
            <w:tcW w:w="1015" w:type="dxa"/>
            <w:vAlign w:val="bottom"/>
          </w:tcPr>
          <w:p w:rsidR="002327CD" w:rsidRDefault="002327CD">
            <w:pPr>
              <w:pStyle w:val="EcoNormal"/>
              <w:jc w:val="center"/>
            </w:pPr>
            <w:r>
              <w:t>14</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14</w:t>
            </w:r>
          </w:p>
        </w:tc>
      </w:tr>
      <w:tr w:rsidR="002327CD">
        <w:tc>
          <w:tcPr>
            <w:tcW w:w="4558" w:type="dxa"/>
          </w:tcPr>
          <w:p w:rsidR="002327CD" w:rsidRDefault="002327CD">
            <w:pPr>
              <w:pStyle w:val="EcoNormal"/>
              <w:jc w:val="both"/>
            </w:pPr>
            <w:r>
              <w:t>Кабели силовые с изоляцией из пропитанной бумаги в алюминиевой оболочке с тремя медными жилами, бронированные</w:t>
            </w:r>
          </w:p>
        </w:tc>
        <w:tc>
          <w:tcPr>
            <w:tcW w:w="1015" w:type="dxa"/>
            <w:vAlign w:val="bottom"/>
          </w:tcPr>
          <w:p w:rsidR="002327CD" w:rsidRDefault="002327CD">
            <w:pPr>
              <w:pStyle w:val="EcoNormal"/>
              <w:jc w:val="center"/>
            </w:pPr>
            <w:r>
              <w:t>50</w:t>
            </w:r>
          </w:p>
        </w:tc>
        <w:tc>
          <w:tcPr>
            <w:tcW w:w="1163" w:type="dxa"/>
            <w:vAlign w:val="bottom"/>
          </w:tcPr>
          <w:p w:rsidR="002327CD" w:rsidRDefault="002327CD">
            <w:pPr>
              <w:pStyle w:val="EcoNormal"/>
              <w:jc w:val="center"/>
            </w:pPr>
            <w:r>
              <w:t>27</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23</w:t>
            </w:r>
          </w:p>
        </w:tc>
      </w:tr>
      <w:tr w:rsidR="002327CD">
        <w:tc>
          <w:tcPr>
            <w:tcW w:w="4558" w:type="dxa"/>
          </w:tcPr>
          <w:p w:rsidR="002327CD" w:rsidRDefault="002327CD">
            <w:pPr>
              <w:pStyle w:val="EcoNormal"/>
              <w:jc w:val="both"/>
            </w:pPr>
            <w:r>
              <w:t>Кабели силовые с изоляцией из пропитанной бумаги в алюминиевой оболочке с четырьмя медными жилами, бронированные</w:t>
            </w:r>
          </w:p>
        </w:tc>
        <w:tc>
          <w:tcPr>
            <w:tcW w:w="1015" w:type="dxa"/>
            <w:vAlign w:val="bottom"/>
          </w:tcPr>
          <w:p w:rsidR="002327CD" w:rsidRDefault="002327CD">
            <w:pPr>
              <w:pStyle w:val="EcoNormal"/>
              <w:jc w:val="center"/>
            </w:pPr>
            <w:r>
              <w:t>42</w:t>
            </w:r>
          </w:p>
        </w:tc>
        <w:tc>
          <w:tcPr>
            <w:tcW w:w="1163" w:type="dxa"/>
            <w:vAlign w:val="bottom"/>
          </w:tcPr>
          <w:p w:rsidR="002327CD" w:rsidRDefault="002327CD">
            <w:pPr>
              <w:pStyle w:val="EcoNormal"/>
              <w:jc w:val="center"/>
            </w:pPr>
            <w:r>
              <w:t>32</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10</w:t>
            </w:r>
          </w:p>
        </w:tc>
      </w:tr>
      <w:tr w:rsidR="002327CD">
        <w:tc>
          <w:tcPr>
            <w:tcW w:w="4558" w:type="dxa"/>
          </w:tcPr>
          <w:p w:rsidR="002327CD" w:rsidRDefault="002327CD">
            <w:pPr>
              <w:pStyle w:val="EcoNormal"/>
              <w:jc w:val="both"/>
            </w:pPr>
            <w:r>
              <w:t>Кабель освинцованный силовой с изоляцией из промасленной бумаги, медной жилой, диаметром 15 - 30 мм</w:t>
            </w:r>
          </w:p>
        </w:tc>
        <w:tc>
          <w:tcPr>
            <w:tcW w:w="1015" w:type="dxa"/>
            <w:vAlign w:val="bottom"/>
          </w:tcPr>
          <w:p w:rsidR="002327CD" w:rsidRDefault="002327CD">
            <w:pPr>
              <w:pStyle w:val="EcoNormal"/>
              <w:jc w:val="center"/>
            </w:pPr>
            <w:r>
              <w:t>16</w:t>
            </w:r>
          </w:p>
        </w:tc>
        <w:tc>
          <w:tcPr>
            <w:tcW w:w="1163" w:type="dxa"/>
            <w:vAlign w:val="bottom"/>
          </w:tcPr>
          <w:p w:rsidR="002327CD" w:rsidRDefault="002327CD">
            <w:pPr>
              <w:pStyle w:val="EcoNormal"/>
              <w:jc w:val="center"/>
            </w:pPr>
            <w:r>
              <w:t>-</w:t>
            </w:r>
          </w:p>
        </w:tc>
        <w:tc>
          <w:tcPr>
            <w:tcW w:w="1043" w:type="dxa"/>
            <w:vAlign w:val="bottom"/>
          </w:tcPr>
          <w:p w:rsidR="002327CD" w:rsidRDefault="002327CD">
            <w:pPr>
              <w:pStyle w:val="EcoNormal"/>
              <w:jc w:val="center"/>
            </w:pPr>
            <w:r>
              <w:t>-</w:t>
            </w:r>
          </w:p>
        </w:tc>
        <w:tc>
          <w:tcPr>
            <w:tcW w:w="1185" w:type="dxa"/>
            <w:vAlign w:val="bottom"/>
          </w:tcPr>
          <w:p w:rsidR="002327CD" w:rsidRDefault="002327CD">
            <w:pPr>
              <w:pStyle w:val="EcoNormal"/>
              <w:jc w:val="center"/>
            </w:pPr>
            <w:r>
              <w:t>16</w:t>
            </w:r>
          </w:p>
        </w:tc>
      </w:tr>
    </w:tbl>
    <w:p w:rsidR="002327CD" w:rsidRDefault="002327CD">
      <w:pPr>
        <w:pStyle w:val="EcoNormal"/>
        <w:ind w:firstLine="540"/>
        <w:jc w:val="both"/>
      </w:pPr>
    </w:p>
    <w:p w:rsidR="002327CD" w:rsidRDefault="002327CD">
      <w:pPr>
        <w:pStyle w:val="EcoNormal"/>
        <w:ind w:firstLine="540"/>
        <w:jc w:val="both"/>
      </w:pPr>
    </w:p>
    <w:p w:rsidR="002327CD" w:rsidRDefault="002327CD">
      <w:pPr>
        <w:pStyle w:val="EcoNormal"/>
        <w:ind w:firstLine="540"/>
        <w:jc w:val="both"/>
      </w:pPr>
    </w:p>
    <w:p w:rsidR="002327CD" w:rsidRDefault="002327CD">
      <w:pPr>
        <w:pStyle w:val="EcoNormal"/>
        <w:ind w:firstLine="540"/>
        <w:jc w:val="both"/>
      </w:pPr>
    </w:p>
    <w:p w:rsidR="002327CD" w:rsidRDefault="002327CD">
      <w:pPr>
        <w:pStyle w:val="EcoNormal"/>
        <w:ind w:firstLine="540"/>
        <w:jc w:val="both"/>
      </w:pPr>
    </w:p>
    <w:p w:rsidR="002327CD" w:rsidRDefault="002327CD">
      <w:pPr/>
    </w:p>
    <w:p w:rsidR="002327CD" w:rsidRDefault="002327CD">
      <w:pPr>
        <w:pStyle w:val="EcoNormal"/>
        <w:jc w:val="center"/>
        <w:outlineLvl w:val="0"/>
      </w:pPr>
      <w:r>
        <w:lastRenderedPageBreak/>
        <w:t>БИБЛИОГРАФИЯ</w:t>
      </w:r>
    </w:p>
    <w:p w:rsidR="002327CD" w:rsidRDefault="002327CD">
      <w:pPr>
        <w:pStyle w:val="EcoNormal"/>
        <w:ind w:firstLine="540"/>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708"/>
        <w:gridCol w:w="4152"/>
        <w:gridCol w:w="4800"/>
      </w:tblGrid>
      <w:tr w:rsidR="002327CD">
        <w:tc>
          <w:tcPr>
            <w:tcW w:w="708" w:type="dxa"/>
            <w:vMerge w:val="restart"/>
            <w:tcBorders>
              <w:top w:val="nil"/>
              <w:left w:val="nil"/>
              <w:bottom w:val="nil"/>
              <w:right w:val="nil"/>
            </w:tcBorders>
          </w:tcPr>
          <w:p w:rsidR="002327CD" w:rsidRDefault="002327CD">
            <w:pPr>
              <w:pStyle w:val="EcoNormal"/>
              <w:jc w:val="center"/>
            </w:pPr>
            <w:bookmarkStart w:id="47" w:name="P4465"/>
            <w:bookmarkEnd w:id="47"/>
            <w:r>
              <w:t>[1]</w:t>
            </w:r>
          </w:p>
        </w:tc>
        <w:tc>
          <w:tcPr>
            <w:tcW w:w="4152" w:type="dxa"/>
            <w:tcBorders>
              <w:top w:val="nil"/>
              <w:left w:val="nil"/>
              <w:bottom w:val="nil"/>
              <w:right w:val="nil"/>
            </w:tcBorders>
          </w:tcPr>
          <w:p w:rsidR="002327CD" w:rsidRDefault="002327CD">
            <w:pPr>
              <w:pStyle w:val="EcoNormal"/>
            </w:pPr>
            <w:r>
              <w:t>Санитарные правила и нормы</w:t>
            </w:r>
          </w:p>
        </w:tc>
        <w:tc>
          <w:tcPr>
            <w:tcW w:w="4800" w:type="dxa"/>
            <w:vMerge w:val="restart"/>
            <w:tcBorders>
              <w:top w:val="nil"/>
              <w:left w:val="nil"/>
              <w:bottom w:val="nil"/>
              <w:right w:val="nil"/>
            </w:tcBorders>
          </w:tcPr>
          <w:p w:rsidR="002327CD" w:rsidRDefault="002327CD">
            <w:pPr>
              <w:pStyle w:val="EcoNormal"/>
              <w:jc w:val="both"/>
            </w:pPr>
            <w:r>
              <w:t>Санитарные правила при работе с ртутью, ее соединениями и приборами с ртутным заполнением</w:t>
            </w:r>
          </w:p>
        </w:tc>
      </w:tr>
      <w:tr w:rsidR="002327CD">
        <w:tc>
          <w:tcPr>
            <w:tcW w:w="708" w:type="dxa"/>
            <w:vMerge/>
            <w:tcBorders>
              <w:top w:val="nil"/>
              <w:left w:val="nil"/>
              <w:bottom w:val="nil"/>
              <w:right w:val="nil"/>
            </w:tcBorders>
          </w:tcPr>
          <w:p w:rsidR="002327CD" w:rsidRDefault="002327CD"/>
        </w:tc>
        <w:tc>
          <w:tcPr>
            <w:tcW w:w="4152" w:type="dxa"/>
            <w:tcBorders>
              <w:top w:val="nil"/>
              <w:left w:val="nil"/>
              <w:bottom w:val="nil"/>
              <w:right w:val="nil"/>
            </w:tcBorders>
          </w:tcPr>
          <w:p w:rsidR="002327CD" w:rsidRDefault="002327CD">
            <w:pPr>
              <w:pStyle w:val="EcoNormal"/>
            </w:pPr>
            <w:r>
              <w:t>СанПиН 4607-88</w:t>
            </w:r>
          </w:p>
        </w:tc>
        <w:tc>
          <w:tcPr>
            <w:tcW w:w="4800" w:type="dxa"/>
            <w:vMerge/>
            <w:tcBorders>
              <w:top w:val="nil"/>
              <w:left w:val="nil"/>
              <w:bottom w:val="nil"/>
              <w:right w:val="nil"/>
            </w:tcBorders>
          </w:tcPr>
          <w:p w:rsidR="002327CD" w:rsidRDefault="002327CD"/>
        </w:tc>
      </w:tr>
      <w:tr w:rsidR="002327CD">
        <w:tc>
          <w:tcPr>
            <w:tcW w:w="708" w:type="dxa"/>
            <w:vMerge w:val="restart"/>
            <w:tcBorders>
              <w:top w:val="nil"/>
              <w:left w:val="nil"/>
              <w:bottom w:val="nil"/>
              <w:right w:val="nil"/>
            </w:tcBorders>
          </w:tcPr>
          <w:p w:rsidR="002327CD" w:rsidRDefault="002327CD">
            <w:pPr>
              <w:pStyle w:val="EcoNormal"/>
              <w:jc w:val="center"/>
            </w:pPr>
            <w:bookmarkStart w:id="48" w:name="P4469"/>
            <w:bookmarkEnd w:id="48"/>
            <w:r>
              <w:t>[2]</w:t>
            </w:r>
          </w:p>
        </w:tc>
        <w:tc>
          <w:tcPr>
            <w:tcW w:w="4152" w:type="dxa"/>
            <w:tcBorders>
              <w:top w:val="nil"/>
              <w:left w:val="nil"/>
              <w:bottom w:val="nil"/>
              <w:right w:val="nil"/>
            </w:tcBorders>
          </w:tcPr>
          <w:p w:rsidR="002327CD" w:rsidRDefault="002327CD">
            <w:pPr>
              <w:pStyle w:val="EcoNormal"/>
            </w:pPr>
            <w:r>
              <w:t>Санитарные правила</w:t>
            </w:r>
          </w:p>
        </w:tc>
        <w:tc>
          <w:tcPr>
            <w:tcW w:w="4800" w:type="dxa"/>
            <w:vMerge w:val="restart"/>
            <w:tcBorders>
              <w:top w:val="nil"/>
              <w:left w:val="nil"/>
              <w:bottom w:val="nil"/>
              <w:right w:val="nil"/>
            </w:tcBorders>
          </w:tcPr>
          <w:p w:rsidR="002327CD" w:rsidRDefault="002327CD">
            <w:pPr>
              <w:pStyle w:val="EcoNormal"/>
              <w:jc w:val="both"/>
            </w:pPr>
            <w:r>
              <w:t>Основные санитарные правила обеспечения радиационной безопасности (ОСПОРБ-99/2010)</w:t>
            </w:r>
          </w:p>
        </w:tc>
      </w:tr>
      <w:tr w:rsidR="002327CD">
        <w:tc>
          <w:tcPr>
            <w:tcW w:w="708" w:type="dxa"/>
            <w:vMerge/>
            <w:tcBorders>
              <w:top w:val="nil"/>
              <w:left w:val="nil"/>
              <w:bottom w:val="nil"/>
              <w:right w:val="nil"/>
            </w:tcBorders>
          </w:tcPr>
          <w:p w:rsidR="002327CD" w:rsidRDefault="002327CD"/>
        </w:tc>
        <w:tc>
          <w:tcPr>
            <w:tcW w:w="4152" w:type="dxa"/>
            <w:tcBorders>
              <w:top w:val="nil"/>
              <w:left w:val="nil"/>
              <w:bottom w:val="nil"/>
              <w:right w:val="nil"/>
            </w:tcBorders>
          </w:tcPr>
          <w:p w:rsidR="002327CD" w:rsidRDefault="002327CD">
            <w:pPr>
              <w:pStyle w:val="EcoNormal"/>
            </w:pPr>
            <w:r>
              <w:t>СП 2.6.1.2612-10</w:t>
            </w:r>
          </w:p>
        </w:tc>
        <w:tc>
          <w:tcPr>
            <w:tcW w:w="4800" w:type="dxa"/>
            <w:vMerge/>
            <w:tcBorders>
              <w:top w:val="nil"/>
              <w:left w:val="nil"/>
              <w:bottom w:val="nil"/>
              <w:right w:val="nil"/>
            </w:tcBorders>
          </w:tcPr>
          <w:p w:rsidR="002327CD" w:rsidRDefault="002327CD"/>
        </w:tc>
      </w:tr>
      <w:tr w:rsidR="002327CD">
        <w:tc>
          <w:tcPr>
            <w:tcW w:w="708" w:type="dxa"/>
            <w:vMerge w:val="restart"/>
            <w:tcBorders>
              <w:top w:val="nil"/>
              <w:left w:val="nil"/>
              <w:bottom w:val="nil"/>
              <w:right w:val="nil"/>
            </w:tcBorders>
          </w:tcPr>
          <w:p w:rsidR="002327CD" w:rsidRDefault="002327CD">
            <w:pPr>
              <w:pStyle w:val="EcoNormal"/>
              <w:jc w:val="center"/>
            </w:pPr>
            <w:bookmarkStart w:id="49" w:name="P4473"/>
            <w:bookmarkEnd w:id="49"/>
            <w:r>
              <w:t>[3]</w:t>
            </w:r>
          </w:p>
        </w:tc>
        <w:tc>
          <w:tcPr>
            <w:tcW w:w="4152" w:type="dxa"/>
            <w:tcBorders>
              <w:top w:val="nil"/>
              <w:left w:val="nil"/>
              <w:bottom w:val="nil"/>
              <w:right w:val="nil"/>
            </w:tcBorders>
          </w:tcPr>
          <w:p w:rsidR="002327CD" w:rsidRDefault="002327CD">
            <w:pPr>
              <w:pStyle w:val="EcoNormal"/>
            </w:pPr>
            <w:r>
              <w:t>Санитарные правила и нормы</w:t>
            </w:r>
          </w:p>
        </w:tc>
        <w:tc>
          <w:tcPr>
            <w:tcW w:w="4800" w:type="dxa"/>
            <w:vMerge w:val="restart"/>
            <w:tcBorders>
              <w:top w:val="nil"/>
              <w:left w:val="nil"/>
              <w:bottom w:val="nil"/>
              <w:right w:val="nil"/>
            </w:tcBorders>
          </w:tcPr>
          <w:p w:rsidR="002327CD" w:rsidRDefault="002327CD">
            <w:pPr>
              <w:pStyle w:val="EcoNormal"/>
              <w:jc w:val="both"/>
            </w:pPr>
            <w:r>
              <w:t>Гигиенические требования к обеспечению радиационной безопасности при заготовке и реализации металлолома</w:t>
            </w:r>
          </w:p>
        </w:tc>
      </w:tr>
      <w:tr w:rsidR="002327CD">
        <w:tc>
          <w:tcPr>
            <w:tcW w:w="708" w:type="dxa"/>
            <w:vMerge/>
            <w:tcBorders>
              <w:top w:val="nil"/>
              <w:left w:val="nil"/>
              <w:bottom w:val="nil"/>
              <w:right w:val="nil"/>
            </w:tcBorders>
          </w:tcPr>
          <w:p w:rsidR="002327CD" w:rsidRDefault="002327CD"/>
        </w:tc>
        <w:tc>
          <w:tcPr>
            <w:tcW w:w="4152" w:type="dxa"/>
            <w:tcBorders>
              <w:top w:val="nil"/>
              <w:left w:val="nil"/>
              <w:bottom w:val="nil"/>
              <w:right w:val="nil"/>
            </w:tcBorders>
          </w:tcPr>
          <w:p w:rsidR="002327CD" w:rsidRDefault="002327CD">
            <w:pPr>
              <w:pStyle w:val="EcoNormal"/>
            </w:pPr>
            <w:r>
              <w:t>СанПиН 2.6.1.2525-09</w:t>
            </w:r>
          </w:p>
        </w:tc>
        <w:tc>
          <w:tcPr>
            <w:tcW w:w="4800" w:type="dxa"/>
            <w:vMerge/>
            <w:tcBorders>
              <w:top w:val="nil"/>
              <w:left w:val="nil"/>
              <w:bottom w:val="nil"/>
              <w:right w:val="nil"/>
            </w:tcBorders>
          </w:tcPr>
          <w:p w:rsidR="002327CD" w:rsidRDefault="002327CD"/>
        </w:tc>
      </w:tr>
      <w:tr w:rsidR="002327CD">
        <w:tc>
          <w:tcPr>
            <w:tcW w:w="708" w:type="dxa"/>
            <w:vMerge w:val="restart"/>
            <w:tcBorders>
              <w:top w:val="nil"/>
              <w:left w:val="nil"/>
              <w:bottom w:val="nil"/>
              <w:right w:val="nil"/>
            </w:tcBorders>
          </w:tcPr>
          <w:p w:rsidR="002327CD" w:rsidRDefault="002327CD">
            <w:pPr>
              <w:pStyle w:val="EcoNormal"/>
              <w:jc w:val="center"/>
            </w:pPr>
            <w:bookmarkStart w:id="50" w:name="P4477"/>
            <w:bookmarkEnd w:id="50"/>
            <w:r>
              <w:t>[4]</w:t>
            </w:r>
          </w:p>
        </w:tc>
        <w:tc>
          <w:tcPr>
            <w:tcW w:w="4152" w:type="dxa"/>
            <w:tcBorders>
              <w:top w:val="nil"/>
              <w:left w:val="nil"/>
              <w:bottom w:val="nil"/>
              <w:right w:val="nil"/>
            </w:tcBorders>
          </w:tcPr>
          <w:p w:rsidR="002327CD" w:rsidRDefault="002327CD">
            <w:pPr>
              <w:pStyle w:val="EcoNormal"/>
            </w:pPr>
            <w:r>
              <w:t>Методические указания</w:t>
            </w:r>
          </w:p>
        </w:tc>
        <w:tc>
          <w:tcPr>
            <w:tcW w:w="4800" w:type="dxa"/>
            <w:vMerge w:val="restart"/>
            <w:tcBorders>
              <w:top w:val="nil"/>
              <w:left w:val="nil"/>
              <w:bottom w:val="nil"/>
              <w:right w:val="nil"/>
            </w:tcBorders>
          </w:tcPr>
          <w:p w:rsidR="002327CD" w:rsidRDefault="002327CD">
            <w:pPr>
              <w:pStyle w:val="EcoNormal"/>
              <w:jc w:val="both"/>
            </w:pPr>
            <w:r>
              <w:t>Радиационный контроль металлолома. Методические указания</w:t>
            </w:r>
          </w:p>
        </w:tc>
      </w:tr>
      <w:tr w:rsidR="002327CD">
        <w:tc>
          <w:tcPr>
            <w:tcW w:w="708" w:type="dxa"/>
            <w:vMerge/>
            <w:tcBorders>
              <w:top w:val="nil"/>
              <w:left w:val="nil"/>
              <w:bottom w:val="nil"/>
              <w:right w:val="nil"/>
            </w:tcBorders>
          </w:tcPr>
          <w:p w:rsidR="002327CD" w:rsidRDefault="002327CD"/>
        </w:tc>
        <w:tc>
          <w:tcPr>
            <w:tcW w:w="4152" w:type="dxa"/>
            <w:tcBorders>
              <w:top w:val="nil"/>
              <w:left w:val="nil"/>
              <w:bottom w:val="nil"/>
              <w:right w:val="nil"/>
            </w:tcBorders>
          </w:tcPr>
          <w:p w:rsidR="002327CD" w:rsidRDefault="002327CD">
            <w:pPr>
              <w:pStyle w:val="EcoNormal"/>
            </w:pPr>
            <w:r>
              <w:t>МУК 2.6.1.1087-02</w:t>
            </w:r>
          </w:p>
        </w:tc>
        <w:tc>
          <w:tcPr>
            <w:tcW w:w="4800" w:type="dxa"/>
            <w:vMerge/>
            <w:tcBorders>
              <w:top w:val="nil"/>
              <w:left w:val="nil"/>
              <w:bottom w:val="nil"/>
              <w:right w:val="nil"/>
            </w:tcBorders>
          </w:tcPr>
          <w:p w:rsidR="002327CD" w:rsidRDefault="002327CD"/>
        </w:tc>
      </w:tr>
      <w:tr w:rsidR="002327CD">
        <w:tc>
          <w:tcPr>
            <w:tcW w:w="708" w:type="dxa"/>
            <w:vMerge w:val="restart"/>
            <w:tcBorders>
              <w:top w:val="nil"/>
              <w:left w:val="nil"/>
              <w:bottom w:val="nil"/>
              <w:right w:val="nil"/>
            </w:tcBorders>
          </w:tcPr>
          <w:p w:rsidR="002327CD" w:rsidRDefault="002327CD">
            <w:pPr>
              <w:pStyle w:val="EcoNormal"/>
              <w:jc w:val="center"/>
            </w:pPr>
            <w:bookmarkStart w:id="51" w:name="P4481"/>
            <w:bookmarkEnd w:id="51"/>
            <w:r>
              <w:t>[5]</w:t>
            </w:r>
          </w:p>
        </w:tc>
        <w:tc>
          <w:tcPr>
            <w:tcW w:w="4152" w:type="dxa"/>
            <w:tcBorders>
              <w:top w:val="nil"/>
              <w:left w:val="nil"/>
              <w:bottom w:val="nil"/>
              <w:right w:val="nil"/>
            </w:tcBorders>
          </w:tcPr>
          <w:p w:rsidR="002327CD" w:rsidRDefault="002327CD">
            <w:pPr>
              <w:pStyle w:val="EcoNormal"/>
            </w:pPr>
            <w:r>
              <w:t>Санитарные правила и нормы</w:t>
            </w:r>
          </w:p>
        </w:tc>
        <w:tc>
          <w:tcPr>
            <w:tcW w:w="4800" w:type="dxa"/>
            <w:tcBorders>
              <w:top w:val="nil"/>
              <w:left w:val="nil"/>
              <w:bottom w:val="nil"/>
              <w:right w:val="nil"/>
            </w:tcBorders>
          </w:tcPr>
          <w:p w:rsidR="002327CD" w:rsidRDefault="002327CD">
            <w:pPr>
              <w:pStyle w:val="EcoNormal"/>
              <w:jc w:val="both"/>
            </w:pPr>
            <w:r>
              <w:t>Нормы радиационной безопасности</w:t>
            </w:r>
          </w:p>
        </w:tc>
      </w:tr>
      <w:tr w:rsidR="002327CD">
        <w:tc>
          <w:tcPr>
            <w:tcW w:w="708" w:type="dxa"/>
            <w:vMerge/>
            <w:tcBorders>
              <w:top w:val="nil"/>
              <w:left w:val="nil"/>
              <w:bottom w:val="nil"/>
              <w:right w:val="nil"/>
            </w:tcBorders>
          </w:tcPr>
          <w:p w:rsidR="002327CD" w:rsidRDefault="002327CD"/>
        </w:tc>
        <w:tc>
          <w:tcPr>
            <w:tcW w:w="4152" w:type="dxa"/>
            <w:tcBorders>
              <w:top w:val="nil"/>
              <w:left w:val="nil"/>
              <w:bottom w:val="nil"/>
              <w:right w:val="nil"/>
            </w:tcBorders>
          </w:tcPr>
          <w:p w:rsidR="002327CD" w:rsidRDefault="002327CD">
            <w:pPr>
              <w:pStyle w:val="EcoNormal"/>
            </w:pPr>
            <w:r>
              <w:t>СанПин 2.6.1.2523-09</w:t>
            </w:r>
          </w:p>
        </w:tc>
        <w:tc>
          <w:tcPr>
            <w:tcW w:w="4800" w:type="dxa"/>
            <w:tcBorders>
              <w:top w:val="nil"/>
              <w:left w:val="nil"/>
              <w:bottom w:val="nil"/>
              <w:right w:val="nil"/>
            </w:tcBorders>
          </w:tcPr>
          <w:p w:rsidR="002327CD" w:rsidRDefault="002327CD">
            <w:pPr>
              <w:pStyle w:val="EcoNormal"/>
              <w:jc w:val="both"/>
            </w:pPr>
            <w:r>
              <w:t>(НРБ-99/2009)</w:t>
            </w:r>
          </w:p>
        </w:tc>
      </w:tr>
      <w:tr w:rsidR="002327CD">
        <w:tc>
          <w:tcPr>
            <w:tcW w:w="708" w:type="dxa"/>
            <w:vMerge w:val="restart"/>
            <w:tcBorders>
              <w:top w:val="nil"/>
              <w:left w:val="nil"/>
              <w:bottom w:val="nil"/>
              <w:right w:val="nil"/>
            </w:tcBorders>
          </w:tcPr>
          <w:p w:rsidR="002327CD" w:rsidRDefault="002327CD">
            <w:pPr>
              <w:pStyle w:val="EcoNormal"/>
              <w:jc w:val="center"/>
            </w:pPr>
            <w:bookmarkStart w:id="52" w:name="P4486"/>
            <w:bookmarkEnd w:id="52"/>
            <w:r>
              <w:t>[6]</w:t>
            </w:r>
          </w:p>
        </w:tc>
        <w:tc>
          <w:tcPr>
            <w:tcW w:w="4152" w:type="dxa"/>
            <w:tcBorders>
              <w:top w:val="nil"/>
              <w:left w:val="nil"/>
              <w:bottom w:val="nil"/>
              <w:right w:val="nil"/>
            </w:tcBorders>
          </w:tcPr>
          <w:p w:rsidR="002327CD" w:rsidRDefault="002327CD">
            <w:pPr>
              <w:pStyle w:val="EcoNormal"/>
            </w:pPr>
            <w:r>
              <w:t>Санитарные правила и нормы</w:t>
            </w:r>
          </w:p>
        </w:tc>
        <w:tc>
          <w:tcPr>
            <w:tcW w:w="4800" w:type="dxa"/>
            <w:vMerge w:val="restart"/>
            <w:tcBorders>
              <w:top w:val="nil"/>
              <w:left w:val="nil"/>
              <w:bottom w:val="nil"/>
              <w:right w:val="nil"/>
            </w:tcBorders>
          </w:tcPr>
          <w:p w:rsidR="002327CD" w:rsidRDefault="002327CD">
            <w:pPr>
              <w:pStyle w:val="EcoNormal"/>
              <w:jc w:val="both"/>
            </w:pPr>
            <w:r>
              <w:t>Санитарные правила по охране атмосферного воздуха населенных мест</w:t>
            </w:r>
          </w:p>
        </w:tc>
      </w:tr>
      <w:tr w:rsidR="002327CD">
        <w:tc>
          <w:tcPr>
            <w:tcW w:w="708" w:type="dxa"/>
            <w:vMerge/>
            <w:tcBorders>
              <w:top w:val="nil"/>
              <w:left w:val="nil"/>
              <w:bottom w:val="nil"/>
              <w:right w:val="nil"/>
            </w:tcBorders>
          </w:tcPr>
          <w:p w:rsidR="002327CD" w:rsidRDefault="002327CD"/>
        </w:tc>
        <w:tc>
          <w:tcPr>
            <w:tcW w:w="4152" w:type="dxa"/>
            <w:tcBorders>
              <w:top w:val="nil"/>
              <w:left w:val="nil"/>
              <w:bottom w:val="nil"/>
              <w:right w:val="nil"/>
            </w:tcBorders>
          </w:tcPr>
          <w:p w:rsidR="002327CD" w:rsidRDefault="002327CD">
            <w:pPr>
              <w:pStyle w:val="EcoNormal"/>
            </w:pPr>
            <w:r>
              <w:t>СанПиН 2.1.6.575-96</w:t>
            </w:r>
          </w:p>
        </w:tc>
        <w:tc>
          <w:tcPr>
            <w:tcW w:w="4800" w:type="dxa"/>
            <w:vMerge/>
            <w:tcBorders>
              <w:top w:val="nil"/>
              <w:left w:val="nil"/>
              <w:bottom w:val="nil"/>
              <w:right w:val="nil"/>
            </w:tcBorders>
          </w:tcPr>
          <w:p w:rsidR="002327CD" w:rsidRDefault="002327CD"/>
        </w:tc>
      </w:tr>
      <w:tr w:rsidR="002327CD">
        <w:tc>
          <w:tcPr>
            <w:tcW w:w="708" w:type="dxa"/>
            <w:vMerge w:val="restart"/>
            <w:tcBorders>
              <w:top w:val="nil"/>
              <w:left w:val="nil"/>
              <w:bottom w:val="nil"/>
              <w:right w:val="nil"/>
            </w:tcBorders>
          </w:tcPr>
          <w:p w:rsidR="002327CD" w:rsidRDefault="002327CD">
            <w:pPr>
              <w:pStyle w:val="EcoNormal"/>
              <w:jc w:val="center"/>
            </w:pPr>
            <w:bookmarkStart w:id="53" w:name="P4490"/>
            <w:bookmarkEnd w:id="53"/>
            <w:r>
              <w:t>[7]</w:t>
            </w:r>
          </w:p>
        </w:tc>
        <w:tc>
          <w:tcPr>
            <w:tcW w:w="4152" w:type="dxa"/>
            <w:tcBorders>
              <w:top w:val="nil"/>
              <w:left w:val="nil"/>
              <w:bottom w:val="nil"/>
              <w:right w:val="nil"/>
            </w:tcBorders>
          </w:tcPr>
          <w:p w:rsidR="002327CD" w:rsidRDefault="002327CD">
            <w:pPr>
              <w:pStyle w:val="EcoNormal"/>
            </w:pPr>
            <w:r>
              <w:t>Санитарные правила и нормы</w:t>
            </w:r>
          </w:p>
        </w:tc>
        <w:tc>
          <w:tcPr>
            <w:tcW w:w="4800" w:type="dxa"/>
            <w:vMerge w:val="restart"/>
            <w:tcBorders>
              <w:top w:val="nil"/>
              <w:left w:val="nil"/>
              <w:bottom w:val="nil"/>
              <w:right w:val="nil"/>
            </w:tcBorders>
          </w:tcPr>
          <w:p w:rsidR="002327CD" w:rsidRDefault="002327CD">
            <w:pPr>
              <w:pStyle w:val="EcoNormal"/>
              <w:jc w:val="both"/>
            </w:pPr>
            <w:r>
              <w:t>Санитарные правила и нормы охраны поверхностных вод от загрязнения</w:t>
            </w:r>
          </w:p>
        </w:tc>
      </w:tr>
      <w:tr w:rsidR="002327CD">
        <w:tc>
          <w:tcPr>
            <w:tcW w:w="708" w:type="dxa"/>
            <w:vMerge/>
            <w:tcBorders>
              <w:top w:val="nil"/>
              <w:left w:val="nil"/>
              <w:bottom w:val="nil"/>
              <w:right w:val="nil"/>
            </w:tcBorders>
          </w:tcPr>
          <w:p w:rsidR="002327CD" w:rsidRDefault="002327CD"/>
        </w:tc>
        <w:tc>
          <w:tcPr>
            <w:tcW w:w="4152" w:type="dxa"/>
            <w:tcBorders>
              <w:top w:val="nil"/>
              <w:left w:val="nil"/>
              <w:bottom w:val="nil"/>
              <w:right w:val="nil"/>
            </w:tcBorders>
          </w:tcPr>
          <w:p w:rsidR="002327CD" w:rsidRDefault="002327CD">
            <w:pPr>
              <w:pStyle w:val="EcoNormal"/>
            </w:pPr>
            <w:r>
              <w:t>СанПиН 4630-88,</w:t>
            </w:r>
          </w:p>
        </w:tc>
        <w:tc>
          <w:tcPr>
            <w:tcW w:w="4800" w:type="dxa"/>
            <w:vMerge/>
            <w:tcBorders>
              <w:top w:val="nil"/>
              <w:left w:val="nil"/>
              <w:bottom w:val="nil"/>
              <w:right w:val="nil"/>
            </w:tcBorders>
          </w:tcPr>
          <w:p w:rsidR="002327CD" w:rsidRDefault="002327CD"/>
        </w:tc>
      </w:tr>
      <w:tr w:rsidR="002327CD">
        <w:tc>
          <w:tcPr>
            <w:tcW w:w="708" w:type="dxa"/>
            <w:vMerge/>
            <w:tcBorders>
              <w:top w:val="nil"/>
              <w:left w:val="nil"/>
              <w:bottom w:val="nil"/>
              <w:right w:val="nil"/>
            </w:tcBorders>
          </w:tcPr>
          <w:p w:rsidR="002327CD" w:rsidRDefault="002327CD"/>
        </w:tc>
        <w:tc>
          <w:tcPr>
            <w:tcW w:w="4152" w:type="dxa"/>
            <w:tcBorders>
              <w:top w:val="nil"/>
              <w:left w:val="nil"/>
              <w:bottom w:val="nil"/>
              <w:right w:val="nil"/>
            </w:tcBorders>
          </w:tcPr>
          <w:p w:rsidR="002327CD" w:rsidRDefault="002327CD">
            <w:pPr>
              <w:pStyle w:val="EcoNormal"/>
            </w:pPr>
            <w:r>
              <w:t>СанПиН 5311-90</w:t>
            </w:r>
          </w:p>
        </w:tc>
        <w:tc>
          <w:tcPr>
            <w:tcW w:w="4800" w:type="dxa"/>
            <w:vMerge/>
            <w:tcBorders>
              <w:top w:val="nil"/>
              <w:left w:val="nil"/>
              <w:bottom w:val="nil"/>
              <w:right w:val="nil"/>
            </w:tcBorders>
          </w:tcPr>
          <w:p w:rsidR="002327CD" w:rsidRDefault="002327CD"/>
        </w:tc>
      </w:tr>
      <w:tr w:rsidR="002327CD">
        <w:tc>
          <w:tcPr>
            <w:tcW w:w="708" w:type="dxa"/>
            <w:vMerge w:val="restart"/>
            <w:tcBorders>
              <w:top w:val="nil"/>
              <w:left w:val="nil"/>
              <w:bottom w:val="nil"/>
              <w:right w:val="nil"/>
            </w:tcBorders>
          </w:tcPr>
          <w:p w:rsidR="002327CD" w:rsidRDefault="002327CD">
            <w:pPr>
              <w:pStyle w:val="EcoNormal"/>
              <w:jc w:val="center"/>
            </w:pPr>
            <w:bookmarkStart w:id="54" w:name="P4495"/>
            <w:bookmarkEnd w:id="54"/>
            <w:r>
              <w:t>[8]</w:t>
            </w:r>
          </w:p>
        </w:tc>
        <w:tc>
          <w:tcPr>
            <w:tcW w:w="4152" w:type="dxa"/>
            <w:tcBorders>
              <w:top w:val="nil"/>
              <w:left w:val="nil"/>
              <w:bottom w:val="nil"/>
              <w:right w:val="nil"/>
            </w:tcBorders>
          </w:tcPr>
          <w:p w:rsidR="002327CD" w:rsidRDefault="002327CD">
            <w:pPr>
              <w:pStyle w:val="EcoNormal"/>
            </w:pPr>
            <w:r>
              <w:t>Санитарные правила и нормы</w:t>
            </w:r>
          </w:p>
        </w:tc>
        <w:tc>
          <w:tcPr>
            <w:tcW w:w="4800" w:type="dxa"/>
            <w:vMerge w:val="restart"/>
            <w:tcBorders>
              <w:top w:val="nil"/>
              <w:left w:val="nil"/>
              <w:bottom w:val="nil"/>
              <w:right w:val="nil"/>
            </w:tcBorders>
          </w:tcPr>
          <w:p w:rsidR="002327CD" w:rsidRDefault="002327CD">
            <w:pPr>
              <w:pStyle w:val="EcoNormal"/>
              <w:jc w:val="both"/>
            </w:pPr>
            <w:r>
              <w:t>Гигиенические требования к размещению и обезвреживанию отходов производства и потребления</w:t>
            </w:r>
          </w:p>
        </w:tc>
      </w:tr>
      <w:tr w:rsidR="002327CD">
        <w:tc>
          <w:tcPr>
            <w:tcW w:w="708" w:type="dxa"/>
            <w:vMerge/>
            <w:tcBorders>
              <w:top w:val="nil"/>
              <w:left w:val="nil"/>
              <w:bottom w:val="nil"/>
              <w:right w:val="nil"/>
            </w:tcBorders>
          </w:tcPr>
          <w:p w:rsidR="002327CD" w:rsidRDefault="002327CD"/>
        </w:tc>
        <w:tc>
          <w:tcPr>
            <w:tcW w:w="4152" w:type="dxa"/>
            <w:tcBorders>
              <w:top w:val="nil"/>
              <w:left w:val="nil"/>
              <w:bottom w:val="nil"/>
              <w:right w:val="nil"/>
            </w:tcBorders>
          </w:tcPr>
          <w:p w:rsidR="002327CD" w:rsidRDefault="002327CD">
            <w:pPr>
              <w:pStyle w:val="EcoNormal"/>
            </w:pPr>
            <w:r>
              <w:t>СанПиН 2.1.7.1322-03</w:t>
            </w:r>
          </w:p>
        </w:tc>
        <w:tc>
          <w:tcPr>
            <w:tcW w:w="4800" w:type="dxa"/>
            <w:vMerge/>
            <w:tcBorders>
              <w:top w:val="nil"/>
              <w:left w:val="nil"/>
              <w:bottom w:val="nil"/>
              <w:right w:val="nil"/>
            </w:tcBorders>
          </w:tcPr>
          <w:p w:rsidR="002327CD" w:rsidRDefault="002327CD"/>
        </w:tc>
      </w:tr>
      <w:tr w:rsidR="002327CD">
        <w:tc>
          <w:tcPr>
            <w:tcW w:w="708" w:type="dxa"/>
            <w:vMerge w:val="restart"/>
            <w:tcBorders>
              <w:top w:val="nil"/>
              <w:left w:val="nil"/>
              <w:bottom w:val="nil"/>
              <w:right w:val="nil"/>
            </w:tcBorders>
          </w:tcPr>
          <w:p w:rsidR="002327CD" w:rsidRDefault="002327CD">
            <w:pPr>
              <w:pStyle w:val="EcoNormal"/>
              <w:jc w:val="center"/>
            </w:pPr>
            <w:bookmarkStart w:id="55" w:name="P4499"/>
            <w:bookmarkEnd w:id="55"/>
            <w:r>
              <w:t>[9]</w:t>
            </w:r>
          </w:p>
        </w:tc>
        <w:tc>
          <w:tcPr>
            <w:tcW w:w="4152" w:type="dxa"/>
            <w:tcBorders>
              <w:top w:val="nil"/>
              <w:left w:val="nil"/>
              <w:bottom w:val="nil"/>
              <w:right w:val="nil"/>
            </w:tcBorders>
          </w:tcPr>
          <w:p w:rsidR="002327CD" w:rsidRDefault="002327CD">
            <w:pPr>
              <w:pStyle w:val="EcoNormal"/>
            </w:pPr>
            <w:r>
              <w:t>Санитарные правила</w:t>
            </w:r>
          </w:p>
        </w:tc>
        <w:tc>
          <w:tcPr>
            <w:tcW w:w="4800" w:type="dxa"/>
            <w:vMerge w:val="restart"/>
            <w:tcBorders>
              <w:top w:val="nil"/>
              <w:left w:val="nil"/>
              <w:bottom w:val="nil"/>
              <w:right w:val="nil"/>
            </w:tcBorders>
          </w:tcPr>
          <w:p w:rsidR="002327CD" w:rsidRDefault="002327CD">
            <w:pPr>
              <w:pStyle w:val="EcoNormal"/>
              <w:jc w:val="both"/>
            </w:pPr>
            <w:r>
              <w:t xml:space="preserve">Основные санитарные правила работы с </w:t>
            </w:r>
            <w:r>
              <w:lastRenderedPageBreak/>
              <w:t>радиоактивными веществами и другими источниками ионизирующих излучений</w:t>
            </w:r>
          </w:p>
        </w:tc>
      </w:tr>
      <w:tr w:rsidR="002327CD">
        <w:tc>
          <w:tcPr>
            <w:tcW w:w="708" w:type="dxa"/>
            <w:vMerge/>
            <w:tcBorders>
              <w:top w:val="nil"/>
              <w:left w:val="nil"/>
              <w:bottom w:val="nil"/>
              <w:right w:val="nil"/>
            </w:tcBorders>
          </w:tcPr>
          <w:p w:rsidR="002327CD" w:rsidRDefault="002327CD"/>
        </w:tc>
        <w:tc>
          <w:tcPr>
            <w:tcW w:w="4152" w:type="dxa"/>
            <w:tcBorders>
              <w:top w:val="nil"/>
              <w:left w:val="nil"/>
              <w:bottom w:val="nil"/>
              <w:right w:val="nil"/>
            </w:tcBorders>
          </w:tcPr>
          <w:p w:rsidR="002327CD" w:rsidRDefault="002327CD">
            <w:pPr>
              <w:pStyle w:val="EcoNormal"/>
            </w:pPr>
            <w:r>
              <w:t>СП 2.6.1.799-99</w:t>
            </w:r>
          </w:p>
        </w:tc>
        <w:tc>
          <w:tcPr>
            <w:tcW w:w="4800" w:type="dxa"/>
            <w:vMerge/>
            <w:tcBorders>
              <w:top w:val="nil"/>
              <w:left w:val="nil"/>
              <w:bottom w:val="nil"/>
              <w:right w:val="nil"/>
            </w:tcBorders>
          </w:tcPr>
          <w:p w:rsidR="002327CD" w:rsidRDefault="002327CD"/>
        </w:tc>
      </w:tr>
    </w:tbl>
    <w:p w:rsidR="002327CD" w:rsidRDefault="002327CD">
      <w:pPr>
        <w:pStyle w:val="EcoNormal"/>
      </w:pPr>
    </w:p>
    <w:p w:rsidR="002327CD" w:rsidRDefault="002327CD">
      <w:pPr>
        <w:pStyle w:val="EcoNormal"/>
        <w:ind w:firstLine="540"/>
        <w:jc w:val="both"/>
      </w:pPr>
    </w:p>
    <w:p w:rsidR="002327CD" w:rsidRDefault="002327CD">
      <w:pPr>
        <w:pStyle w:val="EcoNormal"/>
        <w:pBdr>
          <w:top w:val="single" w:sz="6" w:space="0" w:color="auto"/>
        </w:pBdr>
        <w:spacing w:before="100" w:after="100"/>
        <w:jc w:val="both"/>
        <w:rPr>
          <w:sz w:val="2"/>
          <w:szCs w:val="2"/>
        </w:rPr>
      </w:pPr>
    </w:p>
    <w:p w:rsidR="00A52CFC" w:rsidRDefault="00A52CF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2327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2327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2327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2327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2327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2327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2327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2327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