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572FB5" w14:textId="77777777" w:rsidR="00F051AB" w:rsidRPr="00901A3A" w:rsidRDefault="00F051AB">
      <w:pPr>
        <w:pStyle w:val="HEADERTEXT"/>
        <w:rPr>
          <w:b/>
          <w:bCs/>
          <w:color w:val="auto"/>
        </w:rPr>
      </w:pPr>
      <w:r w:rsidRPr="00901A3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6CE0E63" w14:textId="77777777" w:rsidR="00F051AB" w:rsidRPr="00901A3A" w:rsidRDefault="00F051AB">
      <w:pPr>
        <w:pStyle w:val="HEADERTEXT"/>
        <w:jc w:val="center"/>
        <w:rPr>
          <w:b/>
          <w:bCs/>
          <w:color w:val="auto"/>
        </w:rPr>
      </w:pPr>
      <w:r w:rsidRPr="00901A3A">
        <w:rPr>
          <w:b/>
          <w:bCs/>
          <w:color w:val="auto"/>
        </w:rPr>
        <w:t xml:space="preserve"> ПРАВИТЕЛЬСТВО РОССИЙСКОЙ ФЕДЕРАЦИИ </w:t>
      </w:r>
    </w:p>
    <w:p w14:paraId="5A0AF1C9" w14:textId="77777777" w:rsidR="00F051AB" w:rsidRPr="00901A3A" w:rsidRDefault="00F051AB">
      <w:pPr>
        <w:pStyle w:val="HEADERTEXT"/>
        <w:rPr>
          <w:b/>
          <w:bCs/>
          <w:color w:val="auto"/>
        </w:rPr>
      </w:pPr>
    </w:p>
    <w:p w14:paraId="70EA95BE" w14:textId="77777777" w:rsidR="00F051AB" w:rsidRPr="00901A3A" w:rsidRDefault="00F051AB">
      <w:pPr>
        <w:pStyle w:val="HEADERTEXT"/>
        <w:jc w:val="center"/>
        <w:rPr>
          <w:b/>
          <w:bCs/>
          <w:color w:val="auto"/>
        </w:rPr>
      </w:pPr>
      <w:r w:rsidRPr="00901A3A">
        <w:rPr>
          <w:b/>
          <w:bCs/>
          <w:color w:val="auto"/>
        </w:rPr>
        <w:t xml:space="preserve"> ПОСТАНОВЛЕНИЕ </w:t>
      </w:r>
    </w:p>
    <w:p w14:paraId="727F7F2D" w14:textId="77777777" w:rsidR="00F051AB" w:rsidRPr="00901A3A" w:rsidRDefault="00F051AB">
      <w:pPr>
        <w:pStyle w:val="HEADERTEXT"/>
        <w:rPr>
          <w:b/>
          <w:bCs/>
          <w:color w:val="auto"/>
        </w:rPr>
      </w:pPr>
    </w:p>
    <w:p w14:paraId="203EC395" w14:textId="77777777" w:rsidR="00F051AB" w:rsidRPr="00901A3A" w:rsidRDefault="00F051AB">
      <w:pPr>
        <w:pStyle w:val="HEADERTEXT"/>
        <w:jc w:val="center"/>
        <w:rPr>
          <w:b/>
          <w:bCs/>
          <w:color w:val="auto"/>
        </w:rPr>
      </w:pPr>
      <w:r w:rsidRPr="00901A3A">
        <w:rPr>
          <w:b/>
          <w:bCs/>
          <w:color w:val="auto"/>
        </w:rPr>
        <w:t xml:space="preserve"> от 13 августа 2018 года N 934 </w:t>
      </w:r>
    </w:p>
    <w:p w14:paraId="22E1E3B4" w14:textId="77777777" w:rsidR="00F051AB" w:rsidRPr="00901A3A" w:rsidRDefault="00F051AB">
      <w:pPr>
        <w:pStyle w:val="HEADERTEXT"/>
        <w:rPr>
          <w:b/>
          <w:bCs/>
          <w:color w:val="auto"/>
        </w:rPr>
      </w:pPr>
    </w:p>
    <w:p w14:paraId="4EE92930" w14:textId="77777777" w:rsidR="00F051AB" w:rsidRPr="00901A3A" w:rsidRDefault="00F051AB">
      <w:pPr>
        <w:pStyle w:val="HEADERTEXT"/>
        <w:jc w:val="center"/>
        <w:rPr>
          <w:b/>
          <w:bCs/>
          <w:color w:val="auto"/>
        </w:rPr>
      </w:pPr>
      <w:r w:rsidRPr="00901A3A">
        <w:rPr>
          <w:b/>
          <w:bCs/>
          <w:color w:val="auto"/>
        </w:rPr>
        <w:t xml:space="preserve"> О признании утратившими силу некоторых актов Правительства Российской Федерации </w:t>
      </w:r>
    </w:p>
    <w:p w14:paraId="61DDE423" w14:textId="77777777" w:rsidR="00F051AB" w:rsidRPr="00901A3A" w:rsidRDefault="00F051AB">
      <w:pPr>
        <w:pStyle w:val="FORMATTEXT"/>
        <w:ind w:firstLine="568"/>
        <w:jc w:val="both"/>
      </w:pPr>
      <w:r w:rsidRPr="00901A3A">
        <w:t xml:space="preserve">Правительство Российской Федерации </w:t>
      </w:r>
    </w:p>
    <w:p w14:paraId="1885FA6B" w14:textId="77777777" w:rsidR="00F051AB" w:rsidRPr="00901A3A" w:rsidRDefault="00F051AB">
      <w:pPr>
        <w:pStyle w:val="FORMATTEXT"/>
        <w:jc w:val="both"/>
      </w:pPr>
      <w:r w:rsidRPr="00901A3A">
        <w:t xml:space="preserve">постановляет: </w:t>
      </w:r>
    </w:p>
    <w:p w14:paraId="66E49D55" w14:textId="77777777" w:rsidR="00F051AB" w:rsidRPr="00901A3A" w:rsidRDefault="00F051AB">
      <w:pPr>
        <w:pStyle w:val="FORMATTEXT"/>
        <w:ind w:firstLine="568"/>
        <w:jc w:val="both"/>
      </w:pPr>
      <w:r w:rsidRPr="00901A3A">
        <w:t xml:space="preserve">1. Признать утратившими силу: </w:t>
      </w:r>
    </w:p>
    <w:p w14:paraId="6B74A423" w14:textId="77777777" w:rsidR="00F051AB" w:rsidRPr="00901A3A" w:rsidRDefault="00F051AB">
      <w:pPr>
        <w:pStyle w:val="FORMATTEXT"/>
        <w:ind w:firstLine="568"/>
        <w:jc w:val="both"/>
      </w:pPr>
      <w:r w:rsidRPr="00901A3A">
        <w:t xml:space="preserve">постановление Правительства Российской Федерации от 10 апреля 2013 г. N 317 "Об утверждении Положения о плане снижения сбросов загрязняющих веществ, иных веществ и микроорганизмов в поверхностные водные объекты, подземные водные объекты и на водосборные площади" (Собрание законодательства Российской Федерации, 2013, N 15, ст.1802); </w:t>
      </w:r>
    </w:p>
    <w:p w14:paraId="74C9BFE2" w14:textId="77777777" w:rsidR="00F051AB" w:rsidRPr="00901A3A" w:rsidRDefault="00F051AB">
      <w:pPr>
        <w:pStyle w:val="FORMATTEXT"/>
        <w:ind w:firstLine="568"/>
        <w:jc w:val="both"/>
      </w:pPr>
      <w:r w:rsidRPr="00901A3A">
        <w:t xml:space="preserve">постановление Правительства Российской Федерации от 30 апреля 2013 г. N 393 "Об утверждении Правил установления для абонентов организаций, осуществляющих водоотведение, нормативов допустимых сбросов загрязняющих веществ, иных веществ и микроорганизмов в водные объекты через централизованные системы водоотведения и лимитов на сбросы загрязняющих веществ, иных веществ и микроорганизмов и о внесении изменений в некоторые акты Правительства Российской Федерации" (Собрание законодательства Российской Федерации, 2013, N 20, ст.2489); </w:t>
      </w:r>
    </w:p>
    <w:p w14:paraId="7AD333F7" w14:textId="77777777" w:rsidR="00F051AB" w:rsidRPr="00901A3A" w:rsidRDefault="00F051AB">
      <w:pPr>
        <w:pStyle w:val="FORMATTEXT"/>
        <w:ind w:firstLine="568"/>
        <w:jc w:val="both"/>
      </w:pPr>
      <w:r w:rsidRPr="00901A3A">
        <w:t xml:space="preserve">пункт 3 изменений, которые вносятся в акты Правительства Российской Федерации в сфере водоотведения, утвержденных постановлением Правительства Российской Федерации от 5 января 2015 г. N 3 "О внесении изменений в некоторые акты Правительства Российской Федерации в сфере водоотведения" (Собрание законодательства Российской Федерации, 2015, N 2, ст.516); </w:t>
      </w:r>
    </w:p>
    <w:p w14:paraId="137D761B" w14:textId="77777777" w:rsidR="00F051AB" w:rsidRPr="00901A3A" w:rsidRDefault="00F051AB">
      <w:pPr>
        <w:pStyle w:val="FORMATTEXT"/>
        <w:ind w:firstLine="568"/>
        <w:jc w:val="both"/>
      </w:pPr>
      <w:r w:rsidRPr="00901A3A">
        <w:t xml:space="preserve">пункт 1 изменений, которые вносятся в акты Правительства Российской Федерации в сфере водоснабжения и водоотведения, утвержденных постановлением Правительства Российской Федерации от 3 ноября 2016 г. N 1134 "О вопросах осуществления холодного водоснабжения и водоотведения" (Собрание законодательства Российской Федерации, 2016, N 47, ст.6633). </w:t>
      </w:r>
    </w:p>
    <w:p w14:paraId="4F28A886" w14:textId="77777777" w:rsidR="00F051AB" w:rsidRPr="00901A3A" w:rsidRDefault="00F051AB">
      <w:pPr>
        <w:pStyle w:val="FORMATTEXT"/>
        <w:ind w:firstLine="568"/>
        <w:jc w:val="both"/>
      </w:pPr>
      <w:r w:rsidRPr="00901A3A">
        <w:t xml:space="preserve">2. Настоящее постановление вступает в силу с 1 января 2019 г. </w:t>
      </w:r>
    </w:p>
    <w:p w14:paraId="65D5F7CA" w14:textId="77777777" w:rsidR="00F051AB" w:rsidRPr="00901A3A" w:rsidRDefault="00F051AB">
      <w:pPr>
        <w:pStyle w:val="FORMATTEXT"/>
        <w:jc w:val="right"/>
      </w:pPr>
      <w:r w:rsidRPr="00901A3A">
        <w:t xml:space="preserve">Председатель Правительства </w:t>
      </w:r>
    </w:p>
    <w:p w14:paraId="5C8FFBCA" w14:textId="77777777" w:rsidR="00F051AB" w:rsidRPr="00901A3A" w:rsidRDefault="00F051AB">
      <w:pPr>
        <w:pStyle w:val="FORMATTEXT"/>
        <w:jc w:val="right"/>
      </w:pPr>
      <w:r w:rsidRPr="00901A3A">
        <w:t xml:space="preserve">Российской Федерации </w:t>
      </w:r>
    </w:p>
    <w:p w14:paraId="1ABB5472" w14:textId="77777777" w:rsidR="00F051AB" w:rsidRPr="00901A3A" w:rsidRDefault="00F051AB">
      <w:pPr>
        <w:pStyle w:val="FORMATTEXT"/>
        <w:jc w:val="right"/>
      </w:pPr>
      <w:r w:rsidRPr="00901A3A">
        <w:t xml:space="preserve">Д.Медведев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признании утратившими силу некоторых актов Правительства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