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D7F029" w14:textId="77777777" w:rsidR="003D0D6A" w:rsidRPr="003D0D6A" w:rsidRDefault="003D0D6A" w:rsidP="003D0D6A">
      <w:pPr>
        <w:pStyle w:val="2"/>
        <w:shd w:val="clear" w:color="auto" w:fill="FFFFFF"/>
        <w:spacing w:before="0" w:beforeAutospacing="0" w:after="240" w:afterAutospacing="0"/>
        <w:jc w:val="center"/>
        <w:textAlignment w:val="baseline"/>
        <w:rPr>
          <w:rFonts w:ascii="Arial" w:hAnsi="Arial" w:cs="Arial"/>
          <w:sz w:val="24"/>
          <w:szCs w:val="24"/>
        </w:rPr>
      </w:pPr>
      <w:r w:rsidRPr="003D0D6A">
        <w:rPr>
          <w:rFonts w:ascii="Arial" w:hAnsi="Arial" w:cs="Arial"/>
          <w:sz w:val="24"/>
          <w:szCs w:val="24"/>
        </w:rPr>
        <w:br/>
        <w:t>КАБИНЕТ МИНИСТРОВ ЧУВАШСКОЙ РЕСПУБЛИКИ</w:t>
      </w:r>
      <w:r w:rsidRPr="003D0D6A">
        <w:rPr>
          <w:rFonts w:ascii="Arial" w:hAnsi="Arial" w:cs="Arial"/>
          <w:sz w:val="24"/>
          <w:szCs w:val="24"/>
        </w:rPr>
        <w:br/>
      </w:r>
      <w:r w:rsidRPr="003D0D6A">
        <w:rPr>
          <w:rFonts w:ascii="Arial" w:hAnsi="Arial" w:cs="Arial"/>
          <w:sz w:val="24"/>
          <w:szCs w:val="24"/>
        </w:rPr>
        <w:br/>
        <w:t>ПОСТАНОВЛЕНИЕ</w:t>
      </w:r>
      <w:r w:rsidRPr="003D0D6A">
        <w:rPr>
          <w:rFonts w:ascii="Arial" w:hAnsi="Arial" w:cs="Arial"/>
          <w:sz w:val="24"/>
          <w:szCs w:val="24"/>
        </w:rPr>
        <w:br/>
      </w:r>
      <w:r w:rsidRPr="003D0D6A">
        <w:rPr>
          <w:rFonts w:ascii="Arial" w:hAnsi="Arial" w:cs="Arial"/>
          <w:sz w:val="24"/>
          <w:szCs w:val="24"/>
        </w:rPr>
        <w:br/>
        <w:t>от 14 ноября 2016 года N 464</w:t>
      </w:r>
      <w:r w:rsidRPr="003D0D6A">
        <w:rPr>
          <w:rFonts w:ascii="Arial" w:hAnsi="Arial" w:cs="Arial"/>
          <w:sz w:val="24"/>
          <w:szCs w:val="24"/>
        </w:rPr>
        <w:br/>
      </w:r>
      <w:r w:rsidRPr="003D0D6A">
        <w:rPr>
          <w:rFonts w:ascii="Arial" w:hAnsi="Arial" w:cs="Arial"/>
          <w:sz w:val="24"/>
          <w:szCs w:val="24"/>
        </w:rPr>
        <w:br/>
      </w:r>
      <w:r w:rsidRPr="003D0D6A">
        <w:rPr>
          <w:rFonts w:ascii="Arial" w:hAnsi="Arial" w:cs="Arial"/>
          <w:sz w:val="24"/>
          <w:szCs w:val="24"/>
        </w:rPr>
        <w:br/>
        <w:t>Об утверждении Порядка предоставления в пользование и пользования участками недр местного значения на территории Чувашской Республики</w:t>
      </w:r>
    </w:p>
    <w:p w14:paraId="12254B82" w14:textId="77777777" w:rsidR="003D0D6A" w:rsidRPr="003D0D6A" w:rsidRDefault="003D0D6A" w:rsidP="003D0D6A">
      <w:pPr>
        <w:pStyle w:val="formattext"/>
        <w:shd w:val="clear" w:color="auto" w:fill="FFFFFF"/>
        <w:spacing w:before="0" w:beforeAutospacing="0" w:after="0" w:afterAutospacing="0"/>
        <w:jc w:val="center"/>
        <w:textAlignment w:val="baseline"/>
        <w:rPr>
          <w:rFonts w:ascii="Arial" w:hAnsi="Arial" w:cs="Arial"/>
        </w:rPr>
      </w:pPr>
      <w:r w:rsidRPr="003D0D6A">
        <w:rPr>
          <w:rFonts w:ascii="Arial" w:hAnsi="Arial" w:cs="Arial"/>
        </w:rPr>
        <w:t>(с изменениями на 23 июля 2020 года)</w:t>
      </w:r>
    </w:p>
    <w:p w14:paraId="3BCE824F" w14:textId="77777777" w:rsidR="003D0D6A" w:rsidRPr="003D0D6A" w:rsidRDefault="003D0D6A" w:rsidP="003D0D6A">
      <w:pPr>
        <w:pStyle w:val="formattext"/>
        <w:shd w:val="clear" w:color="auto" w:fill="FFFFFF"/>
        <w:spacing w:before="0" w:beforeAutospacing="0" w:after="0" w:afterAutospacing="0"/>
        <w:jc w:val="center"/>
        <w:textAlignment w:val="baseline"/>
        <w:rPr>
          <w:rFonts w:ascii="Arial" w:hAnsi="Arial" w:cs="Arial"/>
        </w:rPr>
      </w:pPr>
      <w:r w:rsidRPr="003D0D6A">
        <w:rPr>
          <w:rFonts w:ascii="Arial" w:hAnsi="Arial" w:cs="Arial"/>
        </w:rPr>
        <w:t>(в ред. </w:t>
      </w:r>
      <w:r w:rsidRPr="003D0D6A">
        <w:rPr>
          <w:rFonts w:ascii="Arial" w:eastAsiaTheme="majorEastAsia" w:hAnsi="Arial" w:cs="Arial"/>
        </w:rPr>
        <w:t>Постановлений Кабинета Министров Чувашской Республики от 24.01.2018 N 19</w:t>
      </w:r>
      <w:r w:rsidRPr="003D0D6A">
        <w:rPr>
          <w:rFonts w:ascii="Arial" w:hAnsi="Arial" w:cs="Arial"/>
        </w:rPr>
        <w:t>, </w:t>
      </w:r>
      <w:r w:rsidRPr="003D0D6A">
        <w:rPr>
          <w:rFonts w:ascii="Arial" w:eastAsiaTheme="majorEastAsia" w:hAnsi="Arial" w:cs="Arial"/>
        </w:rPr>
        <w:t>от 08.08.2018 N 307</w:t>
      </w:r>
      <w:r w:rsidRPr="003D0D6A">
        <w:rPr>
          <w:rFonts w:ascii="Arial" w:hAnsi="Arial" w:cs="Arial"/>
        </w:rPr>
        <w:t>, </w:t>
      </w:r>
      <w:r w:rsidRPr="003D0D6A">
        <w:rPr>
          <w:rFonts w:ascii="Arial" w:eastAsiaTheme="majorEastAsia" w:hAnsi="Arial" w:cs="Arial"/>
        </w:rPr>
        <w:t>от 13.02.2019 N 32</w:t>
      </w:r>
      <w:r w:rsidRPr="003D0D6A">
        <w:rPr>
          <w:rFonts w:ascii="Arial" w:hAnsi="Arial" w:cs="Arial"/>
        </w:rPr>
        <w:t>, </w:t>
      </w:r>
      <w:r w:rsidRPr="003D0D6A">
        <w:rPr>
          <w:rFonts w:ascii="Arial" w:eastAsiaTheme="majorEastAsia" w:hAnsi="Arial" w:cs="Arial"/>
        </w:rPr>
        <w:t>от 23.07.2020 N 404</w:t>
      </w:r>
      <w:r w:rsidRPr="003D0D6A">
        <w:rPr>
          <w:rFonts w:ascii="Arial" w:hAnsi="Arial" w:cs="Arial"/>
        </w:rPr>
        <w:t>)</w:t>
      </w:r>
    </w:p>
    <w:p w14:paraId="7C69E07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r w:rsidRPr="003D0D6A">
        <w:rPr>
          <w:rFonts w:ascii="Arial" w:hAnsi="Arial" w:cs="Arial"/>
        </w:rPr>
        <w:br/>
      </w:r>
      <w:r w:rsidRPr="003D0D6A">
        <w:rPr>
          <w:rFonts w:ascii="Arial" w:hAnsi="Arial" w:cs="Arial"/>
        </w:rPr>
        <w:br/>
      </w:r>
    </w:p>
    <w:p w14:paraId="04D65323"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 соответствии с </w:t>
      </w:r>
      <w:r w:rsidRPr="003D0D6A">
        <w:rPr>
          <w:rFonts w:ascii="Arial" w:eastAsiaTheme="majorEastAsia" w:hAnsi="Arial" w:cs="Arial"/>
        </w:rPr>
        <w:t>Законом Российской Федерации "О недрах"</w:t>
      </w:r>
      <w:r w:rsidRPr="003D0D6A">
        <w:rPr>
          <w:rFonts w:ascii="Arial" w:hAnsi="Arial" w:cs="Arial"/>
        </w:rPr>
        <w:t>, Законом Чувашской Республики "О природопользовании в Чувашской Республике" и в целях регулирования отношений, возникающих при предоставлении и пользовании участками недр местного значения на территории Чувашской Республики, Кабинет Министров Чувашской Республики постановляет:</w:t>
      </w:r>
      <w:r w:rsidRPr="003D0D6A">
        <w:rPr>
          <w:rFonts w:ascii="Arial" w:hAnsi="Arial" w:cs="Arial"/>
        </w:rPr>
        <w:br/>
      </w:r>
    </w:p>
    <w:p w14:paraId="2D4027E1"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1146A521"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1. Утвердить прилагаемый Порядок предоставления в пользование и пользования участками недр местного значения на территории Чувашской Республики.</w:t>
      </w:r>
      <w:r w:rsidRPr="003D0D6A">
        <w:rPr>
          <w:rFonts w:ascii="Arial" w:hAnsi="Arial" w:cs="Arial"/>
        </w:rPr>
        <w:br/>
      </w:r>
    </w:p>
    <w:p w14:paraId="5E3993EA"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1EC694C"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2. Признать утратившими силу:</w:t>
      </w:r>
      <w:r w:rsidRPr="003D0D6A">
        <w:rPr>
          <w:rFonts w:ascii="Arial" w:hAnsi="Arial" w:cs="Arial"/>
        </w:rPr>
        <w:br/>
      </w:r>
    </w:p>
    <w:p w14:paraId="45907B06"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52CC7D08"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eastAsiaTheme="majorEastAsia" w:hAnsi="Arial" w:cs="Arial"/>
        </w:rPr>
        <w:t>постановление Кабинета Министров Чувашской Республики от 10 июня 2009 г. N 192 "Об утверждении Порядка пользования недрами в целях разработки месторождений общераспространенных полезных ископаемых, участками недр местного значения, а также строительства подземных сооружений местного значения на территории Чувашской Республики"</w:t>
      </w:r>
      <w:r w:rsidRPr="003D0D6A">
        <w:rPr>
          <w:rFonts w:ascii="Arial" w:hAnsi="Arial" w:cs="Arial"/>
        </w:rPr>
        <w:t>;</w:t>
      </w:r>
      <w:r w:rsidRPr="003D0D6A">
        <w:rPr>
          <w:rFonts w:ascii="Arial" w:hAnsi="Arial" w:cs="Arial"/>
        </w:rPr>
        <w:br/>
      </w:r>
    </w:p>
    <w:p w14:paraId="09E56C4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4178C25B"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eastAsiaTheme="majorEastAsia" w:hAnsi="Arial" w:cs="Arial"/>
        </w:rPr>
        <w:t>постановление Кабинета Министров Чувашской Республики от 5 мая 2010 г. N 126 "О внесении изменений в постановление Кабинета Министров Чувашской Республики от 10 июня 2009 г. N 192"</w:t>
      </w:r>
      <w:r w:rsidRPr="003D0D6A">
        <w:rPr>
          <w:rFonts w:ascii="Arial" w:hAnsi="Arial" w:cs="Arial"/>
        </w:rPr>
        <w:t>;</w:t>
      </w:r>
      <w:r w:rsidRPr="003D0D6A">
        <w:rPr>
          <w:rFonts w:ascii="Arial" w:hAnsi="Arial" w:cs="Arial"/>
        </w:rPr>
        <w:br/>
      </w:r>
    </w:p>
    <w:p w14:paraId="50C4E49D"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C8346C9"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eastAsiaTheme="majorEastAsia" w:hAnsi="Arial" w:cs="Arial"/>
        </w:rPr>
        <w:t>постановление Кабинета Министров Чувашской Республики от 27 января 2011 г. N 17 "О внесении изменений в некоторые постановления Кабинета Министров Чувашской Республики"</w:t>
      </w:r>
      <w:r w:rsidRPr="003D0D6A">
        <w:rPr>
          <w:rFonts w:ascii="Arial" w:hAnsi="Arial" w:cs="Arial"/>
        </w:rPr>
        <w:t>;</w:t>
      </w:r>
      <w:r w:rsidRPr="003D0D6A">
        <w:rPr>
          <w:rFonts w:ascii="Arial" w:hAnsi="Arial" w:cs="Arial"/>
        </w:rPr>
        <w:br/>
      </w:r>
    </w:p>
    <w:p w14:paraId="433F4823"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DBF4C9D"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eastAsiaTheme="majorEastAsia" w:hAnsi="Arial" w:cs="Arial"/>
        </w:rPr>
        <w:t xml:space="preserve">постановление Кабинета Министров Чувашской Республики от 11 августа 2011 г. N 320 "О внесении изменений в постановление Кабинета Министров </w:t>
      </w:r>
      <w:r w:rsidRPr="003D0D6A">
        <w:rPr>
          <w:rFonts w:ascii="Arial" w:eastAsiaTheme="majorEastAsia" w:hAnsi="Arial" w:cs="Arial"/>
        </w:rPr>
        <w:lastRenderedPageBreak/>
        <w:t>Чувашской Республики от 10 июня 2009 г. N 192"</w:t>
      </w:r>
      <w:r w:rsidRPr="003D0D6A">
        <w:rPr>
          <w:rFonts w:ascii="Arial" w:hAnsi="Arial" w:cs="Arial"/>
        </w:rPr>
        <w:t>;</w:t>
      </w:r>
      <w:r w:rsidRPr="003D0D6A">
        <w:rPr>
          <w:rFonts w:ascii="Arial" w:hAnsi="Arial" w:cs="Arial"/>
        </w:rPr>
        <w:br/>
      </w:r>
    </w:p>
    <w:p w14:paraId="5EEB246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7DE1AAD6"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eastAsiaTheme="majorEastAsia" w:hAnsi="Arial" w:cs="Arial"/>
        </w:rPr>
        <w:t>постановление Кабинета Министров Чувашской Республики от 26 июля 2012 г. N 320 "О внесении изменений в постановление Кабинета Министров Чувашской Республики от 10 июня 2009 г. N 192"</w:t>
      </w:r>
      <w:r w:rsidRPr="003D0D6A">
        <w:rPr>
          <w:rFonts w:ascii="Arial" w:hAnsi="Arial" w:cs="Arial"/>
        </w:rPr>
        <w:t>;</w:t>
      </w:r>
      <w:r w:rsidRPr="003D0D6A">
        <w:rPr>
          <w:rFonts w:ascii="Arial" w:hAnsi="Arial" w:cs="Arial"/>
        </w:rPr>
        <w:br/>
      </w:r>
    </w:p>
    <w:p w14:paraId="5563BEE4"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E9F0113"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eastAsiaTheme="majorEastAsia" w:hAnsi="Arial" w:cs="Arial"/>
        </w:rPr>
        <w:t>постановление Кабинета Министров Чувашской Республики от 14 августа 2013 г. N 310 "О внесении изменений в постановление Кабинета Министров Чувашской Республики от 10 июня 2009 г. N 192"</w:t>
      </w:r>
      <w:r w:rsidRPr="003D0D6A">
        <w:rPr>
          <w:rFonts w:ascii="Arial" w:hAnsi="Arial" w:cs="Arial"/>
        </w:rPr>
        <w:t>;</w:t>
      </w:r>
      <w:r w:rsidRPr="003D0D6A">
        <w:rPr>
          <w:rFonts w:ascii="Arial" w:hAnsi="Arial" w:cs="Arial"/>
        </w:rPr>
        <w:br/>
      </w:r>
    </w:p>
    <w:p w14:paraId="64F92458"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44F43A48"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пункт 2 </w:t>
      </w:r>
      <w:r w:rsidRPr="003D0D6A">
        <w:rPr>
          <w:rFonts w:ascii="Arial" w:eastAsiaTheme="majorEastAsia" w:hAnsi="Arial" w:cs="Arial"/>
        </w:rPr>
        <w:t>постановления Кабинета Министров Чувашской Республики от 12 марта 2014 г. N 72 "Об утверждении Порядка использования собственниками земельных участков, землепользователями, землевладельцами, арендаторами земельных участков в границах данных земельных участков без применения взрывных работ для собственных нужд общераспространенных полезных ископаемых, имеющихся в границах земельного участка и не числящихся на государственном балансе, подземных вод,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 а также строительства подземных сооружений на глубину до пяти метров и признании утратившим силу раздела V Порядка пользования участками недр местного значения на территории Чувашской Республики, утвержденного постановлением Кабинета Министров Чувашской Республики от 10 июня 2009 г. N 192"</w:t>
      </w:r>
      <w:r w:rsidRPr="003D0D6A">
        <w:rPr>
          <w:rFonts w:ascii="Arial" w:hAnsi="Arial" w:cs="Arial"/>
        </w:rPr>
        <w:t>;</w:t>
      </w:r>
      <w:r w:rsidRPr="003D0D6A">
        <w:rPr>
          <w:rFonts w:ascii="Arial" w:hAnsi="Arial" w:cs="Arial"/>
        </w:rPr>
        <w:br/>
      </w:r>
    </w:p>
    <w:p w14:paraId="686CAEBA"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C77F5DB"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eastAsiaTheme="majorEastAsia" w:hAnsi="Arial" w:cs="Arial"/>
        </w:rPr>
        <w:t>постановление Кабинета Министров Чувашской Республики от 6 мая 2015 г. N 160 "О внесении изменений в постановление Кабинета Министров Чувашской Республики от 10 июня 2009 г. N 192"</w:t>
      </w:r>
      <w:r w:rsidRPr="003D0D6A">
        <w:rPr>
          <w:rFonts w:ascii="Arial" w:hAnsi="Arial" w:cs="Arial"/>
        </w:rPr>
        <w:t>.</w:t>
      </w:r>
      <w:r w:rsidRPr="003D0D6A">
        <w:rPr>
          <w:rFonts w:ascii="Arial" w:hAnsi="Arial" w:cs="Arial"/>
        </w:rPr>
        <w:br/>
      </w:r>
    </w:p>
    <w:p w14:paraId="111F95B3"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03BE9DEB"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3. Настоящее постановление вступает в силу через десять дней после дня официального опубликования.</w:t>
      </w:r>
      <w:r w:rsidRPr="003D0D6A">
        <w:rPr>
          <w:rFonts w:ascii="Arial" w:hAnsi="Arial" w:cs="Arial"/>
        </w:rPr>
        <w:br/>
      </w:r>
    </w:p>
    <w:p w14:paraId="42BCE217" w14:textId="77777777" w:rsidR="003D0D6A" w:rsidRPr="003D0D6A" w:rsidRDefault="003D0D6A" w:rsidP="003D0D6A">
      <w:pPr>
        <w:pStyle w:val="formattext"/>
        <w:shd w:val="clear" w:color="auto" w:fill="FFFFFF"/>
        <w:spacing w:before="0" w:beforeAutospacing="0" w:after="0" w:afterAutospacing="0"/>
        <w:jc w:val="right"/>
        <w:textAlignment w:val="baseline"/>
        <w:rPr>
          <w:rFonts w:ascii="Arial" w:hAnsi="Arial" w:cs="Arial"/>
        </w:rPr>
      </w:pPr>
      <w:r w:rsidRPr="003D0D6A">
        <w:rPr>
          <w:rFonts w:ascii="Arial" w:hAnsi="Arial" w:cs="Arial"/>
        </w:rPr>
        <w:br/>
      </w:r>
      <w:r w:rsidRPr="003D0D6A">
        <w:rPr>
          <w:rFonts w:ascii="Arial" w:hAnsi="Arial" w:cs="Arial"/>
        </w:rPr>
        <w:br/>
        <w:t>Председатель Кабинета Министров</w:t>
      </w:r>
      <w:r w:rsidRPr="003D0D6A">
        <w:rPr>
          <w:rFonts w:ascii="Arial" w:hAnsi="Arial" w:cs="Arial"/>
        </w:rPr>
        <w:br/>
        <w:t>Чувашской Республики</w:t>
      </w:r>
      <w:r w:rsidRPr="003D0D6A">
        <w:rPr>
          <w:rFonts w:ascii="Arial" w:hAnsi="Arial" w:cs="Arial"/>
        </w:rPr>
        <w:br/>
        <w:t>И.МОТОРИН</w:t>
      </w:r>
    </w:p>
    <w:p w14:paraId="633A5C27" w14:textId="77777777" w:rsidR="003D0D6A" w:rsidRPr="003D0D6A" w:rsidRDefault="003D0D6A" w:rsidP="003D0D6A">
      <w:pPr>
        <w:pStyle w:val="2"/>
        <w:shd w:val="clear" w:color="auto" w:fill="FFFFFF"/>
        <w:spacing w:before="0" w:beforeAutospacing="0" w:after="240" w:afterAutospacing="0"/>
        <w:jc w:val="right"/>
        <w:textAlignment w:val="baseline"/>
        <w:rPr>
          <w:rFonts w:ascii="Arial" w:hAnsi="Arial" w:cs="Arial"/>
          <w:sz w:val="24"/>
          <w:szCs w:val="24"/>
        </w:rPr>
      </w:pPr>
      <w:r w:rsidRPr="003D0D6A">
        <w:rPr>
          <w:rFonts w:ascii="Arial" w:hAnsi="Arial" w:cs="Arial"/>
          <w:sz w:val="24"/>
          <w:szCs w:val="24"/>
        </w:rPr>
        <w:br/>
      </w:r>
      <w:r w:rsidRPr="003D0D6A">
        <w:rPr>
          <w:rFonts w:ascii="Arial" w:hAnsi="Arial" w:cs="Arial"/>
          <w:sz w:val="24"/>
          <w:szCs w:val="24"/>
        </w:rPr>
        <w:br/>
        <w:t>Утвержден</w:t>
      </w:r>
      <w:r w:rsidRPr="003D0D6A">
        <w:rPr>
          <w:rFonts w:ascii="Arial" w:hAnsi="Arial" w:cs="Arial"/>
          <w:sz w:val="24"/>
          <w:szCs w:val="24"/>
        </w:rPr>
        <w:br/>
        <w:t>постановлением</w:t>
      </w:r>
      <w:r w:rsidRPr="003D0D6A">
        <w:rPr>
          <w:rFonts w:ascii="Arial" w:hAnsi="Arial" w:cs="Arial"/>
          <w:sz w:val="24"/>
          <w:szCs w:val="24"/>
        </w:rPr>
        <w:br/>
        <w:t>Кабинета Министров</w:t>
      </w:r>
      <w:r w:rsidRPr="003D0D6A">
        <w:rPr>
          <w:rFonts w:ascii="Arial" w:hAnsi="Arial" w:cs="Arial"/>
          <w:sz w:val="24"/>
          <w:szCs w:val="24"/>
        </w:rPr>
        <w:br/>
        <w:t>Чувашской Республики</w:t>
      </w:r>
      <w:r w:rsidRPr="003D0D6A">
        <w:rPr>
          <w:rFonts w:ascii="Arial" w:hAnsi="Arial" w:cs="Arial"/>
          <w:sz w:val="24"/>
          <w:szCs w:val="24"/>
        </w:rPr>
        <w:br/>
        <w:t>от 14.11.2016 N 464</w:t>
      </w:r>
    </w:p>
    <w:p w14:paraId="50EE2F2A" w14:textId="77777777" w:rsidR="003D0D6A" w:rsidRPr="003D0D6A" w:rsidRDefault="003D0D6A" w:rsidP="003D0D6A">
      <w:pPr>
        <w:pStyle w:val="headertext"/>
        <w:shd w:val="clear" w:color="auto" w:fill="FFFFFF"/>
        <w:spacing w:before="0" w:beforeAutospacing="0" w:after="240" w:afterAutospacing="0"/>
        <w:jc w:val="center"/>
        <w:textAlignment w:val="baseline"/>
        <w:rPr>
          <w:rFonts w:ascii="Arial" w:hAnsi="Arial" w:cs="Arial"/>
          <w:b/>
          <w:bCs/>
        </w:rPr>
      </w:pPr>
      <w:r w:rsidRPr="003D0D6A">
        <w:rPr>
          <w:rFonts w:ascii="Arial" w:hAnsi="Arial" w:cs="Arial"/>
          <w:b/>
          <w:bCs/>
        </w:rPr>
        <w:lastRenderedPageBreak/>
        <w:br/>
      </w:r>
      <w:r w:rsidRPr="003D0D6A">
        <w:rPr>
          <w:rFonts w:ascii="Arial" w:hAnsi="Arial" w:cs="Arial"/>
          <w:b/>
          <w:bCs/>
        </w:rPr>
        <w:br/>
        <w:t>ПОРЯДОК ПРЕДОСТАВЛЕНИЯ В ПОЛЬЗОВАНИЕ И ПОЛЬЗОВАНИЯ УЧАСТКАМИ НЕДР МЕСТНОГО ЗНАЧЕНИЯ НА ТЕРРИТОРИИ ЧУВАШСКОЙ РЕСПУБЛИКИ</w:t>
      </w:r>
    </w:p>
    <w:p w14:paraId="5C9446C8" w14:textId="77777777" w:rsidR="003D0D6A" w:rsidRPr="003D0D6A" w:rsidRDefault="003D0D6A" w:rsidP="003D0D6A">
      <w:pPr>
        <w:pStyle w:val="formattext"/>
        <w:shd w:val="clear" w:color="auto" w:fill="FFFFFF"/>
        <w:spacing w:before="0" w:beforeAutospacing="0" w:after="0" w:afterAutospacing="0"/>
        <w:jc w:val="center"/>
        <w:textAlignment w:val="baseline"/>
        <w:rPr>
          <w:rFonts w:ascii="Arial" w:hAnsi="Arial" w:cs="Arial"/>
        </w:rPr>
      </w:pPr>
      <w:r w:rsidRPr="003D0D6A">
        <w:rPr>
          <w:rFonts w:ascii="Arial" w:hAnsi="Arial" w:cs="Arial"/>
        </w:rPr>
        <w:t>(в ред. </w:t>
      </w:r>
      <w:r w:rsidRPr="003D0D6A">
        <w:rPr>
          <w:rFonts w:ascii="Arial" w:eastAsiaTheme="majorEastAsia" w:hAnsi="Arial" w:cs="Arial"/>
        </w:rPr>
        <w:t>Постановлений Кабинета Министров Чувашской Республики от 24.01.2018 N 19</w:t>
      </w:r>
      <w:r w:rsidRPr="003D0D6A">
        <w:rPr>
          <w:rFonts w:ascii="Arial" w:hAnsi="Arial" w:cs="Arial"/>
        </w:rPr>
        <w:t>, </w:t>
      </w:r>
      <w:r w:rsidRPr="003D0D6A">
        <w:rPr>
          <w:rFonts w:ascii="Arial" w:eastAsiaTheme="majorEastAsia" w:hAnsi="Arial" w:cs="Arial"/>
        </w:rPr>
        <w:t>от 08.08.2018 N 307</w:t>
      </w:r>
      <w:r w:rsidRPr="003D0D6A">
        <w:rPr>
          <w:rFonts w:ascii="Arial" w:hAnsi="Arial" w:cs="Arial"/>
        </w:rPr>
        <w:t>, </w:t>
      </w:r>
      <w:r w:rsidRPr="003D0D6A">
        <w:rPr>
          <w:rFonts w:ascii="Arial" w:eastAsiaTheme="majorEastAsia" w:hAnsi="Arial" w:cs="Arial"/>
        </w:rPr>
        <w:t>от 13.02.2019 N 32</w:t>
      </w:r>
      <w:r w:rsidRPr="003D0D6A">
        <w:rPr>
          <w:rFonts w:ascii="Arial" w:hAnsi="Arial" w:cs="Arial"/>
        </w:rPr>
        <w:t>, </w:t>
      </w:r>
      <w:r w:rsidRPr="003D0D6A">
        <w:rPr>
          <w:rFonts w:ascii="Arial" w:eastAsiaTheme="majorEastAsia" w:hAnsi="Arial" w:cs="Arial"/>
        </w:rPr>
        <w:t>от 23.07.2020 N 404</w:t>
      </w:r>
      <w:r w:rsidRPr="003D0D6A">
        <w:rPr>
          <w:rFonts w:ascii="Arial" w:hAnsi="Arial" w:cs="Arial"/>
        </w:rPr>
        <w:t>)</w:t>
      </w:r>
    </w:p>
    <w:p w14:paraId="3F6C4F68" w14:textId="77777777" w:rsidR="003D0D6A" w:rsidRPr="003D0D6A" w:rsidRDefault="003D0D6A" w:rsidP="003D0D6A">
      <w:pPr>
        <w:pStyle w:val="3"/>
        <w:spacing w:before="0" w:beforeAutospacing="0" w:after="240" w:afterAutospacing="0"/>
        <w:jc w:val="center"/>
        <w:textAlignment w:val="baseline"/>
        <w:rPr>
          <w:rFonts w:ascii="Arial" w:hAnsi="Arial" w:cs="Arial"/>
          <w:sz w:val="24"/>
          <w:szCs w:val="24"/>
        </w:rPr>
      </w:pPr>
    </w:p>
    <w:p w14:paraId="392F2013" w14:textId="77777777" w:rsidR="003D0D6A" w:rsidRPr="003D0D6A" w:rsidRDefault="003D0D6A" w:rsidP="003D0D6A">
      <w:pPr>
        <w:pStyle w:val="3"/>
        <w:spacing w:before="0" w:beforeAutospacing="0" w:after="240" w:afterAutospacing="0"/>
        <w:jc w:val="center"/>
        <w:textAlignment w:val="baseline"/>
        <w:rPr>
          <w:rFonts w:ascii="Arial" w:hAnsi="Arial" w:cs="Arial"/>
          <w:sz w:val="24"/>
          <w:szCs w:val="24"/>
        </w:rPr>
      </w:pPr>
      <w:r w:rsidRPr="003D0D6A">
        <w:rPr>
          <w:rFonts w:ascii="Arial" w:hAnsi="Arial" w:cs="Arial"/>
          <w:sz w:val="24"/>
          <w:szCs w:val="24"/>
        </w:rPr>
        <w:t>I. Общие положения</w:t>
      </w:r>
    </w:p>
    <w:p w14:paraId="5FEE43D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2AD0E6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1.1. Настоящий Порядок разработан в соответствии с </w:t>
      </w:r>
      <w:r w:rsidRPr="003D0D6A">
        <w:rPr>
          <w:rFonts w:ascii="Arial" w:eastAsiaTheme="majorEastAsia" w:hAnsi="Arial" w:cs="Arial"/>
        </w:rPr>
        <w:t>Законом Российской Федерации "О недрах"</w:t>
      </w:r>
      <w:r w:rsidRPr="003D0D6A">
        <w:rPr>
          <w:rFonts w:ascii="Arial" w:hAnsi="Arial" w:cs="Arial"/>
        </w:rPr>
        <w:t> (далее - Закон о недрах), Законом Чувашской Республики "О природопользовании в Чувашской Республике" в целях регулирования отношений, возникающих при предоставлении в пользование и пользовании участками недр местного значения на территории Чувашской Республики.</w:t>
      </w:r>
      <w:r w:rsidRPr="003D0D6A">
        <w:rPr>
          <w:rFonts w:ascii="Arial" w:hAnsi="Arial" w:cs="Arial"/>
        </w:rPr>
        <w:br/>
      </w:r>
    </w:p>
    <w:p w14:paraId="540F79D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0C0F0F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1.2. Уполномоченным органом исполнительной власти Чувашской Республики по предоставлению в пользование участков недр местного значения является Министерство природных ресурсов и экологии Чувашской Республики (далее - уполномоченный орган).</w:t>
      </w:r>
      <w:r w:rsidRPr="003D0D6A">
        <w:rPr>
          <w:rFonts w:ascii="Arial" w:hAnsi="Arial" w:cs="Arial"/>
        </w:rPr>
        <w:br/>
      </w:r>
    </w:p>
    <w:p w14:paraId="34E8E36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568148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1.3. К участкам недр местного значения относятся:</w:t>
      </w:r>
      <w:r w:rsidRPr="003D0D6A">
        <w:rPr>
          <w:rFonts w:ascii="Arial" w:hAnsi="Arial" w:cs="Arial"/>
        </w:rPr>
        <w:br/>
      </w:r>
    </w:p>
    <w:p w14:paraId="64E81E1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7D62D4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участки недр, содержащие общераспространенные полезные ископаемые;</w:t>
      </w:r>
      <w:r w:rsidRPr="003D0D6A">
        <w:rPr>
          <w:rFonts w:ascii="Arial" w:hAnsi="Arial" w:cs="Arial"/>
        </w:rPr>
        <w:br/>
      </w:r>
    </w:p>
    <w:p w14:paraId="2E947C2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16B98D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участки недр, используемые для строительства и эксплуатации подземных сооружений местного и регионального значения, не связанных с добычей полезных ископаемых;</w:t>
      </w:r>
      <w:r w:rsidRPr="003D0D6A">
        <w:rPr>
          <w:rFonts w:ascii="Arial" w:hAnsi="Arial" w:cs="Arial"/>
        </w:rPr>
        <w:br/>
      </w:r>
    </w:p>
    <w:p w14:paraId="67D3648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3C50CA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участки недр, содержащие подземные воды,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500 кубических метров в сутки, а также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3D0D6A">
        <w:rPr>
          <w:rFonts w:ascii="Arial" w:hAnsi="Arial" w:cs="Arial"/>
        </w:rPr>
        <w:br/>
      </w:r>
    </w:p>
    <w:p w14:paraId="29841D1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C5BF54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w:t>
      </w:r>
      <w:r w:rsidRPr="003D0D6A">
        <w:rPr>
          <w:rFonts w:ascii="Arial" w:eastAsiaTheme="majorEastAsia" w:hAnsi="Arial" w:cs="Arial"/>
        </w:rPr>
        <w:t>Постановления Кабинета Министров Чувашской Республики от 23.07.2020 N 404</w:t>
      </w:r>
      <w:r w:rsidRPr="003D0D6A">
        <w:rPr>
          <w:rFonts w:ascii="Arial" w:hAnsi="Arial" w:cs="Arial"/>
        </w:rPr>
        <w:t>)</w:t>
      </w:r>
      <w:r w:rsidRPr="003D0D6A">
        <w:rPr>
          <w:rFonts w:ascii="Arial" w:hAnsi="Arial" w:cs="Arial"/>
        </w:rPr>
        <w:br/>
      </w:r>
    </w:p>
    <w:p w14:paraId="7EDEB342" w14:textId="77777777" w:rsidR="003D0D6A" w:rsidRPr="003D0D6A" w:rsidRDefault="003D0D6A" w:rsidP="003D0D6A">
      <w:pPr>
        <w:pStyle w:val="3"/>
        <w:spacing w:before="0" w:beforeAutospacing="0" w:after="240" w:afterAutospacing="0"/>
        <w:jc w:val="center"/>
        <w:textAlignment w:val="baseline"/>
        <w:rPr>
          <w:rFonts w:ascii="Arial" w:hAnsi="Arial" w:cs="Arial"/>
          <w:sz w:val="24"/>
          <w:szCs w:val="24"/>
        </w:rPr>
      </w:pPr>
      <w:r w:rsidRPr="003D0D6A">
        <w:rPr>
          <w:rFonts w:ascii="Arial" w:hAnsi="Arial" w:cs="Arial"/>
          <w:sz w:val="24"/>
          <w:szCs w:val="24"/>
        </w:rPr>
        <w:br/>
      </w:r>
      <w:r w:rsidRPr="003D0D6A">
        <w:rPr>
          <w:rFonts w:ascii="Arial" w:hAnsi="Arial" w:cs="Arial"/>
          <w:sz w:val="24"/>
          <w:szCs w:val="24"/>
        </w:rPr>
        <w:br/>
        <w:t>II. Основания возникновения права пользования участками недр местного значения</w:t>
      </w:r>
    </w:p>
    <w:p w14:paraId="408FE9D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C0A57C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2.1. Основаниями возникновения права пользования участками недр местного значения являются:</w:t>
      </w:r>
      <w:r w:rsidRPr="003D0D6A">
        <w:rPr>
          <w:rFonts w:ascii="Arial" w:hAnsi="Arial" w:cs="Arial"/>
        </w:rPr>
        <w:br/>
      </w:r>
    </w:p>
    <w:p w14:paraId="63D697D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A8B89B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1) принятое в соответствии с законодательством Чувашской Республики решение уполномоченного органа о:</w:t>
      </w:r>
      <w:r w:rsidRPr="003D0D6A">
        <w:rPr>
          <w:rFonts w:ascii="Arial" w:hAnsi="Arial" w:cs="Arial"/>
        </w:rPr>
        <w:br/>
      </w:r>
    </w:p>
    <w:p w14:paraId="162FFCD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A0299A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предоставлении по результатам аукциона права пользования участком недр местного значения, включенным в перечень участков недр местного значения, утвержденный уполномоченным органом,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w:t>
      </w:r>
      <w:r w:rsidRPr="003D0D6A">
        <w:rPr>
          <w:rFonts w:ascii="Arial" w:hAnsi="Arial" w:cs="Arial"/>
        </w:rPr>
        <w:br/>
      </w:r>
    </w:p>
    <w:p w14:paraId="60CD1FD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84C41B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предоставлении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w:t>
      </w:r>
      <w:r w:rsidRPr="003D0D6A">
        <w:rPr>
          <w:rFonts w:ascii="Arial" w:hAnsi="Arial" w:cs="Arial"/>
        </w:rPr>
        <w:br/>
      </w:r>
    </w:p>
    <w:p w14:paraId="608200E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669FF6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предоставлении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уполномоченным органом,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местного значения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3D0D6A">
        <w:rPr>
          <w:rFonts w:ascii="Arial" w:hAnsi="Arial" w:cs="Arial"/>
        </w:rPr>
        <w:br/>
      </w:r>
    </w:p>
    <w:p w14:paraId="5B76F51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DA47C4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предоставлении права краткосрочного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3D0D6A">
        <w:rPr>
          <w:rFonts w:ascii="Arial" w:hAnsi="Arial" w:cs="Arial"/>
        </w:rPr>
        <w:br/>
      </w:r>
    </w:p>
    <w:p w14:paraId="2A41316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210DC1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предоставлении права пользования участком недр местного значения, включенным в перечень участков недр местного значения, утвержденный уполномоченным органом, для его геологического изучения в целях поисков и оценки месторождений общераспространенных полезных ископаемых;</w:t>
      </w:r>
      <w:r w:rsidRPr="003D0D6A">
        <w:rPr>
          <w:rFonts w:ascii="Arial" w:hAnsi="Arial" w:cs="Arial"/>
        </w:rPr>
        <w:br/>
      </w:r>
    </w:p>
    <w:p w14:paraId="7BD9180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27AC58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предоставлении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w:t>
      </w:r>
      <w:r w:rsidRPr="003D0D6A">
        <w:rPr>
          <w:rFonts w:ascii="Arial" w:hAnsi="Arial" w:cs="Arial"/>
        </w:rPr>
        <w:br/>
      </w:r>
    </w:p>
    <w:p w14:paraId="4AF91D9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1F2121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lastRenderedPageBreak/>
        <w:t>(в ред. </w:t>
      </w:r>
      <w:r w:rsidRPr="003D0D6A">
        <w:rPr>
          <w:rFonts w:ascii="Arial" w:eastAsiaTheme="majorEastAsia" w:hAnsi="Arial" w:cs="Arial"/>
        </w:rPr>
        <w:t>Постановления Кабинета Министров Чувашской Республики от 23.07.2020 N 404</w:t>
      </w:r>
      <w:r w:rsidRPr="003D0D6A">
        <w:rPr>
          <w:rFonts w:ascii="Arial" w:hAnsi="Arial" w:cs="Arial"/>
        </w:rPr>
        <w:t>)</w:t>
      </w:r>
      <w:r w:rsidRPr="003D0D6A">
        <w:rPr>
          <w:rFonts w:ascii="Arial" w:hAnsi="Arial" w:cs="Arial"/>
        </w:rPr>
        <w:br/>
      </w:r>
    </w:p>
    <w:p w14:paraId="4EADA29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643AD0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предоставлении без проведения конкурса или аукциона права пользования участком недр местного значения, который указан в пункте 1 части первой статьи 2.3 Закона о недрах,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w:t>
      </w:r>
      <w:r w:rsidRPr="003D0D6A">
        <w:rPr>
          <w:rFonts w:ascii="Arial" w:eastAsiaTheme="majorEastAsia" w:hAnsi="Arial" w:cs="Arial"/>
        </w:rPr>
        <w:t>Федеральным законом "О контрактной системе в сфере закупок товаров, работ, услуг для обеспечения государственных и муниципальных нужд"</w:t>
      </w:r>
      <w:r w:rsidRPr="003D0D6A">
        <w:rPr>
          <w:rFonts w:ascii="Arial" w:hAnsi="Arial" w:cs="Arial"/>
        </w:rPr>
        <w:t> или </w:t>
      </w:r>
      <w:r w:rsidRPr="003D0D6A">
        <w:rPr>
          <w:rFonts w:ascii="Arial" w:eastAsiaTheme="majorEastAsia" w:hAnsi="Arial" w:cs="Arial"/>
        </w:rPr>
        <w:t>Федеральным законом "О закупках товаров, работ, услуг отдельными видами юридических лиц"</w:t>
      </w:r>
      <w:r w:rsidRPr="003D0D6A">
        <w:rPr>
          <w:rFonts w:ascii="Arial" w:hAnsi="Arial" w:cs="Arial"/>
        </w:rPr>
        <w:t>;</w:t>
      </w:r>
      <w:r w:rsidRPr="003D0D6A">
        <w:rPr>
          <w:rFonts w:ascii="Arial" w:hAnsi="Arial" w:cs="Arial"/>
        </w:rPr>
        <w:br/>
      </w:r>
    </w:p>
    <w:p w14:paraId="1D5209D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F5123C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(абзац введен </w:t>
      </w:r>
      <w:r w:rsidRPr="003D0D6A">
        <w:rPr>
          <w:rFonts w:ascii="Arial" w:eastAsiaTheme="majorEastAsia" w:hAnsi="Arial" w:cs="Arial"/>
        </w:rPr>
        <w:t>Постановлением Кабинета Министров Чувашской Республики от 24.01.2018 N 19</w:t>
      </w:r>
      <w:r w:rsidRPr="003D0D6A">
        <w:rPr>
          <w:rFonts w:ascii="Arial" w:hAnsi="Arial" w:cs="Arial"/>
        </w:rPr>
        <w:t>)</w:t>
      </w:r>
      <w:r w:rsidRPr="003D0D6A">
        <w:rPr>
          <w:rFonts w:ascii="Arial" w:hAnsi="Arial" w:cs="Arial"/>
        </w:rPr>
        <w:br/>
      </w:r>
    </w:p>
    <w:p w14:paraId="16D7320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8A65BF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предоставлении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3D0D6A">
        <w:rPr>
          <w:rFonts w:ascii="Arial" w:hAnsi="Arial" w:cs="Arial"/>
        </w:rPr>
        <w:br/>
      </w:r>
    </w:p>
    <w:p w14:paraId="012288B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4E2BB1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w:t>
      </w:r>
      <w:r w:rsidRPr="003D0D6A">
        <w:rPr>
          <w:rFonts w:ascii="Arial" w:eastAsiaTheme="majorEastAsia" w:hAnsi="Arial" w:cs="Arial"/>
        </w:rPr>
        <w:t>Постановления Кабинета Министров Чувашской Республики от 23.07.2020 N 404</w:t>
      </w:r>
      <w:r w:rsidRPr="003D0D6A">
        <w:rPr>
          <w:rFonts w:ascii="Arial" w:hAnsi="Arial" w:cs="Arial"/>
        </w:rPr>
        <w:t>)</w:t>
      </w:r>
      <w:r w:rsidRPr="003D0D6A">
        <w:rPr>
          <w:rFonts w:ascii="Arial" w:hAnsi="Arial" w:cs="Arial"/>
        </w:rPr>
        <w:br/>
      </w:r>
    </w:p>
    <w:p w14:paraId="2930B54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CA657A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2) решение уполномоченного органа, согласованное с территориальным органом федерального органа управления государственным фондом недр и принятое для сбора минералогических, палеонтологических и других геологических коллекционных материалов;</w:t>
      </w:r>
      <w:r w:rsidRPr="003D0D6A">
        <w:rPr>
          <w:rFonts w:ascii="Arial" w:hAnsi="Arial" w:cs="Arial"/>
        </w:rPr>
        <w:br/>
      </w:r>
    </w:p>
    <w:p w14:paraId="247DFD2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0664C1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 переход права пользования участками недр местного значения в соответствии с основаниями, установленными федеральными законами, регулирующими отношения недропользования;</w:t>
      </w:r>
      <w:r w:rsidRPr="003D0D6A">
        <w:rPr>
          <w:rFonts w:ascii="Arial" w:hAnsi="Arial" w:cs="Arial"/>
        </w:rPr>
        <w:br/>
      </w:r>
    </w:p>
    <w:p w14:paraId="3F80DBC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D7D271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4) вступившее в силу соглашение о разделе продукции, заключенное в соответствии с </w:t>
      </w:r>
      <w:r w:rsidRPr="003D0D6A">
        <w:rPr>
          <w:rFonts w:ascii="Arial" w:eastAsiaTheme="majorEastAsia" w:hAnsi="Arial" w:cs="Arial"/>
        </w:rPr>
        <w:t>Федеральным законом "О соглашениях о разделе продукции"</w:t>
      </w:r>
      <w:r w:rsidRPr="003D0D6A">
        <w:rPr>
          <w:rFonts w:ascii="Arial" w:hAnsi="Arial" w:cs="Arial"/>
        </w:rPr>
        <w:t>;</w:t>
      </w:r>
      <w:r w:rsidRPr="003D0D6A">
        <w:rPr>
          <w:rFonts w:ascii="Arial" w:hAnsi="Arial" w:cs="Arial"/>
        </w:rPr>
        <w:br/>
      </w:r>
    </w:p>
    <w:p w14:paraId="555121C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4899E4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5) государственный контракт на выполнение работ по региональному геологическому изучению недр, заключенный федеральным органом управления государственным фондом недр в соответствии с </w:t>
      </w:r>
      <w:r w:rsidRPr="003D0D6A">
        <w:rPr>
          <w:rFonts w:ascii="Arial" w:eastAsiaTheme="majorEastAsia" w:hAnsi="Arial" w:cs="Arial"/>
        </w:rPr>
        <w:t>Федеральным законом "О контрактной системе в сфере закупок товаров, работ, услуг для обеспечения государственных и муниципальных нужд"</w:t>
      </w:r>
      <w:r w:rsidRPr="003D0D6A">
        <w:rPr>
          <w:rFonts w:ascii="Arial" w:hAnsi="Arial" w:cs="Arial"/>
        </w:rPr>
        <w:t>.</w:t>
      </w:r>
      <w:r w:rsidRPr="003D0D6A">
        <w:rPr>
          <w:rFonts w:ascii="Arial" w:hAnsi="Arial" w:cs="Arial"/>
        </w:rPr>
        <w:br/>
      </w:r>
    </w:p>
    <w:p w14:paraId="4E8981C6" w14:textId="77777777" w:rsidR="003D0D6A" w:rsidRPr="003D0D6A" w:rsidRDefault="003D0D6A" w:rsidP="003D0D6A">
      <w:pPr>
        <w:pStyle w:val="3"/>
        <w:spacing w:before="0" w:beforeAutospacing="0" w:after="240" w:afterAutospacing="0"/>
        <w:jc w:val="center"/>
        <w:textAlignment w:val="baseline"/>
        <w:rPr>
          <w:rFonts w:ascii="Arial" w:hAnsi="Arial" w:cs="Arial"/>
          <w:sz w:val="24"/>
          <w:szCs w:val="24"/>
        </w:rPr>
      </w:pPr>
      <w:r w:rsidRPr="003D0D6A">
        <w:rPr>
          <w:rFonts w:ascii="Arial" w:hAnsi="Arial" w:cs="Arial"/>
          <w:sz w:val="24"/>
          <w:szCs w:val="24"/>
        </w:rPr>
        <w:lastRenderedPageBreak/>
        <w:br/>
      </w:r>
      <w:r w:rsidRPr="003D0D6A">
        <w:rPr>
          <w:rFonts w:ascii="Arial" w:hAnsi="Arial" w:cs="Arial"/>
          <w:sz w:val="24"/>
          <w:szCs w:val="24"/>
        </w:rPr>
        <w:br/>
        <w:t>III. Порядок предоставления в пользование участков недр местного значения</w:t>
      </w:r>
    </w:p>
    <w:p w14:paraId="0C44786D" w14:textId="77777777" w:rsidR="003D0D6A" w:rsidRPr="003D0D6A" w:rsidRDefault="003D0D6A" w:rsidP="003D0D6A">
      <w:pPr>
        <w:pStyle w:val="4"/>
        <w:spacing w:before="0" w:after="240"/>
        <w:textAlignment w:val="baseline"/>
        <w:rPr>
          <w:rFonts w:ascii="Arial" w:hAnsi="Arial" w:cs="Arial"/>
          <w:color w:val="auto"/>
          <w:sz w:val="24"/>
          <w:szCs w:val="24"/>
        </w:rPr>
      </w:pPr>
    </w:p>
    <w:p w14:paraId="39CCABD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3.1. Порядок предоставления в пользование участков недр местного значения, включенных в перечень участков недр местного значения, утвержденный уполномоченным органом,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по результатам аукциона на право пользования участками недр местного значения</w:t>
      </w:r>
      <w:r w:rsidRPr="003D0D6A">
        <w:rPr>
          <w:rFonts w:ascii="Arial" w:hAnsi="Arial" w:cs="Arial"/>
        </w:rPr>
        <w:br/>
      </w:r>
    </w:p>
    <w:p w14:paraId="7BEA14F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E329C0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3.1.1. Принятие решений о проведении аукционов на право пользования участками недр местного значения (далее также - аукцион), о составе и порядке работы аукционной комиссии, а также определение порядка и условий проведения таких аукционов в отношении участков недр местного значения осуществляются уполномоченным органом.</w:t>
      </w:r>
      <w:r w:rsidRPr="003D0D6A">
        <w:rPr>
          <w:rFonts w:ascii="Arial" w:hAnsi="Arial" w:cs="Arial"/>
        </w:rPr>
        <w:br/>
      </w:r>
    </w:p>
    <w:p w14:paraId="5699563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38E793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Перечень участков недр местного значения утверждается уполномоченным органом по согласованию с территориальным органом федерального органа управления государственным фондом недр. Перечень участков недр местного значения формируется по предложениям органов исполнительной власти Чувашской Республики, органов местного самоуправления, а также с учетом заявок, поступивших от потенциальных пользователей недр.</w:t>
      </w:r>
      <w:r w:rsidRPr="003D0D6A">
        <w:rPr>
          <w:rFonts w:ascii="Arial" w:hAnsi="Arial" w:cs="Arial"/>
        </w:rPr>
        <w:br/>
      </w:r>
    </w:p>
    <w:p w14:paraId="1BCD140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585998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Уполномоченный орган для предоставления в пользование участков недр местного значения по результатам аукциона готовит геологическую информацию об участках недр местного значения, необходимую для определения эффективности разработки участков недр местного значения, принятия потенциальными пользователями недр решения об участии в аукционе, а также проводит расчет минимальных (стартовых) размеров разовых платежей за пользование недрами.</w:t>
      </w:r>
      <w:r w:rsidRPr="003D0D6A">
        <w:rPr>
          <w:rFonts w:ascii="Arial" w:hAnsi="Arial" w:cs="Arial"/>
        </w:rPr>
        <w:br/>
      </w:r>
    </w:p>
    <w:p w14:paraId="11605D4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8E69F2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3.1.2. Объявление о проведении аукциона размещается на официальном сайте Российской Федерации в информационно-телекоммуникационной сети "Интернет" (далее - сеть "Интернет") для размещения информации о проведении торгов и на официальном сайте уполномоченного органа в сети "Интернет" не менее чем за 45 дней до дня проведения аукциона. В объявлении о проведении аукциона должны быть указаны:</w:t>
      </w:r>
      <w:r w:rsidRPr="003D0D6A">
        <w:rPr>
          <w:rFonts w:ascii="Arial" w:hAnsi="Arial" w:cs="Arial"/>
        </w:rPr>
        <w:br/>
      </w:r>
    </w:p>
    <w:p w14:paraId="0275079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EB0226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наименование и местоположение участка недр местного значения, срок действия лицензии на пользование недрами;</w:t>
      </w:r>
      <w:r w:rsidRPr="003D0D6A">
        <w:rPr>
          <w:rFonts w:ascii="Arial" w:hAnsi="Arial" w:cs="Arial"/>
        </w:rPr>
        <w:br/>
      </w:r>
    </w:p>
    <w:p w14:paraId="2625F79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997F84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lastRenderedPageBreak/>
        <w:t>основные условия пользования участком недр местного значения;</w:t>
      </w:r>
      <w:r w:rsidRPr="003D0D6A">
        <w:rPr>
          <w:rFonts w:ascii="Arial" w:hAnsi="Arial" w:cs="Arial"/>
        </w:rPr>
        <w:br/>
      </w:r>
    </w:p>
    <w:p w14:paraId="761BA96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E3DF14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дата, время и место проведения аукциона;</w:t>
      </w:r>
      <w:r w:rsidRPr="003D0D6A">
        <w:rPr>
          <w:rFonts w:ascii="Arial" w:hAnsi="Arial" w:cs="Arial"/>
        </w:rPr>
        <w:br/>
      </w:r>
    </w:p>
    <w:p w14:paraId="495E71E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743C85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сведения о месте, порядке, дате и времени начала и окончания приема (отзыва) заявки на участие в аукционе (далее - заявка) и прилагаемых к ней документов;</w:t>
      </w:r>
      <w:r w:rsidRPr="003D0D6A">
        <w:rPr>
          <w:rFonts w:ascii="Arial" w:hAnsi="Arial" w:cs="Arial"/>
        </w:rPr>
        <w:br/>
      </w:r>
    </w:p>
    <w:p w14:paraId="0E687D6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99FB82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условия проведения аукциона;</w:t>
      </w:r>
      <w:r w:rsidRPr="003D0D6A">
        <w:rPr>
          <w:rFonts w:ascii="Arial" w:hAnsi="Arial" w:cs="Arial"/>
        </w:rPr>
        <w:br/>
      </w:r>
    </w:p>
    <w:p w14:paraId="5F69756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BCAEA0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сведения о месте, порядке и сроках получения полного пакета справочной информации об участке недр местного значения;</w:t>
      </w:r>
      <w:r w:rsidRPr="003D0D6A">
        <w:rPr>
          <w:rFonts w:ascii="Arial" w:hAnsi="Arial" w:cs="Arial"/>
        </w:rPr>
        <w:br/>
      </w:r>
    </w:p>
    <w:p w14:paraId="628206E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14FDAC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срок, в течение которого уполномоченный орган вправе отказаться от проведения аукциона;</w:t>
      </w:r>
      <w:r w:rsidRPr="003D0D6A">
        <w:rPr>
          <w:rFonts w:ascii="Arial" w:hAnsi="Arial" w:cs="Arial"/>
        </w:rPr>
        <w:br/>
      </w:r>
    </w:p>
    <w:p w14:paraId="5F89F99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B38C6C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минимальный (стартовый) размер разового платежа за пользование недрами;</w:t>
      </w:r>
      <w:r w:rsidRPr="003D0D6A">
        <w:rPr>
          <w:rFonts w:ascii="Arial" w:hAnsi="Arial" w:cs="Arial"/>
        </w:rPr>
        <w:br/>
      </w:r>
    </w:p>
    <w:p w14:paraId="5C2ED7F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C1F515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шаг аукциона;</w:t>
      </w:r>
      <w:r w:rsidRPr="003D0D6A">
        <w:rPr>
          <w:rFonts w:ascii="Arial" w:hAnsi="Arial" w:cs="Arial"/>
        </w:rPr>
        <w:br/>
      </w:r>
    </w:p>
    <w:p w14:paraId="287FEB5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E75458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сумма сбора за участие в аукционе.</w:t>
      </w:r>
      <w:r w:rsidRPr="003D0D6A">
        <w:rPr>
          <w:rFonts w:ascii="Arial" w:hAnsi="Arial" w:cs="Arial"/>
        </w:rPr>
        <w:br/>
      </w:r>
    </w:p>
    <w:p w14:paraId="03F9E1E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45B3C4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На официальном сайте Российской Федерации в сети "Интернет" для размещения информации о проведении торгов и на официальном сайте уполномоченного органа в сети "Интернет" в 3-дневный срок со дня принятия соответствующего решения размещается также объявление:</w:t>
      </w:r>
      <w:r w:rsidRPr="003D0D6A">
        <w:rPr>
          <w:rFonts w:ascii="Arial" w:hAnsi="Arial" w:cs="Arial"/>
        </w:rPr>
        <w:br/>
      </w:r>
    </w:p>
    <w:p w14:paraId="5B24F4F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3D795C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о переносе сроков проведения аукциона;</w:t>
      </w:r>
      <w:r w:rsidRPr="003D0D6A">
        <w:rPr>
          <w:rFonts w:ascii="Arial" w:hAnsi="Arial" w:cs="Arial"/>
        </w:rPr>
        <w:br/>
      </w:r>
    </w:p>
    <w:p w14:paraId="7098F30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6AFBB7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об отмене аукциона;</w:t>
      </w:r>
      <w:r w:rsidRPr="003D0D6A">
        <w:rPr>
          <w:rFonts w:ascii="Arial" w:hAnsi="Arial" w:cs="Arial"/>
        </w:rPr>
        <w:br/>
      </w:r>
    </w:p>
    <w:p w14:paraId="0EB89EE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BB5AEE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о результатах аукциона.</w:t>
      </w:r>
      <w:r w:rsidRPr="003D0D6A">
        <w:rPr>
          <w:rFonts w:ascii="Arial" w:hAnsi="Arial" w:cs="Arial"/>
        </w:rPr>
        <w:br/>
      </w:r>
    </w:p>
    <w:p w14:paraId="6402E43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DF9590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течение срока, указанного в объявлении о проведении аукциона, потенциальные пользователи недр, претендующие на участие в аукционе (далее - претендент), могут получить в уполномоченном органе дополнительные сведения о выставляемых на аукцион участках недр местного значения и подать заявку по форме согласно приложению N 1 к настоящему Порядку.</w:t>
      </w:r>
    </w:p>
    <w:p w14:paraId="41D9864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p>
    <w:p w14:paraId="51026EF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lastRenderedPageBreak/>
        <w:t>3.1.3. Заявка должна содержать сведения о претенденте с указанием его наименования, организационно-правовой формы, идентификационного номера налогоплательщика (ИНН), адреса местонахождения и банковских реквизитов (для юридического лица), фамилии, имени, отчества (последнее - при наличии), данных документа, удостоверяющего личность (для индивидуального предпринимателя).</w:t>
      </w:r>
      <w:r w:rsidRPr="003D0D6A">
        <w:rPr>
          <w:rFonts w:ascii="Arial" w:hAnsi="Arial" w:cs="Arial"/>
        </w:rPr>
        <w:br/>
      </w:r>
    </w:p>
    <w:p w14:paraId="6567297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1AF3F4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24.01.2018 N 19)</w:t>
      </w:r>
      <w:r w:rsidRPr="003D0D6A">
        <w:rPr>
          <w:rFonts w:ascii="Arial" w:hAnsi="Arial" w:cs="Arial"/>
        </w:rPr>
        <w:br/>
      </w:r>
    </w:p>
    <w:p w14:paraId="7B1B80B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925412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 заявке прилагаются:</w:t>
      </w:r>
      <w:r w:rsidRPr="003D0D6A">
        <w:rPr>
          <w:rFonts w:ascii="Arial" w:hAnsi="Arial" w:cs="Arial"/>
        </w:rPr>
        <w:br/>
      </w:r>
    </w:p>
    <w:p w14:paraId="55420F6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256854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данные о руководителе претендента и лицах, которые представляют его при подаче заявки (копия решения уполномоченного органа управления о назначении единоличного исполнительного органа организации (для юридического лица);</w:t>
      </w:r>
      <w:r w:rsidRPr="003D0D6A">
        <w:rPr>
          <w:rFonts w:ascii="Arial" w:hAnsi="Arial" w:cs="Arial"/>
        </w:rPr>
        <w:br/>
      </w:r>
    </w:p>
    <w:p w14:paraId="2C4446A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257DF5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доверенность, выданная в установленном порядке (в случае если интересы претендента представляются лицом, не имеющим права без доверенности представлять интересы претендента);</w:t>
      </w:r>
      <w:r w:rsidRPr="003D0D6A">
        <w:rPr>
          <w:rFonts w:ascii="Arial" w:hAnsi="Arial" w:cs="Arial"/>
        </w:rPr>
        <w:br/>
      </w:r>
    </w:p>
    <w:p w14:paraId="102008E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802B99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данные о финансовых возможностях претендента, необходимых для выполнения работ, связанных с намечаемым пользованием недрами, включая документальные данные о наличии собственных и (или) привлеченных средств (копия бухгалтерского баланса претендента за год, предшествующий году подачи заявки; справки из банковских учреждений о движении денежных средств по счетам претендента в течение месяца, предшествующего дню подачи заявки; договор займа или кредита претендента с приложением доказательств наличия у кредитора необходимых финансовых средств);</w:t>
      </w:r>
      <w:r w:rsidRPr="003D0D6A">
        <w:rPr>
          <w:rFonts w:ascii="Arial" w:hAnsi="Arial" w:cs="Arial"/>
        </w:rPr>
        <w:br/>
      </w:r>
    </w:p>
    <w:p w14:paraId="5B96EC1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7EBE91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данные о технических, технологических и кадровых возможностях претендента, а также других организаций, привлекаемых им в качестве подрядчиков (сведения о наличии на балансе претендента технического и технологического оборудования, необходимого для ведения работ на участке недр местного значения; сведения о кадровом составе претендента, квалифицированных специалистах, которые будут непосредственно осуществлять работы на участке недр местного значения, либо заверенные подписью и печатью (при наличии) претендента копии подрядных договоров, соглашений о намерениях со сторонними организациями, привлекаемыми в качестве подрядчиков для выполнения намечаемых видов работ на участке недр местного значения, и аналогичные сведения подрядной организации).</w:t>
      </w:r>
      <w:r w:rsidRPr="003D0D6A">
        <w:rPr>
          <w:rFonts w:ascii="Arial" w:hAnsi="Arial" w:cs="Arial"/>
        </w:rPr>
        <w:br/>
      </w:r>
    </w:p>
    <w:p w14:paraId="405A4D8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35C3D8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Заявка и прилагаемые к ней документы сопровождаются описью. Все листы заявки должны быть прошиты и пронумерованы. Заявка должна быть скреплена печатью (при наличии) претендента и подписана претендентом либо уполномоченным лицом претендента. Соблюдение претендентом указанных </w:t>
      </w:r>
      <w:r w:rsidRPr="003D0D6A">
        <w:rPr>
          <w:rFonts w:ascii="Arial" w:hAnsi="Arial" w:cs="Arial"/>
        </w:rPr>
        <w:lastRenderedPageBreak/>
        <w:t>требований означает, что сведения и документы, приложенные к заявке, поданы от имени претендента и он несет ответственность за подлинность и достоверность этих сведений и документов. При этом ненадлежащее исполнение претендентом требования о том, что все листы заявки должны быть пронумерованы, не является основанием для отказа в приеме заявки.</w:t>
      </w:r>
      <w:r w:rsidRPr="003D0D6A">
        <w:rPr>
          <w:rFonts w:ascii="Arial" w:hAnsi="Arial" w:cs="Arial"/>
        </w:rPr>
        <w:br/>
      </w:r>
    </w:p>
    <w:p w14:paraId="64B0706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FD5FB6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Претендент по собственному желанию может представить дополнительно к заявке копию платежного документа, подтверждающего уплату сбора за участие в аукционе, заверенную подписью и печатью (при наличии) претендента, выписку из Единого государственного реестра юридических лиц (для юридического лица) или выписку из Единого государственного реестра индивидуальных предпринимателей (для индивидуального предпринимателя), полученную не ранее чем за 30 дней до дня подачи заявки.</w:t>
      </w:r>
      <w:r w:rsidRPr="003D0D6A">
        <w:rPr>
          <w:rFonts w:ascii="Arial" w:hAnsi="Arial" w:cs="Arial"/>
        </w:rPr>
        <w:br/>
      </w:r>
    </w:p>
    <w:p w14:paraId="2F19CD1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BDEF50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случае если претендент по собственному желанию не представил в составе прилагаемых к заявке документов выписку из Единого государственного реестра юридических лиц или выписку из Единого государственного реестра индивидуальных предпринимателей, уполномоченный орган запрашивает вышеуказанные документы в федеральном органе исполнительной власти, осуществляющем государственную регистрацию юридических лиц и индивидуальных предпринимателей, в порядке межведомственного информационного взаимодействия.</w:t>
      </w:r>
      <w:r w:rsidRPr="003D0D6A">
        <w:rPr>
          <w:rFonts w:ascii="Arial" w:hAnsi="Arial" w:cs="Arial"/>
        </w:rPr>
        <w:br/>
      </w:r>
    </w:p>
    <w:p w14:paraId="036AF46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92F95C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3.1.4. С целью рассмотрения заявок и проведения аукциона создается аукционная комиссия. Состав аукционной комиссии определяется и утверждается уполномоченным органом. В состав аукционной комиссии включаются по согласованию представители органов исполнительной власти Чувашской Республики, представители органа местного самоуправления муниципального образования, на территории которого расположен соответствующий участок недр местного значения, а также представители территориальных органов федеральных органов исполнительной власти.</w:t>
      </w:r>
      <w:r w:rsidRPr="003D0D6A">
        <w:rPr>
          <w:rFonts w:ascii="Arial" w:hAnsi="Arial" w:cs="Arial"/>
        </w:rPr>
        <w:br/>
      </w:r>
    </w:p>
    <w:p w14:paraId="71918BC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7ACD3C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первый рабочий день, следующий после истечения срока подачи заявок, аукционная комиссия подводит итоги их регистрации, осуществляет рассмотрение заявок и прилагаемых к ним документов и сведений с целью проверки их на соответствие требованиям, установленным абзацами первым - седьмым подпункта 3.1.3 настоящего пункта.</w:t>
      </w:r>
      <w:r w:rsidRPr="003D0D6A">
        <w:rPr>
          <w:rFonts w:ascii="Arial" w:hAnsi="Arial" w:cs="Arial"/>
        </w:rPr>
        <w:br/>
      </w:r>
    </w:p>
    <w:p w14:paraId="3C46061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5635C4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Решение аукционной комиссии о приеме заявок либо об отказе в приеме заявок оформляется в день заседания аукционной комиссии протоколом заседания аукционной комиссии, который утверждается министром природных ресурсов и экологии Чувашской Республики (лицом, исполняющим его обязанности) в срок, не превышающий 3 рабочих дней со дня заседания аукционной комиссии.</w:t>
      </w:r>
      <w:r w:rsidRPr="003D0D6A">
        <w:rPr>
          <w:rFonts w:ascii="Arial" w:hAnsi="Arial" w:cs="Arial"/>
        </w:rPr>
        <w:br/>
      </w:r>
    </w:p>
    <w:p w14:paraId="2FD78F5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BA2F95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lastRenderedPageBreak/>
        <w:t>В протоколе заседания аукционной комиссии указываются сведения о:</w:t>
      </w:r>
      <w:r w:rsidRPr="003D0D6A">
        <w:rPr>
          <w:rFonts w:ascii="Arial" w:hAnsi="Arial" w:cs="Arial"/>
        </w:rPr>
        <w:br/>
      </w:r>
    </w:p>
    <w:p w14:paraId="364528D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63BD76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зарегистрированных заявках;</w:t>
      </w:r>
      <w:r w:rsidRPr="003D0D6A">
        <w:rPr>
          <w:rFonts w:ascii="Arial" w:hAnsi="Arial" w:cs="Arial"/>
        </w:rPr>
        <w:br/>
      </w:r>
    </w:p>
    <w:p w14:paraId="10C47A5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C9549B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отозванных заявках;</w:t>
      </w:r>
      <w:r w:rsidRPr="003D0D6A">
        <w:rPr>
          <w:rFonts w:ascii="Arial" w:hAnsi="Arial" w:cs="Arial"/>
        </w:rPr>
        <w:br/>
      </w:r>
    </w:p>
    <w:p w14:paraId="6639FEF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9F6615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заявках, которые приняты для участия в аукционе;</w:t>
      </w:r>
      <w:r w:rsidRPr="003D0D6A">
        <w:rPr>
          <w:rFonts w:ascii="Arial" w:hAnsi="Arial" w:cs="Arial"/>
        </w:rPr>
        <w:br/>
      </w:r>
    </w:p>
    <w:p w14:paraId="5C01B8E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9201FE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заявках, которые не приняты для участия в аукционе, с указанием основания для отказа в приеме заявки.</w:t>
      </w:r>
      <w:r w:rsidRPr="003D0D6A">
        <w:rPr>
          <w:rFonts w:ascii="Arial" w:hAnsi="Arial" w:cs="Arial"/>
        </w:rPr>
        <w:br/>
      </w:r>
    </w:p>
    <w:p w14:paraId="7074EFE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1237A7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Основаниями для отказа в приеме заявки признаются случаи, при которых:</w:t>
      </w:r>
      <w:r w:rsidRPr="003D0D6A">
        <w:rPr>
          <w:rFonts w:ascii="Arial" w:hAnsi="Arial" w:cs="Arial"/>
        </w:rPr>
        <w:br/>
      </w:r>
    </w:p>
    <w:p w14:paraId="591DADB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29F710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заявка подана с нарушением установленных требований, в том числе если ее содержание не соответствует объявленным условиям аукциона;</w:t>
      </w:r>
      <w:r w:rsidRPr="003D0D6A">
        <w:rPr>
          <w:rFonts w:ascii="Arial" w:hAnsi="Arial" w:cs="Arial"/>
        </w:rPr>
        <w:br/>
      </w:r>
    </w:p>
    <w:p w14:paraId="19BFB79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AF2EF7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претендент умышленно представил о себе неверные сведения;</w:t>
      </w:r>
      <w:r w:rsidRPr="003D0D6A">
        <w:rPr>
          <w:rFonts w:ascii="Arial" w:hAnsi="Arial" w:cs="Arial"/>
        </w:rPr>
        <w:br/>
      </w:r>
    </w:p>
    <w:p w14:paraId="04D9EA1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6F58AC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претендент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3D0D6A">
        <w:rPr>
          <w:rFonts w:ascii="Arial" w:hAnsi="Arial" w:cs="Arial"/>
        </w:rPr>
        <w:br/>
      </w:r>
    </w:p>
    <w:p w14:paraId="04D9F71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8EA194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при предоставлении права пользования участком недр местного значения претенденту не будут соблюдены антимонопольные требования.</w:t>
      </w:r>
      <w:r w:rsidRPr="003D0D6A">
        <w:rPr>
          <w:rFonts w:ascii="Arial" w:hAnsi="Arial" w:cs="Arial"/>
        </w:rPr>
        <w:br/>
      </w:r>
    </w:p>
    <w:p w14:paraId="07D8C1C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18E312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Копия протокола заседания аукционной комиссии о приеме заявок либо об отказе в приеме заявок не позднее дня, следующего за днем его утверждения, доводится до претендента.</w:t>
      </w:r>
      <w:r w:rsidRPr="003D0D6A">
        <w:rPr>
          <w:rFonts w:ascii="Arial" w:hAnsi="Arial" w:cs="Arial"/>
        </w:rPr>
        <w:br/>
      </w:r>
    </w:p>
    <w:p w14:paraId="6701754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DFDB84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Претенденты, чьи заявки приняты для участия в аукционе (далее - участник аукциона), осуществляют минимальный (стартовый) разовый платеж за пользование недрами в сроки, указанные в порядке и условиях проведения объявленного аукциона.</w:t>
      </w:r>
      <w:r w:rsidRPr="003D0D6A">
        <w:rPr>
          <w:rFonts w:ascii="Arial" w:hAnsi="Arial" w:cs="Arial"/>
        </w:rPr>
        <w:br/>
      </w:r>
    </w:p>
    <w:p w14:paraId="49945E0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BE9112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3.1.5. Аукцион проводится в открытой форме в соответствии с порядком и условиями проведения объявленного аукциона. Победителем аукциона признается участник аукциона, предложивший наибольший размер разового платежа за право пользования участком недр местного значения.</w:t>
      </w:r>
      <w:r w:rsidRPr="003D0D6A">
        <w:rPr>
          <w:rFonts w:ascii="Arial" w:hAnsi="Arial" w:cs="Arial"/>
        </w:rPr>
        <w:br/>
      </w:r>
    </w:p>
    <w:p w14:paraId="17431B3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478135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Аукцион признается несостоявшимся в следующих случаях:</w:t>
      </w:r>
      <w:r w:rsidRPr="003D0D6A">
        <w:rPr>
          <w:rFonts w:ascii="Arial" w:hAnsi="Arial" w:cs="Arial"/>
        </w:rPr>
        <w:br/>
      </w:r>
    </w:p>
    <w:p w14:paraId="0D8A4B2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D7184D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для участия в аукционе подана одна заявка или не подано ни одной заявки;</w:t>
      </w:r>
      <w:r w:rsidRPr="003D0D6A">
        <w:rPr>
          <w:rFonts w:ascii="Arial" w:hAnsi="Arial" w:cs="Arial"/>
        </w:rPr>
        <w:br/>
      </w:r>
    </w:p>
    <w:p w14:paraId="5700E62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889F75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 участию в аукционе допущен только один претендент или никто не допущен;</w:t>
      </w:r>
      <w:r w:rsidRPr="003D0D6A">
        <w:rPr>
          <w:rFonts w:ascii="Arial" w:hAnsi="Arial" w:cs="Arial"/>
        </w:rPr>
        <w:br/>
      </w:r>
    </w:p>
    <w:p w14:paraId="3FE21BD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0530E8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на аукцион явился один участник аукциона или не явился ни один участник аукциона;</w:t>
      </w:r>
      <w:r w:rsidRPr="003D0D6A">
        <w:rPr>
          <w:rFonts w:ascii="Arial" w:hAnsi="Arial" w:cs="Arial"/>
        </w:rPr>
        <w:br/>
      </w:r>
    </w:p>
    <w:p w14:paraId="6D6026F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CC3526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ни один из участников аукциона после трехкратного объявления первого значения стартового размера разового платежа за право пользования недрами публично не выразил желание приобрести участок недр местного значения.</w:t>
      </w:r>
      <w:r w:rsidRPr="003D0D6A">
        <w:rPr>
          <w:rFonts w:ascii="Arial" w:hAnsi="Arial" w:cs="Arial"/>
        </w:rPr>
        <w:br/>
      </w:r>
    </w:p>
    <w:p w14:paraId="0C3D2BB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1C1B27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Итоговый протокол заседания аукционной комиссии утверждается приказом уполномоченного органа не позднее чем через 10 рабочих дней со дня проведения аукциона (признания аукциона несостоявшимся) и является основанием для выдачи лицензии на пользование недрами победителю аукциона.</w:t>
      </w:r>
      <w:r w:rsidRPr="003D0D6A">
        <w:rPr>
          <w:rFonts w:ascii="Arial" w:hAnsi="Arial" w:cs="Arial"/>
        </w:rPr>
        <w:br/>
      </w:r>
    </w:p>
    <w:p w14:paraId="1EE93E0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4FE4DF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течение 3 рабочих дней со дня утверждения итогового протокола заседания аукционной комиссии уполномоченный орган извещает победителя аукциона о принятом решении и размещает объявление об итогах проведения аукциона (о признании аукциона несостоявшимся) в тех же источниках, в которых было размещено объявление о проведении аукциона.</w:t>
      </w:r>
      <w:r w:rsidRPr="003D0D6A">
        <w:rPr>
          <w:rFonts w:ascii="Arial" w:hAnsi="Arial" w:cs="Arial"/>
        </w:rPr>
        <w:br/>
      </w:r>
    </w:p>
    <w:p w14:paraId="5B02D7D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72074A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3.1.6. В течение 30 рабочих дней со дня утверждения итогового протокола заседания аукционной комиссии уполномоченный орган в соответствии с разделом IV настоящего Порядка оформляет, регистрирует и выдает лицензию на пользование недрами победителю аукциона.</w:t>
      </w:r>
      <w:r w:rsidRPr="003D0D6A">
        <w:rPr>
          <w:rFonts w:ascii="Arial" w:hAnsi="Arial" w:cs="Arial"/>
        </w:rPr>
        <w:br/>
      </w:r>
    </w:p>
    <w:p w14:paraId="53291BE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B20BEA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Не допускается выдача лицензии на пользование недрами по результатам аукциона ранее чем через 10 дней со дня утверждения итогового протокола заседания аукционной комиссии, на основании которого осуществляется выдача лицензии на пользование недрами.</w:t>
      </w:r>
      <w:r w:rsidRPr="003D0D6A">
        <w:rPr>
          <w:rFonts w:ascii="Arial" w:hAnsi="Arial" w:cs="Arial"/>
        </w:rPr>
        <w:br/>
      </w:r>
    </w:p>
    <w:p w14:paraId="623E833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33D266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случае неуплаты (отказа от уплаты) победителем аукциона разового платежа за право пользования недрами в течение 30 рабочих дней со дня государственной регистрации лицензии на пользование недрами право пользования участком недр местного значения досрочно прекращается в связи с нарушением существенных условий лицензии на пользование недрами. Минимальный (стартовый) размер разового платежа победителю аукциона не возвращается.</w:t>
      </w:r>
      <w:r w:rsidRPr="003D0D6A">
        <w:rPr>
          <w:rFonts w:ascii="Arial" w:hAnsi="Arial" w:cs="Arial"/>
        </w:rPr>
        <w:br/>
      </w:r>
    </w:p>
    <w:p w14:paraId="2BF7318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535034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Сбор за участие в аукционе, независимо от результатов рассмотрения заявок и/или результатов проведения аукциона, претендентам не возвращается, за исключением случаев отмены проведения таких аукционов, а также случаев признания судом по иску заинтересованного лица недействительным аукциона, проведенного с нарушением установленных правил.</w:t>
      </w:r>
      <w:r w:rsidRPr="003D0D6A">
        <w:rPr>
          <w:rFonts w:ascii="Arial" w:hAnsi="Arial" w:cs="Arial"/>
        </w:rPr>
        <w:br/>
      </w:r>
    </w:p>
    <w:p w14:paraId="1DCAB952" w14:textId="77777777" w:rsidR="003D0D6A" w:rsidRPr="003D0D6A" w:rsidRDefault="003D0D6A" w:rsidP="003D0D6A">
      <w:pPr>
        <w:pStyle w:val="4"/>
        <w:spacing w:before="0" w:after="240"/>
        <w:textAlignment w:val="baseline"/>
        <w:rPr>
          <w:rFonts w:ascii="Arial" w:hAnsi="Arial" w:cs="Arial"/>
          <w:color w:val="auto"/>
        </w:rPr>
      </w:pPr>
    </w:p>
    <w:p w14:paraId="0534371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 Порядок предоставления в пользование участков недр местного значения без проведения аукциона на право пользования участками недр местного значения</w:t>
      </w:r>
      <w:r w:rsidRPr="003D0D6A">
        <w:rPr>
          <w:rFonts w:ascii="Arial" w:hAnsi="Arial" w:cs="Arial"/>
        </w:rPr>
        <w:br/>
      </w:r>
    </w:p>
    <w:p w14:paraId="3F31241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B42B14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3.2.1. Без проведения аукциона предоставляется:</w:t>
      </w:r>
      <w:r w:rsidRPr="003D0D6A">
        <w:rPr>
          <w:rFonts w:ascii="Arial" w:hAnsi="Arial" w:cs="Arial"/>
        </w:rPr>
        <w:br/>
      </w:r>
    </w:p>
    <w:p w14:paraId="289763E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2E08BD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право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w:t>
      </w:r>
      <w:r w:rsidRPr="003D0D6A">
        <w:rPr>
          <w:rFonts w:ascii="Arial" w:hAnsi="Arial" w:cs="Arial"/>
        </w:rPr>
        <w:br/>
      </w:r>
    </w:p>
    <w:p w14:paraId="0B6127F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9473AC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право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уполномоченным органом,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w:t>
      </w:r>
      <w:r w:rsidRPr="003D0D6A">
        <w:rPr>
          <w:rFonts w:ascii="Arial" w:hAnsi="Arial" w:cs="Arial"/>
        </w:rPr>
        <w:br/>
      </w:r>
    </w:p>
    <w:p w14:paraId="2CA6841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B25344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право краткосрочного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w:t>
      </w:r>
      <w:r w:rsidRPr="003D0D6A">
        <w:rPr>
          <w:rFonts w:ascii="Arial" w:hAnsi="Arial" w:cs="Arial"/>
        </w:rPr>
        <w:br/>
      </w:r>
    </w:p>
    <w:p w14:paraId="2D525E4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BF8B51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право пользования участком недр местного значения, включенным в перечень участков недр местного значения, утвержденный уполномоченным органом, для его геологического изучения в целях поисков и оценки месторождений общераспространенных полезных ископаемых;</w:t>
      </w:r>
      <w:r w:rsidRPr="003D0D6A">
        <w:rPr>
          <w:rFonts w:ascii="Arial" w:hAnsi="Arial" w:cs="Arial"/>
        </w:rPr>
        <w:br/>
      </w:r>
    </w:p>
    <w:p w14:paraId="1F49377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6E265F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право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w:t>
      </w:r>
      <w:r w:rsidRPr="003D0D6A">
        <w:rPr>
          <w:rFonts w:ascii="Arial" w:hAnsi="Arial" w:cs="Arial"/>
        </w:rPr>
        <w:br/>
      </w:r>
    </w:p>
    <w:p w14:paraId="466F81D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ED5C4C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lastRenderedPageBreak/>
        <w:t>(в ред. Постановления Кабинета Министров Чувашской Республики от 23.07.2020 N 404)</w:t>
      </w:r>
      <w:r w:rsidRPr="003D0D6A">
        <w:rPr>
          <w:rFonts w:ascii="Arial" w:hAnsi="Arial" w:cs="Arial"/>
        </w:rPr>
        <w:br/>
      </w:r>
    </w:p>
    <w:p w14:paraId="29EB5A7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4FB56D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право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w:t>
      </w:r>
      <w:r w:rsidRPr="003D0D6A">
        <w:rPr>
          <w:rFonts w:ascii="Arial" w:hAnsi="Arial" w:cs="Arial"/>
        </w:rPr>
        <w:br/>
      </w:r>
    </w:p>
    <w:p w14:paraId="793F190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4AFC76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23.07.2020 N 404)</w:t>
      </w:r>
      <w:r w:rsidRPr="003D0D6A">
        <w:rPr>
          <w:rFonts w:ascii="Arial" w:hAnsi="Arial" w:cs="Arial"/>
        </w:rPr>
        <w:br/>
      </w:r>
    </w:p>
    <w:p w14:paraId="6680CA1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5D6169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3.2.2. Для получения права пользования участками недр местного значения без проведения аукциона подаются заявки на получение права пользования участками недр местного значения без проведения аукциона (далее - заявка на получение права пользования участком недр местного значения) по формам согласно приложениям N 2 - 6, 6.1 к настоящему Порядку.</w:t>
      </w:r>
      <w:r w:rsidRPr="003D0D6A">
        <w:rPr>
          <w:rFonts w:ascii="Arial" w:hAnsi="Arial" w:cs="Arial"/>
        </w:rPr>
        <w:br/>
      </w:r>
    </w:p>
    <w:p w14:paraId="312CB1B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AA96DE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08.08.2018 N 307)</w:t>
      </w:r>
      <w:r w:rsidRPr="003D0D6A">
        <w:rPr>
          <w:rFonts w:ascii="Arial" w:hAnsi="Arial" w:cs="Arial"/>
        </w:rPr>
        <w:br/>
      </w:r>
    </w:p>
    <w:p w14:paraId="70E9FCE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B97F66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Заявка на получение права пользования участком недр местного значения должна содержать сведения о заявителе на получение права пользования участком недр местного значения (далее - заявитель) с указанием его наименования, организационно-правовой формы, идентификационного номера налогоплательщика (ИНН), адреса местонахождения и банковских реквизитов (для юридического лица), фамилии, имени, отчества (последнее - при наличии), данных документа, удостоверяющего личность (для индивидуального предпринимателя).</w:t>
      </w:r>
      <w:r w:rsidRPr="003D0D6A">
        <w:rPr>
          <w:rFonts w:ascii="Arial" w:hAnsi="Arial" w:cs="Arial"/>
        </w:rPr>
        <w:br/>
      </w:r>
    </w:p>
    <w:p w14:paraId="6FD5523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5C0F98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24.01.2018 N 19)</w:t>
      </w:r>
    </w:p>
    <w:p w14:paraId="37318430"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p>
    <w:p w14:paraId="01A8FE9B"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3.2.3. К заявке на получение права пользования участком недр местного значения прилагаются:</w:t>
      </w:r>
      <w:r w:rsidRPr="003D0D6A">
        <w:rPr>
          <w:rFonts w:ascii="Arial" w:hAnsi="Arial" w:cs="Arial"/>
        </w:rPr>
        <w:br/>
      </w:r>
    </w:p>
    <w:p w14:paraId="4B3C39A1"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07BAD9A"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данные о руководителе (руководителях) заявителя и лицах, которые представляют его при подаче заявки на получение права пользования участком недр местного значения (копия решения уполномоченного органа управления заявителя о назначении единоличного исполнительного органа организации (для юридического лица);</w:t>
      </w:r>
      <w:r w:rsidRPr="003D0D6A">
        <w:rPr>
          <w:rFonts w:ascii="Arial" w:hAnsi="Arial" w:cs="Arial"/>
        </w:rPr>
        <w:br/>
      </w:r>
    </w:p>
    <w:p w14:paraId="03BFE9A1"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7472828D"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 xml:space="preserve">доверенность, выданная в установленном порядке (в случае если интересы заявителя представляются лицом, не имеющим права без доверенности </w:t>
      </w:r>
      <w:r w:rsidRPr="003D0D6A">
        <w:rPr>
          <w:rFonts w:ascii="Arial" w:hAnsi="Arial" w:cs="Arial"/>
        </w:rPr>
        <w:lastRenderedPageBreak/>
        <w:t>представлять интересы заявителя);</w:t>
      </w:r>
      <w:r w:rsidRPr="003D0D6A">
        <w:rPr>
          <w:rFonts w:ascii="Arial" w:hAnsi="Arial" w:cs="Arial"/>
        </w:rPr>
        <w:br/>
      </w:r>
    </w:p>
    <w:p w14:paraId="68075CD9"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7D81D3F5"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данные о финансовых возможностях заявителя, необходимых для выполнения работ, связанных с намечаемым пользованием недрами, включая документальные данные о наличии собственных и (или) привлеченных средств (копия бухгалтерского баланса заявителя за год, предшествующий году подачи заявки на получение права пользования участком недр местного значения; справки из банковских учреждений о движении денежных средств по счетам заявителя в течение месяца, предшествующего дню подачи заявки на получение права пользования участком недр местного значения; договор займа или кредита заявителя с приложением доказательств наличия у кредитора необходимых финансовых средств);</w:t>
      </w:r>
      <w:r w:rsidRPr="003D0D6A">
        <w:rPr>
          <w:rFonts w:ascii="Arial" w:hAnsi="Arial" w:cs="Arial"/>
        </w:rPr>
        <w:br/>
      </w:r>
    </w:p>
    <w:p w14:paraId="78AD6A1E"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FCCF484"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данные о технических, технологических и кадровых возможностях заявителя, а также других организаций, привлекаемых им в качестве подрядчиков (сведения о наличии на балансе заявителя технического и технологического оборудования, необходимого для ведения работ на участке недр местного значения; сведения о кадровом составе заявителя, квалифицированных специалистах, которые будут непосредственно осуществлять работы на участке недр местного значения, либо заверенные подписью и печатью (при наличии) заявителя копии подрядных договоров, соглашений о намерениях со сторонними организациями, привлекаемыми в качестве подрядчиков для выполнения намеченных видов работ на участке недр местного значения, и аналогичные сведения подрядной организации).</w:t>
      </w:r>
      <w:r w:rsidRPr="003D0D6A">
        <w:rPr>
          <w:rFonts w:ascii="Arial" w:hAnsi="Arial" w:cs="Arial"/>
        </w:rPr>
        <w:br/>
      </w:r>
    </w:p>
    <w:p w14:paraId="64CD29EB"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DCDFE87"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3.2.4. Заявитель по собственному желанию может представить дополнительно к заявке на получение права пользования участком недр местного значения выписку из Единого государственного реестра юридических лиц (для юридического лица) или выписку из Единого государственного реестра индивидуальных предпринимателей (для индивидуального предпринимателя), полученную не ранее чем за 30 дней до дня подачи заявки на получение права пользования участком недр местного значения.</w:t>
      </w:r>
      <w:r w:rsidRPr="003D0D6A">
        <w:rPr>
          <w:rFonts w:ascii="Arial" w:hAnsi="Arial" w:cs="Arial"/>
        </w:rPr>
        <w:br/>
      </w:r>
    </w:p>
    <w:p w14:paraId="52AA58E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C22A522"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 случае если заявитель по собственному желанию не представил в составе прилагаемых к заявке на получение права пользования участком недр местного значения документов выписку из Единого государственного реестра юридических лиц или выписку из Единого государственного реестра индивидуальных предпринимателей, уполномоченный орган запрашивает вышеуказанные документы в федеральном органе исполнительной власти, осуществляющем государственную регистрацию юридических лиц и индивидуальных предпринимателей, в порядке межведомственного информационного взаимодействия.</w:t>
      </w:r>
      <w:r w:rsidRPr="003D0D6A">
        <w:rPr>
          <w:rFonts w:ascii="Arial" w:hAnsi="Arial" w:cs="Arial"/>
        </w:rPr>
        <w:br/>
      </w:r>
    </w:p>
    <w:p w14:paraId="0826012A"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35076CD1"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 xml:space="preserve">3.2.5. Для получения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подается заявка на получение права пользования участком недр местного значения по </w:t>
      </w:r>
      <w:r w:rsidRPr="003D0D6A">
        <w:rPr>
          <w:rFonts w:ascii="Arial" w:hAnsi="Arial" w:cs="Arial"/>
        </w:rPr>
        <w:lastRenderedPageBreak/>
        <w:t>форме согласно приложению N 2 к настоящему Порядку.</w:t>
      </w:r>
      <w:r w:rsidRPr="003D0D6A">
        <w:rPr>
          <w:rFonts w:ascii="Arial" w:hAnsi="Arial" w:cs="Arial"/>
        </w:rPr>
        <w:br/>
      </w:r>
    </w:p>
    <w:p w14:paraId="78E66F7B"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3B4FAE8E"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К заявке на получение права пользования участком недр местного значения, кроме документов и сведений, предусмотренных подпунктом 3.2.3 настоящего пункта, прилагаются результаты государственной экспертизы геологической информации об участках недр, пригодных для строительства и эксплуатации подземных сооружений, не связанных с разработкой месторождений полезных ископаемых.</w:t>
      </w:r>
      <w:r w:rsidRPr="003D0D6A">
        <w:rPr>
          <w:rFonts w:ascii="Arial" w:hAnsi="Arial" w:cs="Arial"/>
        </w:rPr>
        <w:br/>
      </w:r>
    </w:p>
    <w:p w14:paraId="7AE85493"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3E01872F"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Для получения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на земельном участке, расположенном за границами населенного пункта, к заявке на получение права пользования участком недр местного значения заявитель по собственной инициативе вправе приложить копию заключения территориального органа федерального органа управления государственным фондом недр об отсутствии полезных ископаемых в недрах под участком предстоящей застройки.</w:t>
      </w:r>
      <w:r w:rsidRPr="003D0D6A">
        <w:rPr>
          <w:rFonts w:ascii="Arial" w:hAnsi="Arial" w:cs="Arial"/>
        </w:rPr>
        <w:br/>
      </w:r>
    </w:p>
    <w:p w14:paraId="5BABF29C"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E873105"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 случае непредставления заявителем копии заключения территориального органа федерального органа управления государственным фондом недр об отсутствии полезных ископаемых в недрах под участком предстоящей застройки уполномоченный орган запрашивает его в порядке межведомственного информационного взаимодействия.</w:t>
      </w:r>
      <w:r w:rsidRPr="003D0D6A">
        <w:rPr>
          <w:rFonts w:ascii="Arial" w:hAnsi="Arial" w:cs="Arial"/>
        </w:rPr>
        <w:br/>
      </w:r>
    </w:p>
    <w:p w14:paraId="537091AA"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091028C"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(пп. 3.2.5 в ред. Постановления Кабинета Министров Чувашской Республики от 13.02.2019 N 32)</w:t>
      </w:r>
      <w:r w:rsidRPr="003D0D6A">
        <w:rPr>
          <w:rFonts w:ascii="Arial" w:hAnsi="Arial" w:cs="Arial"/>
        </w:rPr>
        <w:br/>
      </w:r>
    </w:p>
    <w:p w14:paraId="761B7BE3"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176CBB2A"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3.2.6. Для получения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уполномоченным органом,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местного значения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подается заявка на получение права пользования участком недр местного значения по форме согласно приложению N 3 к настоящему Порядку.</w:t>
      </w:r>
      <w:r w:rsidRPr="003D0D6A">
        <w:rPr>
          <w:rFonts w:ascii="Arial" w:hAnsi="Arial" w:cs="Arial"/>
        </w:rPr>
        <w:br/>
      </w:r>
    </w:p>
    <w:p w14:paraId="4154EBE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71EC1A12"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К заявке на получение права пользования участком недр местного значения, кроме документов и сведений, предусмотренных подпунктом 3.2.3 настоящего пункта, дополнительно прилагаются данные о проведенных заявителем работах по поискам и оценке месторождения общераспространенных полезных ископаемых на предоставленном ему в пользование участке недр местного значения за счет собственных (в том числе привлеченных) средств.</w:t>
      </w:r>
      <w:r w:rsidRPr="003D0D6A">
        <w:rPr>
          <w:rFonts w:ascii="Arial" w:hAnsi="Arial" w:cs="Arial"/>
        </w:rPr>
        <w:br/>
      </w:r>
    </w:p>
    <w:p w14:paraId="09B1141C"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95D3B7A"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3.2.7. Для получения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 подается заявка на получение права пользования участком недр местного значения по форме согласно приложению N 6 к настоящему Порядку.</w:t>
      </w:r>
      <w:r w:rsidRPr="003D0D6A">
        <w:rPr>
          <w:rFonts w:ascii="Arial" w:hAnsi="Arial" w:cs="Arial"/>
        </w:rPr>
        <w:br/>
      </w:r>
    </w:p>
    <w:p w14:paraId="38BFB833"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E0A4030"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23.07.2020 N 404)</w:t>
      </w:r>
      <w:r w:rsidRPr="003D0D6A">
        <w:rPr>
          <w:rFonts w:ascii="Arial" w:hAnsi="Arial" w:cs="Arial"/>
        </w:rPr>
        <w:br/>
      </w:r>
    </w:p>
    <w:p w14:paraId="5A4D4C19"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26D530A"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К заявке на получение права пользования участком недр местного значения, кроме документов и сведений, предусмотренных подпунктом 3.2.3 настоящего пункта, дополнительно прилагаются:</w:t>
      </w:r>
      <w:r w:rsidRPr="003D0D6A">
        <w:rPr>
          <w:rFonts w:ascii="Arial" w:hAnsi="Arial" w:cs="Arial"/>
        </w:rPr>
        <w:br/>
      </w:r>
    </w:p>
    <w:p w14:paraId="17179F6C"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004B9E39"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схема расположения участка недр местного значения;</w:t>
      </w:r>
      <w:r w:rsidRPr="003D0D6A">
        <w:rPr>
          <w:rFonts w:ascii="Arial" w:hAnsi="Arial" w:cs="Arial"/>
        </w:rPr>
        <w:br/>
      </w:r>
    </w:p>
    <w:p w14:paraId="700195B8"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07D9A9B6"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дополнительные сведения, которые в зависимости от степени геологической изученности участка недр и наличия на нем водозаборного сооружения должны содержать:</w:t>
      </w:r>
      <w:r w:rsidRPr="003D0D6A">
        <w:rPr>
          <w:rFonts w:ascii="Arial" w:hAnsi="Arial" w:cs="Arial"/>
        </w:rPr>
        <w:br/>
      </w:r>
    </w:p>
    <w:p w14:paraId="44506257"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5AD9786C"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обоснование потребности в подземных водах с учетом перспективы развития;</w:t>
      </w:r>
      <w:r w:rsidRPr="003D0D6A">
        <w:rPr>
          <w:rFonts w:ascii="Arial" w:hAnsi="Arial" w:cs="Arial"/>
        </w:rPr>
        <w:br/>
      </w:r>
    </w:p>
    <w:p w14:paraId="63EDB8C0"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31D57EB5"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требования к качеству подземных вод и режиму эксплуатации водозаборных сооружений;</w:t>
      </w:r>
      <w:r w:rsidRPr="003D0D6A">
        <w:rPr>
          <w:rFonts w:ascii="Arial" w:hAnsi="Arial" w:cs="Arial"/>
        </w:rPr>
        <w:br/>
      </w:r>
    </w:p>
    <w:p w14:paraId="666AC13D"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884390C"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копия паспорта (при его наличии) и характеристика режима эксплуатации водозаборного сооружения;</w:t>
      </w:r>
      <w:r w:rsidRPr="003D0D6A">
        <w:rPr>
          <w:rFonts w:ascii="Arial" w:hAnsi="Arial" w:cs="Arial"/>
        </w:rPr>
        <w:br/>
      </w:r>
    </w:p>
    <w:p w14:paraId="738D4CC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0EC89E08"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гидрогеологическое заключение по участку недр местного значения.</w:t>
      </w:r>
      <w:r w:rsidRPr="003D0D6A">
        <w:rPr>
          <w:rFonts w:ascii="Arial" w:hAnsi="Arial" w:cs="Arial"/>
        </w:rPr>
        <w:br/>
      </w:r>
    </w:p>
    <w:p w14:paraId="4163640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1D027469"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3.2.7.1. Для получения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подается заявка на получение права пользования участком недр местного значения по форме согласно приложению N 6.1 к настоящему Порядку.</w:t>
      </w:r>
      <w:r w:rsidRPr="003D0D6A">
        <w:rPr>
          <w:rFonts w:ascii="Arial" w:hAnsi="Arial" w:cs="Arial"/>
        </w:rPr>
        <w:br/>
      </w:r>
    </w:p>
    <w:p w14:paraId="02389546"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4FC34996"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23.07.2020 N 404)</w:t>
      </w:r>
      <w:r w:rsidRPr="003D0D6A">
        <w:rPr>
          <w:rFonts w:ascii="Arial" w:hAnsi="Arial" w:cs="Arial"/>
        </w:rPr>
        <w:br/>
      </w:r>
    </w:p>
    <w:p w14:paraId="11EAF150"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7D38512B"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lastRenderedPageBreak/>
        <w:t>К заявке на получение права пользования участком недр местного значения прилагаются документы и сведения, предусмотренные абзацами вторым и третьим подпункта 3.2.3 настоящего пункта, а также:</w:t>
      </w:r>
      <w:r w:rsidRPr="003D0D6A">
        <w:rPr>
          <w:rFonts w:ascii="Arial" w:hAnsi="Arial" w:cs="Arial"/>
        </w:rPr>
        <w:br/>
      </w:r>
    </w:p>
    <w:p w14:paraId="748EC6EB"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4721F95"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схема расположения участка недр местного значения;</w:t>
      </w:r>
      <w:r w:rsidRPr="003D0D6A">
        <w:rPr>
          <w:rFonts w:ascii="Arial" w:hAnsi="Arial" w:cs="Arial"/>
        </w:rPr>
        <w:br/>
      </w:r>
    </w:p>
    <w:p w14:paraId="4932547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AE05CE9"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обоснование потребности в подземных водах с учетом перспективы развития;</w:t>
      </w:r>
      <w:r w:rsidRPr="003D0D6A">
        <w:rPr>
          <w:rFonts w:ascii="Arial" w:hAnsi="Arial" w:cs="Arial"/>
        </w:rPr>
        <w:br/>
      </w:r>
    </w:p>
    <w:p w14:paraId="7C592923"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038C2366"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копия паспорта (при его наличии) и характеристика режима эксплуатации водозаборного сооружения.</w:t>
      </w:r>
      <w:r w:rsidRPr="003D0D6A">
        <w:rPr>
          <w:rFonts w:ascii="Arial" w:hAnsi="Arial" w:cs="Arial"/>
        </w:rPr>
        <w:br/>
      </w:r>
    </w:p>
    <w:p w14:paraId="3236A0F3"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74C95A26"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(п. 3.2.7.1 введен Постановлением Кабинета Министров Чувашской Республики от 08.08.2018 N 307)</w:t>
      </w:r>
      <w:r w:rsidRPr="003D0D6A">
        <w:rPr>
          <w:rFonts w:ascii="Arial" w:hAnsi="Arial" w:cs="Arial"/>
        </w:rPr>
        <w:br/>
      </w:r>
    </w:p>
    <w:p w14:paraId="6B9455C5"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34AB4B0C"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3.2.8. Должностное лицо уполномоченного органа направляет поступившую заявку на получение права пользования участком недр местного значения и прилагаемые к ней документы и сведения в Комиссию по рассмотрению заявок о предоставлении права пользования участками недр местного значения без проведения конкурса или аукциона, внесении изменений и дополнений, переоформлении лицензий на пользование недрами, исправлении технических ошибок в лицензиях на пользование недрами, а также по досрочному прекращению, приостановлению или ограничению права пользования недрами на территории Чувашской Республики (далее - Комиссия) в срок, не превышающий 3 рабочих дней со дня регистрации заявки на получение права пользования участком недр местного значения, для принятия решения о приеме заявки на получение права пользования участком недр местного значения либо об отказе в ее приеме, а также рассмотрения возможности принятия уполномоченным органом решения о предоставлении права пользования участком недр местного значения.</w:t>
      </w:r>
      <w:r w:rsidRPr="003D0D6A">
        <w:rPr>
          <w:rFonts w:ascii="Arial" w:hAnsi="Arial" w:cs="Arial"/>
        </w:rPr>
        <w:br/>
      </w:r>
    </w:p>
    <w:p w14:paraId="2A6AD52A"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5F8082E0"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24.01.2018 N 19)</w:t>
      </w:r>
      <w:r w:rsidRPr="003D0D6A">
        <w:rPr>
          <w:rFonts w:ascii="Arial" w:hAnsi="Arial" w:cs="Arial"/>
        </w:rPr>
        <w:br/>
      </w:r>
    </w:p>
    <w:p w14:paraId="6029A450"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38918234"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 xml:space="preserve">Комиссия в срок, не превышающий 20 рабочих дней со дня поступления заявки на получение права пользования участком недр местного значения и документов и сведений, прилагаемых к заявке на получение права пользования участком недр местного значения, в Комиссию, рассматривает представленные заявителем документы и сведения на предмет их соответствия требованиям, установленным подпунктами 3.2.2 - 3.2.7 настоящего пункта в зависимости от конкретного основания получения права пользования участком недр местного значения. Протокол заседания Комиссии с рекомендациями принять решение о предоставлении права пользования участком недр местного значения или мотивированном отказе в предоставлении права пользования участком недр местного значения, оформленный не позднее 3 рабочих дней со дня рассмотрения представленных заявителем документов и сведений, в день его </w:t>
      </w:r>
      <w:r w:rsidRPr="003D0D6A">
        <w:rPr>
          <w:rFonts w:ascii="Arial" w:hAnsi="Arial" w:cs="Arial"/>
        </w:rPr>
        <w:lastRenderedPageBreak/>
        <w:t>подписания направляется в уполномоченный орган.</w:t>
      </w:r>
      <w:r w:rsidRPr="003D0D6A">
        <w:rPr>
          <w:rFonts w:ascii="Arial" w:hAnsi="Arial" w:cs="Arial"/>
        </w:rPr>
        <w:br/>
      </w:r>
    </w:p>
    <w:p w14:paraId="413CE95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58D1AB3D"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Не позднее 5 рабочих дней со дня поступления протокола заседания Комиссии уполномоченный орган принимает решение о предоставлении заявителю права пользования участком недр местного значения или об отказе в предоставлении заявителю права пользования участком недр местного значения.</w:t>
      </w:r>
      <w:r w:rsidRPr="003D0D6A">
        <w:rPr>
          <w:rFonts w:ascii="Arial" w:hAnsi="Arial" w:cs="Arial"/>
        </w:rPr>
        <w:br/>
      </w:r>
    </w:p>
    <w:p w14:paraId="7EA3392B"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56D52A0B"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3.2.9. Отказ в приеме заявки на получение права пользования участком недр местного значения следует в следующих случаях:</w:t>
      </w:r>
    </w:p>
    <w:p w14:paraId="4ABAD8E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p>
    <w:p w14:paraId="7D20589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3.2.4. Заявитель по собственному желанию может представить дополнительно к заявке на получение права пользования участком недр местного значения выписку из Единого государственного реестра юридических лиц (для юридического лица) или выписку из Единого государственного реестра индивидуальных предпринимателей (для индивидуального предпринимателя), полученную не ранее чем за 30 дней до дня подачи заявки на получение права пользования участком недр местного значения.</w:t>
      </w:r>
      <w:r w:rsidRPr="003D0D6A">
        <w:rPr>
          <w:rFonts w:ascii="Arial" w:hAnsi="Arial" w:cs="Arial"/>
        </w:rPr>
        <w:br/>
      </w:r>
    </w:p>
    <w:p w14:paraId="5CF3223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674B34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случае если заявитель по собственному желанию не представил в составе прилагаемых к заявке на получение права пользования участком недр местного значения документов выписку из Единого государственного реестра юридических лиц или выписку из Единого государственного реестра индивидуальных предпринимателей, уполномоченный орган запрашивает вышеуказанные документы в федеральном органе исполнительной власти, осуществляющем государственную регистрацию юридических лиц и индивидуальных предпринимателей, в порядке межведомственного информационного взаимодействия.</w:t>
      </w:r>
      <w:r w:rsidRPr="003D0D6A">
        <w:rPr>
          <w:rFonts w:ascii="Arial" w:hAnsi="Arial" w:cs="Arial"/>
        </w:rPr>
        <w:br/>
      </w:r>
    </w:p>
    <w:p w14:paraId="760FA5E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15D793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3.2.5. Для получения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подается заявка на получение права пользования участком недр местного значения по форме согласно приложению N 2 к настоящему Порядку.</w:t>
      </w:r>
      <w:r w:rsidRPr="003D0D6A">
        <w:rPr>
          <w:rFonts w:ascii="Arial" w:hAnsi="Arial" w:cs="Arial"/>
        </w:rPr>
        <w:br/>
      </w:r>
    </w:p>
    <w:p w14:paraId="09FF560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392E18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 заявке на получение права пользования участком недр местного значения, кроме документов и сведений, предусмотренных подпунктом 3.2.3 настоящего пункта, прилагаются результаты государственной экспертизы геологической информации об участках недр, пригодных для строительства и эксплуатации подземных сооружений, не связанных с разработкой месторождений полезных ископаемых.</w:t>
      </w:r>
      <w:r w:rsidRPr="003D0D6A">
        <w:rPr>
          <w:rFonts w:ascii="Arial" w:hAnsi="Arial" w:cs="Arial"/>
        </w:rPr>
        <w:br/>
      </w:r>
    </w:p>
    <w:p w14:paraId="54E2628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BEB1CF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Для получения права пользования участком недр местного значения для строительства и эксплуатации подземных сооружений местного и регионального значения, не связанных с добычей полезных ископаемых, на земельном участке, расположенном за границами населенного пункта, к заявке на получение права пользования участком недр местного значения заявитель по собственной </w:t>
      </w:r>
      <w:r w:rsidRPr="003D0D6A">
        <w:rPr>
          <w:rFonts w:ascii="Arial" w:hAnsi="Arial" w:cs="Arial"/>
        </w:rPr>
        <w:lastRenderedPageBreak/>
        <w:t>инициативе вправе приложить копию заключения территориального органа федерального органа управления государственным фондом недр об отсутствии полезных ископаемых в недрах под участком предстоящей застройки.</w:t>
      </w:r>
      <w:r w:rsidRPr="003D0D6A">
        <w:rPr>
          <w:rFonts w:ascii="Arial" w:hAnsi="Arial" w:cs="Arial"/>
        </w:rPr>
        <w:br/>
      </w:r>
    </w:p>
    <w:p w14:paraId="55C287C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2E057B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случае непредставления заявителем копии заключения территориального органа федерального органа управления государственным фондом недр об отсутствии полезных ископаемых в недрах под участком предстоящей застройки уполномоченный орган запрашивает его в порядке межведомственного информационного взаимодействия.</w:t>
      </w:r>
      <w:r w:rsidRPr="003D0D6A">
        <w:rPr>
          <w:rFonts w:ascii="Arial" w:hAnsi="Arial" w:cs="Arial"/>
        </w:rPr>
        <w:br/>
      </w:r>
    </w:p>
    <w:p w14:paraId="13916FE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D7DDC4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(пп. 3.2.5 в ред. Постановления Кабинета Министров Чувашской Республики от 13.02.2019 N 32)</w:t>
      </w:r>
      <w:r w:rsidRPr="003D0D6A">
        <w:rPr>
          <w:rFonts w:ascii="Arial" w:hAnsi="Arial" w:cs="Arial"/>
        </w:rPr>
        <w:br/>
      </w:r>
    </w:p>
    <w:p w14:paraId="7077C1C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D525F3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3.2.6. Для получения права пользования участком недр местного значения, содержащим месторождение общераспространенных полезных ископаемых и включенным в перечень участков недр местного значения, утвержденный уполномоченным органом, для разведки и добычи общераспространенных полезных ископаемых открытого месторождения при установлении факта его открытия пользователем недр, проводившим работы по геологическому изучению такого участка недр местного значения в целях поисков и оценки месторождений общераспространенных полезных ископаемых, за исключением проведения указанных работ в соответствии с государственным контрактом, подается заявка на получение права пользования участком недр местного значения по форме согласно приложению N 3 к настоящему Порядку.</w:t>
      </w:r>
      <w:r w:rsidRPr="003D0D6A">
        <w:rPr>
          <w:rFonts w:ascii="Arial" w:hAnsi="Arial" w:cs="Arial"/>
        </w:rPr>
        <w:br/>
      </w:r>
    </w:p>
    <w:p w14:paraId="1C1B8C2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7DBD54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 заявке на получение права пользования участком недр местного значения, кроме документов и сведений, предусмотренных подпунктом 3.2.3 настоящего пункта, дополнительно прилагаются данные о проведенных заявителем работах по поискам и оценке месторождения общераспространенных полезных ископаемых на предоставленном ему в пользование участке недр местного значения за счет собственных (в том числе привлеченных) средств.</w:t>
      </w:r>
      <w:r w:rsidRPr="003D0D6A">
        <w:rPr>
          <w:rFonts w:ascii="Arial" w:hAnsi="Arial" w:cs="Arial"/>
        </w:rPr>
        <w:br/>
      </w:r>
    </w:p>
    <w:p w14:paraId="7793132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053E9F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3.2.7. Для получения права пользования участком недр местного значения для геологического изучения в целях поисков и оценки подземных вод, для разведки и добычи подземных вод или для геологического изучения в целях поисков и оценки подземных вод, их разведки и добычи подается заявка на получение права пользования участком недр местного значения по форме согласно приложению N 6 к настоящему Порядку.</w:t>
      </w:r>
      <w:r w:rsidRPr="003D0D6A">
        <w:rPr>
          <w:rFonts w:ascii="Arial" w:hAnsi="Arial" w:cs="Arial"/>
        </w:rPr>
        <w:br/>
      </w:r>
    </w:p>
    <w:p w14:paraId="0E434DD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70D47C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23.07.2020 N 404)</w:t>
      </w:r>
      <w:r w:rsidRPr="003D0D6A">
        <w:rPr>
          <w:rFonts w:ascii="Arial" w:hAnsi="Arial" w:cs="Arial"/>
        </w:rPr>
        <w:br/>
      </w:r>
    </w:p>
    <w:p w14:paraId="6386A87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FFA49B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К заявке на получение права пользования участком недр местного значения, кроме документов и сведений, предусмотренных подпунктом 3.2.3 настоящего </w:t>
      </w:r>
      <w:r w:rsidRPr="003D0D6A">
        <w:rPr>
          <w:rFonts w:ascii="Arial" w:hAnsi="Arial" w:cs="Arial"/>
        </w:rPr>
        <w:lastRenderedPageBreak/>
        <w:t>пункта, дополнительно прилагаются:</w:t>
      </w:r>
      <w:r w:rsidRPr="003D0D6A">
        <w:rPr>
          <w:rFonts w:ascii="Arial" w:hAnsi="Arial" w:cs="Arial"/>
        </w:rPr>
        <w:br/>
      </w:r>
    </w:p>
    <w:p w14:paraId="7FEA621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DC3100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схема расположения участка недр местного значения;</w:t>
      </w:r>
      <w:r w:rsidRPr="003D0D6A">
        <w:rPr>
          <w:rFonts w:ascii="Arial" w:hAnsi="Arial" w:cs="Arial"/>
        </w:rPr>
        <w:br/>
      </w:r>
    </w:p>
    <w:p w14:paraId="1F4AFBE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AAF274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дополнительные сведения, которые в зависимости от степени геологической изученности участка недр и наличия на нем водозаборного сооружения должны содержать:</w:t>
      </w:r>
      <w:r w:rsidRPr="003D0D6A">
        <w:rPr>
          <w:rFonts w:ascii="Arial" w:hAnsi="Arial" w:cs="Arial"/>
        </w:rPr>
        <w:br/>
      </w:r>
    </w:p>
    <w:p w14:paraId="4C81F45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08817A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обоснование потребности в подземных водах с учетом перспективы развития;</w:t>
      </w:r>
      <w:r w:rsidRPr="003D0D6A">
        <w:rPr>
          <w:rFonts w:ascii="Arial" w:hAnsi="Arial" w:cs="Arial"/>
        </w:rPr>
        <w:br/>
      </w:r>
    </w:p>
    <w:p w14:paraId="7001592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EC54EE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требования к качеству подземных вод и режиму эксплуатации водозаборных сооружений;</w:t>
      </w:r>
      <w:r w:rsidRPr="003D0D6A">
        <w:rPr>
          <w:rFonts w:ascii="Arial" w:hAnsi="Arial" w:cs="Arial"/>
        </w:rPr>
        <w:br/>
      </w:r>
    </w:p>
    <w:p w14:paraId="7271074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531F9E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копия паспорта (при его наличии) и характеристика режима эксплуатации водозаборного сооружения;</w:t>
      </w:r>
      <w:r w:rsidRPr="003D0D6A">
        <w:rPr>
          <w:rFonts w:ascii="Arial" w:hAnsi="Arial" w:cs="Arial"/>
        </w:rPr>
        <w:br/>
      </w:r>
    </w:p>
    <w:p w14:paraId="194CE02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540B5F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гидрогеологическое заключение по участку недр местного значения.</w:t>
      </w:r>
      <w:r w:rsidRPr="003D0D6A">
        <w:rPr>
          <w:rFonts w:ascii="Arial" w:hAnsi="Arial" w:cs="Arial"/>
        </w:rPr>
        <w:br/>
      </w:r>
    </w:p>
    <w:p w14:paraId="0E910D7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DBD333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3.2.7.1. Для получения права пользования участком недр местного значения для добычи подземных вод, используемых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подается заявка на получение права пользования участком недр местного значения по форме согласно приложению N 6.1 к настоящему Порядку.</w:t>
      </w:r>
      <w:r w:rsidRPr="003D0D6A">
        <w:rPr>
          <w:rFonts w:ascii="Arial" w:hAnsi="Arial" w:cs="Arial"/>
        </w:rPr>
        <w:br/>
      </w:r>
    </w:p>
    <w:p w14:paraId="0E62A14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8D28BB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23.07.2020 N 404)</w:t>
      </w:r>
      <w:r w:rsidRPr="003D0D6A">
        <w:rPr>
          <w:rFonts w:ascii="Arial" w:hAnsi="Arial" w:cs="Arial"/>
        </w:rPr>
        <w:br/>
      </w:r>
    </w:p>
    <w:p w14:paraId="4045F02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61ABC8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 заявке на получение права пользования участком недр местного значения прилагаются документы и сведения, предусмотренные абзацами вторым и третьим подпункта 3.2.3 настоящего пункта, а также:</w:t>
      </w:r>
      <w:r w:rsidRPr="003D0D6A">
        <w:rPr>
          <w:rFonts w:ascii="Arial" w:hAnsi="Arial" w:cs="Arial"/>
        </w:rPr>
        <w:br/>
      </w:r>
    </w:p>
    <w:p w14:paraId="5ABFF90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1C2A91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схема расположения участка недр местного значения;</w:t>
      </w:r>
      <w:r w:rsidRPr="003D0D6A">
        <w:rPr>
          <w:rFonts w:ascii="Arial" w:hAnsi="Arial" w:cs="Arial"/>
        </w:rPr>
        <w:br/>
      </w:r>
    </w:p>
    <w:p w14:paraId="73DE904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C50FBD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обоснование потребности в подземных водах с учетом перспективы развития;</w:t>
      </w:r>
      <w:r w:rsidRPr="003D0D6A">
        <w:rPr>
          <w:rFonts w:ascii="Arial" w:hAnsi="Arial" w:cs="Arial"/>
        </w:rPr>
        <w:br/>
      </w:r>
    </w:p>
    <w:p w14:paraId="09D9FBB7"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A9A4D1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копия паспорта (при его наличии) и характеристика режима эксплуатации водозаборного сооружения.</w:t>
      </w:r>
      <w:r w:rsidRPr="003D0D6A">
        <w:rPr>
          <w:rFonts w:ascii="Arial" w:hAnsi="Arial" w:cs="Arial"/>
        </w:rPr>
        <w:br/>
      </w:r>
    </w:p>
    <w:p w14:paraId="5C8C01E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23214F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lastRenderedPageBreak/>
        <w:t>(п. 3.2.7.1 введен Постановлением Кабинета Министров Чувашской Республики от 08.08.2018 N 307)</w:t>
      </w:r>
      <w:r w:rsidRPr="003D0D6A">
        <w:rPr>
          <w:rFonts w:ascii="Arial" w:hAnsi="Arial" w:cs="Arial"/>
        </w:rPr>
        <w:br/>
      </w:r>
    </w:p>
    <w:p w14:paraId="565B595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97E4F8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3.2.8. Должностное лицо уполномоченного органа направляет поступившую заявку на получение права пользования участком недр местного значения и прилагаемые к ней документы и сведения в Комиссию по рассмотрению заявок о предоставлении права пользования участками недр местного значения без проведения конкурса или аукциона, внесении изменений и дополнений, переоформлении лицензий на пользование недрами, исправлении технических ошибок в лицензиях на пользование недрами, а также по досрочному прекращению, приостановлению или ограничению права пользования недрами на территории Чувашской Республики (далее - Комиссия) в срок, не превышающий 3 рабочих дней со дня регистрации заявки на получение права пользования участком недр местного значения, для принятия решения о приеме заявки на получение права пользования участком недр местного значения либо об отказе в ее приеме, а также рассмотрения возможности принятия уполномоченным органом решения о предоставлении права пользования участком недр местного значения.</w:t>
      </w:r>
      <w:r w:rsidRPr="003D0D6A">
        <w:rPr>
          <w:rFonts w:ascii="Arial" w:hAnsi="Arial" w:cs="Arial"/>
        </w:rPr>
        <w:br/>
      </w:r>
    </w:p>
    <w:p w14:paraId="4DBC882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4C0829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24.01.2018 N 19)</w:t>
      </w:r>
      <w:r w:rsidRPr="003D0D6A">
        <w:rPr>
          <w:rFonts w:ascii="Arial" w:hAnsi="Arial" w:cs="Arial"/>
        </w:rPr>
        <w:br/>
      </w:r>
    </w:p>
    <w:p w14:paraId="785F5BD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D53E1C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Комиссия в срок, не превышающий 20 рабочих дней со дня поступления заявки на получение права пользования участком недр местного значения и документов и сведений, прилагаемых к заявке на получение права пользования участком недр местного значения, в Комиссию, рассматривает представленные заявителем документы и сведения на предмет их соответствия требованиям, установленным подпунктами 3.2.2 - 3.2.7 настоящего пункта в зависимости от конкретного основания получения права пользования участком недр местного значения. Протокол заседания Комиссии с рекомендациями принять решение о предоставлении права пользования участком недр местного значения или мотивированном отказе в предоставлении права пользования участком недр местного значения, оформленный не позднее 3 рабочих дней со дня рассмотрения представленных заявителем документов и сведений, в день его подписания направляется в уполномоченный орган.</w:t>
      </w:r>
      <w:r w:rsidRPr="003D0D6A">
        <w:rPr>
          <w:rFonts w:ascii="Arial" w:hAnsi="Arial" w:cs="Arial"/>
        </w:rPr>
        <w:br/>
      </w:r>
    </w:p>
    <w:p w14:paraId="160AA8C7"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1F9A76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Не позднее 5 рабочих дней со дня поступления протокола заседания Комиссии уполномоченный орган принимает решение о предоставлении заявителю права пользования участком недр местного значения или об отказе в предоставлении заявителю права пользования участком недр местного значения.</w:t>
      </w:r>
      <w:r w:rsidRPr="003D0D6A">
        <w:rPr>
          <w:rFonts w:ascii="Arial" w:hAnsi="Arial" w:cs="Arial"/>
        </w:rPr>
        <w:br/>
      </w:r>
    </w:p>
    <w:p w14:paraId="5197A40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17BC42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3.2.9. Отказ в приеме заявки на получение права пользования участком недр местного значения следует в следующих случаях:</w:t>
      </w:r>
      <w:r w:rsidRPr="003D0D6A">
        <w:rPr>
          <w:rFonts w:ascii="Arial" w:hAnsi="Arial" w:cs="Arial"/>
        </w:rPr>
        <w:br/>
      </w:r>
    </w:p>
    <w:p w14:paraId="44210DC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31B07B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заявка на получение права пользования участком недр местного значения подана с нарушением требований, установленных подпунктами 3.2.2, 3.2.3, 3.2.5 - </w:t>
      </w:r>
      <w:r w:rsidRPr="003D0D6A">
        <w:rPr>
          <w:rFonts w:ascii="Arial" w:hAnsi="Arial" w:cs="Arial"/>
        </w:rPr>
        <w:lastRenderedPageBreak/>
        <w:t>3.2.7 настоящего пункта;</w:t>
      </w:r>
      <w:r w:rsidRPr="003D0D6A">
        <w:rPr>
          <w:rFonts w:ascii="Arial" w:hAnsi="Arial" w:cs="Arial"/>
        </w:rPr>
        <w:br/>
      </w:r>
    </w:p>
    <w:p w14:paraId="7F04426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173A54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24.01.2018 N 19)</w:t>
      </w:r>
      <w:r w:rsidRPr="003D0D6A">
        <w:rPr>
          <w:rFonts w:ascii="Arial" w:hAnsi="Arial" w:cs="Arial"/>
        </w:rPr>
        <w:br/>
      </w:r>
    </w:p>
    <w:p w14:paraId="2C999D5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C36040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заявитель умышленно представил о себе недостоверные сведения;</w:t>
      </w:r>
      <w:r w:rsidRPr="003D0D6A">
        <w:rPr>
          <w:rFonts w:ascii="Arial" w:hAnsi="Arial" w:cs="Arial"/>
        </w:rPr>
        <w:br/>
      </w:r>
    </w:p>
    <w:p w14:paraId="5F461A5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F6DA7F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3D0D6A">
        <w:rPr>
          <w:rFonts w:ascii="Arial" w:hAnsi="Arial" w:cs="Arial"/>
        </w:rPr>
        <w:br/>
      </w:r>
    </w:p>
    <w:p w14:paraId="4CD099B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9A5370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при предоставлении права пользования участком недр местного значения заявителю не будут соблюдены антимонопольные требования.</w:t>
      </w:r>
      <w:r w:rsidRPr="003D0D6A">
        <w:rPr>
          <w:rFonts w:ascii="Arial" w:hAnsi="Arial" w:cs="Arial"/>
        </w:rPr>
        <w:br/>
      </w:r>
    </w:p>
    <w:p w14:paraId="523BE61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EF6301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течение 3 рабочих дней со дня принятия решения о предоставлении заявителю права пользования участком недр местного значения или об отказе в предоставлении заявителю права пользования участком недр местного значения уполномоченный орган извещает заявителя о принятом решении.</w:t>
      </w:r>
      <w:r w:rsidRPr="003D0D6A">
        <w:rPr>
          <w:rFonts w:ascii="Arial" w:hAnsi="Arial" w:cs="Arial"/>
        </w:rPr>
        <w:br/>
      </w:r>
    </w:p>
    <w:p w14:paraId="25A0676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5ABD45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3.2.10. В течение 30 рабочих дней со дня принятия уполномоченным органом решения о предоставлении заявителю права пользования участком недр местного значения в соответствии с разделом IV настоящего Порядка оформляется, регистрируется и выдается заявителю лицензия на пользование недрами.</w:t>
      </w:r>
      <w:r w:rsidRPr="003D0D6A">
        <w:rPr>
          <w:rFonts w:ascii="Arial" w:hAnsi="Arial" w:cs="Arial"/>
        </w:rPr>
        <w:br/>
      </w:r>
    </w:p>
    <w:p w14:paraId="7BFD624B" w14:textId="77777777" w:rsidR="003D0D6A" w:rsidRPr="003D0D6A" w:rsidRDefault="003D0D6A" w:rsidP="003D0D6A">
      <w:pPr>
        <w:pStyle w:val="4"/>
        <w:spacing w:before="0" w:after="240"/>
        <w:textAlignment w:val="baseline"/>
        <w:rPr>
          <w:rFonts w:ascii="Arial" w:hAnsi="Arial" w:cs="Arial"/>
          <w:color w:val="auto"/>
        </w:rPr>
      </w:pPr>
    </w:p>
    <w:p w14:paraId="42B0D7E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3.3. Порядок предоставления в пользование участков недр местного значения без проведения конкурса или аукциона на право пользования участками недр местного значения</w:t>
      </w:r>
      <w:r w:rsidRPr="003D0D6A">
        <w:rPr>
          <w:rFonts w:ascii="Arial" w:hAnsi="Arial" w:cs="Arial"/>
        </w:rPr>
        <w:br/>
      </w:r>
    </w:p>
    <w:p w14:paraId="155767C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533F86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(введен Постановлением Кабинета Министров Чувашской Республики от 24.01.2018 N 19)</w:t>
      </w:r>
      <w:r w:rsidRPr="003D0D6A">
        <w:rPr>
          <w:rFonts w:ascii="Arial" w:hAnsi="Arial" w:cs="Arial"/>
        </w:rPr>
        <w:br/>
      </w:r>
    </w:p>
    <w:p w14:paraId="45CC93F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454D50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3.3.1. Право пользования участком недр местного значения, который указан в пункте 1 части первой статьи 2.3 Закона о недрах, для разведки и добычи общераспространенных полезных ископаемых, необходимых для целей выполнения работ по строительству, реконструкции, капитальному ремонту, ремонту и содержанию автомобильных дорог общего пользования, осуществляемых на основании гражданско-правовых договоров на выполнение указанных работ, заключенных в соответствии с Федеральным законом "О контрактной системе в сфере закупок товаров, работ, услуг для обеспечения государственных и муниципальных нужд" или Федеральным законом "О закупках товаров, работ, услуг отдельными видами юридических лиц" (далее - право </w:t>
      </w:r>
      <w:r w:rsidRPr="003D0D6A">
        <w:rPr>
          <w:rFonts w:ascii="Arial" w:hAnsi="Arial" w:cs="Arial"/>
        </w:rPr>
        <w:lastRenderedPageBreak/>
        <w:t>пользования участком недр местного значения без проведения конкурса или аукциона), предоставляется без проведения конкурса или аукциона.</w:t>
      </w:r>
      <w:r w:rsidRPr="003D0D6A">
        <w:rPr>
          <w:rFonts w:ascii="Arial" w:hAnsi="Arial" w:cs="Arial"/>
        </w:rPr>
        <w:br/>
      </w:r>
    </w:p>
    <w:p w14:paraId="557C4747"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BC7465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3.3.2. Для получения права пользования участком недр местного значения без проведения конкурса или аукциона подается заявка на получение права пользования участком недр местного значения без проведения конкурса или аукциона по форме согласно приложению N 6.2 к настоящему Порядку.</w:t>
      </w:r>
      <w:r w:rsidRPr="003D0D6A">
        <w:rPr>
          <w:rFonts w:ascii="Arial" w:hAnsi="Arial" w:cs="Arial"/>
        </w:rPr>
        <w:br/>
      </w:r>
    </w:p>
    <w:p w14:paraId="46E1248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6435B7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08.08.2018 N 307)</w:t>
      </w:r>
      <w:r w:rsidRPr="003D0D6A">
        <w:rPr>
          <w:rFonts w:ascii="Arial" w:hAnsi="Arial" w:cs="Arial"/>
        </w:rPr>
        <w:br/>
      </w:r>
    </w:p>
    <w:p w14:paraId="2118807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405B48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Заявка на получение права пользования участком недр местного значения без проведения конкурса или аукциона должна содержать сведения о заявителе - юридическом лице с указанием его наименования, организационно-правовой формы, идентификационного номера налогоплательщика (ИНН), адреса местонахождения и банковских реквизитов.</w:t>
      </w:r>
    </w:p>
    <w:p w14:paraId="29EB10E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p>
    <w:p w14:paraId="39F37B4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3.3.3. К заявке на получение права пользования участком недр местного значения без проведения конкурса или аукциона прилагаются:</w:t>
      </w:r>
      <w:r w:rsidRPr="003D0D6A">
        <w:rPr>
          <w:rFonts w:ascii="Arial" w:hAnsi="Arial" w:cs="Arial"/>
        </w:rPr>
        <w:br/>
      </w:r>
    </w:p>
    <w:p w14:paraId="4CCD301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6BA4E9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данные о руководителе (руководителях) заявителя и лицах, которые представляют его при подаче заявки на получение права пользования участком недр местного значения без проведения конкурса или аукциона (копия решения уполномоченного органа управления заявителя о назначении единоличного исполнительного органа организации);</w:t>
      </w:r>
      <w:r w:rsidRPr="003D0D6A">
        <w:rPr>
          <w:rFonts w:ascii="Arial" w:hAnsi="Arial" w:cs="Arial"/>
        </w:rPr>
        <w:br/>
      </w:r>
    </w:p>
    <w:p w14:paraId="6465390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A4A142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доверенность, выданная в установленном порядке (в случае если интересы заявителя представляются лицом, не имеющим права без доверенности представлять интересы заявителя);</w:t>
      </w:r>
      <w:r w:rsidRPr="003D0D6A">
        <w:rPr>
          <w:rFonts w:ascii="Arial" w:hAnsi="Arial" w:cs="Arial"/>
        </w:rPr>
        <w:br/>
      </w:r>
    </w:p>
    <w:p w14:paraId="26F47FC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CD7AE9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данные о финансовых возможностях заявителя, необходимых для выполнения работ, связанных с намечаемым пользованием недрами, включая документальные данные о наличии собственных и (или) привлеченных средств (копия бухгалтерского баланса заявителя за год, предшествующий году подачи заявки на получение права пользования участком недр местного значения без проведения конкурса или аукциона; справки из банковских учреждений о движении денежных средств по счетам заявителя в течение месяца, предшествующего дню подачи заявки на получение права пользования участком недр местного значения без проведения конкурса или аукциона; договор займа или кредита заявителя с приложением доказательств наличия у кредитора необходимых финансовых средств);</w:t>
      </w:r>
      <w:r w:rsidRPr="003D0D6A">
        <w:rPr>
          <w:rFonts w:ascii="Arial" w:hAnsi="Arial" w:cs="Arial"/>
        </w:rPr>
        <w:br/>
      </w:r>
    </w:p>
    <w:p w14:paraId="4950DB6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DFCBE8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данные о технических, технологических и кадровых возможностях заявителя, а также других организаций, привлекаемых им в качестве подрядчиков (сведения о наличии на балансе заявителя технического и технологического оборудования, </w:t>
      </w:r>
      <w:r w:rsidRPr="003D0D6A">
        <w:rPr>
          <w:rFonts w:ascii="Arial" w:hAnsi="Arial" w:cs="Arial"/>
        </w:rPr>
        <w:lastRenderedPageBreak/>
        <w:t>необходимого для ведения работ на участке недр местного значения; сведения о кадровом составе заявителя, квалифицированных специалистах, которые будут непосредственно осуществлять работы на участке недр местного значения, либо заверенные подписью и печатью (при наличии) заявителя копии подрядных договоров, соглашений о намерениях со сторонними организациями, привлекаемыми в качестве подрядчиков для выполнения намеченных видов работ на участке недр местного значения, и аналогичные сведения подрядной организации);</w:t>
      </w:r>
      <w:r w:rsidRPr="003D0D6A">
        <w:rPr>
          <w:rFonts w:ascii="Arial" w:hAnsi="Arial" w:cs="Arial"/>
        </w:rPr>
        <w:br/>
      </w:r>
    </w:p>
    <w:p w14:paraId="242613E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3D6CDC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копия гражданско-правового договора на выполнение работ по строительству, реконструкции, капитальному ремонту, ремонту и содержанию автомобильных дорог общего пользования, заключенного в соответствии с Федеральным законом "О контрактной системе в сфере закупок товаров, работ, услуг для обеспечения государственных и муниципальных нужд" или Федеральным законом "О закупках товаров, работ, услуг отдельными видами юридических лиц".</w:t>
      </w:r>
      <w:r w:rsidRPr="003D0D6A">
        <w:rPr>
          <w:rFonts w:ascii="Arial" w:hAnsi="Arial" w:cs="Arial"/>
        </w:rPr>
        <w:br/>
      </w:r>
    </w:p>
    <w:p w14:paraId="42A20A7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D792F2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3.3.4. Заявитель по собственному желанию может представить дополнительно к заявке на получение права пользования участком недр местного значения без проведения конкурса или аукциона выписку из Единого государственного реестра юридических лиц, полученную не ранее чем за 30 дней до дня подачи заявки на получение права пользования участком недр местного значения без проведения конкурса или аукциона.</w:t>
      </w:r>
      <w:r w:rsidRPr="003D0D6A">
        <w:rPr>
          <w:rFonts w:ascii="Arial" w:hAnsi="Arial" w:cs="Arial"/>
        </w:rPr>
        <w:br/>
      </w:r>
    </w:p>
    <w:p w14:paraId="0D12F1E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AD681E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случае если заявитель по собственному желанию не представил в составе прилагаемых к заявке на получение права пользования участком недр местного значения без проведения конкурса или аукциона документов выписку из Единого государственного реестра юридических лиц, уполномоченный орган запрашивает вышеуказанный документ в федеральном органе исполнительной власти, осуществляющем государственную регистрацию юридических лиц и индивидуальных предпринимателей, в порядке межведомственного информационного взаимодействия.</w:t>
      </w:r>
      <w:r w:rsidRPr="003D0D6A">
        <w:rPr>
          <w:rFonts w:ascii="Arial" w:hAnsi="Arial" w:cs="Arial"/>
        </w:rPr>
        <w:br/>
      </w:r>
    </w:p>
    <w:p w14:paraId="024379F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1AA4E1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3.3.5. Должностное лицо уполномоченного органа направляет поступившую заявку на получение права пользования участком недр местного значения без проведения конкурса или аукциона и прилагаемые к ней документы и сведения в Комиссию в срок, не превышающий 3 рабочих дней со дня регистрации заявки на получение права пользования участком недр местного значения без проведения конкурса или аукциона, для рассмотрения возможности принятия уполномоченным органом решения о предоставлении права пользования участком недр местного значения без проведения конкурса или аукциона.</w:t>
      </w:r>
      <w:r w:rsidRPr="003D0D6A">
        <w:rPr>
          <w:rFonts w:ascii="Arial" w:hAnsi="Arial" w:cs="Arial"/>
        </w:rPr>
        <w:br/>
      </w:r>
    </w:p>
    <w:p w14:paraId="2D82E15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10C73E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Комиссия в срок, не превышающий 20 рабочих дней со дня поступления заявки на получение права пользования участком недр местного значения без проведения конкурса или аукциона, документов и сведений, прилагаемых к заявке на получение права пользования участком недр местного значения без проведения конкурса или аукциона, в Комиссию, рассматривает представленные заявителем документы и сведения на предмет их соответствия требованиям, </w:t>
      </w:r>
      <w:r w:rsidRPr="003D0D6A">
        <w:rPr>
          <w:rFonts w:ascii="Arial" w:hAnsi="Arial" w:cs="Arial"/>
        </w:rPr>
        <w:lastRenderedPageBreak/>
        <w:t>установленным подпунктами 3.3.2 - 3.3.4 настоящего пункта. Протокол заседания Комиссии с рекомендациями принять решение о предоставлении права пользования участком недр местного значения без проведения конкурса или аукциона или мотивированном отказе в предоставлении права пользования участком недр местного значения без проведения конкурса или аукциона, оформленный не позднее 3 рабочих дней со дня рассмотрения представленных заявителем документов и сведений, в день его подписания направляется в уполномоченный орган.</w:t>
      </w:r>
      <w:r w:rsidRPr="003D0D6A">
        <w:rPr>
          <w:rFonts w:ascii="Arial" w:hAnsi="Arial" w:cs="Arial"/>
        </w:rPr>
        <w:br/>
      </w:r>
    </w:p>
    <w:p w14:paraId="25C6DA2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8AAF7D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Не позднее 5 рабочих дней со дня поступления протокола заседания Комиссии уполномоченный орган принимает решение о предоставлении заявителю права пользования участком недр местного значения без проведения конкурса или аукциона или об отказе в предоставлении заявителю права пользования участком недр местного значения без проведения конкурса или аукциона.</w:t>
      </w:r>
      <w:r w:rsidRPr="003D0D6A">
        <w:rPr>
          <w:rFonts w:ascii="Arial" w:hAnsi="Arial" w:cs="Arial"/>
        </w:rPr>
        <w:br/>
      </w:r>
    </w:p>
    <w:p w14:paraId="31F28A0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0A6451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3.3.6. Основаниями отказа заявителю в предоставлении права пользования участком недр местного значения без проведения конкурса или аукциона являются:</w:t>
      </w:r>
      <w:r w:rsidRPr="003D0D6A">
        <w:rPr>
          <w:rFonts w:ascii="Arial" w:hAnsi="Arial" w:cs="Arial"/>
        </w:rPr>
        <w:br/>
      </w:r>
    </w:p>
    <w:p w14:paraId="45B4C08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24A874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заявка на получение права пользования участком недр местного значения без проведения конкурса или аукциона подана с нарушением требований, установленных подпунктами 3.3.2 и 3.3.3 настоящего пункта;</w:t>
      </w:r>
      <w:r w:rsidRPr="003D0D6A">
        <w:rPr>
          <w:rFonts w:ascii="Arial" w:hAnsi="Arial" w:cs="Arial"/>
        </w:rPr>
        <w:br/>
      </w:r>
    </w:p>
    <w:p w14:paraId="4033B9C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B6A059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заявитель умышленно представил о себе недостоверные сведения;</w:t>
      </w:r>
      <w:r w:rsidRPr="003D0D6A">
        <w:rPr>
          <w:rFonts w:ascii="Arial" w:hAnsi="Arial" w:cs="Arial"/>
        </w:rPr>
        <w:br/>
      </w:r>
    </w:p>
    <w:p w14:paraId="4D6561F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56B76E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заявитель не представил и не может представить доказательств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r w:rsidRPr="003D0D6A">
        <w:rPr>
          <w:rFonts w:ascii="Arial" w:hAnsi="Arial" w:cs="Arial"/>
        </w:rPr>
        <w:br/>
      </w:r>
    </w:p>
    <w:p w14:paraId="46BE3F2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B89D24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при предоставлении права пользования участком недр местного значения без проведения конкурса или аукциона заявителю не будут соблюдены антимонопольные требования.</w:t>
      </w:r>
      <w:r w:rsidRPr="003D0D6A">
        <w:rPr>
          <w:rFonts w:ascii="Arial" w:hAnsi="Arial" w:cs="Arial"/>
        </w:rPr>
        <w:br/>
      </w:r>
    </w:p>
    <w:p w14:paraId="4155959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B59600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течение 3 рабочих дней со дня принятия решения о предоставлении заявителю права пользования участком недр местного значения без проведения конкурса или аукциона или об отказе в предоставлении заявителю права пользования участком недр местного значения без проведения конкурса или аукциона уполномоченный орган извещает заявителя о принятом решении.</w:t>
      </w:r>
      <w:r w:rsidRPr="003D0D6A">
        <w:rPr>
          <w:rFonts w:ascii="Arial" w:hAnsi="Arial" w:cs="Arial"/>
        </w:rPr>
        <w:br/>
      </w:r>
    </w:p>
    <w:p w14:paraId="7EC4FA8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5CAEF2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3.3.7. В течение 30 рабочих дней со дня принятия уполномоченным органом решения о предоставлении заявителю права пользования участком недр местного значения без проведения конкурса или аукциона в соответствии с разделом IV </w:t>
      </w:r>
      <w:r w:rsidRPr="003D0D6A">
        <w:rPr>
          <w:rFonts w:ascii="Arial" w:hAnsi="Arial" w:cs="Arial"/>
        </w:rPr>
        <w:lastRenderedPageBreak/>
        <w:t>настоящего Порядка оформляется, регистрируется и выдается заявителю лицензия на пользование недрами.</w:t>
      </w:r>
      <w:r w:rsidRPr="003D0D6A">
        <w:rPr>
          <w:rFonts w:ascii="Arial" w:hAnsi="Arial" w:cs="Arial"/>
        </w:rPr>
        <w:br/>
      </w:r>
    </w:p>
    <w:p w14:paraId="35462967" w14:textId="77777777" w:rsidR="003D0D6A" w:rsidRPr="003D0D6A" w:rsidRDefault="003D0D6A" w:rsidP="003D0D6A">
      <w:pPr>
        <w:pStyle w:val="3"/>
        <w:spacing w:before="0" w:beforeAutospacing="0" w:after="240" w:afterAutospacing="0"/>
        <w:jc w:val="center"/>
        <w:textAlignment w:val="baseline"/>
        <w:rPr>
          <w:rFonts w:ascii="Arial" w:hAnsi="Arial" w:cs="Arial"/>
          <w:sz w:val="24"/>
          <w:szCs w:val="24"/>
        </w:rPr>
      </w:pPr>
      <w:r w:rsidRPr="003D0D6A">
        <w:rPr>
          <w:rFonts w:ascii="Arial" w:hAnsi="Arial" w:cs="Arial"/>
          <w:sz w:val="24"/>
          <w:szCs w:val="24"/>
        </w:rPr>
        <w:br/>
      </w:r>
      <w:r w:rsidRPr="003D0D6A">
        <w:rPr>
          <w:rFonts w:ascii="Arial" w:hAnsi="Arial" w:cs="Arial"/>
          <w:sz w:val="24"/>
          <w:szCs w:val="24"/>
        </w:rPr>
        <w:br/>
        <w:t>IV. Порядок оформления, государственной регистрации и выдачи лицензии на пользование недрами</w:t>
      </w:r>
    </w:p>
    <w:p w14:paraId="5FAF13A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A91F98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4.1. Предоставление участка недр местного значения в пользование оформляется специальным государственным разрешением в виде лицензии на пользование недрами (далее также - лицензия), включающей установленный законодательством Российской Федерации бланк с изображением Государственного герба Российской Федерации, а также текстовые, графические и иные приложения, являющиеся неотъемлемой составной частью лицензии и определяющие основные условия пользования участком недр местного значения. За совершение действий, связанных с выдачей лицензии, взимается государственная пошлина в порядке и размерах, установленных законодательством Российской Федерации.</w:t>
      </w:r>
      <w:r w:rsidRPr="003D0D6A">
        <w:rPr>
          <w:rFonts w:ascii="Arial" w:hAnsi="Arial" w:cs="Arial"/>
        </w:rPr>
        <w:br/>
      </w:r>
    </w:p>
    <w:p w14:paraId="2D1FC18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64F7AE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Лицензия на пользование недрами является документом, удостоверяющим право ее владельца на пользование участком недр местного значения в определенных границах в соответствии с указанной в ней целью в течение установленного срока при соблюдении владельцем лицензии на пользование недрами заранее оговоренных в ней условий.</w:t>
      </w:r>
      <w:r w:rsidRPr="003D0D6A">
        <w:rPr>
          <w:rFonts w:ascii="Arial" w:hAnsi="Arial" w:cs="Arial"/>
        </w:rPr>
        <w:br/>
      </w:r>
    </w:p>
    <w:p w14:paraId="222AF897"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58F785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4.2. Уполномоченный орган выдает лицензии на пользование недрами для геологического изучения в целях поисков и оценки месторождений общераспространенных полезных ископаемых, разведки и добычи общераспространенных полезных ископаемых, геологического изучения, разведки и добычи общераспространенных полезных ископаемых, строительства и эксплуатации подземных сооружений регионального и местного значения, не связанных с добычей полезных ископаемых, геологического изучения в целях поисков и оценки подземных вод, разведки и добычи подземных вод, геологического изучения в целях поисков и оценки подземных вод, их разведки и добычи.</w:t>
      </w:r>
      <w:r w:rsidRPr="003D0D6A">
        <w:rPr>
          <w:rFonts w:ascii="Arial" w:hAnsi="Arial" w:cs="Arial"/>
        </w:rPr>
        <w:br/>
      </w:r>
    </w:p>
    <w:p w14:paraId="4C07B5D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ED88B1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23.07.2020 N 404)</w:t>
      </w:r>
      <w:r w:rsidRPr="003D0D6A">
        <w:rPr>
          <w:rFonts w:ascii="Arial" w:hAnsi="Arial" w:cs="Arial"/>
        </w:rPr>
        <w:br/>
      </w:r>
    </w:p>
    <w:p w14:paraId="345DE1B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0A88E2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4.3. Лицензия на пользование недрами и ее неотъемлемые составные части должны содержать данные, указанные в статье 12 Закона о недрах.</w:t>
      </w:r>
      <w:r w:rsidRPr="003D0D6A">
        <w:rPr>
          <w:rFonts w:ascii="Arial" w:hAnsi="Arial" w:cs="Arial"/>
        </w:rPr>
        <w:br/>
      </w:r>
    </w:p>
    <w:p w14:paraId="2D617CB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FFAC54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Лицензия на пользование недрами закрепляет перечисленные в статье 12 Закона о недрах условия и форму договорных отношений недропользования, в том числе контракта на предоставление услуг (с риском и без риска), а также </w:t>
      </w:r>
      <w:r w:rsidRPr="003D0D6A">
        <w:rPr>
          <w:rFonts w:ascii="Arial" w:hAnsi="Arial" w:cs="Arial"/>
        </w:rPr>
        <w:lastRenderedPageBreak/>
        <w:t>может дополняться иными условиями, не противоречащими Закону о недрах.</w:t>
      </w:r>
      <w:r w:rsidRPr="003D0D6A">
        <w:rPr>
          <w:rFonts w:ascii="Arial" w:hAnsi="Arial" w:cs="Arial"/>
        </w:rPr>
        <w:br/>
      </w:r>
    </w:p>
    <w:p w14:paraId="226E5F1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F423D8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случае значительного изменения объема потребления произведенной продукции в связи с обстоятельствами, не зависящими от пользователя недр, сроки ввода в эксплуатацию объектов, определенные лицензионным соглашением, могут быть пересмотрены уполномоченным органом на основании обращения пользователя недр.</w:t>
      </w:r>
      <w:r w:rsidRPr="003D0D6A">
        <w:rPr>
          <w:rFonts w:ascii="Arial" w:hAnsi="Arial" w:cs="Arial"/>
        </w:rPr>
        <w:br/>
      </w:r>
    </w:p>
    <w:p w14:paraId="2B3F7E3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DDB09D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Условия пользования недрами, предусмотренные в лицензии на пользование недрами, сохраняют свою силу в течение оговоренных в лицензии на пользование недрами сроков либо в течение всего срока ее действия. Изменение этих условий допускается при согласии пользователя недр и уполномоченного органа либо в случаях, установленных законодательством Российской Федерации.</w:t>
      </w:r>
      <w:r w:rsidRPr="003D0D6A">
        <w:rPr>
          <w:rFonts w:ascii="Arial" w:hAnsi="Arial" w:cs="Arial"/>
        </w:rPr>
        <w:br/>
      </w:r>
    </w:p>
    <w:p w14:paraId="17150D2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DA5F2F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4.4. Лицензия на пользование недрами с приложениями оформляется в трех экземплярах, которые предназначаются пользователю недр, уполномоченному органу, Чувашскому филиалу федерального бюджетного учреждения "Территориальный фонд геологической информации" по Приволжскому федеральному округу.</w:t>
      </w:r>
      <w:r w:rsidRPr="003D0D6A">
        <w:rPr>
          <w:rFonts w:ascii="Arial" w:hAnsi="Arial" w:cs="Arial"/>
        </w:rPr>
        <w:br/>
      </w:r>
    </w:p>
    <w:p w14:paraId="02670C9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65A669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Лицензия на пользование недрами подписывается министром природных ресурсов и экологии Чувашской Республики (лицом, исполняющим его обязанности).</w:t>
      </w:r>
      <w:r w:rsidRPr="003D0D6A">
        <w:rPr>
          <w:rFonts w:ascii="Arial" w:hAnsi="Arial" w:cs="Arial"/>
        </w:rPr>
        <w:br/>
      </w:r>
    </w:p>
    <w:p w14:paraId="151EFDD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0FBD33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Срок действия лицензии на пользование недрами исчисляется со дня ее государственной регистрации.</w:t>
      </w:r>
      <w:r w:rsidRPr="003D0D6A">
        <w:rPr>
          <w:rFonts w:ascii="Arial" w:hAnsi="Arial" w:cs="Arial"/>
        </w:rPr>
        <w:br/>
      </w:r>
    </w:p>
    <w:p w14:paraId="37E2460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EA5A06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Уполномоченный орган в срок, не превышающий 10 рабочих дней со дня подписания лицензии на пользование недрами министром природных ресурсов и экологии Чувашской Республики (лицом, исполняющим его обязанности) присваивает государственный регистрационный номер, состоящий из трех частей:</w:t>
      </w:r>
      <w:r w:rsidRPr="003D0D6A">
        <w:rPr>
          <w:rFonts w:ascii="Arial" w:hAnsi="Arial" w:cs="Arial"/>
        </w:rPr>
        <w:br/>
      </w:r>
    </w:p>
    <w:p w14:paraId="3308A20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D3BFEE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23.07.2020 N 404)</w:t>
      </w:r>
      <w:r w:rsidRPr="003D0D6A">
        <w:rPr>
          <w:rFonts w:ascii="Arial" w:hAnsi="Arial" w:cs="Arial"/>
        </w:rPr>
        <w:br/>
      </w:r>
    </w:p>
    <w:p w14:paraId="31AF4F3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D7DF22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серия - ЧЕБ;</w:t>
      </w:r>
      <w:r w:rsidRPr="003D0D6A">
        <w:rPr>
          <w:rFonts w:ascii="Arial" w:hAnsi="Arial" w:cs="Arial"/>
        </w:rPr>
        <w:br/>
      </w:r>
    </w:p>
    <w:p w14:paraId="53BEA1F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35899F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номер лицензии на пользование недрами, состоящий из пяти цифр начиная с 80001;</w:t>
      </w:r>
      <w:r w:rsidRPr="003D0D6A">
        <w:rPr>
          <w:rFonts w:ascii="Arial" w:hAnsi="Arial" w:cs="Arial"/>
        </w:rPr>
        <w:br/>
      </w:r>
    </w:p>
    <w:p w14:paraId="0917374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AB1630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lastRenderedPageBreak/>
        <w:t>вид лицензии на пользование недрами, который определяется двумя буквами:</w:t>
      </w:r>
      <w:r w:rsidRPr="003D0D6A">
        <w:rPr>
          <w:rFonts w:ascii="Arial" w:hAnsi="Arial" w:cs="Arial"/>
        </w:rPr>
        <w:br/>
      </w:r>
    </w:p>
    <w:p w14:paraId="62301BF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AAEB81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первая буква обозначает вид полезного ископаемого:</w:t>
      </w:r>
      <w:r w:rsidRPr="003D0D6A">
        <w:rPr>
          <w:rFonts w:ascii="Arial" w:hAnsi="Arial" w:cs="Arial"/>
        </w:rPr>
        <w:br/>
      </w:r>
    </w:p>
    <w:p w14:paraId="4BD8210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D77832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Т - твердые полезные ископаемые;</w:t>
      </w:r>
      <w:r w:rsidRPr="003D0D6A">
        <w:rPr>
          <w:rFonts w:ascii="Arial" w:hAnsi="Arial" w:cs="Arial"/>
        </w:rPr>
        <w:br/>
      </w:r>
    </w:p>
    <w:p w14:paraId="2CF01E5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2C8533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 подземные воды;</w:t>
      </w:r>
      <w:r w:rsidRPr="003D0D6A">
        <w:rPr>
          <w:rFonts w:ascii="Arial" w:hAnsi="Arial" w:cs="Arial"/>
        </w:rPr>
        <w:br/>
      </w:r>
    </w:p>
    <w:p w14:paraId="2A2CF82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A3929E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 - прочие (строительство и эксплуатация подземных сооружений и другие работы);</w:t>
      </w:r>
      <w:r w:rsidRPr="003D0D6A">
        <w:rPr>
          <w:rFonts w:ascii="Arial" w:hAnsi="Arial" w:cs="Arial"/>
        </w:rPr>
        <w:br/>
      </w:r>
    </w:p>
    <w:p w14:paraId="1E09DAD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B1E167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вторая буква обозначает вид работ:</w:t>
      </w:r>
      <w:r w:rsidRPr="003D0D6A">
        <w:rPr>
          <w:rFonts w:ascii="Arial" w:hAnsi="Arial" w:cs="Arial"/>
        </w:rPr>
        <w:br/>
      </w:r>
    </w:p>
    <w:p w14:paraId="4C51C12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76CE0A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Э - для твердых полезных ископаемых - разведка и добыча общераспространенных полезных ископаемых; для подземных вод - разведка и добыча подземных вод;</w:t>
      </w:r>
      <w:r w:rsidRPr="003D0D6A">
        <w:rPr>
          <w:rFonts w:ascii="Arial" w:hAnsi="Arial" w:cs="Arial"/>
        </w:rPr>
        <w:br/>
      </w:r>
    </w:p>
    <w:p w14:paraId="26F2F91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24B284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23.07.2020 N 404)</w:t>
      </w:r>
      <w:r w:rsidRPr="003D0D6A">
        <w:rPr>
          <w:rFonts w:ascii="Arial" w:hAnsi="Arial" w:cs="Arial"/>
        </w:rPr>
        <w:br/>
      </w:r>
    </w:p>
    <w:p w14:paraId="2855BAE3" w14:textId="77777777" w:rsidR="003D0D6A" w:rsidRPr="003D0D6A" w:rsidRDefault="003D0D6A" w:rsidP="003D0D6A">
      <w:pPr>
        <w:pStyle w:val="3"/>
        <w:spacing w:before="0" w:beforeAutospacing="0" w:after="240" w:afterAutospacing="0"/>
        <w:jc w:val="center"/>
        <w:textAlignment w:val="baseline"/>
        <w:rPr>
          <w:rFonts w:ascii="Arial" w:hAnsi="Arial" w:cs="Arial"/>
          <w:sz w:val="24"/>
          <w:szCs w:val="24"/>
        </w:rPr>
      </w:pPr>
    </w:p>
    <w:p w14:paraId="7BEF50AE" w14:textId="77777777" w:rsidR="003D0D6A" w:rsidRPr="003D0D6A" w:rsidRDefault="003D0D6A" w:rsidP="003D0D6A">
      <w:pPr>
        <w:pStyle w:val="3"/>
        <w:spacing w:before="0" w:beforeAutospacing="0" w:after="240" w:afterAutospacing="0"/>
        <w:jc w:val="center"/>
        <w:textAlignment w:val="baseline"/>
        <w:rPr>
          <w:rFonts w:ascii="Arial" w:hAnsi="Arial" w:cs="Arial"/>
          <w:sz w:val="24"/>
          <w:szCs w:val="24"/>
        </w:rPr>
      </w:pPr>
      <w:r w:rsidRPr="003D0D6A">
        <w:rPr>
          <w:rFonts w:ascii="Arial" w:hAnsi="Arial" w:cs="Arial"/>
          <w:sz w:val="24"/>
          <w:szCs w:val="24"/>
        </w:rPr>
        <w:t>V. Порядок переоформления лицензий на пользование недрами</w:t>
      </w:r>
    </w:p>
    <w:p w14:paraId="26F7289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2DCC24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5.1. В соответствии с Законом о недрах лицензия на пользование недрами подлежит переоформлению при переходе права пользования участком недр в следующих случаях:</w:t>
      </w:r>
      <w:r w:rsidRPr="003D0D6A">
        <w:rPr>
          <w:rFonts w:ascii="Arial" w:hAnsi="Arial" w:cs="Arial"/>
        </w:rPr>
        <w:br/>
      </w:r>
    </w:p>
    <w:p w14:paraId="1A15278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89B5AD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реорганизация юридического лица - пользователя недр путем его преобразования - изменения его организационно-правовой формы;</w:t>
      </w:r>
      <w:r w:rsidRPr="003D0D6A">
        <w:rPr>
          <w:rFonts w:ascii="Arial" w:hAnsi="Arial" w:cs="Arial"/>
        </w:rPr>
        <w:br/>
      </w:r>
    </w:p>
    <w:p w14:paraId="3AF7AA7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A52727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реорганизация юридического лица -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w:t>
      </w:r>
      <w:r w:rsidRPr="003D0D6A">
        <w:rPr>
          <w:rFonts w:ascii="Arial" w:hAnsi="Arial" w:cs="Arial"/>
        </w:rPr>
        <w:br/>
      </w:r>
    </w:p>
    <w:p w14:paraId="57FE08A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79F158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прекращение деятельности юридического лица - пользователя недр вследствие его присоединения к другому юридическому лицу в соответствии с законодательством Российской Федерации при условии, если другое юридическое лицо будет отвечать требованиям, предъявляемым к пользователям недр, а также будет иметь квалифицированных специалистов, необходимые финансовые </w:t>
      </w:r>
      <w:r w:rsidRPr="003D0D6A">
        <w:rPr>
          <w:rFonts w:ascii="Arial" w:hAnsi="Arial" w:cs="Arial"/>
        </w:rPr>
        <w:lastRenderedPageBreak/>
        <w:t>и технические средства для безопасного проведения работ;</w:t>
      </w:r>
      <w:r w:rsidRPr="003D0D6A">
        <w:rPr>
          <w:rFonts w:ascii="Arial" w:hAnsi="Arial" w:cs="Arial"/>
        </w:rPr>
        <w:br/>
      </w:r>
    </w:p>
    <w:p w14:paraId="3D09EFF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1472C8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реорганизация юридического лица - пользователя недр путем его разделения или выделения из него другого юридического лица в соответствии с законодательством Российской Федерации, если вновь созданное юридическое лицо намерено продолжать деятельность в соответствии с лицензией на пользование участками недр, предоставленной прежнему пользователю недр;</w:t>
      </w:r>
      <w:r w:rsidRPr="003D0D6A">
        <w:rPr>
          <w:rFonts w:ascii="Arial" w:hAnsi="Arial" w:cs="Arial"/>
        </w:rPr>
        <w:br/>
      </w:r>
    </w:p>
    <w:p w14:paraId="6284C69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AC3262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юридическое лицо - пользователь недр выступает учредителем нового юридического лица, созданного для продолжения деятельности на предоставленном участке недр местного значения в соответствии с лицензией на пользование недрами, при условии, если новое юридическое лицо образовано в соответствии с законодательством Российской Федерации и ему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местного значения, а также имеются необходимые разрешения (лицензии на пользование недрами) на осуществление видов деятельности, связанных с недропользованием, и доля прежнего юридического лица - пользователя недр в уставном капитале нового юридического лица на момент перехода права пользования участком недр местного значения составляет не менее половины уставного капитала нового юридического лица;</w:t>
      </w:r>
      <w:r w:rsidRPr="003D0D6A">
        <w:rPr>
          <w:rFonts w:ascii="Arial" w:hAnsi="Arial" w:cs="Arial"/>
        </w:rPr>
        <w:br/>
      </w:r>
    </w:p>
    <w:p w14:paraId="4B9BB92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01BDBB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передача права пользования участком недр местного значения юридическим лицом - пользователем недр, являющимся основным обществом, юридическому лицу, являющемуся его дочерним обществом, передача права пользования участком недр местного значения юридическим лицом - пользователем недр, являющимся дочерним обществом, юридическому лицу, являющемуся его основным обществом, если юридическое лицо, которому передается право пользования недрами, создано в соответствии с законодательством Российской Федерации, соответствует требованиям, предъявляемым к пользователю недр законодательством Российской Федерации, условиям проведения аукциона на право пользования данным участком недр местного значения, условиям лицензии на пользование недрами и такому юридическому лицу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местного значения, а также передача права пользования участком недр местного значения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w:t>
      </w:r>
      <w:r w:rsidRPr="003D0D6A">
        <w:rPr>
          <w:rFonts w:ascii="Arial" w:hAnsi="Arial" w:cs="Arial"/>
        </w:rPr>
        <w:br/>
      </w:r>
    </w:p>
    <w:p w14:paraId="37C9230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A51565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приобретение субъектом предпринимательской деятельности в порядке, предусмотренном </w:t>
      </w:r>
      <w:r w:rsidRPr="003D0D6A">
        <w:rPr>
          <w:rFonts w:ascii="Arial" w:eastAsiaTheme="majorEastAsia" w:hAnsi="Arial" w:cs="Arial"/>
        </w:rPr>
        <w:t>Федеральным законом "О несостоятельности (банкротстве)"</w:t>
      </w:r>
      <w:r w:rsidRPr="003D0D6A">
        <w:rPr>
          <w:rFonts w:ascii="Arial" w:hAnsi="Arial" w:cs="Arial"/>
        </w:rPr>
        <w:t xml:space="preserve">, имущества (имущественного комплекса) предприятия-банкрота (пользователя недр) при условии,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пользователю недр </w:t>
      </w:r>
      <w:r w:rsidRPr="003D0D6A">
        <w:rPr>
          <w:rFonts w:ascii="Arial" w:hAnsi="Arial" w:cs="Arial"/>
        </w:rPr>
        <w:lastRenderedPageBreak/>
        <w:t>законодательством Российской Федерации;</w:t>
      </w:r>
      <w:r w:rsidRPr="003D0D6A">
        <w:rPr>
          <w:rFonts w:ascii="Arial" w:hAnsi="Arial" w:cs="Arial"/>
        </w:rPr>
        <w:br/>
      </w:r>
    </w:p>
    <w:p w14:paraId="5D6A84D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A78587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заключение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w:t>
      </w:r>
      <w:r w:rsidRPr="003D0D6A">
        <w:rPr>
          <w:rFonts w:ascii="Arial" w:eastAsiaTheme="majorEastAsia" w:hAnsi="Arial" w:cs="Arial"/>
        </w:rPr>
        <w:t>Федеральным законом "О водоснабжении и водоотведении"</w:t>
      </w:r>
      <w:r w:rsidRPr="003D0D6A">
        <w:rPr>
          <w:rFonts w:ascii="Arial" w:hAnsi="Arial" w:cs="Arial"/>
        </w:rPr>
        <w:t>.</w:t>
      </w:r>
      <w:r w:rsidRPr="003D0D6A">
        <w:rPr>
          <w:rFonts w:ascii="Arial" w:hAnsi="Arial" w:cs="Arial"/>
        </w:rPr>
        <w:br/>
      </w:r>
    </w:p>
    <w:p w14:paraId="55E6DE4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4EAAFE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При переоформлении лицензии на пользование недрами условия пользования недрами, установленные прежней лицензией на пользование недрами, пересмотру не подлежат.</w:t>
      </w:r>
      <w:r w:rsidRPr="003D0D6A">
        <w:rPr>
          <w:rFonts w:ascii="Arial" w:hAnsi="Arial" w:cs="Arial"/>
        </w:rPr>
        <w:br/>
      </w:r>
    </w:p>
    <w:p w14:paraId="0A6ADD6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0BD746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5.2. Для переоформления лицензии на пользование недрами заинтересованное лицо (далее - заявитель на переоформление лицензии) подает в уполномоченный орган заявку на переоформление лицензии на пользование недрами (далее - заявка на переоформление лицензии) по форме согласно приложению N 10 к настоящему Порядку.</w:t>
      </w:r>
      <w:r w:rsidRPr="003D0D6A">
        <w:rPr>
          <w:rFonts w:ascii="Arial" w:hAnsi="Arial" w:cs="Arial"/>
        </w:rPr>
        <w:br/>
      </w:r>
    </w:p>
    <w:p w14:paraId="3F26F95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53876B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Заявка на переоформление лицензии должна содержать сведения о заявителе на переоформление лицензии с указанием его наименования, организационно-правовой формы, индивидуального номера налогоплательщика, адреса местонахождения и банковских реквизитов (для юридического лица), фамилии, имени, отчества (последнее - при наличии), данных документа, удостоверяющего личность (для индивидуального предпринимателя); просьбу о переоформлении лицензии на пользование недрами с указанием вида, номера, даты государственной регистрации переоформляемой лицензии на пользование недрами, наименования участка недр местного значения, целевого назначения работ на участке недр местного значения; основание переоформления лицензии на пользование недрами, предусмотренное пунктом 5.1 настоящего Порядка; согласие заявителя на переоформление лицензии принять на себя в полном объеме выполнение условий пользования недрами, предусмотренных переоформляемой лицензией на пользование недрами; сведения, подтверждающие факт уплаты государственной пошлины за переоформление лицензии на пользование недрами.</w:t>
      </w:r>
      <w:r w:rsidRPr="003D0D6A">
        <w:rPr>
          <w:rFonts w:ascii="Arial" w:hAnsi="Arial" w:cs="Arial"/>
        </w:rPr>
        <w:br/>
      </w:r>
    </w:p>
    <w:p w14:paraId="722F2AD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68B443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w:t>
      </w:r>
      <w:r w:rsidRPr="003D0D6A">
        <w:rPr>
          <w:rFonts w:ascii="Arial" w:eastAsiaTheme="majorEastAsia" w:hAnsi="Arial" w:cs="Arial"/>
        </w:rPr>
        <w:t>Постановления Кабинета Министров Чувашской Республики от 24.01.2018 N 19</w:t>
      </w:r>
      <w:r w:rsidRPr="003D0D6A">
        <w:rPr>
          <w:rFonts w:ascii="Arial" w:hAnsi="Arial" w:cs="Arial"/>
        </w:rPr>
        <w:t>)</w:t>
      </w:r>
      <w:r w:rsidRPr="003D0D6A">
        <w:rPr>
          <w:rFonts w:ascii="Arial" w:hAnsi="Arial" w:cs="Arial"/>
        </w:rPr>
        <w:br/>
      </w:r>
    </w:p>
    <w:p w14:paraId="77C497D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C0122B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 заявке на переоформление лицензии прилагаются:</w:t>
      </w:r>
      <w:r w:rsidRPr="003D0D6A">
        <w:rPr>
          <w:rFonts w:ascii="Arial" w:hAnsi="Arial" w:cs="Arial"/>
        </w:rPr>
        <w:br/>
      </w:r>
    </w:p>
    <w:p w14:paraId="629D8EA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175D9F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данные о руководителе (руководителях) заявителя на переоформление лицензии и лицах, которые представляют его при подаче заявки на переоформление лицензии (копия решения уполномоченного органа управления заявителя на переоформление лицензии о назначении единоличного исполнительного органа организации (для юридического лица);</w:t>
      </w:r>
      <w:r w:rsidRPr="003D0D6A">
        <w:rPr>
          <w:rFonts w:ascii="Arial" w:hAnsi="Arial" w:cs="Arial"/>
        </w:rPr>
        <w:br/>
      </w:r>
    </w:p>
    <w:p w14:paraId="3138591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9BD7D5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доверенность, выданная в установленном порядке (в случае если интересы заявителя на переоформление лицензии представляются лицом, не имеющим права без доверенности представлять интересы заявителя на переоформление лицензии), если заявка на переоформление лицензии подписана не руководителем заявителя на переоформление лицензии.</w:t>
      </w:r>
      <w:r w:rsidRPr="003D0D6A">
        <w:rPr>
          <w:rFonts w:ascii="Arial" w:hAnsi="Arial" w:cs="Arial"/>
        </w:rPr>
        <w:br/>
      </w:r>
    </w:p>
    <w:p w14:paraId="557EA48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67BEAF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Заявитель на переоформление лицензии по собственному желанию может представить дополнительно к заявке на переоформление лицензии выписку из Единого государственного реестра юридических лиц (для юридических лиц) или выписку из Единого государственного реестра индивидуальных предпринимателей (для индивидуальных предпринимателей), полученную не ранее чем за 30 дней до дня подачи заявки на переоформление лицензии.</w:t>
      </w:r>
      <w:r w:rsidRPr="003D0D6A">
        <w:rPr>
          <w:rFonts w:ascii="Arial" w:hAnsi="Arial" w:cs="Arial"/>
        </w:rPr>
        <w:br/>
      </w:r>
    </w:p>
    <w:p w14:paraId="0AF32BC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DE4385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случае если заявитель на переоформление лицензии по собственному желанию не представил в составе прилагаемых к заявке на переоформление лицензии документов выписку из Единого государственного реестра юридических лиц или выписку из Единого государственного реестра индивидуальных предпринимателей, уполномоченный орган получает вышеуказанные документы в федеральном органе исполнительной власти, осуществляющем государственную регистрацию юридических лиц и индивидуальных предпринимателей, в порядке межведомственного информационного взаимодействия.</w:t>
      </w:r>
      <w:r w:rsidRPr="003D0D6A">
        <w:rPr>
          <w:rFonts w:ascii="Arial" w:hAnsi="Arial" w:cs="Arial"/>
        </w:rPr>
        <w:br/>
      </w:r>
    </w:p>
    <w:p w14:paraId="2752CF9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EF2366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5.3. В зависимости от основания перехода права пользования участком недр местного значения заявитель на переоформление лицензии должен дополнительно к документам, предусмотренным абзацами первым - пятым пункта 5.2 настоящего Порядка, представить следующие документы:</w:t>
      </w:r>
      <w:r w:rsidRPr="003D0D6A">
        <w:rPr>
          <w:rFonts w:ascii="Arial" w:hAnsi="Arial" w:cs="Arial"/>
        </w:rPr>
        <w:br/>
      </w:r>
    </w:p>
    <w:p w14:paraId="1D1E253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886D5B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по основанию, указанному в абзаце втором пункта 5.1 настоящего Порядка, - передаточный акт (оригинал или заверенная заявителем на переоформление лицензии копия), в котором должно быть определенным образом отражено правопреемство лица, претендующего на получение лицензии на пользование недрами, на соответствующий участок недр местного значения;</w:t>
      </w:r>
      <w:r w:rsidRPr="003D0D6A">
        <w:rPr>
          <w:rFonts w:ascii="Arial" w:hAnsi="Arial" w:cs="Arial"/>
        </w:rPr>
        <w:br/>
      </w:r>
    </w:p>
    <w:p w14:paraId="57C0ED4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F5B679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по основаниям, указанным в абзацах третьем и четвертом пункта 5.1 настоящего Порядка:</w:t>
      </w:r>
      <w:r w:rsidRPr="003D0D6A">
        <w:rPr>
          <w:rFonts w:ascii="Arial" w:hAnsi="Arial" w:cs="Arial"/>
        </w:rPr>
        <w:br/>
      </w:r>
    </w:p>
    <w:p w14:paraId="10A167B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B15A8B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передаточный акт юридического лица - пользователя недр (оригинал или заверенная заявителем на переоформление лицензии копия), в котором должно быть определенным образом отражено правопреемство лица, претендующего на получение лицензии на пользование недрами, на соответствующий участок недр местного значения;</w:t>
      </w:r>
      <w:r w:rsidRPr="003D0D6A">
        <w:rPr>
          <w:rFonts w:ascii="Arial" w:hAnsi="Arial" w:cs="Arial"/>
        </w:rPr>
        <w:br/>
      </w:r>
    </w:p>
    <w:p w14:paraId="28F6FD6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665233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данные о соответствии заявителя на переоформление лицензии требованиям, предъявляемым к пользователю недр, а также о наличии </w:t>
      </w:r>
      <w:r w:rsidRPr="003D0D6A">
        <w:rPr>
          <w:rFonts w:ascii="Arial" w:hAnsi="Arial" w:cs="Arial"/>
        </w:rPr>
        <w:lastRenderedPageBreak/>
        <w:t>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3D0D6A">
        <w:rPr>
          <w:rFonts w:ascii="Arial" w:hAnsi="Arial" w:cs="Arial"/>
        </w:rPr>
        <w:br/>
      </w:r>
    </w:p>
    <w:p w14:paraId="11053FB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16AFD1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по основанию, указанному в абзаце пятом пункта 5.1 настоящего Порядка, - данные о соответствии заявителя на переоформление лицензии требованиям, предъявляемым к пользователю недр, а также о наличии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3D0D6A">
        <w:rPr>
          <w:rFonts w:ascii="Arial" w:hAnsi="Arial" w:cs="Arial"/>
        </w:rPr>
        <w:br/>
      </w:r>
    </w:p>
    <w:p w14:paraId="507B52F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62B774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по основанию, указанному в абзаце шестом пункта 5.1 настоящего Порядка:</w:t>
      </w:r>
      <w:r w:rsidRPr="003D0D6A">
        <w:rPr>
          <w:rFonts w:ascii="Arial" w:hAnsi="Arial" w:cs="Arial"/>
        </w:rPr>
        <w:br/>
      </w:r>
    </w:p>
    <w:p w14:paraId="6C8B773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D69816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заверенные подписью и печатью (при наличии) заявителя на переоформление лицензии копии документов, подтверждающих, что новое юридическое лицо (заявитель на переоформление лицензии) образовано в соответствии с законодательством Российской Федерации и доля прежнего юридического лица - владельца лицензии на пользование недрами составляет не менее половины уставного капитала заявителя на переоформление лицензии на момент перехода права пользования участком недр местного значения;</w:t>
      </w:r>
      <w:r w:rsidRPr="003D0D6A">
        <w:rPr>
          <w:rFonts w:ascii="Arial" w:hAnsi="Arial" w:cs="Arial"/>
        </w:rPr>
        <w:br/>
      </w:r>
    </w:p>
    <w:p w14:paraId="1397039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371C59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данные о том, что заявителю на переоформление лицензии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местного значения, и имеются необходимые лицензии на осуществление видов деятельности, связанных с пользованием недрами;</w:t>
      </w:r>
      <w:r w:rsidRPr="003D0D6A">
        <w:rPr>
          <w:rFonts w:ascii="Arial" w:hAnsi="Arial" w:cs="Arial"/>
        </w:rPr>
        <w:br/>
      </w:r>
    </w:p>
    <w:p w14:paraId="5EB731B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4FB01D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данные о соответствии заявителя на переоформление лицензии требованиям, предъявляемым к пользователю недр, а также о наличии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3D0D6A">
        <w:rPr>
          <w:rFonts w:ascii="Arial" w:hAnsi="Arial" w:cs="Arial"/>
        </w:rPr>
        <w:br/>
      </w:r>
    </w:p>
    <w:p w14:paraId="1C83409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251E1B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по основанию, указанному в абзаце седьмом пункта 5.1 настоящего Порядка:</w:t>
      </w:r>
      <w:r w:rsidRPr="003D0D6A">
        <w:rPr>
          <w:rFonts w:ascii="Arial" w:hAnsi="Arial" w:cs="Arial"/>
        </w:rPr>
        <w:br/>
      </w:r>
    </w:p>
    <w:p w14:paraId="4A4DACF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0F10DB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документы, подтверждающие статус основного и дочерних обществ (копии учредительных документов основного и дочерних обществ, выписка из реестра акционеров, копии договоров между хозяйственными обществами или иных документов, подтверждающих возможность основного общества определять решения, принимаемые дочерними обществами, в соответствии с гражданским законодательством Российской Федерации);</w:t>
      </w:r>
      <w:r w:rsidRPr="003D0D6A">
        <w:rPr>
          <w:rFonts w:ascii="Arial" w:hAnsi="Arial" w:cs="Arial"/>
        </w:rPr>
        <w:br/>
      </w:r>
    </w:p>
    <w:p w14:paraId="5AA90A9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208112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данные о соответствии заявителя на переоформление лицензии требованиям, предъявляемым к пользователю недр Законом о недрах, о наличии </w:t>
      </w:r>
      <w:r w:rsidRPr="003D0D6A">
        <w:rPr>
          <w:rFonts w:ascii="Arial" w:hAnsi="Arial" w:cs="Arial"/>
        </w:rPr>
        <w:lastRenderedPageBreak/>
        <w:t>у него необходимых финансовых и технических средств для безопасного проведения работ, связанных с пользованием недрами, и о наличии квалифицированных специалистов;</w:t>
      </w:r>
      <w:r w:rsidRPr="003D0D6A">
        <w:rPr>
          <w:rFonts w:ascii="Arial" w:hAnsi="Arial" w:cs="Arial"/>
        </w:rPr>
        <w:br/>
      </w:r>
    </w:p>
    <w:p w14:paraId="2A86FE4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7D4CB7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данные о том, что заявителю на переоформление лицензии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участка недр местного значения;</w:t>
      </w:r>
      <w:r w:rsidRPr="003D0D6A">
        <w:rPr>
          <w:rFonts w:ascii="Arial" w:hAnsi="Arial" w:cs="Arial"/>
        </w:rPr>
        <w:br/>
      </w:r>
    </w:p>
    <w:p w14:paraId="598E9BD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EFDCB3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по основанию, указанному в абзаце восьмом пункта 5.1 настоящего Порядка:</w:t>
      </w:r>
      <w:r w:rsidRPr="003D0D6A">
        <w:rPr>
          <w:rFonts w:ascii="Arial" w:hAnsi="Arial" w:cs="Arial"/>
        </w:rPr>
        <w:br/>
      </w:r>
    </w:p>
    <w:p w14:paraId="7968FE3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BECDDD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документы, подтверждающие, что в отношении владельца лицензии на пользование недрами проводится процедура банкротства, в том числе копия решения суда о начале процедуры банкротства в отношении владельца лицензии на пользование недрами;</w:t>
      </w:r>
      <w:r w:rsidRPr="003D0D6A">
        <w:rPr>
          <w:rFonts w:ascii="Arial" w:hAnsi="Arial" w:cs="Arial"/>
        </w:rPr>
        <w:br/>
      </w:r>
    </w:p>
    <w:p w14:paraId="59076FE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D5DA36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документы (оригиналы или копии, заверенные подписью и печатью (при наличии) заявителя на переоформление лицензии), подтверждающие приобретение имущества (имущественного комплекса) предприятия-банкрота, являющегося владельцем лицензии на пользование недрами, и то, что это имущество связано с пользованием соответствующим участком недр местного значения;</w:t>
      </w:r>
      <w:r w:rsidRPr="003D0D6A">
        <w:rPr>
          <w:rFonts w:ascii="Arial" w:hAnsi="Arial" w:cs="Arial"/>
        </w:rPr>
        <w:br/>
      </w:r>
    </w:p>
    <w:p w14:paraId="5C51704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B4CCB1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по основанию, указанному в абзаце девятом пункта 5.1 настоящего Порядка, - концессионное соглашение, договор аренды и иные договоры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w:t>
      </w:r>
      <w:r w:rsidRPr="003D0D6A">
        <w:rPr>
          <w:rFonts w:ascii="Arial" w:eastAsiaTheme="majorEastAsia" w:hAnsi="Arial" w:cs="Arial"/>
        </w:rPr>
        <w:t>Федеральным законом "О водоснабжении и водоотведении"</w:t>
      </w:r>
      <w:r w:rsidRPr="003D0D6A">
        <w:rPr>
          <w:rFonts w:ascii="Arial" w:hAnsi="Arial" w:cs="Arial"/>
        </w:rPr>
        <w:t>.</w:t>
      </w:r>
      <w:r w:rsidRPr="003D0D6A">
        <w:rPr>
          <w:rFonts w:ascii="Arial" w:hAnsi="Arial" w:cs="Arial"/>
        </w:rPr>
        <w:br/>
      </w:r>
    </w:p>
    <w:p w14:paraId="0C187B97"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24A0CD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5.4. Должностное лицо уполномоченного органа направляет поступившие заявку на переоформление лицензии, документы и сведения к заявке на переоформление лицензии в Комиссию в срок, не превышающий 3 рабочих дней со дня регистрации заявки на переоформление лицензии, для рассмотрения возможности принятия уполномоченным органом решения о переоформлении лицензии на пользование недрами.</w:t>
      </w:r>
      <w:r w:rsidRPr="003D0D6A">
        <w:rPr>
          <w:rFonts w:ascii="Arial" w:hAnsi="Arial" w:cs="Arial"/>
        </w:rPr>
        <w:br/>
      </w:r>
    </w:p>
    <w:p w14:paraId="0DDBB52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0C073B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Комиссия в срок, не превышающий 10 рабочих дней со дня поступления документов в Комиссию, рассматривает представленные заявителем на переоформление лицензии документы на предмет их соответствия требованиям, установленным пунктом 5.3 настоящего Порядка. Протокол заседания Комиссии с рекомендациями переоформить лицензию на пользование недрами или мотивированным отказом в переоформлении лицензии на пользование недрами, оформленный не позднее 3 рабочих дней со дня рассмотрения представленных заявителем на переоформление лицензии документов, в день его подписания </w:t>
      </w:r>
      <w:r w:rsidRPr="003D0D6A">
        <w:rPr>
          <w:rFonts w:ascii="Arial" w:hAnsi="Arial" w:cs="Arial"/>
        </w:rPr>
        <w:lastRenderedPageBreak/>
        <w:t>передается в уполномоченный орган.</w:t>
      </w:r>
      <w:r w:rsidRPr="003D0D6A">
        <w:rPr>
          <w:rFonts w:ascii="Arial" w:hAnsi="Arial" w:cs="Arial"/>
        </w:rPr>
        <w:br/>
      </w:r>
    </w:p>
    <w:p w14:paraId="32247E0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D0311F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Не позднее 5 рабочих дней со дня получения протокола заседания Комиссии уполномоченный орган принимает решение о переоформлении лицензии на пользование недрами или об отказе в переоформлении лицензии на пользование недрами.</w:t>
      </w:r>
      <w:r w:rsidRPr="003D0D6A">
        <w:rPr>
          <w:rFonts w:ascii="Arial" w:hAnsi="Arial" w:cs="Arial"/>
        </w:rPr>
        <w:br/>
      </w:r>
    </w:p>
    <w:p w14:paraId="39D4A7D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E36BF2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5.5. Отказ в переоформлении лицензии на пользование недрами следует в случаях, если:</w:t>
      </w:r>
      <w:r w:rsidRPr="003D0D6A">
        <w:rPr>
          <w:rFonts w:ascii="Arial" w:hAnsi="Arial" w:cs="Arial"/>
        </w:rPr>
        <w:br/>
      </w:r>
    </w:p>
    <w:p w14:paraId="0550779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B09953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такое переоформление не отвечает условиям и требованиям, установленным законодательством Российской Федерации;</w:t>
      </w:r>
      <w:r w:rsidRPr="003D0D6A">
        <w:rPr>
          <w:rFonts w:ascii="Arial" w:hAnsi="Arial" w:cs="Arial"/>
        </w:rPr>
        <w:br/>
      </w:r>
    </w:p>
    <w:p w14:paraId="39ADDD8F"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E197F8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заявка на переоформление лицензии подана с нарушением требований, предусмотренных пунктами 5.2, 5.3 настоящего Порядка;</w:t>
      </w:r>
      <w:r w:rsidRPr="003D0D6A">
        <w:rPr>
          <w:rFonts w:ascii="Arial" w:hAnsi="Arial" w:cs="Arial"/>
        </w:rPr>
        <w:br/>
      </w:r>
    </w:p>
    <w:p w14:paraId="133F44C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D3F3A9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заявитель на переоформление лицензии представил о себе неверные сведения;</w:t>
      </w:r>
      <w:r w:rsidRPr="003D0D6A">
        <w:rPr>
          <w:rFonts w:ascii="Arial" w:hAnsi="Arial" w:cs="Arial"/>
        </w:rPr>
        <w:br/>
      </w:r>
    </w:p>
    <w:p w14:paraId="7DB8D0E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6334AE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заявка на переоформление лицензии подана по истечении 6 месяцев со дня наступления событий, указанных в пункте 5.1 настоящего Порядка;</w:t>
      </w:r>
      <w:r w:rsidRPr="003D0D6A">
        <w:rPr>
          <w:rFonts w:ascii="Arial" w:hAnsi="Arial" w:cs="Arial"/>
        </w:rPr>
        <w:br/>
      </w:r>
    </w:p>
    <w:p w14:paraId="68CCFB5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AD35C1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на момент подачи заявки на переоформление лицензии и прилагаемых документов по участку недр местного значения, предоставленному в пользование предыдущему владельцу лицензии на пользование недрами, начата процедура прекращения, досрочного прекращения (приостановления или ограничения) права пользования участками недр местного значения.</w:t>
      </w:r>
      <w:r w:rsidRPr="003D0D6A">
        <w:rPr>
          <w:rFonts w:ascii="Arial" w:hAnsi="Arial" w:cs="Arial"/>
        </w:rPr>
        <w:br/>
      </w:r>
    </w:p>
    <w:p w14:paraId="398111F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79ACCE8"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течение 3 рабочих дней со дня принятия решения о переоформлении лицензии на пользование недрами или об отказе в переоформлении лицензии на пользование недрами уполномоченный орган извещает заявителя на переоформление лицензии о принятом решении.</w:t>
      </w:r>
      <w:r w:rsidRPr="003D0D6A">
        <w:rPr>
          <w:rFonts w:ascii="Arial" w:hAnsi="Arial" w:cs="Arial"/>
        </w:rPr>
        <w:br/>
      </w:r>
    </w:p>
    <w:p w14:paraId="78B39F2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DED377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5.6. В течение 30 рабочих дней со дня принятия решения о переоформлении лицензии на пользование недрами уполномоченный орган в соответствии с разделом IV настоящего Порядка оформляет, регистрирует и выдает заявителю на переоформление лицензии переоформленную лицензию на пользование недрами.</w:t>
      </w:r>
      <w:r w:rsidRPr="003D0D6A">
        <w:rPr>
          <w:rFonts w:ascii="Arial" w:hAnsi="Arial" w:cs="Arial"/>
        </w:rPr>
        <w:br/>
      </w:r>
    </w:p>
    <w:p w14:paraId="3076A9B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35A0CF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Документы, прилагаемые к заявке на переоформление лицензии, заявителю на переоформление лицензии не возвращаются.</w:t>
      </w:r>
      <w:r w:rsidRPr="003D0D6A">
        <w:rPr>
          <w:rFonts w:ascii="Arial" w:hAnsi="Arial" w:cs="Arial"/>
        </w:rPr>
        <w:br/>
      </w:r>
    </w:p>
    <w:p w14:paraId="40AFB1F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F4A91C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Горноотводный акт, включенный в качестве неотъемлемой составной части в лицензию на пользование недрами, подлежит переоформлению в срок, не превышающий 90 дней после переоформления соответствующей лицензии на пользование недрами в соответствии с законодательством Российской Федерации.</w:t>
      </w:r>
      <w:r w:rsidRPr="003D0D6A">
        <w:rPr>
          <w:rFonts w:ascii="Arial" w:hAnsi="Arial" w:cs="Arial"/>
        </w:rPr>
        <w:br/>
      </w:r>
    </w:p>
    <w:p w14:paraId="5AC7DC68" w14:textId="77777777" w:rsidR="003D0D6A" w:rsidRPr="003D0D6A" w:rsidRDefault="003D0D6A" w:rsidP="003D0D6A">
      <w:pPr>
        <w:pStyle w:val="3"/>
        <w:spacing w:before="0" w:beforeAutospacing="0" w:after="240" w:afterAutospacing="0"/>
        <w:jc w:val="center"/>
        <w:textAlignment w:val="baseline"/>
        <w:rPr>
          <w:rFonts w:ascii="Arial" w:hAnsi="Arial" w:cs="Arial"/>
          <w:sz w:val="24"/>
          <w:szCs w:val="24"/>
        </w:rPr>
      </w:pPr>
      <w:r w:rsidRPr="003D0D6A">
        <w:rPr>
          <w:rFonts w:ascii="Arial" w:hAnsi="Arial" w:cs="Arial"/>
          <w:sz w:val="24"/>
          <w:szCs w:val="24"/>
        </w:rPr>
        <w:br/>
      </w:r>
      <w:r w:rsidRPr="003D0D6A">
        <w:rPr>
          <w:rFonts w:ascii="Arial" w:hAnsi="Arial" w:cs="Arial"/>
          <w:sz w:val="24"/>
          <w:szCs w:val="24"/>
        </w:rPr>
        <w:br/>
        <w:t>VI. Порядок продления срока пользования участком недр местного значения</w:t>
      </w:r>
    </w:p>
    <w:p w14:paraId="405F5C7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56A5303"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6.1. Срок пользования участком недр местного значения продлевается по инициативе пользователя недр (далее также - заявитель на продление срока) в случае необходимости завершения поисков, оценки или разработки месторождения общераспространенных полезных ископаемых либо выполнения ликвидационных мероприятий данным пользователем недр при условии отсутствия нарушений условий лицензии на пользование недрами.</w:t>
      </w:r>
    </w:p>
    <w:p w14:paraId="7AFF6C8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br/>
        <w:t>6.2. Для продления срока пользования участком недр местного значения пользователь недр подает заявку на продление срока пользования участком недр местного значения (далее - заявка на продление срока) в произвольной форме в уполномоченный орган не позднее чем за 6 месяцев до окончания срока действия лицензии на пользование недрами.</w:t>
      </w:r>
      <w:r w:rsidRPr="003D0D6A">
        <w:rPr>
          <w:rFonts w:ascii="Arial" w:hAnsi="Arial" w:cs="Arial"/>
        </w:rPr>
        <w:br/>
      </w:r>
    </w:p>
    <w:p w14:paraId="33F2AFF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05455A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Заявка на продление срока должна содержать сведения о заявителе на продление срока с указанием его наименования, организационно-правовой формы, индивидуального номера налогоплательщика, адреса местонахождения и банковских реквизитов (для юридического лица), фамилии, имени, отчества (последнее - при наличии), данных документа, удостоверяющего личность (для индивидуального предпринимателя).</w:t>
      </w:r>
      <w:r w:rsidRPr="003D0D6A">
        <w:rPr>
          <w:rFonts w:ascii="Arial" w:hAnsi="Arial" w:cs="Arial"/>
        </w:rPr>
        <w:br/>
      </w:r>
    </w:p>
    <w:p w14:paraId="3E664B0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559D65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24.01.2018 N 19)</w:t>
      </w:r>
      <w:r w:rsidRPr="003D0D6A">
        <w:rPr>
          <w:rFonts w:ascii="Arial" w:hAnsi="Arial" w:cs="Arial"/>
        </w:rPr>
        <w:br/>
      </w:r>
    </w:p>
    <w:p w14:paraId="12818F3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F5F29B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 заявке на продление срока прилагаются следующие документы и сведения:</w:t>
      </w:r>
      <w:r w:rsidRPr="003D0D6A">
        <w:rPr>
          <w:rFonts w:ascii="Arial" w:hAnsi="Arial" w:cs="Arial"/>
        </w:rPr>
        <w:br/>
      </w:r>
    </w:p>
    <w:p w14:paraId="50D0F07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AA58634"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обоснование необходимости продления срока пользования участком недр местного значения;</w:t>
      </w:r>
      <w:r w:rsidRPr="003D0D6A">
        <w:rPr>
          <w:rFonts w:ascii="Arial" w:hAnsi="Arial" w:cs="Arial"/>
        </w:rPr>
        <w:br/>
      </w:r>
    </w:p>
    <w:p w14:paraId="3B1A6098"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DF869A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краткий отчет заявителя на продление срока о выполнении им условий пользования участком недр местного значения за последние 3 года.</w:t>
      </w:r>
      <w:r w:rsidRPr="003D0D6A">
        <w:rPr>
          <w:rFonts w:ascii="Arial" w:hAnsi="Arial" w:cs="Arial"/>
        </w:rPr>
        <w:br/>
      </w:r>
    </w:p>
    <w:p w14:paraId="3DFB167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499E6EA"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Заявитель на продление срока по собственному желанию может представить дополнительно к заявке на продление срока выписку из Единого государственного реестра юридических лиц (для юридического лица) или выписку из Единого </w:t>
      </w:r>
      <w:r w:rsidRPr="003D0D6A">
        <w:rPr>
          <w:rFonts w:ascii="Arial" w:hAnsi="Arial" w:cs="Arial"/>
        </w:rPr>
        <w:lastRenderedPageBreak/>
        <w:t>государственного реестра индивидуальных предпринимателей (для индивидуального предпринимателя), полученную не ранее чем за 30 дней до дня подачи заявки на продление срока.</w:t>
      </w:r>
      <w:r w:rsidRPr="003D0D6A">
        <w:rPr>
          <w:rFonts w:ascii="Arial" w:hAnsi="Arial" w:cs="Arial"/>
        </w:rPr>
        <w:br/>
      </w:r>
    </w:p>
    <w:p w14:paraId="7F3C795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E090D99"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случае если заявитель на продление срока по собственному желанию не представил в составе прилагаемых к заявке на продление срока документов выписку из Единого государственного реестра юридических лиц или выписку из Единого государственного реестра индивидуальных предпринимателей, уполномоченный орган запрашивает вышеуказанные документы в федеральном органе исполнительной власти, осуществляющем государственную регистрацию юридических лиц и индивидуальных предпринимателей, в порядке межведомственного информационного взаимодействия.</w:t>
      </w:r>
      <w:r w:rsidRPr="003D0D6A">
        <w:rPr>
          <w:rFonts w:ascii="Arial" w:hAnsi="Arial" w:cs="Arial"/>
        </w:rPr>
        <w:br/>
      </w:r>
    </w:p>
    <w:p w14:paraId="4C5B899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EB9312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6.3. Должностное лицо уполномоченного органа направляет поступившие заявку на продление срока, документы и сведения в Комиссию в срок, не превышающий 3 рабочих дней со дня регистрации заявки на продление срока, для рассмотрения возможности принятия уполномоченным органом решения о продлении срока пользования участком недр местного значения или об отказе в продлении срока пользования участком недр местного значения.</w:t>
      </w:r>
      <w:r w:rsidRPr="003D0D6A">
        <w:rPr>
          <w:rFonts w:ascii="Arial" w:hAnsi="Arial" w:cs="Arial"/>
        </w:rPr>
        <w:br/>
      </w:r>
    </w:p>
    <w:p w14:paraId="519E945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BAD568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Комиссия в срок, не превышающий 10 рабочих дней со дня поступления заявки на продление срока, документов и сведений в Комиссию, рассматривает представленные заявителем на продление срока заявку на продление срока, документы и сведения на предмет их соответствия требованиям, установленным пунктом 6.2 настоящего Порядка. Протокол заседания Комиссии с рекомендациями продлить срок пользования участком недр местного значения или мотивированным отказом в продлении срока пользования участком недр местного значения, оформленный не позднее 3 рабочих дней со дня рассмотрения представленных заявителем на продление срока заявки на продление срока, документов и сведений, в день его подписания передается в уполномоченный орган.</w:t>
      </w:r>
      <w:r w:rsidRPr="003D0D6A">
        <w:rPr>
          <w:rFonts w:ascii="Arial" w:hAnsi="Arial" w:cs="Arial"/>
        </w:rPr>
        <w:br/>
      </w:r>
    </w:p>
    <w:p w14:paraId="53DD1DC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4CB757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Не позднее 5 рабочих дней со дня рассмотрения Комиссией представленных заявителем на продление срока заявки на продление срока, документов и сведений уполномоченный орган принимает решение о продлении срока пользования участком недр местного значения или об отказе в продлении срока пользования участком недр местного значения.</w:t>
      </w:r>
      <w:r w:rsidRPr="003D0D6A">
        <w:rPr>
          <w:rFonts w:ascii="Arial" w:hAnsi="Arial" w:cs="Arial"/>
        </w:rPr>
        <w:br/>
      </w:r>
    </w:p>
    <w:p w14:paraId="6C6635D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82C4A4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6.4. Основаниями для отказа в продлении срока пользования участком недр местного значения являются:</w:t>
      </w:r>
      <w:r w:rsidRPr="003D0D6A">
        <w:rPr>
          <w:rFonts w:ascii="Arial" w:hAnsi="Arial" w:cs="Arial"/>
        </w:rPr>
        <w:br/>
      </w:r>
    </w:p>
    <w:p w14:paraId="46296EA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3E873B7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несоответствие заявки на продление срока и прилагаемых документов требованиям пункта 6.2 настоящего Порядка;</w:t>
      </w:r>
      <w:r w:rsidRPr="003D0D6A">
        <w:rPr>
          <w:rFonts w:ascii="Arial" w:hAnsi="Arial" w:cs="Arial"/>
        </w:rPr>
        <w:br/>
      </w:r>
    </w:p>
    <w:p w14:paraId="64FFFCB2"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B8E1DA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lastRenderedPageBreak/>
        <w:t>наличие нарушений условий лицензии на пользование недрами данным пользователем недр.</w:t>
      </w:r>
      <w:r w:rsidRPr="003D0D6A">
        <w:rPr>
          <w:rFonts w:ascii="Arial" w:hAnsi="Arial" w:cs="Arial"/>
        </w:rPr>
        <w:br/>
      </w:r>
    </w:p>
    <w:p w14:paraId="2614FD4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E44F2DF"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6.5. В течение 3 рабочих дней со дня принятия решения о продлении срока пользования участком недр местного значения или об отказе в продлении срока пользования участком недр местного значения уполномоченный орган извещает заявителя на продление срока о принятом решении.</w:t>
      </w:r>
      <w:r w:rsidRPr="003D0D6A">
        <w:rPr>
          <w:rFonts w:ascii="Arial" w:hAnsi="Arial" w:cs="Arial"/>
        </w:rPr>
        <w:br/>
      </w:r>
    </w:p>
    <w:p w14:paraId="06260E5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D00AAF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6.6. На основании решения о продлении срока пользования участком недр местного значения уполномоченный орган не позднее 3 рабочих дней со дня принятия такого решения оформляет дополнительное соглашение к условиям пользования участком недр местного значения (соглашению об условиях пользования участком недр местного значения), являющееся неотъемлемой частью лицензии на пользование недрами.</w:t>
      </w:r>
      <w:r w:rsidRPr="003D0D6A">
        <w:rPr>
          <w:rFonts w:ascii="Arial" w:hAnsi="Arial" w:cs="Arial"/>
        </w:rPr>
        <w:br/>
      </w:r>
    </w:p>
    <w:p w14:paraId="1DACC37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7D47DF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Дополнительное соглашение к условиям пользования участком недр местного значения (соглашению об условиях пользования участком недр местного значения) подлежит государственной регистрации в порядке, установленном в пункте 4.6 настоящего Порядка, и вступает в силу со дня государственной регистрации.</w:t>
      </w:r>
      <w:r w:rsidRPr="003D0D6A">
        <w:rPr>
          <w:rFonts w:ascii="Arial" w:hAnsi="Arial" w:cs="Arial"/>
        </w:rPr>
        <w:br/>
      </w:r>
    </w:p>
    <w:p w14:paraId="7DF00666"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C326951"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Уполномоченный орган не позднее 5 рабочих дней со дня государственной регистрации дополнительного соглашения к условиям пользования участком недр местного значения (соглашению об условиях пользования участком недр местного значения) направляет его заявителю на продление срока заказным письмом с уведомлением о вручении либо вручает его заявителю на продление срока (его представителю) под расписку.</w:t>
      </w:r>
      <w:r w:rsidRPr="003D0D6A">
        <w:rPr>
          <w:rFonts w:ascii="Arial" w:hAnsi="Arial" w:cs="Arial"/>
        </w:rPr>
        <w:br/>
      </w:r>
    </w:p>
    <w:p w14:paraId="34FF48C7" w14:textId="77777777" w:rsidR="003D0D6A" w:rsidRPr="003D0D6A" w:rsidRDefault="003D0D6A" w:rsidP="003D0D6A">
      <w:pPr>
        <w:pStyle w:val="3"/>
        <w:spacing w:before="0" w:beforeAutospacing="0" w:after="240" w:afterAutospacing="0"/>
        <w:jc w:val="center"/>
        <w:textAlignment w:val="baseline"/>
        <w:rPr>
          <w:rFonts w:ascii="Arial" w:hAnsi="Arial" w:cs="Arial"/>
          <w:sz w:val="24"/>
          <w:szCs w:val="24"/>
        </w:rPr>
      </w:pPr>
      <w:r w:rsidRPr="003D0D6A">
        <w:rPr>
          <w:rFonts w:ascii="Arial" w:hAnsi="Arial" w:cs="Arial"/>
          <w:sz w:val="24"/>
          <w:szCs w:val="24"/>
        </w:rPr>
        <w:br/>
      </w:r>
      <w:r w:rsidRPr="003D0D6A">
        <w:rPr>
          <w:rFonts w:ascii="Arial" w:hAnsi="Arial" w:cs="Arial"/>
          <w:sz w:val="24"/>
          <w:szCs w:val="24"/>
        </w:rPr>
        <w:br/>
        <w:t>VII. Исправление технических ошибок в лицензиях на пользование недрами</w:t>
      </w:r>
    </w:p>
    <w:p w14:paraId="4097D9FA"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C9223F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7.1. Технические ошибки (описки, опечатки, грамматические или арифметические ошибки либо подобные ошибки), допущенные при оформлении или переоформлении лицензий на пользование недрами, в том числе в сведениях о границах участков недр, исправляются уполномоченным органом в течение 15 календарных дней после обнаружения им технических ошибок или в течение 60 календарных дней после получения от владельца лицензии на пользование недрами (далее - заявитель на исправление технических ошибок) заявления об исправлении технических ошибок в лицензии на пользование недрами (далее - заявление об исправлении технических ошибок) в случае подтверждения уполномоченным органом наличия таких ошибок.</w:t>
      </w:r>
      <w:r w:rsidRPr="003D0D6A">
        <w:rPr>
          <w:rFonts w:ascii="Arial" w:hAnsi="Arial" w:cs="Arial"/>
        </w:rPr>
        <w:br/>
      </w:r>
    </w:p>
    <w:p w14:paraId="2D79790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825601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7.2. Для исправления технических ошибок в лицензии на пользование недрами заявитель на исправление технических ошибок подает заявление об </w:t>
      </w:r>
      <w:r w:rsidRPr="003D0D6A">
        <w:rPr>
          <w:rFonts w:ascii="Arial" w:hAnsi="Arial" w:cs="Arial"/>
        </w:rPr>
        <w:lastRenderedPageBreak/>
        <w:t>исправлении технических ошибок в уполномоченный орган.</w:t>
      </w:r>
      <w:r w:rsidRPr="003D0D6A">
        <w:rPr>
          <w:rFonts w:ascii="Arial" w:hAnsi="Arial" w:cs="Arial"/>
        </w:rPr>
        <w:br/>
      </w:r>
    </w:p>
    <w:p w14:paraId="3CE3CB3D"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9F8B33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Заявление об исправлении технических ошибок должно содержать сведения о заявителе с указанием его наименования, организационно-правовой формы, идентификационного номера налогоплательщика (ИНН), адреса местонахождения и банковских реквизитов (для юридического лица), фамилии, имени, отчества (последнее - при наличии), данных документа, удостоверяющего личность (для индивидуального предпринимателя); данных о лицензии на пользование недрами, в которой предполагается исправить технические ошибки (номер лицензии на пользование недрами, дата государственной регистрации лицензии на пользование недрами, целевое назначение работ на участке недр местного значения); обоснование необходимости исправления технических ошибок в лицензии на пользование недрами. Заявление об исправлении технических ошибок регистрируется уполномоченным органом в день его поступления.</w:t>
      </w:r>
      <w:r w:rsidRPr="003D0D6A">
        <w:rPr>
          <w:rFonts w:ascii="Arial" w:hAnsi="Arial" w:cs="Arial"/>
        </w:rPr>
        <w:br/>
      </w:r>
    </w:p>
    <w:p w14:paraId="24FEEB9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2A1C23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24.01.2018 N 19)</w:t>
      </w:r>
      <w:r w:rsidRPr="003D0D6A">
        <w:rPr>
          <w:rFonts w:ascii="Arial" w:hAnsi="Arial" w:cs="Arial"/>
        </w:rPr>
        <w:br/>
      </w:r>
    </w:p>
    <w:p w14:paraId="72A3E209"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1423665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7.3. Должностное лицо уполномоченного органа направляет поступившее заявление об исправлении технических ошибок в Комиссию в срок, не превышающий 2 рабочих дней со дня его регистрации, для рассмотрения возможности принятия уполномоченным органом решения об исправлении технических ошибок в лицензии на пользование недрами или об отказе в их исправлении.</w:t>
      </w:r>
      <w:r w:rsidRPr="003D0D6A">
        <w:rPr>
          <w:rFonts w:ascii="Arial" w:hAnsi="Arial" w:cs="Arial"/>
        </w:rPr>
        <w:br/>
      </w:r>
    </w:p>
    <w:p w14:paraId="2D1AB14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40F2902"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При обнаружении уполномоченным органом технических ошибок, допущенных при оформлении или переоформлении лицензии на пользование недрами, материалы лицензии на пользование недрами, в которых допущены технические ошибки, должностное лицо уполномоченного органа направляет в Комиссию в срок, не превышающий 2 рабочих дней со дня их обнаружения, для рассмотрения возможности принятия уполномоченным органом решения об исправлении технических ошибок в лицензии на пользование недрами или об отказе в их исправлении.</w:t>
      </w:r>
      <w:r w:rsidRPr="003D0D6A">
        <w:rPr>
          <w:rFonts w:ascii="Arial" w:hAnsi="Arial" w:cs="Arial"/>
        </w:rPr>
        <w:br/>
      </w:r>
    </w:p>
    <w:p w14:paraId="04A5317C"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06809F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7.4. Комиссия в срок, не превышающий 3 рабочих дней со дня поступления материалов лицензии на пользование недрами, в которых допущены технические ошибки, в Комиссию, рассматривает их для подтверждения наличия (отсутствия) технических ошибок в лицензии на пользование недрами. Протокол заседания Комиссии с подтверждением наличия (отсутствия) технических ошибок в лицензии на пользование недрами и рекомендациями исправить технические ошибки в лицензии на пользование недрами или мотивированным отказом в их исправлении, оформленный не позднее 1 рабочего дня со дня заседания Комиссии, в день его подписания передается в уполномоченный орган.</w:t>
      </w:r>
      <w:r w:rsidRPr="003D0D6A">
        <w:rPr>
          <w:rFonts w:ascii="Arial" w:hAnsi="Arial" w:cs="Arial"/>
        </w:rPr>
        <w:br/>
      </w:r>
    </w:p>
    <w:p w14:paraId="4253DB4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60FADE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В течение 3 календарных дней со дня подтверждения Комиссией наличия (отсутствия) технических ошибок в лицензии на пользование недрами </w:t>
      </w:r>
      <w:r w:rsidRPr="003D0D6A">
        <w:rPr>
          <w:rFonts w:ascii="Arial" w:hAnsi="Arial" w:cs="Arial"/>
        </w:rPr>
        <w:lastRenderedPageBreak/>
        <w:t>уполномоченный орган принимает решение об исправлении технических ошибок в лицензии на пользование недрами или об отказе в их исправлении.</w:t>
      </w:r>
      <w:r w:rsidRPr="003D0D6A">
        <w:rPr>
          <w:rFonts w:ascii="Arial" w:hAnsi="Arial" w:cs="Arial"/>
        </w:rPr>
        <w:br/>
      </w:r>
    </w:p>
    <w:p w14:paraId="429017F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CF53C46"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7.5. На основании решения об исправлении технических ошибок в лицензии на пользование недрами уполномоченный орган не позднее 3 рабочих дней со дня принятия такого решения исправляет технические ошибки, допущенные при оформлении или переоформлении лицензии на пользование недрами.</w:t>
      </w:r>
      <w:r w:rsidRPr="003D0D6A">
        <w:rPr>
          <w:rFonts w:ascii="Arial" w:hAnsi="Arial" w:cs="Arial"/>
        </w:rPr>
        <w:br/>
      </w:r>
    </w:p>
    <w:p w14:paraId="57160A77"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039C6A8D"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Уполномоченный орган информирует заявителя на исправление технических ошибок об исправлении технических ошибок в лицензии на пользование недрами или об отказе в их исправлении в течение 7 календарных дней со дня принятия уполномоченным органом решения об их исправлении или отказе в их исправлении.</w:t>
      </w:r>
      <w:r w:rsidRPr="003D0D6A">
        <w:rPr>
          <w:rFonts w:ascii="Arial" w:hAnsi="Arial" w:cs="Arial"/>
        </w:rPr>
        <w:br/>
      </w:r>
    </w:p>
    <w:p w14:paraId="22B0453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F5D20D5"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7.6. Исправление технических ошибок в лицензии на пользование недрами осуществляется в случае, если такое исправление не влечет за собой прекращение, возникновение, переход права пользования недрами.</w:t>
      </w:r>
      <w:r w:rsidRPr="003D0D6A">
        <w:rPr>
          <w:rFonts w:ascii="Arial" w:hAnsi="Arial" w:cs="Arial"/>
        </w:rPr>
        <w:br/>
      </w:r>
    </w:p>
    <w:p w14:paraId="12C165E5" w14:textId="77777777" w:rsidR="003D0D6A" w:rsidRPr="003D0D6A" w:rsidRDefault="003D0D6A" w:rsidP="003D0D6A">
      <w:pPr>
        <w:pStyle w:val="3"/>
        <w:spacing w:before="0" w:beforeAutospacing="0" w:after="240" w:afterAutospacing="0"/>
        <w:jc w:val="center"/>
        <w:textAlignment w:val="baseline"/>
        <w:rPr>
          <w:rFonts w:ascii="Arial" w:hAnsi="Arial" w:cs="Arial"/>
          <w:sz w:val="24"/>
          <w:szCs w:val="24"/>
        </w:rPr>
      </w:pPr>
      <w:r w:rsidRPr="003D0D6A">
        <w:rPr>
          <w:rFonts w:ascii="Arial" w:hAnsi="Arial" w:cs="Arial"/>
          <w:sz w:val="24"/>
          <w:szCs w:val="24"/>
        </w:rPr>
        <w:br/>
      </w:r>
      <w:r w:rsidRPr="003D0D6A">
        <w:rPr>
          <w:rFonts w:ascii="Arial" w:hAnsi="Arial" w:cs="Arial"/>
          <w:sz w:val="24"/>
          <w:szCs w:val="24"/>
        </w:rPr>
        <w:br/>
        <w:t>VIII. Порядок пользования участками недр местного значения</w:t>
      </w:r>
    </w:p>
    <w:p w14:paraId="206EC5DB"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4A916D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8.1. Права и обязанности пользователя недр возникают со дня государственной регистрации лицензии на пользование недрами. Основные права и обязанности пользователей недр установлены статьей 22 Закона о недрах. Пользователь недр, получивший участок недр местного значения в виде горного отвода, имеет исключительное право осуществлять в его границах пользование недрами в соответствии с предоставленной лицензией на пользование недрами. Любая деятельность, связанная с пользованием недрами в границах горного отвода, может осуществляться только с согласия пользователя недр, которому он предоставлен.</w:t>
      </w:r>
      <w:r w:rsidRPr="003D0D6A">
        <w:rPr>
          <w:rFonts w:ascii="Arial" w:hAnsi="Arial" w:cs="Arial"/>
        </w:rPr>
        <w:br/>
      </w:r>
    </w:p>
    <w:p w14:paraId="75DEC784"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E990BBC"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8.2. Пользование участками недр местного значения осуществляется в соответствии с требованиями к рациональному использованию и охране недр. Основные требования к рациональному использованию и охране недр установлены статьей 23 Закона о недрах.</w:t>
      </w:r>
      <w:r w:rsidRPr="003D0D6A">
        <w:rPr>
          <w:rFonts w:ascii="Arial" w:hAnsi="Arial" w:cs="Arial"/>
        </w:rPr>
        <w:br/>
      </w:r>
    </w:p>
    <w:p w14:paraId="5064240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CC62C2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 xml:space="preserve">8.3. Пользование участками недр местного значения в целях разработки месторождений общераспространенных полезных ископаемых, подземных вод (за исключением разведки и добычи подземных вод, которые используются для целей питьевого и хозяйственно-бытового водоснабжения или технического водоснабжения и объем добычи которых составляет не более 100 куб. метров в сутки) и пользование недрами в целях, не связанных с добычей полезных ископаемых, осуществляются в соответствии с утвержденными техническими проектами и иной проектной документацией на выполнение работ, связанных с </w:t>
      </w:r>
      <w:r w:rsidRPr="003D0D6A">
        <w:rPr>
          <w:rFonts w:ascii="Arial" w:hAnsi="Arial" w:cs="Arial"/>
        </w:rPr>
        <w:lastRenderedPageBreak/>
        <w:t>пользованием недрами.</w:t>
      </w:r>
      <w:r w:rsidRPr="003D0D6A">
        <w:rPr>
          <w:rFonts w:ascii="Arial" w:hAnsi="Arial" w:cs="Arial"/>
        </w:rPr>
        <w:br/>
      </w:r>
    </w:p>
    <w:p w14:paraId="4999B72E"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9152AB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(в ред. Постановления Кабинета Министров Чувашской Республики от 23.07.2020 N 404)</w:t>
      </w:r>
      <w:r w:rsidRPr="003D0D6A">
        <w:rPr>
          <w:rFonts w:ascii="Arial" w:hAnsi="Arial" w:cs="Arial"/>
        </w:rPr>
        <w:br/>
      </w:r>
    </w:p>
    <w:p w14:paraId="2C148181"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29B8EF3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8.4. Технические проекты, иная проектная документация на выполнение работ, связанных с пользованием недрами, и вносимые в них изменения в отношении участков недр местного значения в соответствии со статьей 23.2 Закона о недрах до утверждения подлежат согласованию в установленном порядке с уполномоченным органом.</w:t>
      </w:r>
      <w:r w:rsidRPr="003D0D6A">
        <w:rPr>
          <w:rFonts w:ascii="Arial" w:hAnsi="Arial" w:cs="Arial"/>
        </w:rPr>
        <w:br/>
      </w:r>
    </w:p>
    <w:p w14:paraId="36BE7B35"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448972C0"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8.5. Нормативы потерь общераспространенных полезных ископаемых при добыче рассчитываются по конкретным местам образования потерь при проектировании горных работ и утверждаются пользователем недр в составе проектной документации, подготовленной и согласованной в соответствии со статьей 23.2 Закона о недрах.</w:t>
      </w:r>
      <w:r w:rsidRPr="003D0D6A">
        <w:rPr>
          <w:rFonts w:ascii="Arial" w:hAnsi="Arial" w:cs="Arial"/>
        </w:rPr>
        <w:br/>
      </w:r>
    </w:p>
    <w:p w14:paraId="68040910"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7DDC986E"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Нормативы потерь общераспространенных полезных ископаемых, не превышающие нормативы, утвержденные в составе проектной документации, ежегодно утверждаются пользователем недр. Нормативы потерь общераспространенных полезных ископаемых, превышающие по величине нормативы, утвержденные в составе проектной документации, утверждаются пользователем недр после их согласования с уполномоченным органом в установленном им порядке.</w:t>
      </w:r>
      <w:r w:rsidRPr="003D0D6A">
        <w:rPr>
          <w:rFonts w:ascii="Arial" w:hAnsi="Arial" w:cs="Arial"/>
        </w:rPr>
        <w:br/>
      </w:r>
    </w:p>
    <w:p w14:paraId="12D0AA3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6A1E3247"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8.6. В случаях, установленных статьей 7 Закона о недрах, участок недр местного значения предоставляется пользователю недр в виде горного отвода - геометризованного блока недр. Предварительные границы горного отвода устанавливаются при предоставлении лицензии на пользование недрами.</w:t>
      </w:r>
      <w:r w:rsidRPr="003D0D6A">
        <w:rPr>
          <w:rFonts w:ascii="Arial" w:hAnsi="Arial" w:cs="Arial"/>
        </w:rPr>
        <w:br/>
      </w:r>
    </w:p>
    <w:p w14:paraId="237BC023" w14:textId="77777777" w:rsidR="003D0D6A" w:rsidRPr="003D0D6A" w:rsidRDefault="003D0D6A" w:rsidP="003D0D6A">
      <w:pPr>
        <w:pStyle w:val="formattext"/>
        <w:spacing w:before="0" w:beforeAutospacing="0" w:after="0" w:afterAutospacing="0"/>
        <w:textAlignment w:val="baseline"/>
        <w:rPr>
          <w:rFonts w:ascii="Arial" w:hAnsi="Arial" w:cs="Arial"/>
        </w:rPr>
      </w:pPr>
    </w:p>
    <w:p w14:paraId="5D86B93B" w14:textId="77777777" w:rsidR="003D0D6A" w:rsidRPr="003D0D6A" w:rsidRDefault="003D0D6A" w:rsidP="003D0D6A">
      <w:pPr>
        <w:pStyle w:val="formattext"/>
        <w:spacing w:before="0" w:beforeAutospacing="0" w:after="0" w:afterAutospacing="0"/>
        <w:ind w:firstLine="480"/>
        <w:textAlignment w:val="baseline"/>
        <w:rPr>
          <w:rFonts w:ascii="Arial" w:hAnsi="Arial" w:cs="Arial"/>
        </w:rPr>
      </w:pPr>
      <w:r w:rsidRPr="003D0D6A">
        <w:rPr>
          <w:rFonts w:ascii="Arial" w:hAnsi="Arial" w:cs="Arial"/>
        </w:rPr>
        <w:t>После разработки технического проекта выполнения работ, связанных с пользованием недрами, получения положительного заключения государственной экспертизы и согласования указанного проекта в соответствии с пунктом 8.4 настоящего Порядка (относительно участков недр местного значения) уполномоченный орган в случаях, установленных Правительством Российской Федерации, оформляет документы, которые удостоверяют уточненные границы горного отвода (горноотводный акт и графические приложения) и включаются в лицензию на пользование недрами в качестве ее неотъемлемой составной части.</w:t>
      </w:r>
    </w:p>
    <w:p w14:paraId="147D0752"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p>
    <w:p w14:paraId="1B8E8412"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8.7. В целях обеспечения полноты геологического изучения, рационального использования и охраны недр границы участка недр местного значения, предоставленного в пользование, могут быть изменены в порядке, установленном Правительством Российской Федерации.</w:t>
      </w:r>
      <w:r w:rsidRPr="003D0D6A">
        <w:rPr>
          <w:rFonts w:ascii="Arial" w:hAnsi="Arial" w:cs="Arial"/>
        </w:rPr>
        <w:br/>
      </w:r>
    </w:p>
    <w:p w14:paraId="456D719E" w14:textId="77777777" w:rsidR="003D0D6A" w:rsidRPr="003D0D6A" w:rsidRDefault="003D0D6A" w:rsidP="003D0D6A">
      <w:pPr>
        <w:pStyle w:val="3"/>
        <w:shd w:val="clear" w:color="auto" w:fill="FFFFFF"/>
        <w:spacing w:before="0" w:beforeAutospacing="0" w:after="240" w:afterAutospacing="0"/>
        <w:jc w:val="center"/>
        <w:textAlignment w:val="baseline"/>
        <w:rPr>
          <w:rFonts w:ascii="Arial" w:hAnsi="Arial" w:cs="Arial"/>
          <w:sz w:val="24"/>
          <w:szCs w:val="24"/>
        </w:rPr>
      </w:pPr>
      <w:r w:rsidRPr="003D0D6A">
        <w:rPr>
          <w:rFonts w:ascii="Arial" w:hAnsi="Arial" w:cs="Arial"/>
          <w:sz w:val="24"/>
          <w:szCs w:val="24"/>
        </w:rPr>
        <w:br/>
      </w:r>
      <w:r w:rsidRPr="003D0D6A">
        <w:rPr>
          <w:rFonts w:ascii="Arial" w:hAnsi="Arial" w:cs="Arial"/>
          <w:sz w:val="24"/>
          <w:szCs w:val="24"/>
        </w:rPr>
        <w:br/>
      </w:r>
      <w:r w:rsidRPr="003D0D6A">
        <w:rPr>
          <w:rFonts w:ascii="Arial" w:hAnsi="Arial" w:cs="Arial"/>
          <w:sz w:val="24"/>
          <w:szCs w:val="24"/>
        </w:rPr>
        <w:lastRenderedPageBreak/>
        <w:t>IX. Порядок прекращения, приостановления или ограничения права пользования участками недр местного значения</w:t>
      </w:r>
    </w:p>
    <w:p w14:paraId="12AC9464"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01C57994"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9.1. Право пользования участком недр местного значения прекращается:</w:t>
      </w:r>
      <w:r w:rsidRPr="003D0D6A">
        <w:rPr>
          <w:rFonts w:ascii="Arial" w:hAnsi="Arial" w:cs="Arial"/>
        </w:rPr>
        <w:br/>
      </w:r>
    </w:p>
    <w:p w14:paraId="0FD5CD8E"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183B6934"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по истечении установленного в лицензии на пользование недрами срока ее действия;</w:t>
      </w:r>
      <w:r w:rsidRPr="003D0D6A">
        <w:rPr>
          <w:rFonts w:ascii="Arial" w:hAnsi="Arial" w:cs="Arial"/>
        </w:rPr>
        <w:br/>
      </w:r>
    </w:p>
    <w:p w14:paraId="3A3FA53E"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36B2FB97"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при отказе владельца лицензии на пользование недрами от права пользования участком недр местного значения;</w:t>
      </w:r>
      <w:r w:rsidRPr="003D0D6A">
        <w:rPr>
          <w:rFonts w:ascii="Arial" w:hAnsi="Arial" w:cs="Arial"/>
        </w:rPr>
        <w:br/>
      </w:r>
    </w:p>
    <w:p w14:paraId="0B6A8EF3"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11FAB182"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при возникновении определенного условия (если оно зафиксировано в лицензии на пользование недрами), с наступлением которого прекращается право пользования недрами;</w:t>
      </w:r>
      <w:r w:rsidRPr="003D0D6A">
        <w:rPr>
          <w:rFonts w:ascii="Arial" w:hAnsi="Arial" w:cs="Arial"/>
        </w:rPr>
        <w:br/>
      </w:r>
    </w:p>
    <w:p w14:paraId="597888AA"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001FC3B1"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 случае переоформления лицензии на пользование недрами с нарушением условий, предусмотренных пунктом 5.1 настоящего Порядка;</w:t>
      </w:r>
      <w:r w:rsidRPr="003D0D6A">
        <w:rPr>
          <w:rFonts w:ascii="Arial" w:hAnsi="Arial" w:cs="Arial"/>
        </w:rPr>
        <w:br/>
      </w:r>
    </w:p>
    <w:p w14:paraId="5DA32049"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561A7932"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 случаях, предусмотренных законодательством Российской Федерации о концессионных соглашениях, законодательством Российской Федерации о государственно-частном партнерстве, муниципально-частном партнерстве.</w:t>
      </w:r>
      <w:r w:rsidRPr="003D0D6A">
        <w:rPr>
          <w:rFonts w:ascii="Arial" w:hAnsi="Arial" w:cs="Arial"/>
        </w:rPr>
        <w:br/>
      </w:r>
    </w:p>
    <w:p w14:paraId="50A851D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459C8A1"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9.2. Право пользования участком недр местного значения досрочно прекращается, приостанавливается или ограничивается уполномоченным органом в следующих случаях:</w:t>
      </w:r>
      <w:r w:rsidRPr="003D0D6A">
        <w:rPr>
          <w:rFonts w:ascii="Arial" w:hAnsi="Arial" w:cs="Arial"/>
        </w:rPr>
        <w:br/>
      </w:r>
    </w:p>
    <w:p w14:paraId="6372A28D"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3FD2E1CD"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возникновение непосредственной угрозы жизни или здоровью людей, работающих или проживающих в зоне влияния работ, связанных с пользованием участком недр местного значения;</w:t>
      </w:r>
      <w:r w:rsidRPr="003D0D6A">
        <w:rPr>
          <w:rFonts w:ascii="Arial" w:hAnsi="Arial" w:cs="Arial"/>
        </w:rPr>
        <w:br/>
      </w:r>
    </w:p>
    <w:p w14:paraId="182D4280"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1B5CF7DA"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нарушение пользователем недр существенных условий лицензии на пользование недрами;</w:t>
      </w:r>
      <w:r w:rsidRPr="003D0D6A">
        <w:rPr>
          <w:rFonts w:ascii="Arial" w:hAnsi="Arial" w:cs="Arial"/>
        </w:rPr>
        <w:br/>
      </w:r>
    </w:p>
    <w:p w14:paraId="589D2762"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1FFCB57E"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систематическое нарушение пользователем недр на участке недр местного значения установленных правил пользования участком недр местного значения;</w:t>
      </w:r>
      <w:r w:rsidRPr="003D0D6A">
        <w:rPr>
          <w:rFonts w:ascii="Arial" w:hAnsi="Arial" w:cs="Arial"/>
        </w:rPr>
        <w:br/>
      </w:r>
    </w:p>
    <w:p w14:paraId="3CCB62EA"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19E7110"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возникновение чрезвычайных ситуаций (стихийные бедствия, военные действия и другие);</w:t>
      </w:r>
      <w:r w:rsidRPr="003D0D6A">
        <w:rPr>
          <w:rFonts w:ascii="Arial" w:hAnsi="Arial" w:cs="Arial"/>
        </w:rPr>
        <w:br/>
      </w:r>
    </w:p>
    <w:p w14:paraId="16646CA6"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5A8DD1F"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lastRenderedPageBreak/>
        <w:t>пользователь недр на участке недр местного значения в течение установленного в лицензии на пользование недрами срока не приступил к пользованию участком недр местного значения в предусмотренных объемах;</w:t>
      </w:r>
      <w:r w:rsidRPr="003D0D6A">
        <w:rPr>
          <w:rFonts w:ascii="Arial" w:hAnsi="Arial" w:cs="Arial"/>
        </w:rPr>
        <w:br/>
      </w:r>
    </w:p>
    <w:p w14:paraId="5A37A64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3F3F972"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ликвидация предприятия или иного субъекта хозяйственной деятельности, которому участок недр местного значения был предоставлен в пользование;</w:t>
      </w:r>
      <w:r w:rsidRPr="003D0D6A">
        <w:rPr>
          <w:rFonts w:ascii="Arial" w:hAnsi="Arial" w:cs="Arial"/>
        </w:rPr>
        <w:br/>
      </w:r>
    </w:p>
    <w:p w14:paraId="61B54E99"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039528AA"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по инициативе владельца лицензии на пользование недрами;</w:t>
      </w:r>
      <w:r w:rsidRPr="003D0D6A">
        <w:rPr>
          <w:rFonts w:ascii="Arial" w:hAnsi="Arial" w:cs="Arial"/>
        </w:rPr>
        <w:br/>
      </w:r>
    </w:p>
    <w:p w14:paraId="0C45B683"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9776E45"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непредставление пользователем недр на участке недр местного значения отчетности, предусмотренной законодательством Российской Федерации о недрах, непредставление или нарушение сроков представления геологической информации о недрах в соответствии со статьей 27 Закона о недрах в фонд геологической информации Чувашской Республики;</w:t>
      </w:r>
      <w:r w:rsidRPr="003D0D6A">
        <w:rPr>
          <w:rFonts w:ascii="Arial" w:hAnsi="Arial" w:cs="Arial"/>
        </w:rPr>
        <w:br/>
      </w:r>
    </w:p>
    <w:p w14:paraId="25CE2D20"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71A5F937"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по инициативе пользователя недр на участке недр местного значения по его заявлению.</w:t>
      </w:r>
      <w:r w:rsidRPr="003D0D6A">
        <w:rPr>
          <w:rFonts w:ascii="Arial" w:hAnsi="Arial" w:cs="Arial"/>
        </w:rPr>
        <w:br/>
      </w:r>
    </w:p>
    <w:p w14:paraId="0756B5F5"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48F3EF7"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9.3. Решение о прекращении (досрочном прекращении) права пользования участком недр местного значения по основаниям, предусмотренным абзацем третьим пункта 9.1 и абзацами восьмым и десятым пункта 9.2 настоящего Порядка, принимается уполномоченным органом на основании заявления о прекращении (досрочном прекращении) права пользования участком недр местного значения (далее - заявление о прекращении права пользования участком недр местного значения) пользователя недр (далее также - заявитель на прекращение права пользования участком недр местного значения).</w:t>
      </w:r>
      <w:r w:rsidRPr="003D0D6A">
        <w:rPr>
          <w:rFonts w:ascii="Arial" w:hAnsi="Arial" w:cs="Arial"/>
        </w:rPr>
        <w:br/>
      </w:r>
    </w:p>
    <w:p w14:paraId="266F3DBC"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14A00B06"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 xml:space="preserve">Заявление о прекращении права пользования участком недр местного значения оформляется в произвольной форме и должно содержать сведения о заявителе на прекращение права пользования участком недр местного значения с указанием его наименования, организационно-правовой формы, индивидуального номера налогоплательщика, адреса местонахождения и банковских реквизитов (для юридического лица), фамилии, имени, отчества (последнее - при наличии), данных документа, удостоверяющего личность (для индивидуального предпринимателя); просьбу о прекращении (досрочном прекращении) права пользования участком недр местного значения с указанием вида, номера, даты государственной регистрации лицензии на пользование недрами, наименования участка недр местного значения, целевого назначения работ на данном участке недр местного значения; основание для прекращения (досрочного прекращения) права пользования участком недр местного значения; обязательство по безусловному выполнению мероприятий по консервации и ликвидации горных выработок, объектов инфраструктуры и рекультивации земель согласно условиям, зафиксированным в лицензии на пользование недрами; информацию о планируемых (проведенных) рекультивационных и ликвидационных мероприятиях; дату прекращения права пользования участком недр местного </w:t>
      </w:r>
      <w:r w:rsidRPr="003D0D6A">
        <w:rPr>
          <w:rFonts w:ascii="Arial" w:hAnsi="Arial" w:cs="Arial"/>
        </w:rPr>
        <w:lastRenderedPageBreak/>
        <w:t>значения.</w:t>
      </w:r>
      <w:r w:rsidRPr="003D0D6A">
        <w:rPr>
          <w:rFonts w:ascii="Arial" w:hAnsi="Arial" w:cs="Arial"/>
        </w:rPr>
        <w:br/>
      </w:r>
    </w:p>
    <w:p w14:paraId="5AD3A1B8"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03F0070F"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(в ред. </w:t>
      </w:r>
      <w:r w:rsidRPr="003D0D6A">
        <w:rPr>
          <w:rFonts w:ascii="Arial" w:eastAsiaTheme="majorEastAsia" w:hAnsi="Arial" w:cs="Arial"/>
        </w:rPr>
        <w:t>Постановления Кабинета Министров Чувашской Республики от 24.01.2018 N 19</w:t>
      </w:r>
      <w:r w:rsidRPr="003D0D6A">
        <w:rPr>
          <w:rFonts w:ascii="Arial" w:hAnsi="Arial" w:cs="Arial"/>
        </w:rPr>
        <w:t>)</w:t>
      </w:r>
      <w:r w:rsidRPr="003D0D6A">
        <w:rPr>
          <w:rFonts w:ascii="Arial" w:hAnsi="Arial" w:cs="Arial"/>
        </w:rPr>
        <w:br/>
      </w:r>
    </w:p>
    <w:p w14:paraId="2A4B7D8D"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D1C5F6B"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К заявлению о прекращении права пользования участком недр местного значения прилагаются следующие документы:</w:t>
      </w:r>
      <w:r w:rsidRPr="003D0D6A">
        <w:rPr>
          <w:rFonts w:ascii="Arial" w:hAnsi="Arial" w:cs="Arial"/>
        </w:rPr>
        <w:br/>
      </w:r>
    </w:p>
    <w:p w14:paraId="34855381"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79E14836"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отчет заявителя на прекращение права пользования участком недр местного значения о выполнении условий пользования участком недр местного значения (на бумажном носителе);</w:t>
      </w:r>
      <w:r w:rsidRPr="003D0D6A">
        <w:rPr>
          <w:rFonts w:ascii="Arial" w:hAnsi="Arial" w:cs="Arial"/>
        </w:rPr>
        <w:br/>
      </w:r>
    </w:p>
    <w:p w14:paraId="529C4357"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4FD04708"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акт ликвидации или консервации горных выработок или подземных сооружений, не связанных с добычей полезных ископаемых.</w:t>
      </w:r>
      <w:r w:rsidRPr="003D0D6A">
        <w:rPr>
          <w:rFonts w:ascii="Arial" w:hAnsi="Arial" w:cs="Arial"/>
        </w:rPr>
        <w:br/>
      </w:r>
    </w:p>
    <w:p w14:paraId="0441E35D"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EBC1803"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9.4. Заявление о прекращении права пользования участком недр местного значения и прилагаемые к нему документы по основанию, предусмотренному абзацем третьим пункта 9.1 настоящего Порядка, должны быть представлены заявителем на прекращение права пользования участком недр местного значения не позднее чем за 6 месяцев до дня прекращения права пользования участком недр местного значения, указанного в заявлении о прекращении права пользования участком недр местного значения.</w:t>
      </w:r>
      <w:r w:rsidRPr="003D0D6A">
        <w:rPr>
          <w:rFonts w:ascii="Arial" w:hAnsi="Arial" w:cs="Arial"/>
        </w:rPr>
        <w:br/>
      </w:r>
    </w:p>
    <w:p w14:paraId="40F211E4"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1A539C3"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Заявление о прекращении права пользования участком недр местного значения и прилагаемые к нему документы регистрируются уполномоченным органом в день их поступления.</w:t>
      </w:r>
      <w:r w:rsidRPr="003D0D6A">
        <w:rPr>
          <w:rFonts w:ascii="Arial" w:hAnsi="Arial" w:cs="Arial"/>
        </w:rPr>
        <w:br/>
      </w:r>
    </w:p>
    <w:p w14:paraId="5AA5B0D3"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17D7754"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Должностное лицо уполномоченного органа направляет поступившие заявление о прекращении права пользования участком недр местного значения и документы к заявлению о прекращении права пользования участком недр местного значения в Комиссию в срок, не превышающий 3 рабочих дней со дня регистрации заявления о прекращении права пользования участком недр местного значения, для рассмотрения возможности принятия уполномоченным органом решения о прекращении (досрочном прекращении) права пользования участком недр местного значения.</w:t>
      </w:r>
      <w:r w:rsidRPr="003D0D6A">
        <w:rPr>
          <w:rFonts w:ascii="Arial" w:hAnsi="Arial" w:cs="Arial"/>
        </w:rPr>
        <w:br/>
      </w:r>
    </w:p>
    <w:p w14:paraId="6557A1D6"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6DE88427"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 xml:space="preserve">Комиссия в срок, не превышающий 10 рабочих дней со дня поступления заявления о прекращении права пользования участком недр местного значения и документов в Комиссию, рассматривает представленные заявителем на прекращение права пользования участком недр местного значения документы на предмет их соответствия требованиям, установленным пунктом 9.3 настоящего Порядка. Протокол заседания Комиссии с рекомендациями прекратить (досрочно прекратить) право пользования участком недр местного значения или мотивированным отказом в прекращении (досрочном прекращении) права </w:t>
      </w:r>
      <w:r w:rsidRPr="003D0D6A">
        <w:rPr>
          <w:rFonts w:ascii="Arial" w:hAnsi="Arial" w:cs="Arial"/>
        </w:rPr>
        <w:lastRenderedPageBreak/>
        <w:t>пользования участком недр местного значения, оформленный не позднее 3 рабочих дней со дня рассмотрения представленных заявителем на прекращение права пользования участком недр местного значения документов, в день его подписания передается в уполномоченный орган.</w:t>
      </w:r>
      <w:r w:rsidRPr="003D0D6A">
        <w:rPr>
          <w:rFonts w:ascii="Arial" w:hAnsi="Arial" w:cs="Arial"/>
        </w:rPr>
        <w:br/>
      </w:r>
    </w:p>
    <w:p w14:paraId="0C22BE36"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BE7E2C7"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Не позднее 5 рабочих дней со дня поступления протокола заседания Комиссии уполномоченный орган принимает решение о прекращении (досрочном прекращении) права пользования участком недр местного значения или об отказе в прекращении (досрочном прекращении) права пользования участком недр местного значения.</w:t>
      </w:r>
      <w:r w:rsidRPr="003D0D6A">
        <w:rPr>
          <w:rFonts w:ascii="Arial" w:hAnsi="Arial" w:cs="Arial"/>
        </w:rPr>
        <w:br/>
      </w:r>
    </w:p>
    <w:p w14:paraId="79F3B8DE"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16080EEB"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9.5. Не позднее 3 рабочих дней со дня принятия решения о прекращении (досрочном прекращении) права пользования участком недр местного значения или об отказе в прекращении (досрочном прекращении) права пользования участком недр местного значения должностное лицо уполномоченного органа вручает решение о прекращении (досрочном прекращении) права пользования участком недр местного значения или об отказе в прекращении (досрочном прекращении) права пользования участком недр местного значения заявителю на прекращение права пользования участком недр местного значения под расписку либо направляет заказным письмом с уведомлением о вручении.</w:t>
      </w:r>
      <w:r w:rsidRPr="003D0D6A">
        <w:rPr>
          <w:rFonts w:ascii="Arial" w:hAnsi="Arial" w:cs="Arial"/>
        </w:rPr>
        <w:br/>
      </w:r>
    </w:p>
    <w:p w14:paraId="4E3100FF"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4900163F"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9.6. В случаях, предусмотренных абзацами третьим, четвертым, шестым и девятым пункта 9.2 настоящего Порядка, должностное лицо уполномоченного органа по истечении 3 месяцев со дня получения пользователем недр письменного уведомления о допущенных им нарушениях при условии, если в указанный срок пользователь недр не устранил эти нарушения, направляет материалы о допущенных нарушениях в Комиссию.</w:t>
      </w:r>
      <w:r w:rsidRPr="003D0D6A">
        <w:rPr>
          <w:rFonts w:ascii="Arial" w:hAnsi="Arial" w:cs="Arial"/>
        </w:rPr>
        <w:br/>
      </w:r>
    </w:p>
    <w:p w14:paraId="23624009"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0B3F683F"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Комиссия в срок, не превышающий 10 рабочих дней со дня поступления материалов в Комиссию, рассматривает представленные материалы. Протокол заседания Комиссии с рекомендациями о досрочном прекращении, приостановлении или ограничении права пользования участком недр местного значения, оформленный не позднее 3 рабочих дней со дня рассмотрения представленных материалов, в день его подписания передается в уполномоченный орган.</w:t>
      </w:r>
      <w:r w:rsidRPr="003D0D6A">
        <w:rPr>
          <w:rFonts w:ascii="Arial" w:hAnsi="Arial" w:cs="Arial"/>
        </w:rPr>
        <w:br/>
      </w:r>
    </w:p>
    <w:p w14:paraId="1A8EFD99"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7AA39FB5"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Не позднее 3 рабочих дней со дня поступления протокола заседания Комиссии уполномоченный орган принимает решение о досрочном прекращении, приостановлении или ограничении права пользования участком недр местного значения.</w:t>
      </w:r>
      <w:r w:rsidRPr="003D0D6A">
        <w:rPr>
          <w:rFonts w:ascii="Arial" w:hAnsi="Arial" w:cs="Arial"/>
        </w:rPr>
        <w:br/>
      </w:r>
    </w:p>
    <w:p w14:paraId="7232EDBE"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6D79021"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 xml:space="preserve">Уполномоченный орган не позднее 3 рабочих дней со дня принятия решения о досрочном прекращении, приостановлении или ограничении права пользования участком недр местного значения вручает его владельцу лицензии на пользование недрами под расписку либо направляет заказным письмом с </w:t>
      </w:r>
      <w:r w:rsidRPr="003D0D6A">
        <w:rPr>
          <w:rFonts w:ascii="Arial" w:hAnsi="Arial" w:cs="Arial"/>
        </w:rPr>
        <w:lastRenderedPageBreak/>
        <w:t>уведомлением о вручении.</w:t>
      </w:r>
      <w:r w:rsidRPr="003D0D6A">
        <w:rPr>
          <w:rFonts w:ascii="Arial" w:hAnsi="Arial" w:cs="Arial"/>
        </w:rPr>
        <w:br/>
      </w:r>
    </w:p>
    <w:p w14:paraId="36C11070"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27A07959"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9.7. По основаниям, предусмотренным абзацами вторым и пятым пункта 9.2 настоящего Порядка, пользование участками недр местного значения прекращается непосредственно после принятия уполномоченным органом соответствующего решения и письменного уведомления о нем пользователя недр.</w:t>
      </w:r>
      <w:r w:rsidRPr="003D0D6A">
        <w:rPr>
          <w:rFonts w:ascii="Arial" w:hAnsi="Arial" w:cs="Arial"/>
        </w:rPr>
        <w:br/>
      </w:r>
    </w:p>
    <w:p w14:paraId="525C0AF2"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301CC7EC"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9.8. При досрочном прекращении права пользования участком недр местного значения ликвидация или консервация предприятия по добыче полезных ископаемых производится в порядке, предусмотренном статьей 26 Закона о недрах, и считается завершенной со дня подписания уполномоченным органом акта о ликвидации или консервации. До этого дня владелец лицензии на пользование недрами несет полную ответственность за выполнение возложенных на него обязательств на соответствующем участке недр местного значения.</w:t>
      </w:r>
      <w:r w:rsidRPr="003D0D6A">
        <w:rPr>
          <w:rFonts w:ascii="Arial" w:hAnsi="Arial" w:cs="Arial"/>
        </w:rPr>
        <w:br/>
      </w:r>
    </w:p>
    <w:p w14:paraId="5B2E72B0"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1FF2AE7E"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9.9. В случае если обстоятельства или условия, вызвавшие приостановление или ограничение права пользования участком недр местного значения, устранены, это право может быть восстановлено в полном объеме.</w:t>
      </w:r>
      <w:r w:rsidRPr="003D0D6A">
        <w:rPr>
          <w:rFonts w:ascii="Arial" w:hAnsi="Arial" w:cs="Arial"/>
        </w:rPr>
        <w:br/>
      </w:r>
    </w:p>
    <w:p w14:paraId="3C1CE879" w14:textId="77777777" w:rsidR="003D0D6A" w:rsidRPr="003D0D6A" w:rsidRDefault="003D0D6A" w:rsidP="003D0D6A">
      <w:pPr>
        <w:pStyle w:val="formattext"/>
        <w:shd w:val="clear" w:color="auto" w:fill="FFFFFF"/>
        <w:spacing w:before="0" w:beforeAutospacing="0" w:after="0" w:afterAutospacing="0"/>
        <w:textAlignment w:val="baseline"/>
        <w:rPr>
          <w:rFonts w:ascii="Arial" w:hAnsi="Arial" w:cs="Arial"/>
        </w:rPr>
      </w:pPr>
    </w:p>
    <w:p w14:paraId="3C0F357C" w14:textId="77777777" w:rsidR="003D0D6A" w:rsidRPr="003D0D6A" w:rsidRDefault="003D0D6A" w:rsidP="003D0D6A">
      <w:pPr>
        <w:pStyle w:val="formattext"/>
        <w:shd w:val="clear" w:color="auto" w:fill="FFFFFF"/>
        <w:spacing w:before="0" w:beforeAutospacing="0" w:after="0" w:afterAutospacing="0"/>
        <w:ind w:firstLine="480"/>
        <w:textAlignment w:val="baseline"/>
        <w:rPr>
          <w:rFonts w:ascii="Arial" w:hAnsi="Arial" w:cs="Arial"/>
        </w:rPr>
      </w:pPr>
      <w:r w:rsidRPr="003D0D6A">
        <w:rPr>
          <w:rFonts w:ascii="Arial" w:hAnsi="Arial" w:cs="Arial"/>
        </w:rPr>
        <w:t>9.10. Лицензия на пользование недрами при прекращении (досрочном прекращении) права пользования участком недр местного значения подлежит снятию с государственного учета и передаче на хранение в фонд геологической информации Чувашской Республики.</w:t>
      </w:r>
    </w:p>
    <w:p w14:paraId="2E83B37C" w14:textId="77777777" w:rsidR="003D0D6A" w:rsidRPr="003D0D6A" w:rsidRDefault="003D0D6A" w:rsidP="003D0D6A">
      <w:pPr>
        <w:pStyle w:val="3"/>
        <w:spacing w:before="0" w:beforeAutospacing="0" w:after="240" w:afterAutospacing="0"/>
        <w:jc w:val="right"/>
        <w:textAlignment w:val="baseline"/>
        <w:rPr>
          <w:rFonts w:ascii="Arial" w:hAnsi="Arial" w:cs="Arial"/>
          <w:sz w:val="24"/>
          <w:szCs w:val="24"/>
        </w:rPr>
      </w:pPr>
      <w:r w:rsidRPr="003D0D6A">
        <w:rPr>
          <w:rFonts w:ascii="Arial" w:hAnsi="Arial" w:cs="Arial"/>
          <w:sz w:val="24"/>
          <w:szCs w:val="24"/>
        </w:rPr>
        <w:br/>
        <w:t>Приложение N 1</w:t>
      </w:r>
      <w:r w:rsidRPr="003D0D6A">
        <w:rPr>
          <w:rFonts w:ascii="Arial" w:hAnsi="Arial" w:cs="Arial"/>
          <w:sz w:val="24"/>
          <w:szCs w:val="24"/>
        </w:rPr>
        <w:br/>
        <w:t>к Порядку предоставления в пользование</w:t>
      </w:r>
      <w:r w:rsidRPr="003D0D6A">
        <w:rPr>
          <w:rFonts w:ascii="Arial" w:hAnsi="Arial" w:cs="Arial"/>
          <w:sz w:val="24"/>
          <w:szCs w:val="24"/>
        </w:rPr>
        <w:br/>
        <w:t>и пользования участками недр</w:t>
      </w:r>
      <w:r w:rsidRPr="003D0D6A">
        <w:rPr>
          <w:rFonts w:ascii="Arial" w:hAnsi="Arial" w:cs="Arial"/>
          <w:sz w:val="24"/>
          <w:szCs w:val="24"/>
        </w:rPr>
        <w:br/>
        <w:t>местного значения на территории</w:t>
      </w:r>
      <w:r w:rsidRPr="003D0D6A">
        <w:rPr>
          <w:rFonts w:ascii="Arial" w:hAnsi="Arial" w:cs="Arial"/>
          <w:sz w:val="24"/>
          <w:szCs w:val="24"/>
        </w:rPr>
        <w:br/>
        <w:t>Чувашской Республики</w:t>
      </w:r>
      <w:r w:rsidRPr="003D0D6A">
        <w:rPr>
          <w:rFonts w:ascii="Arial" w:hAnsi="Arial" w:cs="Arial"/>
          <w:sz w:val="24"/>
          <w:szCs w:val="24"/>
        </w:rPr>
        <w:br/>
        <w:t>(в ред. Постановления Кабинета Министров Чувашской Республики</w:t>
      </w:r>
      <w:r w:rsidRPr="003D0D6A">
        <w:rPr>
          <w:rFonts w:ascii="Arial" w:hAnsi="Arial" w:cs="Arial"/>
          <w:sz w:val="24"/>
          <w:szCs w:val="24"/>
        </w:rPr>
        <w:br/>
        <w:t>от 24.01.2018 N 19)</w:t>
      </w:r>
    </w:p>
    <w:p w14:paraId="0D8962E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r>
      <w:r w:rsidRPr="003D0D6A">
        <w:rPr>
          <w:rFonts w:ascii="Courier New" w:hAnsi="Courier New" w:cs="Courier New"/>
          <w:spacing w:val="-18"/>
        </w:rPr>
        <w:br/>
        <w:t xml:space="preserve">                                     Министру природных ресурсов и экологии </w:t>
      </w:r>
    </w:p>
    <w:p w14:paraId="6AA517D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Чувашской Республики </w:t>
      </w:r>
    </w:p>
    <w:p w14:paraId="5A910CC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______________________________________</w:t>
      </w:r>
    </w:p>
    <w:p w14:paraId="09A39DB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(фамилия, имя, отчество (последнее -</w:t>
      </w:r>
    </w:p>
    <w:p w14:paraId="64E709A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при наличии)</w:t>
      </w:r>
    </w:p>
    <w:p w14:paraId="0E6AACD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xml:space="preserve">                                  ЗАЯВКА </w:t>
      </w:r>
    </w:p>
    <w:p w14:paraId="2D75145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на участие в аукционе на право пользования </w:t>
      </w:r>
    </w:p>
    <w:p w14:paraId="7F9A007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участком недр местного значения </w:t>
      </w:r>
    </w:p>
    <w:p w14:paraId="5211555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xml:space="preserve">    1.  Изучив  данные извещения Министерства природных ресурсов и экологии </w:t>
      </w:r>
    </w:p>
    <w:p w14:paraId="7E03986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t xml:space="preserve">Чувашской   Республики   об  объекте,  выставляемом  на  аукцион  на  право </w:t>
      </w:r>
    </w:p>
    <w:p w14:paraId="6AF9E72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пользования участком недр местного значения, ______________________________</w:t>
      </w:r>
    </w:p>
    <w:p w14:paraId="1024BCD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(полное и сокращенное </w:t>
      </w:r>
    </w:p>
    <w:p w14:paraId="6C6CAA6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FD2947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наименование юридического лица, индивидуальный номер налогоплательщика,</w:t>
      </w:r>
    </w:p>
    <w:p w14:paraId="6C95E80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DF23B3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организационно-правовая форма, адрес местонахождения (для юридического </w:t>
      </w:r>
    </w:p>
    <w:p w14:paraId="60D77B1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599D25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лица), фамилия, имя, отчество (последнее - при наличии), данные документа,</w:t>
      </w:r>
    </w:p>
    <w:p w14:paraId="3927E55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удостоверяющего личность (для индивидуального предпринимателя),</w:t>
      </w:r>
    </w:p>
    <w:p w14:paraId="4A9542B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контактный телефон)</w:t>
      </w:r>
    </w:p>
    <w:p w14:paraId="5B2D751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в лице ____________________________________________________________________</w:t>
      </w:r>
    </w:p>
    <w:p w14:paraId="79F1006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(фамилия, имя, отчество (последнее - при наличии), должность)</w:t>
      </w:r>
    </w:p>
    <w:p w14:paraId="2DA9CA4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направляет  настоящую  заявку  на  участие  в аукционе на право пользования </w:t>
      </w:r>
    </w:p>
    <w:p w14:paraId="65C21C0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2B9F34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(наименование, место нахождения участка недр)</w:t>
      </w:r>
    </w:p>
    <w:p w14:paraId="12B720F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677AD3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с целью ___________________________________________________________________</w:t>
      </w:r>
    </w:p>
    <w:p w14:paraId="083C235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(наименование вида пользования недрами)</w:t>
      </w:r>
    </w:p>
    <w:p w14:paraId="06259C9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2.  Согласен  с  тем,  что  в  случае  признания  или  непризнания меня </w:t>
      </w:r>
    </w:p>
    <w:p w14:paraId="6BF47B8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победителем аукциона сумма сбора за участие в аукционе не возвращается.</w:t>
      </w:r>
    </w:p>
    <w:p w14:paraId="1D34F3B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3.  Перечень  намечаемых  на  данном участке работ, масштабы и сроки их </w:t>
      </w:r>
    </w:p>
    <w:p w14:paraId="13769A8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осуществления _____________________________________________________________</w:t>
      </w:r>
    </w:p>
    <w:p w14:paraId="48123DB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ED5D90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CF331E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8CDBD9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7EF018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71A704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4.  Банковские  реквизиты  (для  юридического  лица  и  индивидуального </w:t>
      </w:r>
    </w:p>
    <w:p w14:paraId="5C535F7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предпринимателя): _________________________________________________________</w:t>
      </w:r>
    </w:p>
    <w:p w14:paraId="0583219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2AD70C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t>___________________________________________________________________________</w:t>
      </w:r>
    </w:p>
    <w:p w14:paraId="22CB8B7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Приложение: _______________________________________________________________</w:t>
      </w:r>
    </w:p>
    <w:p w14:paraId="75B1DE3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(указываются документы согласно перечню, установленному </w:t>
      </w:r>
    </w:p>
    <w:p w14:paraId="43A6041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подпунктом 3.1.3 пункта 3.1 раздела III Порядка предоставления </w:t>
      </w:r>
    </w:p>
    <w:p w14:paraId="52F7138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в пользование и пользования участками недр местного значения </w:t>
      </w:r>
    </w:p>
    <w:p w14:paraId="6BB639C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 территории Чувашской Республики)</w:t>
      </w:r>
    </w:p>
    <w:p w14:paraId="48D45A0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58F397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29CE33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7C5DCB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CB2597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11EE80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9B8E89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5BF55E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84F341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18F3B6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2EE632A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032543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5D66FA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E85CB5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DD747A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6E503E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AD4535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E8F26D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4D31E2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239135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2A7C18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8B8387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E5B716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br/>
        <w:t>______________________ ____________________________________________________</w:t>
      </w:r>
    </w:p>
    <w:p w14:paraId="1519F7B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(подпись претендента)  (фамилия, имя, отчество (последнее - при наличии)</w:t>
      </w:r>
    </w:p>
    <w:p w14:paraId="204056E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М.П.</w:t>
      </w:r>
    </w:p>
    <w:p w14:paraId="5F53DE8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(при наличии)</w:t>
      </w:r>
    </w:p>
    <w:p w14:paraId="2F8D84E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xml:space="preserve">Отметка о получении заявки </w:t>
      </w:r>
    </w:p>
    <w:p w14:paraId="632FE51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и прилагаемых к ней документов </w:t>
      </w:r>
    </w:p>
    <w:p w14:paraId="3F754B8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(заполняется организатором аукциона)</w:t>
      </w:r>
    </w:p>
    <w:p w14:paraId="11E014A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 __________ 20___ г.</w:t>
      </w:r>
    </w:p>
    <w:p w14:paraId="5C85EA0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xml:space="preserve">Регистрационный N ______ заявки </w:t>
      </w:r>
    </w:p>
    <w:p w14:paraId="186F8C0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_______________________________</w:t>
      </w:r>
    </w:p>
    <w:p w14:paraId="0A5A88B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(подпись)</w:t>
      </w:r>
    </w:p>
    <w:p w14:paraId="4E3C58A2" w14:textId="77777777" w:rsidR="003D0D6A" w:rsidRPr="003D0D6A" w:rsidRDefault="003D0D6A" w:rsidP="003D0D6A">
      <w:pPr>
        <w:pStyle w:val="3"/>
        <w:spacing w:before="0" w:beforeAutospacing="0" w:after="240" w:afterAutospacing="0"/>
        <w:jc w:val="right"/>
        <w:textAlignment w:val="baseline"/>
        <w:rPr>
          <w:rFonts w:ascii="Arial" w:hAnsi="Arial" w:cs="Arial"/>
          <w:sz w:val="24"/>
          <w:szCs w:val="24"/>
        </w:rPr>
      </w:pPr>
      <w:r w:rsidRPr="003D0D6A">
        <w:rPr>
          <w:rFonts w:ascii="Arial" w:hAnsi="Arial" w:cs="Arial"/>
          <w:sz w:val="24"/>
          <w:szCs w:val="24"/>
        </w:rPr>
        <w:br/>
      </w:r>
      <w:r w:rsidRPr="003D0D6A">
        <w:rPr>
          <w:rFonts w:ascii="Arial" w:hAnsi="Arial" w:cs="Arial"/>
          <w:sz w:val="24"/>
          <w:szCs w:val="24"/>
        </w:rPr>
        <w:br/>
        <w:t>Приложение N 2</w:t>
      </w:r>
      <w:r w:rsidRPr="003D0D6A">
        <w:rPr>
          <w:rFonts w:ascii="Arial" w:hAnsi="Arial" w:cs="Arial"/>
          <w:sz w:val="24"/>
          <w:szCs w:val="24"/>
        </w:rPr>
        <w:br/>
        <w:t>к Порядку предоставления в пользование</w:t>
      </w:r>
      <w:r w:rsidRPr="003D0D6A">
        <w:rPr>
          <w:rFonts w:ascii="Arial" w:hAnsi="Arial" w:cs="Arial"/>
          <w:sz w:val="24"/>
          <w:szCs w:val="24"/>
        </w:rPr>
        <w:br/>
        <w:t>и пользования участками недр</w:t>
      </w:r>
      <w:r w:rsidRPr="003D0D6A">
        <w:rPr>
          <w:rFonts w:ascii="Arial" w:hAnsi="Arial" w:cs="Arial"/>
          <w:sz w:val="24"/>
          <w:szCs w:val="24"/>
        </w:rPr>
        <w:br/>
        <w:t>местного значения на территории</w:t>
      </w:r>
      <w:r w:rsidRPr="003D0D6A">
        <w:rPr>
          <w:rFonts w:ascii="Arial" w:hAnsi="Arial" w:cs="Arial"/>
          <w:sz w:val="24"/>
          <w:szCs w:val="24"/>
        </w:rPr>
        <w:br/>
        <w:t>Чувашской Республики</w:t>
      </w:r>
      <w:r w:rsidRPr="003D0D6A">
        <w:rPr>
          <w:rFonts w:ascii="Arial" w:hAnsi="Arial" w:cs="Arial"/>
          <w:sz w:val="24"/>
          <w:szCs w:val="24"/>
        </w:rPr>
        <w:br/>
        <w:t>(в ред. Постановления Кабинета Министров Чувашской Республики</w:t>
      </w:r>
      <w:r w:rsidRPr="003D0D6A">
        <w:rPr>
          <w:rFonts w:ascii="Arial" w:hAnsi="Arial" w:cs="Arial"/>
          <w:sz w:val="24"/>
          <w:szCs w:val="24"/>
        </w:rPr>
        <w:br/>
        <w:t>от 24.01.2018 N 19)</w:t>
      </w:r>
    </w:p>
    <w:p w14:paraId="7C210B8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r>
      <w:r w:rsidRPr="003D0D6A">
        <w:rPr>
          <w:rFonts w:ascii="Courier New" w:hAnsi="Courier New" w:cs="Courier New"/>
          <w:spacing w:val="-18"/>
        </w:rPr>
        <w:br/>
        <w:t xml:space="preserve">                                     Министру природных ресурсов и экологии </w:t>
      </w:r>
    </w:p>
    <w:p w14:paraId="1AC326B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Чувашской Республики </w:t>
      </w:r>
    </w:p>
    <w:p w14:paraId="4BB1D03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______________________________________</w:t>
      </w:r>
    </w:p>
    <w:p w14:paraId="7F8E9B1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(фамилия, имя, отчество (последнее -</w:t>
      </w:r>
    </w:p>
    <w:p w14:paraId="1CE1710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при наличии)</w:t>
      </w:r>
    </w:p>
    <w:p w14:paraId="0FBA6DD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xml:space="preserve">                                  ЗАЯВКА </w:t>
      </w:r>
    </w:p>
    <w:p w14:paraId="7E13B4F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на получение права пользования участком недр </w:t>
      </w:r>
    </w:p>
    <w:p w14:paraId="5511E02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местного значения для строительства и эксплуатации </w:t>
      </w:r>
    </w:p>
    <w:p w14:paraId="29D177E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подземных сооружений местного и регионального значения,</w:t>
      </w:r>
    </w:p>
    <w:p w14:paraId="63F1F88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не связанных с добычей полезных ископаемых </w:t>
      </w:r>
    </w:p>
    <w:p w14:paraId="54D7B5B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1. Для строительства и эксплуатации ___________________________________</w:t>
      </w:r>
    </w:p>
    <w:p w14:paraId="7264396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(данные о виде подземного </w:t>
      </w:r>
    </w:p>
    <w:p w14:paraId="09FAF62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BC289B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сооружения, его целевом назначении, способах эксплуатации)</w:t>
      </w:r>
    </w:p>
    <w:p w14:paraId="71291C5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132570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(полное и сокращенное наименование юридического лица, индивидуальный номер </w:t>
      </w:r>
    </w:p>
    <w:p w14:paraId="1341A4C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t>___________________________________________________________________________</w:t>
      </w:r>
    </w:p>
    <w:p w14:paraId="585A213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налогоплательщика, организационно-правовая форма, адрес местонахождения </w:t>
      </w:r>
    </w:p>
    <w:p w14:paraId="14B9B93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403323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(для юридического лица), фамилия, имя, отчество (последнее - при наличии),</w:t>
      </w:r>
    </w:p>
    <w:p w14:paraId="79AA73D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данные документа, удостоверяющего личность (для индивидуального </w:t>
      </w:r>
    </w:p>
    <w:p w14:paraId="1B2C109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предпринимателя), контактный телефон)</w:t>
      </w:r>
    </w:p>
    <w:p w14:paraId="048493E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в лице ____________________________________________________________________</w:t>
      </w:r>
    </w:p>
    <w:p w14:paraId="6D299BE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(фамилия, имя, отчество (последнее - при наличии), должность)</w:t>
      </w:r>
    </w:p>
    <w:p w14:paraId="704E576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направляет  настоящую  заявку  на получение права пользования участком недр </w:t>
      </w:r>
    </w:p>
    <w:p w14:paraId="087C526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местного значения _________________________________________________________</w:t>
      </w:r>
    </w:p>
    <w:p w14:paraId="24720B9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(наименование, место нахождения участка недр)</w:t>
      </w:r>
    </w:p>
    <w:p w14:paraId="463469D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3CD34D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2.  Перечень  намечаемых  на  данном участке работ, масштабы и сроки их </w:t>
      </w:r>
    </w:p>
    <w:p w14:paraId="5271373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осуществления _____________________________________________________________</w:t>
      </w:r>
    </w:p>
    <w:p w14:paraId="5C5FC5F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13998A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9A1F9E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5FE39A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4F701B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309332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2FC340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3.  Банковские  реквизиты  (для  юридического  лица  и  индивидуального </w:t>
      </w:r>
    </w:p>
    <w:p w14:paraId="50661BE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предпринимателя): _________________________________________________________</w:t>
      </w:r>
    </w:p>
    <w:p w14:paraId="784A7CA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C9D3B4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6F7212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Приложение: _______________________________________________________________</w:t>
      </w:r>
    </w:p>
    <w:p w14:paraId="21BEB3C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(указываются документы согласно перечню, установленному </w:t>
      </w:r>
    </w:p>
    <w:p w14:paraId="2C03830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подпунктами 3.2.3, 3.2.5 пункта 3.2 раздела III Порядка </w:t>
      </w:r>
    </w:p>
    <w:p w14:paraId="1DC6840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предоставления в пользование и пользования участками недр </w:t>
      </w:r>
    </w:p>
    <w:p w14:paraId="63C4BEC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местного значения на территории Чувашской Республики)</w:t>
      </w:r>
    </w:p>
    <w:p w14:paraId="0DD7291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250209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t>___________________________________________________________________________</w:t>
      </w:r>
    </w:p>
    <w:p w14:paraId="26FDF98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85B436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035B49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75CD2C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F0DF2C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2528A79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23B34FF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1104C7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9533E5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98C3F4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464DAF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C32055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6037D8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EF34A0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66BF24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63A00F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A4474B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F3DD6D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2689BF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234886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462D02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DD8737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3D2430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462DA4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F5CDB7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______________________ ____________________________________________________</w:t>
      </w:r>
    </w:p>
    <w:p w14:paraId="485C3FD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t> (подпись претендента)  (фамилия, имя, отчество (последнее - при наличии)</w:t>
      </w:r>
    </w:p>
    <w:p w14:paraId="160B071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М.П.</w:t>
      </w:r>
    </w:p>
    <w:p w14:paraId="401C806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(при наличии)</w:t>
      </w:r>
    </w:p>
    <w:p w14:paraId="207606D2" w14:textId="77777777" w:rsidR="003D0D6A" w:rsidRPr="003D0D6A" w:rsidRDefault="003D0D6A" w:rsidP="003D0D6A">
      <w:pPr>
        <w:pStyle w:val="3"/>
        <w:spacing w:before="0" w:beforeAutospacing="0" w:after="240" w:afterAutospacing="0"/>
        <w:jc w:val="right"/>
        <w:textAlignment w:val="baseline"/>
        <w:rPr>
          <w:rFonts w:ascii="Arial" w:hAnsi="Arial" w:cs="Arial"/>
          <w:sz w:val="24"/>
          <w:szCs w:val="24"/>
        </w:rPr>
      </w:pPr>
      <w:r w:rsidRPr="003D0D6A">
        <w:rPr>
          <w:rFonts w:ascii="Arial" w:hAnsi="Arial" w:cs="Arial"/>
          <w:sz w:val="24"/>
          <w:szCs w:val="24"/>
        </w:rPr>
        <w:br/>
      </w:r>
      <w:r w:rsidRPr="003D0D6A">
        <w:rPr>
          <w:rFonts w:ascii="Arial" w:hAnsi="Arial" w:cs="Arial"/>
          <w:sz w:val="24"/>
          <w:szCs w:val="24"/>
        </w:rPr>
        <w:br/>
        <w:t>Приложение N 3</w:t>
      </w:r>
      <w:r w:rsidRPr="003D0D6A">
        <w:rPr>
          <w:rFonts w:ascii="Arial" w:hAnsi="Arial" w:cs="Arial"/>
          <w:sz w:val="24"/>
          <w:szCs w:val="24"/>
        </w:rPr>
        <w:br/>
        <w:t>к Порядку предоставления в пользование</w:t>
      </w:r>
      <w:r w:rsidRPr="003D0D6A">
        <w:rPr>
          <w:rFonts w:ascii="Arial" w:hAnsi="Arial" w:cs="Arial"/>
          <w:sz w:val="24"/>
          <w:szCs w:val="24"/>
        </w:rPr>
        <w:br/>
        <w:t>и пользования участками недр</w:t>
      </w:r>
      <w:r w:rsidRPr="003D0D6A">
        <w:rPr>
          <w:rFonts w:ascii="Arial" w:hAnsi="Arial" w:cs="Arial"/>
          <w:sz w:val="24"/>
          <w:szCs w:val="24"/>
        </w:rPr>
        <w:br/>
        <w:t>местного значения на территории</w:t>
      </w:r>
      <w:r w:rsidRPr="003D0D6A">
        <w:rPr>
          <w:rFonts w:ascii="Arial" w:hAnsi="Arial" w:cs="Arial"/>
          <w:sz w:val="24"/>
          <w:szCs w:val="24"/>
        </w:rPr>
        <w:br/>
        <w:t>Чувашской Республики</w:t>
      </w:r>
      <w:r w:rsidRPr="003D0D6A">
        <w:rPr>
          <w:rFonts w:ascii="Arial" w:hAnsi="Arial" w:cs="Arial"/>
          <w:sz w:val="24"/>
          <w:szCs w:val="24"/>
        </w:rPr>
        <w:br/>
        <w:t>(в ред. Постановления Кабинета Министров Чувашской Республики</w:t>
      </w:r>
      <w:r w:rsidRPr="003D0D6A">
        <w:rPr>
          <w:rFonts w:ascii="Arial" w:hAnsi="Arial" w:cs="Arial"/>
          <w:sz w:val="24"/>
          <w:szCs w:val="24"/>
        </w:rPr>
        <w:br/>
        <w:t>от 24.01.2018 N 19)</w:t>
      </w:r>
    </w:p>
    <w:p w14:paraId="6AF06A3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r>
      <w:r w:rsidRPr="003D0D6A">
        <w:rPr>
          <w:rFonts w:ascii="Courier New" w:hAnsi="Courier New" w:cs="Courier New"/>
          <w:spacing w:val="-18"/>
        </w:rPr>
        <w:br/>
        <w:t xml:space="preserve">                                     Министру природных ресурсов и экологии </w:t>
      </w:r>
    </w:p>
    <w:p w14:paraId="2428E96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Чувашской Республики </w:t>
      </w:r>
    </w:p>
    <w:p w14:paraId="508FBBD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______________________________________</w:t>
      </w:r>
    </w:p>
    <w:p w14:paraId="3526C8C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(фамилия, имя, отчество (последнее -</w:t>
      </w:r>
    </w:p>
    <w:p w14:paraId="2BF15CA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при наличии)</w:t>
      </w:r>
    </w:p>
    <w:p w14:paraId="657D1F4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xml:space="preserve">                                  ЗАЯВКА </w:t>
      </w:r>
    </w:p>
    <w:p w14:paraId="0C25DD1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на получение права пользования участком недр </w:t>
      </w:r>
    </w:p>
    <w:p w14:paraId="23A0276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местного значения, содержащим месторождение </w:t>
      </w:r>
    </w:p>
    <w:p w14:paraId="5213948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общераспространенных полезных ископаемых и включенным </w:t>
      </w:r>
    </w:p>
    <w:p w14:paraId="54359BD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в перечень участков недр местного значения, утвержденный </w:t>
      </w:r>
    </w:p>
    <w:p w14:paraId="27A7712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уполномоченным органом, для разведки и добычи </w:t>
      </w:r>
    </w:p>
    <w:p w14:paraId="5DAD936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общераспространенных полезных ископаемых открытого </w:t>
      </w:r>
    </w:p>
    <w:p w14:paraId="66FDB2C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месторождения при установлении факта его открытия </w:t>
      </w:r>
    </w:p>
    <w:p w14:paraId="2DBFA77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пользователем недр, проводившим работы по геологическому </w:t>
      </w:r>
    </w:p>
    <w:p w14:paraId="2C88B57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изучению такого участка недр местного значения в целях </w:t>
      </w:r>
    </w:p>
    <w:p w14:paraId="13A7187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поисков и оценки месторождений общераспространенных </w:t>
      </w:r>
    </w:p>
    <w:p w14:paraId="0C61319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полезных ископаемых </w:t>
      </w:r>
    </w:p>
    <w:p w14:paraId="07B9455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xml:space="preserve">    1.    В    связи   с   установлением   факта   открытия   месторождения </w:t>
      </w:r>
    </w:p>
    <w:p w14:paraId="69A5739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общераспространенных полезных ископаемых __________________________________</w:t>
      </w:r>
    </w:p>
    <w:p w14:paraId="0B4F698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(дата и номер свидетельства)</w:t>
      </w:r>
    </w:p>
    <w:p w14:paraId="0090307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69F351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(полное и сокращенное наименование юридического лица, индивидуальный номер </w:t>
      </w:r>
    </w:p>
    <w:p w14:paraId="14C3BB1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3ED7EE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налогоплательщика, организационно-правовая форма, адрес местонахождения </w:t>
      </w:r>
    </w:p>
    <w:p w14:paraId="392B49E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CBFDE4A" w14:textId="77777777" w:rsidR="003D0D6A" w:rsidRPr="003D0D6A" w:rsidRDefault="003D0D6A" w:rsidP="003D0D6A">
      <w:pPr>
        <w:pStyle w:val="3"/>
        <w:spacing w:before="0" w:beforeAutospacing="0" w:after="240" w:afterAutospacing="0"/>
        <w:jc w:val="right"/>
        <w:textAlignment w:val="baseline"/>
        <w:rPr>
          <w:rFonts w:ascii="Arial" w:hAnsi="Arial" w:cs="Arial"/>
          <w:sz w:val="24"/>
          <w:szCs w:val="24"/>
        </w:rPr>
      </w:pPr>
      <w:r w:rsidRPr="003D0D6A">
        <w:rPr>
          <w:rFonts w:ascii="Arial" w:hAnsi="Arial" w:cs="Arial"/>
          <w:sz w:val="24"/>
          <w:szCs w:val="24"/>
        </w:rPr>
        <w:t>Приложение N 4</w:t>
      </w:r>
      <w:r w:rsidRPr="003D0D6A">
        <w:rPr>
          <w:rFonts w:ascii="Arial" w:hAnsi="Arial" w:cs="Arial"/>
          <w:sz w:val="24"/>
          <w:szCs w:val="24"/>
        </w:rPr>
        <w:br/>
        <w:t>к Порядку предоставления в пользование</w:t>
      </w:r>
      <w:r w:rsidRPr="003D0D6A">
        <w:rPr>
          <w:rFonts w:ascii="Arial" w:hAnsi="Arial" w:cs="Arial"/>
          <w:sz w:val="24"/>
          <w:szCs w:val="24"/>
        </w:rPr>
        <w:br/>
        <w:t>и пользования участками недр</w:t>
      </w:r>
      <w:r w:rsidRPr="003D0D6A">
        <w:rPr>
          <w:rFonts w:ascii="Arial" w:hAnsi="Arial" w:cs="Arial"/>
          <w:sz w:val="24"/>
          <w:szCs w:val="24"/>
        </w:rPr>
        <w:br/>
      </w:r>
      <w:r w:rsidRPr="003D0D6A">
        <w:rPr>
          <w:rFonts w:ascii="Arial" w:hAnsi="Arial" w:cs="Arial"/>
          <w:sz w:val="24"/>
          <w:szCs w:val="24"/>
        </w:rPr>
        <w:lastRenderedPageBreak/>
        <w:t>местного значения на территории</w:t>
      </w:r>
      <w:r w:rsidRPr="003D0D6A">
        <w:rPr>
          <w:rFonts w:ascii="Arial" w:hAnsi="Arial" w:cs="Arial"/>
          <w:sz w:val="24"/>
          <w:szCs w:val="24"/>
        </w:rPr>
        <w:br/>
        <w:t>Чувашской Республики</w:t>
      </w:r>
      <w:r w:rsidRPr="003D0D6A">
        <w:rPr>
          <w:rFonts w:ascii="Arial" w:hAnsi="Arial" w:cs="Arial"/>
          <w:sz w:val="24"/>
          <w:szCs w:val="24"/>
        </w:rPr>
        <w:br/>
        <w:t>(в ред. Постановления Кабинета Министров Чувашской Республики</w:t>
      </w:r>
      <w:r w:rsidRPr="003D0D6A">
        <w:rPr>
          <w:rFonts w:ascii="Arial" w:hAnsi="Arial" w:cs="Arial"/>
          <w:sz w:val="24"/>
          <w:szCs w:val="24"/>
        </w:rPr>
        <w:br/>
        <w:t>от 24.01.2018 N 19)</w:t>
      </w:r>
    </w:p>
    <w:p w14:paraId="77BFAAE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r>
      <w:r w:rsidRPr="003D0D6A">
        <w:rPr>
          <w:rFonts w:ascii="Courier New" w:hAnsi="Courier New" w:cs="Courier New"/>
          <w:spacing w:val="-18"/>
        </w:rPr>
        <w:br/>
        <w:t xml:space="preserve">                                     Министру природных ресурсов и экологии </w:t>
      </w:r>
    </w:p>
    <w:p w14:paraId="0F0B461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Чувашской Республики </w:t>
      </w:r>
    </w:p>
    <w:p w14:paraId="3E8CBDC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______________________________________</w:t>
      </w:r>
    </w:p>
    <w:p w14:paraId="3859DBA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(фамилия, имя, отчество (последнее -</w:t>
      </w:r>
    </w:p>
    <w:p w14:paraId="6A4B82E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при наличии)</w:t>
      </w:r>
    </w:p>
    <w:p w14:paraId="6DE8F84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xml:space="preserve">                                  ЗАЯВКА </w:t>
      </w:r>
    </w:p>
    <w:p w14:paraId="1D8AD13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 получение права краткосрочного (до одного года)</w:t>
      </w:r>
    </w:p>
    <w:p w14:paraId="718998E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пользования участком недр местного значения </w:t>
      </w:r>
    </w:p>
    <w:p w14:paraId="46BABE6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для осуществления юридическим лицом (оператором)</w:t>
      </w:r>
    </w:p>
    <w:p w14:paraId="0527B7D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деятельности на участке недр местного значения,</w:t>
      </w:r>
    </w:p>
    <w:p w14:paraId="5FC5341C"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право пользования которым досрочно прекращено </w:t>
      </w:r>
    </w:p>
    <w:p w14:paraId="2B6CF11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xml:space="preserve">    1.  В  целях  рационального  использования и охраны недр, а также из-за </w:t>
      </w:r>
    </w:p>
    <w:p w14:paraId="0D68B2F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нецелесообразности  приостановления  добычи  общераспространенных  полезных </w:t>
      </w:r>
    </w:p>
    <w:p w14:paraId="04A600B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ископаемых ________________________________________________________________</w:t>
      </w:r>
    </w:p>
    <w:p w14:paraId="6F75A67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(полное и сокращенное наименование юридического лица,</w:t>
      </w:r>
    </w:p>
    <w:p w14:paraId="0F813D5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C1A048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индивидуальный номер налогоплательщика, организационно-правовая форма,</w:t>
      </w:r>
    </w:p>
    <w:p w14:paraId="3D2D4A9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D92A97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адрес местонахождения (для юридического лица), фамилия, имя, отчество </w:t>
      </w:r>
    </w:p>
    <w:p w14:paraId="4E7C1FA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(последнее - при наличии), данные документа, удостоверяющего личность </w:t>
      </w:r>
    </w:p>
    <w:p w14:paraId="0AD8542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(для индивидуального предпринимателя), контактный телефон)</w:t>
      </w:r>
    </w:p>
    <w:p w14:paraId="2821B61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в лице ____________________________________________________________________</w:t>
      </w:r>
    </w:p>
    <w:p w14:paraId="30523F6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(фамилия, имя, отчество (последнее - при наличии), должность)</w:t>
      </w:r>
    </w:p>
    <w:p w14:paraId="5E56559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направляет настоящую заявку на получение права пользования ________________</w:t>
      </w:r>
    </w:p>
    <w:p w14:paraId="311E442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(наименование,</w:t>
      </w:r>
    </w:p>
    <w:p w14:paraId="7129F5F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1CD13F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место нахождения участка недр)</w:t>
      </w:r>
    </w:p>
    <w:p w14:paraId="6383B67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EFC7F1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без проведения аукциона с целью разведки и добычи _________________________</w:t>
      </w:r>
    </w:p>
    <w:p w14:paraId="47A4C9E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7E3A63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(наименование общераспространенного полезного ископаемого)</w:t>
      </w:r>
    </w:p>
    <w:p w14:paraId="136CAEB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t xml:space="preserve">    2.  Перечень  намечаемых  на  данном участке работ, масштабы и сроки их </w:t>
      </w:r>
    </w:p>
    <w:p w14:paraId="4B77DD2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осуществления _____________________________________________________________</w:t>
      </w:r>
    </w:p>
    <w:p w14:paraId="506B005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3FA1DF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D5D7F2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26E4BC6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3.  Банковские  реквизиты  (для  юридического  лица  и  индивидуального </w:t>
      </w:r>
    </w:p>
    <w:p w14:paraId="301BF00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предпринимателя): _________________________________________________________</w:t>
      </w:r>
    </w:p>
    <w:p w14:paraId="3AD493D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83766C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06EE6C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998AEF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17C526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Приложение: _______________________________________________________________</w:t>
      </w:r>
    </w:p>
    <w:p w14:paraId="1972271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(указываются документы согласно перечню, установленному </w:t>
      </w:r>
    </w:p>
    <w:p w14:paraId="4B535A6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подпунктом 3.2.3 пункта 3.2 раздела III Порядка предоставления </w:t>
      </w:r>
    </w:p>
    <w:p w14:paraId="57BF0E3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в пользование и пользования участками недр местного значения </w:t>
      </w:r>
    </w:p>
    <w:p w14:paraId="57916DB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 территории Чувашской Республики)</w:t>
      </w:r>
    </w:p>
    <w:p w14:paraId="012B94A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FF2657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12C6DA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077DE8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1A0139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51B82B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B723C3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87CB10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29FD8B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949E4C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2D9BF1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685B72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2D0BB3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t>___________________________________________________________________________</w:t>
      </w:r>
    </w:p>
    <w:p w14:paraId="5CAB41F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10D71E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BD84D7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4219DA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8AB245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89E927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665F68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20AECF2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D4E545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106CF3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____________________ ______________________________________________________</w:t>
      </w:r>
    </w:p>
    <w:p w14:paraId="2D487EF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(подпись заявителя)   (фамилия, имя, отчество (последнее - при наличии)</w:t>
      </w:r>
    </w:p>
    <w:p w14:paraId="513BD20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М.П.</w:t>
      </w:r>
    </w:p>
    <w:p w14:paraId="7EF5198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(при наличии)</w:t>
      </w:r>
    </w:p>
    <w:p w14:paraId="1BE138B8" w14:textId="77777777" w:rsidR="003D0D6A" w:rsidRPr="003D0D6A" w:rsidRDefault="003D0D6A" w:rsidP="003D0D6A">
      <w:pPr>
        <w:pStyle w:val="3"/>
        <w:spacing w:before="0" w:beforeAutospacing="0" w:after="240" w:afterAutospacing="0"/>
        <w:jc w:val="right"/>
        <w:textAlignment w:val="baseline"/>
        <w:rPr>
          <w:rFonts w:ascii="Arial" w:hAnsi="Arial" w:cs="Arial"/>
          <w:sz w:val="24"/>
          <w:szCs w:val="24"/>
        </w:rPr>
      </w:pPr>
      <w:r w:rsidRPr="003D0D6A">
        <w:rPr>
          <w:rFonts w:ascii="Arial" w:hAnsi="Arial" w:cs="Arial"/>
          <w:sz w:val="24"/>
          <w:szCs w:val="24"/>
        </w:rPr>
        <w:br/>
      </w:r>
      <w:r w:rsidRPr="003D0D6A">
        <w:rPr>
          <w:rFonts w:ascii="Arial" w:hAnsi="Arial" w:cs="Arial"/>
          <w:sz w:val="24"/>
          <w:szCs w:val="24"/>
        </w:rPr>
        <w:br/>
        <w:t>Приложение N 5</w:t>
      </w:r>
      <w:r w:rsidRPr="003D0D6A">
        <w:rPr>
          <w:rFonts w:ascii="Arial" w:hAnsi="Arial" w:cs="Arial"/>
          <w:sz w:val="24"/>
          <w:szCs w:val="24"/>
        </w:rPr>
        <w:br/>
        <w:t>к Порядку предоставления в пользование</w:t>
      </w:r>
      <w:r w:rsidRPr="003D0D6A">
        <w:rPr>
          <w:rFonts w:ascii="Arial" w:hAnsi="Arial" w:cs="Arial"/>
          <w:sz w:val="24"/>
          <w:szCs w:val="24"/>
        </w:rPr>
        <w:br/>
        <w:t>и пользования участками недр</w:t>
      </w:r>
      <w:r w:rsidRPr="003D0D6A">
        <w:rPr>
          <w:rFonts w:ascii="Arial" w:hAnsi="Arial" w:cs="Arial"/>
          <w:sz w:val="24"/>
          <w:szCs w:val="24"/>
        </w:rPr>
        <w:br/>
        <w:t>местного значения на территории</w:t>
      </w:r>
      <w:r w:rsidRPr="003D0D6A">
        <w:rPr>
          <w:rFonts w:ascii="Arial" w:hAnsi="Arial" w:cs="Arial"/>
          <w:sz w:val="24"/>
          <w:szCs w:val="24"/>
        </w:rPr>
        <w:br/>
        <w:t>Чувашской Республики</w:t>
      </w:r>
      <w:r w:rsidRPr="003D0D6A">
        <w:rPr>
          <w:rFonts w:ascii="Arial" w:hAnsi="Arial" w:cs="Arial"/>
          <w:sz w:val="24"/>
          <w:szCs w:val="24"/>
        </w:rPr>
        <w:br/>
        <w:t>(в ред. Постановления Кабинета Министров Чувашской Республики</w:t>
      </w:r>
      <w:r w:rsidRPr="003D0D6A">
        <w:rPr>
          <w:rFonts w:ascii="Arial" w:hAnsi="Arial" w:cs="Arial"/>
          <w:sz w:val="24"/>
          <w:szCs w:val="24"/>
        </w:rPr>
        <w:br/>
        <w:t>от 24.01.2018 N 19)</w:t>
      </w:r>
    </w:p>
    <w:p w14:paraId="2A49BB3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r>
      <w:r w:rsidRPr="003D0D6A">
        <w:rPr>
          <w:rFonts w:ascii="Courier New" w:hAnsi="Courier New" w:cs="Courier New"/>
          <w:spacing w:val="-18"/>
        </w:rPr>
        <w:br/>
        <w:t xml:space="preserve">                                     Министру природных ресурсов и экологии </w:t>
      </w:r>
    </w:p>
    <w:p w14:paraId="69A10F8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Чувашской Республики </w:t>
      </w:r>
    </w:p>
    <w:p w14:paraId="62DE0F0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______________________________________</w:t>
      </w:r>
    </w:p>
    <w:p w14:paraId="7BF4517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(фамилия, имя, отчество (последнее -</w:t>
      </w:r>
    </w:p>
    <w:p w14:paraId="66E64A1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при наличии)</w:t>
      </w:r>
    </w:p>
    <w:p w14:paraId="2BB4A0E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 xml:space="preserve">                                  ЗАЯВКА </w:t>
      </w:r>
    </w:p>
    <w:p w14:paraId="4B8CB9B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на получение права пользования участком недр </w:t>
      </w:r>
    </w:p>
    <w:p w14:paraId="70BE9E5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местного значения, включенным в перечень участков недр </w:t>
      </w:r>
    </w:p>
    <w:p w14:paraId="5BCD542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местного значения, утвержденный уполномоченным органом,</w:t>
      </w:r>
    </w:p>
    <w:p w14:paraId="6F2279B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для его геологического изучения в целях поисков и оценки </w:t>
      </w:r>
    </w:p>
    <w:p w14:paraId="18A5477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месторождений общераспространенных полезных ископаемых </w:t>
      </w:r>
    </w:p>
    <w:p w14:paraId="17B45BC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br/>
        <w:t xml:space="preserve">    1.  Для  геологического изучения в целях поисков и оценки месторождений </w:t>
      </w:r>
    </w:p>
    <w:p w14:paraId="7D30D0A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общераспространенных полезных ископаемых __________________________________</w:t>
      </w:r>
    </w:p>
    <w:p w14:paraId="54C28DA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(полное и сокращенное наименование </w:t>
      </w:r>
    </w:p>
    <w:p w14:paraId="46C250C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27A108A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юридического лица, индивидуальный номер налогоплательщика, организационно-</w:t>
      </w:r>
    </w:p>
    <w:p w14:paraId="67D6CBC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653B56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правовая форма, адрес местонахождения (для юридического лица), фамилия,</w:t>
      </w:r>
    </w:p>
    <w:p w14:paraId="446422A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имя, отчество (последнее - при наличии),</w:t>
      </w:r>
    </w:p>
    <w:p w14:paraId="5091B3B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0A8278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данные документа, удостоверяющего личность (для индивидуального </w:t>
      </w:r>
    </w:p>
    <w:p w14:paraId="4E0255A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предпринимателя), контактный телефон)</w:t>
      </w:r>
    </w:p>
    <w:p w14:paraId="4A9C535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в лице ____________________________________________________________________</w:t>
      </w:r>
    </w:p>
    <w:p w14:paraId="6A36F37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(фамилия, имя, отчество (последнее - при наличии), должность)</w:t>
      </w:r>
    </w:p>
    <w:p w14:paraId="592736E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направляет настоящую заявку на получение права пользования ________________</w:t>
      </w:r>
    </w:p>
    <w:p w14:paraId="5071525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(наименование,</w:t>
      </w:r>
    </w:p>
    <w:p w14:paraId="2670D66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1DF195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место нахождения участка недр)</w:t>
      </w:r>
    </w:p>
    <w:p w14:paraId="76DC279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6E70DBD"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906F5B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(наименование общераспространенного полезного ископаемого)</w:t>
      </w:r>
    </w:p>
    <w:p w14:paraId="3B0C155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2.  Перечень  намечаемых  на  данном участке работ, масштабы и сроки их </w:t>
      </w:r>
    </w:p>
    <w:p w14:paraId="599A76A0"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осуществления _____________________________________________________________</w:t>
      </w:r>
    </w:p>
    <w:p w14:paraId="15C5CCCB"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04E341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331B7A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55FD60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3.  Банковские  реквизиты  (для  юридического  лица  и  индивидуального </w:t>
      </w:r>
    </w:p>
    <w:p w14:paraId="18A2287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предпринимателя): _________________________________________________________</w:t>
      </w:r>
    </w:p>
    <w:p w14:paraId="1FF6AB2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511D0A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277ED22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750746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t>___________________________________________________________________________</w:t>
      </w:r>
    </w:p>
    <w:p w14:paraId="748DD47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Приложение: _______________________________________________________________</w:t>
      </w:r>
    </w:p>
    <w:p w14:paraId="001D365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(указываются документы согласно перечню, установленному </w:t>
      </w:r>
    </w:p>
    <w:p w14:paraId="7BBAA8B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подпунктом 3.2.3 пункта 3.2 раздела III Порядка предоставления </w:t>
      </w:r>
    </w:p>
    <w:p w14:paraId="42E7005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xml:space="preserve">             в пользование и пользования участками недр местного значения </w:t>
      </w:r>
    </w:p>
    <w:p w14:paraId="3304267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                        на территории Чувашской Республики)</w:t>
      </w:r>
    </w:p>
    <w:p w14:paraId="4144E43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AF51B2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81E9D7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98B242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9F71B9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7E9B8B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C5FDD9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4C4713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F3783D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FCAF3C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77F602C2"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33D4CFE7"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6389B7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44B14088"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F05777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FC63806"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226025C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5D9731C4"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0C5D158E"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A10AAE5"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1C7909E1"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___________________________________________________________________________</w:t>
      </w:r>
    </w:p>
    <w:p w14:paraId="6A7CCBC9"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____________________ ______________________________________________________</w:t>
      </w:r>
    </w:p>
    <w:p w14:paraId="50A2D00F"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lastRenderedPageBreak/>
        <w:t> (подпись заявителя)    (фамилия, имя, отчество (последнее - при наличии)</w:t>
      </w:r>
    </w:p>
    <w:p w14:paraId="1114BAD3"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br/>
        <w:t>М.П.</w:t>
      </w:r>
    </w:p>
    <w:p w14:paraId="634FEF4A" w14:textId="77777777" w:rsidR="003D0D6A" w:rsidRPr="003D0D6A" w:rsidRDefault="003D0D6A" w:rsidP="003D0D6A">
      <w:pPr>
        <w:pStyle w:val="unformattext"/>
        <w:spacing w:before="0" w:beforeAutospacing="0" w:after="0" w:afterAutospacing="0"/>
        <w:textAlignment w:val="baseline"/>
        <w:rPr>
          <w:rFonts w:ascii="Courier New" w:hAnsi="Courier New" w:cs="Courier New"/>
          <w:spacing w:val="-18"/>
        </w:rPr>
      </w:pPr>
      <w:r w:rsidRPr="003D0D6A">
        <w:rPr>
          <w:rFonts w:ascii="Courier New" w:hAnsi="Courier New" w:cs="Courier New"/>
          <w:spacing w:val="-18"/>
        </w:rPr>
        <w:t>(при наличии)</w:t>
      </w:r>
    </w:p>
    <w:p w14:paraId="0C9BE465" w14:textId="77777777" w:rsidR="003D0D6A" w:rsidRPr="003D0D6A" w:rsidRDefault="003D0D6A" w:rsidP="003D0D6A">
      <w:pPr>
        <w:spacing w:after="240" w:line="330" w:lineRule="atLeast"/>
        <w:jc w:val="right"/>
        <w:textAlignment w:val="baseline"/>
        <w:outlineLvl w:val="2"/>
        <w:rPr>
          <w:rFonts w:ascii="Arial" w:eastAsia="Times New Roman" w:hAnsi="Arial" w:cs="Arial"/>
          <w:b/>
          <w:bCs/>
          <w:sz w:val="24"/>
          <w:szCs w:val="24"/>
          <w:lang w:eastAsia="ru-RU"/>
        </w:rPr>
      </w:pPr>
      <w:r w:rsidRPr="003D0D6A">
        <w:rPr>
          <w:rFonts w:ascii="Arial" w:eastAsia="Times New Roman" w:hAnsi="Arial" w:cs="Arial"/>
          <w:b/>
          <w:bCs/>
          <w:sz w:val="24"/>
          <w:szCs w:val="24"/>
          <w:lang w:eastAsia="ru-RU"/>
        </w:rPr>
        <w:br/>
        <w:t>Приложение N 6</w:t>
      </w:r>
      <w:r w:rsidRPr="003D0D6A">
        <w:rPr>
          <w:rFonts w:ascii="Arial" w:eastAsia="Times New Roman" w:hAnsi="Arial" w:cs="Arial"/>
          <w:b/>
          <w:bCs/>
          <w:sz w:val="24"/>
          <w:szCs w:val="24"/>
          <w:lang w:eastAsia="ru-RU"/>
        </w:rPr>
        <w:br/>
        <w:t>к Порядку предоставления в пользование</w:t>
      </w:r>
      <w:r w:rsidRPr="003D0D6A">
        <w:rPr>
          <w:rFonts w:ascii="Arial" w:eastAsia="Times New Roman" w:hAnsi="Arial" w:cs="Arial"/>
          <w:b/>
          <w:bCs/>
          <w:sz w:val="24"/>
          <w:szCs w:val="24"/>
          <w:lang w:eastAsia="ru-RU"/>
        </w:rPr>
        <w:br/>
        <w:t>и пользования участками недр</w:t>
      </w:r>
      <w:r w:rsidRPr="003D0D6A">
        <w:rPr>
          <w:rFonts w:ascii="Arial" w:eastAsia="Times New Roman" w:hAnsi="Arial" w:cs="Arial"/>
          <w:b/>
          <w:bCs/>
          <w:sz w:val="24"/>
          <w:szCs w:val="24"/>
          <w:lang w:eastAsia="ru-RU"/>
        </w:rPr>
        <w:br/>
        <w:t>местного значения на территории</w:t>
      </w:r>
      <w:r w:rsidRPr="003D0D6A">
        <w:rPr>
          <w:rFonts w:ascii="Arial" w:eastAsia="Times New Roman" w:hAnsi="Arial" w:cs="Arial"/>
          <w:b/>
          <w:bCs/>
          <w:sz w:val="24"/>
          <w:szCs w:val="24"/>
          <w:lang w:eastAsia="ru-RU"/>
        </w:rPr>
        <w:br/>
        <w:t>Чувашской Республики</w:t>
      </w:r>
      <w:r w:rsidRPr="003D0D6A">
        <w:rPr>
          <w:rFonts w:ascii="Arial" w:eastAsia="Times New Roman" w:hAnsi="Arial" w:cs="Arial"/>
          <w:b/>
          <w:bCs/>
          <w:sz w:val="24"/>
          <w:szCs w:val="24"/>
          <w:lang w:eastAsia="ru-RU"/>
        </w:rPr>
        <w:br/>
        <w:t>(в ред. Постановлений Кабинета Министров Чувашской Республики</w:t>
      </w:r>
      <w:r w:rsidRPr="003D0D6A">
        <w:rPr>
          <w:rFonts w:ascii="Arial" w:eastAsia="Times New Roman" w:hAnsi="Arial" w:cs="Arial"/>
          <w:b/>
          <w:bCs/>
          <w:sz w:val="24"/>
          <w:szCs w:val="24"/>
          <w:lang w:eastAsia="ru-RU"/>
        </w:rPr>
        <w:br/>
        <w:t>от 24.01.2018 N 19, от 23.07.2020 N 404)</w:t>
      </w:r>
    </w:p>
    <w:p w14:paraId="5395A97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r>
      <w:r w:rsidRPr="003D0D6A">
        <w:rPr>
          <w:rFonts w:ascii="Courier New" w:eastAsia="Times New Roman" w:hAnsi="Courier New" w:cs="Courier New"/>
          <w:spacing w:val="-18"/>
          <w:sz w:val="24"/>
          <w:szCs w:val="24"/>
          <w:lang w:eastAsia="ru-RU"/>
        </w:rPr>
        <w:br/>
        <w:t xml:space="preserve">                                     Министру природных ресурсов и экологии </w:t>
      </w:r>
    </w:p>
    <w:p w14:paraId="2F94267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Чувашской Республики </w:t>
      </w:r>
    </w:p>
    <w:p w14:paraId="61942E9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______________________________________</w:t>
      </w:r>
    </w:p>
    <w:p w14:paraId="0CCD549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(фамилия, имя, отчество (последнее -</w:t>
      </w:r>
    </w:p>
    <w:p w14:paraId="3C33F67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при наличии)</w:t>
      </w:r>
    </w:p>
    <w:p w14:paraId="3083B8A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 xml:space="preserve">                                  ЗАЯВКА </w:t>
      </w:r>
    </w:p>
    <w:p w14:paraId="484FD50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на получение права пользования участком недр </w:t>
      </w:r>
    </w:p>
    <w:p w14:paraId="39AD53A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местного значения для геологического изучения в целях </w:t>
      </w:r>
    </w:p>
    <w:p w14:paraId="496DFD4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поисков и оценки подземных вод, для разведки и добычи </w:t>
      </w:r>
    </w:p>
    <w:p w14:paraId="1B9AC36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подземных вод или геологического изучения в целях </w:t>
      </w:r>
    </w:p>
    <w:p w14:paraId="1B46C66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поисков и оценки подземных вод, их разведки и добычи </w:t>
      </w:r>
    </w:p>
    <w:p w14:paraId="0536D0B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    1.  Для геологического изучения в целях поисков и оценки подземных вод,</w:t>
      </w:r>
    </w:p>
    <w:p w14:paraId="22F1A7C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для разведки и добычи подземных вод  или  геологического  изучения  в целях </w:t>
      </w:r>
    </w:p>
    <w:p w14:paraId="2BBEC9C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поисков  и  оценки  подземных  вод,  их разведки и добычии (указывается вид </w:t>
      </w:r>
    </w:p>
    <w:p w14:paraId="514F7F2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пользования участком недр местного значения)</w:t>
      </w:r>
    </w:p>
    <w:p w14:paraId="71CDED4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414D58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(полное и сокращенное наименование юридического лица,</w:t>
      </w:r>
    </w:p>
    <w:p w14:paraId="2E4F4A2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2DD361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индивидуальный номер налогоплательщика, организационно-правовая форма,</w:t>
      </w:r>
    </w:p>
    <w:p w14:paraId="6B706AA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2B8EDF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lastRenderedPageBreak/>
        <w:t xml:space="preserve">    адрес местонахождения (для юридического лица), фамилия, имя, отчество </w:t>
      </w:r>
    </w:p>
    <w:p w14:paraId="1B8D563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(последнее - при наличии), данные документа, удостоверяющего личность </w:t>
      </w:r>
    </w:p>
    <w:p w14:paraId="1831A57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(для индивидуального предпринимателя), контактный телефон)</w:t>
      </w:r>
    </w:p>
    <w:p w14:paraId="43A5C17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в лице ____________________________________________________________________</w:t>
      </w:r>
    </w:p>
    <w:p w14:paraId="48FCAA8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(фамилия, имя, отчество (последнее - при наличии), должность)</w:t>
      </w:r>
    </w:p>
    <w:p w14:paraId="2027003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направляет настоящую заявку на получение права пользования ________________</w:t>
      </w:r>
    </w:p>
    <w:p w14:paraId="1341266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(наименование,</w:t>
      </w:r>
    </w:p>
    <w:p w14:paraId="456A71F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FA2EDF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место нахождения участка недр)</w:t>
      </w:r>
    </w:p>
    <w:p w14:paraId="488F0EE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33B209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E5DF99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(цели использования)</w:t>
      </w:r>
    </w:p>
    <w:p w14:paraId="763C697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2.  Перечень  намечаемых  на  данном участке работ, масштабы и сроки их </w:t>
      </w:r>
    </w:p>
    <w:p w14:paraId="06A818F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осуществления _____________________________________________________________</w:t>
      </w:r>
    </w:p>
    <w:p w14:paraId="79D2578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574BEC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AC8493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0AC8F4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6702672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623BDF0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3.  Банковские  реквизиты  (для  юридического  лица  и  индивидуального </w:t>
      </w:r>
    </w:p>
    <w:p w14:paraId="2DE8725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предпринимателя): _________________________________________________________</w:t>
      </w:r>
    </w:p>
    <w:p w14:paraId="4977B9D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12244F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6ABC0D2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Приложение: _______________________________________________________________</w:t>
      </w:r>
    </w:p>
    <w:p w14:paraId="4B52243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(указываются документы согласно перечню, установленному </w:t>
      </w:r>
    </w:p>
    <w:p w14:paraId="2944BDB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подпунктами 3.2.3, 3.2.7 пункта 3.2 раздела III Порядка </w:t>
      </w:r>
    </w:p>
    <w:p w14:paraId="4D2E8D2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предоставления в пользование и пользования участками недр </w:t>
      </w:r>
    </w:p>
    <w:p w14:paraId="0DEA57E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lastRenderedPageBreak/>
        <w:t>                 местного значения на территории Чувашской Республики)</w:t>
      </w:r>
    </w:p>
    <w:p w14:paraId="723A217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B238E9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E21996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4A071C3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DD290B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6205DC4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5E03A9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6340EB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62653B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7671C6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9BA663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EF096B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ED3981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67DA1F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CBC2A4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9AE7E3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62D0C6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942829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798E8A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020E8B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98C7CD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D9EEF9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lastRenderedPageBreak/>
        <w:t>___________________________________________________________________________</w:t>
      </w:r>
    </w:p>
    <w:p w14:paraId="555A74B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_____________________ _____________________________________________________</w:t>
      </w:r>
    </w:p>
    <w:p w14:paraId="0A3D13F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(подпись заявителя)    (фамилия, имя, отчество (последнее - при наличии)</w:t>
      </w:r>
    </w:p>
    <w:p w14:paraId="643378A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М.П.</w:t>
      </w:r>
    </w:p>
    <w:p w14:paraId="25A909B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(при наличии)</w:t>
      </w:r>
    </w:p>
    <w:p w14:paraId="60E6AA43" w14:textId="77777777" w:rsidR="003D0D6A" w:rsidRPr="003D0D6A" w:rsidRDefault="003D0D6A" w:rsidP="003D0D6A">
      <w:pPr>
        <w:spacing w:after="240" w:line="330" w:lineRule="atLeast"/>
        <w:jc w:val="right"/>
        <w:textAlignment w:val="baseline"/>
        <w:outlineLvl w:val="2"/>
        <w:rPr>
          <w:rFonts w:ascii="Arial" w:eastAsia="Times New Roman" w:hAnsi="Arial" w:cs="Arial"/>
          <w:b/>
          <w:bCs/>
          <w:sz w:val="24"/>
          <w:szCs w:val="24"/>
          <w:lang w:eastAsia="ru-RU"/>
        </w:rPr>
      </w:pPr>
      <w:r w:rsidRPr="003D0D6A">
        <w:rPr>
          <w:rFonts w:ascii="Arial" w:eastAsia="Times New Roman" w:hAnsi="Arial" w:cs="Arial"/>
          <w:b/>
          <w:bCs/>
          <w:sz w:val="24"/>
          <w:szCs w:val="24"/>
          <w:lang w:eastAsia="ru-RU"/>
        </w:rPr>
        <w:br/>
      </w:r>
      <w:r w:rsidRPr="003D0D6A">
        <w:rPr>
          <w:rFonts w:ascii="Arial" w:eastAsia="Times New Roman" w:hAnsi="Arial" w:cs="Arial"/>
          <w:b/>
          <w:bCs/>
          <w:sz w:val="24"/>
          <w:szCs w:val="24"/>
          <w:lang w:eastAsia="ru-RU"/>
        </w:rPr>
        <w:br/>
        <w:t>Приложение N 6.1</w:t>
      </w:r>
      <w:r w:rsidRPr="003D0D6A">
        <w:rPr>
          <w:rFonts w:ascii="Arial" w:eastAsia="Times New Roman" w:hAnsi="Arial" w:cs="Arial"/>
          <w:b/>
          <w:bCs/>
          <w:sz w:val="24"/>
          <w:szCs w:val="24"/>
          <w:lang w:eastAsia="ru-RU"/>
        </w:rPr>
        <w:br/>
        <w:t>к Порядку предоставления</w:t>
      </w:r>
      <w:r w:rsidRPr="003D0D6A">
        <w:rPr>
          <w:rFonts w:ascii="Arial" w:eastAsia="Times New Roman" w:hAnsi="Arial" w:cs="Arial"/>
          <w:b/>
          <w:bCs/>
          <w:sz w:val="24"/>
          <w:szCs w:val="24"/>
          <w:lang w:eastAsia="ru-RU"/>
        </w:rPr>
        <w:br/>
        <w:t>в пользование и пользования участками</w:t>
      </w:r>
      <w:r w:rsidRPr="003D0D6A">
        <w:rPr>
          <w:rFonts w:ascii="Arial" w:eastAsia="Times New Roman" w:hAnsi="Arial" w:cs="Arial"/>
          <w:b/>
          <w:bCs/>
          <w:sz w:val="24"/>
          <w:szCs w:val="24"/>
          <w:lang w:eastAsia="ru-RU"/>
        </w:rPr>
        <w:br/>
        <w:t>недр местного значения на территории</w:t>
      </w:r>
      <w:r w:rsidRPr="003D0D6A">
        <w:rPr>
          <w:rFonts w:ascii="Arial" w:eastAsia="Times New Roman" w:hAnsi="Arial" w:cs="Arial"/>
          <w:b/>
          <w:bCs/>
          <w:sz w:val="24"/>
          <w:szCs w:val="24"/>
          <w:lang w:eastAsia="ru-RU"/>
        </w:rPr>
        <w:br/>
        <w:t>Чувашской Республики</w:t>
      </w:r>
      <w:r w:rsidRPr="003D0D6A">
        <w:rPr>
          <w:rFonts w:ascii="Arial" w:eastAsia="Times New Roman" w:hAnsi="Arial" w:cs="Arial"/>
          <w:b/>
          <w:bCs/>
          <w:sz w:val="24"/>
          <w:szCs w:val="24"/>
          <w:lang w:eastAsia="ru-RU"/>
        </w:rPr>
        <w:br/>
        <w:t>(введена Постановлением Кабинета Министров</w:t>
      </w:r>
      <w:r w:rsidRPr="003D0D6A">
        <w:rPr>
          <w:rFonts w:ascii="Arial" w:eastAsia="Times New Roman" w:hAnsi="Arial" w:cs="Arial"/>
          <w:b/>
          <w:bCs/>
          <w:sz w:val="24"/>
          <w:szCs w:val="24"/>
          <w:lang w:eastAsia="ru-RU"/>
        </w:rPr>
        <w:br/>
        <w:t>Чувашской Республики от 08.08.2018 N 307;</w:t>
      </w:r>
      <w:r w:rsidRPr="003D0D6A">
        <w:rPr>
          <w:rFonts w:ascii="Arial" w:eastAsia="Times New Roman" w:hAnsi="Arial" w:cs="Arial"/>
          <w:b/>
          <w:bCs/>
          <w:sz w:val="24"/>
          <w:szCs w:val="24"/>
          <w:lang w:eastAsia="ru-RU"/>
        </w:rPr>
        <w:br/>
        <w:t>в ред. Постановления Кабинета Министров</w:t>
      </w:r>
      <w:r w:rsidRPr="003D0D6A">
        <w:rPr>
          <w:rFonts w:ascii="Arial" w:eastAsia="Times New Roman" w:hAnsi="Arial" w:cs="Arial"/>
          <w:b/>
          <w:bCs/>
          <w:sz w:val="24"/>
          <w:szCs w:val="24"/>
          <w:lang w:eastAsia="ru-RU"/>
        </w:rPr>
        <w:br/>
        <w:t>Чувашской Республики от 23.07.2020 N 404)</w:t>
      </w:r>
    </w:p>
    <w:p w14:paraId="0C1EC50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r>
      <w:r w:rsidRPr="003D0D6A">
        <w:rPr>
          <w:rFonts w:ascii="Courier New" w:eastAsia="Times New Roman" w:hAnsi="Courier New" w:cs="Courier New"/>
          <w:spacing w:val="-18"/>
          <w:sz w:val="24"/>
          <w:szCs w:val="24"/>
          <w:lang w:eastAsia="ru-RU"/>
        </w:rPr>
        <w:br/>
        <w:t xml:space="preserve">                                             Министру природных ресурсов </w:t>
      </w:r>
    </w:p>
    <w:p w14:paraId="137A4F1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и экологии Чувашской Республики </w:t>
      </w:r>
    </w:p>
    <w:p w14:paraId="563967F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_________________________________</w:t>
      </w:r>
    </w:p>
    <w:p w14:paraId="73557E0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(фамилия, имя, отчество </w:t>
      </w:r>
    </w:p>
    <w:p w14:paraId="31D1184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(последнее - при наличии)</w:t>
      </w:r>
    </w:p>
    <w:p w14:paraId="3D9D431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 xml:space="preserve">                                  ЗАЯВКА </w:t>
      </w:r>
    </w:p>
    <w:p w14:paraId="5524C23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на получение права пользования участком недр </w:t>
      </w:r>
    </w:p>
    <w:p w14:paraId="7E3CB76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местного значения для добычи подземных вод, используемых </w:t>
      </w:r>
    </w:p>
    <w:p w14:paraId="7A543C4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для целей питьевого водоснабжения или технического </w:t>
      </w:r>
    </w:p>
    <w:p w14:paraId="0C98B46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водоснабжения садоводческих некоммерческих </w:t>
      </w:r>
    </w:p>
    <w:p w14:paraId="594C9F3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товариществ и (или) огороднических некоммерческих </w:t>
      </w:r>
    </w:p>
    <w:p w14:paraId="6B84E0B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товариществ </w:t>
      </w:r>
    </w:p>
    <w:p w14:paraId="63AE91B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 xml:space="preserve">    1.    Для    добычи    подземных    вод,    используемых    для   целей </w:t>
      </w:r>
    </w:p>
    <w:p w14:paraId="3B1A133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питьевого  водоснабжения  или   технического  водоснабжения   садоводческих </w:t>
      </w:r>
    </w:p>
    <w:p w14:paraId="725F319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некоммерческих товариществ и (или) огороднических некоммерческих </w:t>
      </w:r>
    </w:p>
    <w:p w14:paraId="48FE522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lastRenderedPageBreak/>
        <w:t>товариществ, ______________________________________________________________</w:t>
      </w:r>
    </w:p>
    <w:p w14:paraId="5FA3B74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6BC0A3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(полное и сокращенное наименование юридического лица,</w:t>
      </w:r>
    </w:p>
    <w:p w14:paraId="16DFF85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9478CE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индивидуальный номер налогоплательщика, организационно-правовая </w:t>
      </w:r>
    </w:p>
    <w:p w14:paraId="38F47B1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622012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форма, адрес местонахождения, контактный телефон)</w:t>
      </w:r>
    </w:p>
    <w:p w14:paraId="31934E6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в лице ____________________________________________________________________</w:t>
      </w:r>
    </w:p>
    <w:p w14:paraId="7B3363F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(фамилия, имя, отчество (последнее - при наличии), должность)</w:t>
      </w:r>
    </w:p>
    <w:p w14:paraId="7D8FBEF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направляет настоящую заявку на получение права пользования ________________</w:t>
      </w:r>
    </w:p>
    <w:p w14:paraId="0E9D224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D37F77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(наименование, место нахождения участка недр)</w:t>
      </w:r>
    </w:p>
    <w:p w14:paraId="271CB67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390DC3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(цели использования)</w:t>
      </w:r>
    </w:p>
    <w:p w14:paraId="375CA31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7E967E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2.  Перечень  намечаемых  на  данном участке работ, масштабы и сроки их </w:t>
      </w:r>
    </w:p>
    <w:p w14:paraId="504495E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осуществления _____________________________________________________________</w:t>
      </w:r>
    </w:p>
    <w:p w14:paraId="7237E91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65F5918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8DC222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016607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580C26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7AFA4B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3. Банковские реквизиты:</w:t>
      </w:r>
    </w:p>
    <w:p w14:paraId="684EE78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61436B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40834E0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lastRenderedPageBreak/>
        <w:t>    Приложение: ___________________________________________________________</w:t>
      </w:r>
    </w:p>
    <w:p w14:paraId="0854B2E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(указываются документы согласно перечню, установленному </w:t>
      </w:r>
    </w:p>
    <w:p w14:paraId="345F9A9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подпунктами 3.2.3, 3.2.7.1 пункта 3.2 раздела III Порядка </w:t>
      </w:r>
    </w:p>
    <w:p w14:paraId="52BA4A7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предоставления в пользование и пользования участками недр </w:t>
      </w:r>
    </w:p>
    <w:p w14:paraId="4FC7157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местного значения на территории Чувашской Республики)</w:t>
      </w:r>
    </w:p>
    <w:p w14:paraId="238E469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4373E6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662326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033DD8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0C73F1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6CD340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95180A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6C1628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3EDC96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45477F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78C239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63F1DC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E66D3D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___________________       _________________________________________________</w:t>
      </w:r>
    </w:p>
    <w:p w14:paraId="39D9591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(подпись заявителя)       (фамилия, имя, отчество (последнее - при наличии)</w:t>
      </w:r>
    </w:p>
    <w:p w14:paraId="623C72F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М.П.</w:t>
      </w:r>
    </w:p>
    <w:p w14:paraId="441462B9" w14:textId="77777777" w:rsidR="003D0D6A" w:rsidRPr="003D0D6A" w:rsidRDefault="003D0D6A" w:rsidP="003D0D6A">
      <w:pPr>
        <w:spacing w:after="240" w:line="330" w:lineRule="atLeast"/>
        <w:jc w:val="right"/>
        <w:textAlignment w:val="baseline"/>
        <w:outlineLvl w:val="2"/>
        <w:rPr>
          <w:rFonts w:ascii="Arial" w:eastAsia="Times New Roman" w:hAnsi="Arial" w:cs="Arial"/>
          <w:b/>
          <w:bCs/>
          <w:sz w:val="24"/>
          <w:szCs w:val="24"/>
          <w:lang w:eastAsia="ru-RU"/>
        </w:rPr>
      </w:pPr>
      <w:r w:rsidRPr="003D0D6A">
        <w:rPr>
          <w:rFonts w:ascii="Arial" w:eastAsia="Times New Roman" w:hAnsi="Arial" w:cs="Arial"/>
          <w:b/>
          <w:bCs/>
          <w:sz w:val="24"/>
          <w:szCs w:val="24"/>
          <w:lang w:eastAsia="ru-RU"/>
        </w:rPr>
        <w:br/>
      </w:r>
      <w:r w:rsidRPr="003D0D6A">
        <w:rPr>
          <w:rFonts w:ascii="Arial" w:eastAsia="Times New Roman" w:hAnsi="Arial" w:cs="Arial"/>
          <w:b/>
          <w:bCs/>
          <w:sz w:val="24"/>
          <w:szCs w:val="24"/>
          <w:lang w:eastAsia="ru-RU"/>
        </w:rPr>
        <w:br/>
        <w:t>Приложение N 6.2</w:t>
      </w:r>
      <w:r w:rsidRPr="003D0D6A">
        <w:rPr>
          <w:rFonts w:ascii="Arial" w:eastAsia="Times New Roman" w:hAnsi="Arial" w:cs="Arial"/>
          <w:b/>
          <w:bCs/>
          <w:sz w:val="24"/>
          <w:szCs w:val="24"/>
          <w:lang w:eastAsia="ru-RU"/>
        </w:rPr>
        <w:br/>
        <w:t>к Порядку предоставления в пользование</w:t>
      </w:r>
      <w:r w:rsidRPr="003D0D6A">
        <w:rPr>
          <w:rFonts w:ascii="Arial" w:eastAsia="Times New Roman" w:hAnsi="Arial" w:cs="Arial"/>
          <w:b/>
          <w:bCs/>
          <w:sz w:val="24"/>
          <w:szCs w:val="24"/>
          <w:lang w:eastAsia="ru-RU"/>
        </w:rPr>
        <w:br/>
        <w:t>и пользования участками недр</w:t>
      </w:r>
      <w:r w:rsidRPr="003D0D6A">
        <w:rPr>
          <w:rFonts w:ascii="Arial" w:eastAsia="Times New Roman" w:hAnsi="Arial" w:cs="Arial"/>
          <w:b/>
          <w:bCs/>
          <w:sz w:val="24"/>
          <w:szCs w:val="24"/>
          <w:lang w:eastAsia="ru-RU"/>
        </w:rPr>
        <w:br/>
        <w:t>местного значения на территории</w:t>
      </w:r>
      <w:r w:rsidRPr="003D0D6A">
        <w:rPr>
          <w:rFonts w:ascii="Arial" w:eastAsia="Times New Roman" w:hAnsi="Arial" w:cs="Arial"/>
          <w:b/>
          <w:bCs/>
          <w:sz w:val="24"/>
          <w:szCs w:val="24"/>
          <w:lang w:eastAsia="ru-RU"/>
        </w:rPr>
        <w:br/>
        <w:t>Чувашской Республики</w:t>
      </w:r>
      <w:r w:rsidRPr="003D0D6A">
        <w:rPr>
          <w:rFonts w:ascii="Arial" w:eastAsia="Times New Roman" w:hAnsi="Arial" w:cs="Arial"/>
          <w:b/>
          <w:bCs/>
          <w:sz w:val="24"/>
          <w:szCs w:val="24"/>
          <w:lang w:eastAsia="ru-RU"/>
        </w:rPr>
        <w:br/>
        <w:t>(введена Постановлением Кабинета Министров</w:t>
      </w:r>
      <w:r w:rsidRPr="003D0D6A">
        <w:rPr>
          <w:rFonts w:ascii="Arial" w:eastAsia="Times New Roman" w:hAnsi="Arial" w:cs="Arial"/>
          <w:b/>
          <w:bCs/>
          <w:sz w:val="24"/>
          <w:szCs w:val="24"/>
          <w:lang w:eastAsia="ru-RU"/>
        </w:rPr>
        <w:br/>
      </w:r>
      <w:r w:rsidRPr="003D0D6A">
        <w:rPr>
          <w:rFonts w:ascii="Arial" w:eastAsia="Times New Roman" w:hAnsi="Arial" w:cs="Arial"/>
          <w:b/>
          <w:bCs/>
          <w:sz w:val="24"/>
          <w:szCs w:val="24"/>
          <w:lang w:eastAsia="ru-RU"/>
        </w:rPr>
        <w:lastRenderedPageBreak/>
        <w:t>Чувашской Республики от 24.01.2018 N 19;</w:t>
      </w:r>
      <w:r w:rsidRPr="003D0D6A">
        <w:rPr>
          <w:rFonts w:ascii="Arial" w:eastAsia="Times New Roman" w:hAnsi="Arial" w:cs="Arial"/>
          <w:b/>
          <w:bCs/>
          <w:sz w:val="24"/>
          <w:szCs w:val="24"/>
          <w:lang w:eastAsia="ru-RU"/>
        </w:rPr>
        <w:br/>
        <w:t>в ред. Постановления Кабинета Министров</w:t>
      </w:r>
      <w:r w:rsidRPr="003D0D6A">
        <w:rPr>
          <w:rFonts w:ascii="Arial" w:eastAsia="Times New Roman" w:hAnsi="Arial" w:cs="Arial"/>
          <w:b/>
          <w:bCs/>
          <w:sz w:val="24"/>
          <w:szCs w:val="24"/>
          <w:lang w:eastAsia="ru-RU"/>
        </w:rPr>
        <w:br/>
        <w:t>Чувашской Республики от 08.08.2018 N 307)</w:t>
      </w:r>
    </w:p>
    <w:p w14:paraId="5D1C34F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r>
      <w:r w:rsidRPr="003D0D6A">
        <w:rPr>
          <w:rFonts w:ascii="Courier New" w:eastAsia="Times New Roman" w:hAnsi="Courier New" w:cs="Courier New"/>
          <w:spacing w:val="-18"/>
          <w:sz w:val="24"/>
          <w:szCs w:val="24"/>
          <w:lang w:eastAsia="ru-RU"/>
        </w:rPr>
        <w:br/>
        <w:t xml:space="preserve">                                     Министру природных ресурсов и экологии </w:t>
      </w:r>
    </w:p>
    <w:p w14:paraId="1E29A95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Чувашской Республики </w:t>
      </w:r>
    </w:p>
    <w:p w14:paraId="3F519FB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______________________________________</w:t>
      </w:r>
    </w:p>
    <w:p w14:paraId="3968B25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(фамилия, имя, отчество (последнее -</w:t>
      </w:r>
    </w:p>
    <w:p w14:paraId="008E169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при наличии)</w:t>
      </w:r>
    </w:p>
    <w:p w14:paraId="66062D3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 xml:space="preserve">                                  ЗАЯВКА </w:t>
      </w:r>
    </w:p>
    <w:p w14:paraId="1600BEC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на получение права пользования участком недр местного значения,</w:t>
      </w:r>
    </w:p>
    <w:p w14:paraId="35A438B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который указан в пункте 1 части первой статьи 2.3 Закона </w:t>
      </w:r>
    </w:p>
    <w:p w14:paraId="78202BC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Российской Федерации "О недрах", для разведки и добычи </w:t>
      </w:r>
    </w:p>
    <w:p w14:paraId="053B673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общераспространенных полезных ископаемых, необходимых для целей </w:t>
      </w:r>
    </w:p>
    <w:p w14:paraId="52F2F28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выполнения работ по строительству, реконструкции, капитальному </w:t>
      </w:r>
    </w:p>
    <w:p w14:paraId="4D4E3D0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ремонту, ремонту и содержанию автомобильных дорог общего </w:t>
      </w:r>
    </w:p>
    <w:p w14:paraId="4D88A45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пользования, осуществляемых на основании гражданско-правовых </w:t>
      </w:r>
    </w:p>
    <w:p w14:paraId="0E15732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договоров на выполнение указанных работ, заключенных в соответствии </w:t>
      </w:r>
    </w:p>
    <w:p w14:paraId="67F0497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с Федеральным законом "О контрактной системе в сфере закупок </w:t>
      </w:r>
    </w:p>
    <w:p w14:paraId="083EEB9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товаров, работ, услуг для обеспечения государственных </w:t>
      </w:r>
    </w:p>
    <w:p w14:paraId="70E1C54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и муниципальных нужд" или Федеральным законом "О закупках товаров,</w:t>
      </w:r>
    </w:p>
    <w:p w14:paraId="2059BCB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работ, услуг отдельными видами юридических лиц"</w:t>
      </w:r>
    </w:p>
    <w:p w14:paraId="2DAA5C0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    1.  Для  разведки  и  добычи  общераспространенных полезных ископаемых,</w:t>
      </w:r>
    </w:p>
    <w:p w14:paraId="7B99495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необходимых для целей выполнения работ ____________________________________</w:t>
      </w:r>
    </w:p>
    <w:p w14:paraId="429E7AE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w:t>
      </w:r>
    </w:p>
    <w:p w14:paraId="54DE891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(по строительству, реконструкции, капитальному ремонту,</w:t>
      </w:r>
    </w:p>
    <w:p w14:paraId="783F5ED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ремонту и содержанию автомобильных дорог общего пользования)</w:t>
      </w:r>
    </w:p>
    <w:p w14:paraId="32269CF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осуществляемых  на  основании  гражданско-правовых  договоров на выполнение </w:t>
      </w:r>
    </w:p>
    <w:p w14:paraId="0E5FE25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указанных работ, заключенных в соответствии _______________________________</w:t>
      </w:r>
    </w:p>
    <w:p w14:paraId="0F7A985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w:t>
      </w:r>
    </w:p>
    <w:p w14:paraId="6D341E8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(с Федеральным законом "О контрактной системе в сфере закупок </w:t>
      </w:r>
    </w:p>
    <w:p w14:paraId="0384B6E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товаров, работ, услуг для обеспечения государственных </w:t>
      </w:r>
    </w:p>
    <w:p w14:paraId="15689D4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lastRenderedPageBreak/>
        <w:t xml:space="preserve">         и муниципальных нужд" или Федеральным законом "О закупках </w:t>
      </w:r>
    </w:p>
    <w:p w14:paraId="696731F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товаров, работ, услуг отдельными видами юридических лиц")</w:t>
      </w:r>
    </w:p>
    <w:p w14:paraId="36F5BEC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CA3D80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(полное и сокращенное наименование юридического лица,</w:t>
      </w:r>
    </w:p>
    <w:p w14:paraId="04A2EC7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9576BD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индивидуальный номер налогоплательщика, организационно-правовая </w:t>
      </w:r>
    </w:p>
    <w:p w14:paraId="29D1480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CC46F6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форма, адрес местонахождения, контактный телефон)</w:t>
      </w:r>
    </w:p>
    <w:p w14:paraId="76F1E9B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в лице ____________________________________________________________________</w:t>
      </w:r>
    </w:p>
    <w:p w14:paraId="399F75D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(фамилия, имя, отчество (последнее - при наличии), должность)</w:t>
      </w:r>
    </w:p>
    <w:p w14:paraId="3578455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направляет  настоящую  заявку  на получение права пользования участком недр </w:t>
      </w:r>
    </w:p>
    <w:p w14:paraId="6208259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местного значения _________________________________________________________</w:t>
      </w:r>
    </w:p>
    <w:p w14:paraId="6D96102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(наименование, местонахождение участка недр)</w:t>
      </w:r>
    </w:p>
    <w:p w14:paraId="30F6984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F3C11F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2.  Перечень  намечаемых  на  данном участке работ, масштабы и сроки их </w:t>
      </w:r>
    </w:p>
    <w:p w14:paraId="3E8AF3F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осуществления _____________________________________________________________</w:t>
      </w:r>
    </w:p>
    <w:p w14:paraId="73BE620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69C2DCA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3983BF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242A87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4245966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2A7B79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3. Банковские реквизиты: ______________________________________________</w:t>
      </w:r>
    </w:p>
    <w:p w14:paraId="773B3BA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66D468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Приложение: _______________________________________________________________</w:t>
      </w:r>
    </w:p>
    <w:p w14:paraId="19384C9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(указываются документы согласно перечню, установленному </w:t>
      </w:r>
    </w:p>
    <w:p w14:paraId="1FDF0DA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подпунктами 3.3.2 и 3.3.3 пункта 3.3 раздела III Порядка </w:t>
      </w:r>
    </w:p>
    <w:p w14:paraId="4B1AABF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lastRenderedPageBreak/>
        <w:t xml:space="preserve">               предоставления в пользование и пользования участками недр </w:t>
      </w:r>
    </w:p>
    <w:p w14:paraId="5944BBD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местного значения на территории Чувашской Республики)</w:t>
      </w:r>
    </w:p>
    <w:p w14:paraId="3CE7D48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4D1A85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A35101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0B80CF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FD53C5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2779CD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61C87F9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63D2BA3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63FFFD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0047C09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BB42BA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29FACA5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530F6F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_____________________   ___________________________________________________</w:t>
      </w:r>
    </w:p>
    <w:p w14:paraId="12805F7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(подпись заявителя)     (фамилия, имя, отчество (последнее - при наличии)</w:t>
      </w:r>
    </w:p>
    <w:p w14:paraId="61DC29D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М.П.</w:t>
      </w:r>
    </w:p>
    <w:p w14:paraId="563EA28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(при наличии)</w:t>
      </w:r>
    </w:p>
    <w:p w14:paraId="3BEE0B6E" w14:textId="77777777" w:rsidR="003D0D6A" w:rsidRPr="003D0D6A" w:rsidRDefault="003D0D6A" w:rsidP="003D0D6A">
      <w:pPr>
        <w:spacing w:after="240" w:line="330" w:lineRule="atLeast"/>
        <w:jc w:val="right"/>
        <w:textAlignment w:val="baseline"/>
        <w:outlineLvl w:val="2"/>
        <w:rPr>
          <w:rFonts w:ascii="Arial" w:eastAsia="Times New Roman" w:hAnsi="Arial" w:cs="Arial"/>
          <w:b/>
          <w:bCs/>
          <w:sz w:val="24"/>
          <w:szCs w:val="24"/>
          <w:lang w:eastAsia="ru-RU"/>
        </w:rPr>
      </w:pPr>
      <w:r w:rsidRPr="003D0D6A">
        <w:rPr>
          <w:rFonts w:ascii="Arial" w:eastAsia="Times New Roman" w:hAnsi="Arial" w:cs="Arial"/>
          <w:b/>
          <w:bCs/>
          <w:sz w:val="24"/>
          <w:szCs w:val="24"/>
          <w:lang w:eastAsia="ru-RU"/>
        </w:rPr>
        <w:br/>
      </w:r>
      <w:r w:rsidRPr="003D0D6A">
        <w:rPr>
          <w:rFonts w:ascii="Arial" w:eastAsia="Times New Roman" w:hAnsi="Arial" w:cs="Arial"/>
          <w:b/>
          <w:bCs/>
          <w:sz w:val="24"/>
          <w:szCs w:val="24"/>
          <w:lang w:eastAsia="ru-RU"/>
        </w:rPr>
        <w:br/>
        <w:t>Приложение N 7</w:t>
      </w:r>
      <w:r w:rsidRPr="003D0D6A">
        <w:rPr>
          <w:rFonts w:ascii="Arial" w:eastAsia="Times New Roman" w:hAnsi="Arial" w:cs="Arial"/>
          <w:b/>
          <w:bCs/>
          <w:sz w:val="24"/>
          <w:szCs w:val="24"/>
          <w:lang w:eastAsia="ru-RU"/>
        </w:rPr>
        <w:br/>
        <w:t>к Порядку предоставления в пользование</w:t>
      </w:r>
      <w:r w:rsidRPr="003D0D6A">
        <w:rPr>
          <w:rFonts w:ascii="Arial" w:eastAsia="Times New Roman" w:hAnsi="Arial" w:cs="Arial"/>
          <w:b/>
          <w:bCs/>
          <w:sz w:val="24"/>
          <w:szCs w:val="24"/>
          <w:lang w:eastAsia="ru-RU"/>
        </w:rPr>
        <w:br/>
        <w:t>и пользования участками недр</w:t>
      </w:r>
      <w:r w:rsidRPr="003D0D6A">
        <w:rPr>
          <w:rFonts w:ascii="Arial" w:eastAsia="Times New Roman" w:hAnsi="Arial" w:cs="Arial"/>
          <w:b/>
          <w:bCs/>
          <w:sz w:val="24"/>
          <w:szCs w:val="24"/>
          <w:lang w:eastAsia="ru-RU"/>
        </w:rPr>
        <w:br/>
        <w:t>местного значения на территории</w:t>
      </w:r>
      <w:r w:rsidRPr="003D0D6A">
        <w:rPr>
          <w:rFonts w:ascii="Arial" w:eastAsia="Times New Roman" w:hAnsi="Arial" w:cs="Arial"/>
          <w:b/>
          <w:bCs/>
          <w:sz w:val="24"/>
          <w:szCs w:val="24"/>
          <w:lang w:eastAsia="ru-RU"/>
        </w:rPr>
        <w:br/>
        <w:t>Чувашской Республики</w:t>
      </w:r>
    </w:p>
    <w:p w14:paraId="36395480" w14:textId="77777777" w:rsidR="003D0D6A" w:rsidRPr="003D0D6A" w:rsidRDefault="003D0D6A" w:rsidP="003D0D6A">
      <w:pPr>
        <w:spacing w:after="240" w:line="330" w:lineRule="atLeast"/>
        <w:jc w:val="center"/>
        <w:textAlignment w:val="baseline"/>
        <w:rPr>
          <w:rFonts w:ascii="Arial" w:eastAsia="Times New Roman" w:hAnsi="Arial" w:cs="Arial"/>
          <w:b/>
          <w:bCs/>
          <w:sz w:val="24"/>
          <w:szCs w:val="24"/>
          <w:lang w:eastAsia="ru-RU"/>
        </w:rPr>
      </w:pPr>
      <w:r w:rsidRPr="003D0D6A">
        <w:rPr>
          <w:rFonts w:ascii="Arial" w:eastAsia="Times New Roman" w:hAnsi="Arial" w:cs="Arial"/>
          <w:b/>
          <w:bCs/>
          <w:sz w:val="24"/>
          <w:szCs w:val="24"/>
          <w:lang w:eastAsia="ru-RU"/>
        </w:rPr>
        <w:br/>
      </w:r>
      <w:r w:rsidRPr="003D0D6A">
        <w:rPr>
          <w:rFonts w:ascii="Arial" w:eastAsia="Times New Roman" w:hAnsi="Arial" w:cs="Arial"/>
          <w:b/>
          <w:bCs/>
          <w:sz w:val="24"/>
          <w:szCs w:val="24"/>
          <w:lang w:eastAsia="ru-RU"/>
        </w:rPr>
        <w:br/>
        <w:t>ШТАМП государственной регистрации</w:t>
      </w:r>
    </w:p>
    <w:p w14:paraId="506B8EA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lastRenderedPageBreak/>
        <w:br/>
        <w:t>               ┌═════════════════════════════════════════════‰</w:t>
      </w:r>
    </w:p>
    <w:p w14:paraId="494CD34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Министерство природных ресурсов       │ </w:t>
      </w:r>
    </w:p>
    <w:p w14:paraId="2351CAC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и экологии Чувашской Республики       │ </w:t>
      </w:r>
    </w:p>
    <w:p w14:paraId="13DDA79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 </w:t>
      </w:r>
    </w:p>
    <w:p w14:paraId="3972F72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ЗАРЕГИСТРИРОВАНО              │ </w:t>
      </w:r>
    </w:p>
    <w:p w14:paraId="0A80DFA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____ ____________________ 20___ года    │ </w:t>
      </w:r>
    </w:p>
    <w:p w14:paraId="0D10B18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в реестре за N ____________________     │ </w:t>
      </w:r>
    </w:p>
    <w:p w14:paraId="54777A28"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 </w:t>
      </w:r>
    </w:p>
    <w:p w14:paraId="069642E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_______________________________ (подпись)  │ </w:t>
      </w:r>
    </w:p>
    <w:p w14:paraId="4D9045E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 </w:t>
      </w:r>
    </w:p>
    <w:p w14:paraId="32D636B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w:t>
      </w:r>
    </w:p>
    <w:p w14:paraId="5EFDB9C2" w14:textId="77777777" w:rsidR="003D0D6A" w:rsidRPr="003D0D6A" w:rsidRDefault="003D0D6A" w:rsidP="003D0D6A">
      <w:pPr>
        <w:spacing w:after="240" w:line="330" w:lineRule="atLeast"/>
        <w:jc w:val="right"/>
        <w:textAlignment w:val="baseline"/>
        <w:outlineLvl w:val="2"/>
        <w:rPr>
          <w:rFonts w:ascii="Arial" w:eastAsia="Times New Roman" w:hAnsi="Arial" w:cs="Arial"/>
          <w:b/>
          <w:bCs/>
          <w:sz w:val="24"/>
          <w:szCs w:val="24"/>
          <w:lang w:eastAsia="ru-RU"/>
        </w:rPr>
      </w:pPr>
      <w:r w:rsidRPr="003D0D6A">
        <w:rPr>
          <w:rFonts w:ascii="Arial" w:eastAsia="Times New Roman" w:hAnsi="Arial" w:cs="Arial"/>
          <w:b/>
          <w:bCs/>
          <w:sz w:val="24"/>
          <w:szCs w:val="24"/>
          <w:lang w:eastAsia="ru-RU"/>
        </w:rPr>
        <w:br/>
      </w:r>
      <w:r w:rsidRPr="003D0D6A">
        <w:rPr>
          <w:rFonts w:ascii="Arial" w:eastAsia="Times New Roman" w:hAnsi="Arial" w:cs="Arial"/>
          <w:b/>
          <w:bCs/>
          <w:sz w:val="24"/>
          <w:szCs w:val="24"/>
          <w:lang w:eastAsia="ru-RU"/>
        </w:rPr>
        <w:br/>
        <w:t>Приложение N 8</w:t>
      </w:r>
      <w:r w:rsidRPr="003D0D6A">
        <w:rPr>
          <w:rFonts w:ascii="Arial" w:eastAsia="Times New Roman" w:hAnsi="Arial" w:cs="Arial"/>
          <w:b/>
          <w:bCs/>
          <w:sz w:val="24"/>
          <w:szCs w:val="24"/>
          <w:lang w:eastAsia="ru-RU"/>
        </w:rPr>
        <w:br/>
        <w:t>к Порядку предоставления в пользование</w:t>
      </w:r>
      <w:r w:rsidRPr="003D0D6A">
        <w:rPr>
          <w:rFonts w:ascii="Arial" w:eastAsia="Times New Roman" w:hAnsi="Arial" w:cs="Arial"/>
          <w:b/>
          <w:bCs/>
          <w:sz w:val="24"/>
          <w:szCs w:val="24"/>
          <w:lang w:eastAsia="ru-RU"/>
        </w:rPr>
        <w:br/>
        <w:t>и пользования участками недр</w:t>
      </w:r>
      <w:r w:rsidRPr="003D0D6A">
        <w:rPr>
          <w:rFonts w:ascii="Arial" w:eastAsia="Times New Roman" w:hAnsi="Arial" w:cs="Arial"/>
          <w:b/>
          <w:bCs/>
          <w:sz w:val="24"/>
          <w:szCs w:val="24"/>
          <w:lang w:eastAsia="ru-RU"/>
        </w:rPr>
        <w:br/>
        <w:t>местного значения на территории</w:t>
      </w:r>
      <w:r w:rsidRPr="003D0D6A">
        <w:rPr>
          <w:rFonts w:ascii="Arial" w:eastAsia="Times New Roman" w:hAnsi="Arial" w:cs="Arial"/>
          <w:b/>
          <w:bCs/>
          <w:sz w:val="24"/>
          <w:szCs w:val="24"/>
          <w:lang w:eastAsia="ru-RU"/>
        </w:rPr>
        <w:br/>
        <w:t>Чувашской Республики</w:t>
      </w:r>
      <w:r w:rsidRPr="003D0D6A">
        <w:rPr>
          <w:rFonts w:ascii="Arial" w:eastAsia="Times New Roman" w:hAnsi="Arial" w:cs="Arial"/>
          <w:b/>
          <w:bCs/>
          <w:sz w:val="24"/>
          <w:szCs w:val="24"/>
          <w:lang w:eastAsia="ru-RU"/>
        </w:rPr>
        <w:br/>
        <w:t>(в ред. Постановления Кабинета Министров</w:t>
      </w:r>
      <w:r w:rsidRPr="003D0D6A">
        <w:rPr>
          <w:rFonts w:ascii="Arial" w:eastAsia="Times New Roman" w:hAnsi="Arial" w:cs="Arial"/>
          <w:b/>
          <w:bCs/>
          <w:sz w:val="24"/>
          <w:szCs w:val="24"/>
          <w:lang w:eastAsia="ru-RU"/>
        </w:rPr>
        <w:br/>
        <w:t>Чувашской Республики от 24.01.2018 N 19)</w:t>
      </w:r>
    </w:p>
    <w:p w14:paraId="46CC38EB" w14:textId="77777777" w:rsidR="003D0D6A" w:rsidRPr="003D0D6A" w:rsidRDefault="003D0D6A" w:rsidP="003D0D6A">
      <w:pPr>
        <w:spacing w:after="240" w:line="330" w:lineRule="atLeast"/>
        <w:jc w:val="center"/>
        <w:textAlignment w:val="baseline"/>
        <w:rPr>
          <w:rFonts w:ascii="Arial" w:eastAsia="Times New Roman" w:hAnsi="Arial" w:cs="Arial"/>
          <w:b/>
          <w:bCs/>
          <w:sz w:val="24"/>
          <w:szCs w:val="24"/>
          <w:lang w:eastAsia="ru-RU"/>
        </w:rPr>
      </w:pPr>
      <w:r w:rsidRPr="003D0D6A">
        <w:rPr>
          <w:rFonts w:ascii="Arial" w:eastAsia="Times New Roman" w:hAnsi="Arial" w:cs="Arial"/>
          <w:b/>
          <w:bCs/>
          <w:sz w:val="24"/>
          <w:szCs w:val="24"/>
          <w:lang w:eastAsia="ru-RU"/>
        </w:rPr>
        <w:br/>
        <w:t>РЕЕСТР государственной регистрации лицензий на пользование недрами</w:t>
      </w:r>
    </w:p>
    <w:tbl>
      <w:tblPr>
        <w:tblW w:w="0" w:type="auto"/>
        <w:tblCellMar>
          <w:left w:w="0" w:type="dxa"/>
          <w:right w:w="0" w:type="dxa"/>
        </w:tblCellMar>
        <w:tblLook w:val="04A0" w:firstRow="1" w:lastRow="0" w:firstColumn="1" w:lastColumn="0" w:noHBand="0" w:noVBand="1"/>
      </w:tblPr>
      <w:tblGrid>
        <w:gridCol w:w="387"/>
        <w:gridCol w:w="857"/>
        <w:gridCol w:w="448"/>
        <w:gridCol w:w="493"/>
        <w:gridCol w:w="512"/>
        <w:gridCol w:w="422"/>
        <w:gridCol w:w="890"/>
        <w:gridCol w:w="298"/>
        <w:gridCol w:w="644"/>
        <w:gridCol w:w="883"/>
        <w:gridCol w:w="532"/>
        <w:gridCol w:w="666"/>
        <w:gridCol w:w="817"/>
        <w:gridCol w:w="923"/>
        <w:gridCol w:w="583"/>
      </w:tblGrid>
      <w:tr w:rsidR="003D0D6A" w:rsidRPr="003D0D6A" w14:paraId="461F61CF" w14:textId="77777777" w:rsidTr="003D0D6A">
        <w:trPr>
          <w:trHeight w:val="15"/>
        </w:trPr>
        <w:tc>
          <w:tcPr>
            <w:tcW w:w="554" w:type="dxa"/>
            <w:hideMark/>
          </w:tcPr>
          <w:p w14:paraId="23B0695D" w14:textId="77777777" w:rsidR="003D0D6A" w:rsidRPr="003D0D6A" w:rsidRDefault="003D0D6A">
            <w:pPr>
              <w:rPr>
                <w:rFonts w:ascii="Arial" w:eastAsia="Times New Roman" w:hAnsi="Arial" w:cs="Arial"/>
                <w:b/>
                <w:bCs/>
                <w:sz w:val="24"/>
                <w:szCs w:val="24"/>
                <w:lang w:eastAsia="ru-RU"/>
              </w:rPr>
            </w:pPr>
          </w:p>
        </w:tc>
        <w:tc>
          <w:tcPr>
            <w:tcW w:w="1663" w:type="dxa"/>
            <w:hideMark/>
          </w:tcPr>
          <w:p w14:paraId="41C6CE08" w14:textId="77777777" w:rsidR="003D0D6A" w:rsidRPr="003D0D6A" w:rsidRDefault="003D0D6A">
            <w:pPr>
              <w:rPr>
                <w:sz w:val="20"/>
                <w:szCs w:val="20"/>
                <w:lang w:eastAsia="ru-RU"/>
              </w:rPr>
            </w:pPr>
          </w:p>
        </w:tc>
        <w:tc>
          <w:tcPr>
            <w:tcW w:w="554" w:type="dxa"/>
            <w:hideMark/>
          </w:tcPr>
          <w:p w14:paraId="02DADA0F" w14:textId="77777777" w:rsidR="003D0D6A" w:rsidRPr="003D0D6A" w:rsidRDefault="003D0D6A">
            <w:pPr>
              <w:rPr>
                <w:sz w:val="20"/>
                <w:szCs w:val="20"/>
                <w:lang w:eastAsia="ru-RU"/>
              </w:rPr>
            </w:pPr>
          </w:p>
        </w:tc>
        <w:tc>
          <w:tcPr>
            <w:tcW w:w="739" w:type="dxa"/>
            <w:hideMark/>
          </w:tcPr>
          <w:p w14:paraId="20EC1A10" w14:textId="77777777" w:rsidR="003D0D6A" w:rsidRPr="003D0D6A" w:rsidRDefault="003D0D6A">
            <w:pPr>
              <w:rPr>
                <w:sz w:val="20"/>
                <w:szCs w:val="20"/>
                <w:lang w:eastAsia="ru-RU"/>
              </w:rPr>
            </w:pPr>
          </w:p>
        </w:tc>
        <w:tc>
          <w:tcPr>
            <w:tcW w:w="739" w:type="dxa"/>
            <w:hideMark/>
          </w:tcPr>
          <w:p w14:paraId="1CB09C87" w14:textId="77777777" w:rsidR="003D0D6A" w:rsidRPr="003D0D6A" w:rsidRDefault="003D0D6A">
            <w:pPr>
              <w:rPr>
                <w:sz w:val="20"/>
                <w:szCs w:val="20"/>
                <w:lang w:eastAsia="ru-RU"/>
              </w:rPr>
            </w:pPr>
          </w:p>
        </w:tc>
        <w:tc>
          <w:tcPr>
            <w:tcW w:w="554" w:type="dxa"/>
            <w:hideMark/>
          </w:tcPr>
          <w:p w14:paraId="3E71A0D0" w14:textId="77777777" w:rsidR="003D0D6A" w:rsidRPr="003D0D6A" w:rsidRDefault="003D0D6A">
            <w:pPr>
              <w:rPr>
                <w:sz w:val="20"/>
                <w:szCs w:val="20"/>
                <w:lang w:eastAsia="ru-RU"/>
              </w:rPr>
            </w:pPr>
          </w:p>
        </w:tc>
        <w:tc>
          <w:tcPr>
            <w:tcW w:w="2033" w:type="dxa"/>
            <w:hideMark/>
          </w:tcPr>
          <w:p w14:paraId="28332720" w14:textId="77777777" w:rsidR="003D0D6A" w:rsidRPr="003D0D6A" w:rsidRDefault="003D0D6A">
            <w:pPr>
              <w:rPr>
                <w:sz w:val="20"/>
                <w:szCs w:val="20"/>
                <w:lang w:eastAsia="ru-RU"/>
              </w:rPr>
            </w:pPr>
          </w:p>
        </w:tc>
        <w:tc>
          <w:tcPr>
            <w:tcW w:w="185" w:type="dxa"/>
            <w:hideMark/>
          </w:tcPr>
          <w:p w14:paraId="4D70CF1D" w14:textId="77777777" w:rsidR="003D0D6A" w:rsidRPr="003D0D6A" w:rsidRDefault="003D0D6A">
            <w:pPr>
              <w:rPr>
                <w:sz w:val="20"/>
                <w:szCs w:val="20"/>
                <w:lang w:eastAsia="ru-RU"/>
              </w:rPr>
            </w:pPr>
          </w:p>
        </w:tc>
        <w:tc>
          <w:tcPr>
            <w:tcW w:w="1109" w:type="dxa"/>
            <w:hideMark/>
          </w:tcPr>
          <w:p w14:paraId="7BC6793A" w14:textId="77777777" w:rsidR="003D0D6A" w:rsidRPr="003D0D6A" w:rsidRDefault="003D0D6A">
            <w:pPr>
              <w:rPr>
                <w:sz w:val="20"/>
                <w:szCs w:val="20"/>
                <w:lang w:eastAsia="ru-RU"/>
              </w:rPr>
            </w:pPr>
          </w:p>
        </w:tc>
        <w:tc>
          <w:tcPr>
            <w:tcW w:w="1663" w:type="dxa"/>
            <w:hideMark/>
          </w:tcPr>
          <w:p w14:paraId="0825A347" w14:textId="77777777" w:rsidR="003D0D6A" w:rsidRPr="003D0D6A" w:rsidRDefault="003D0D6A">
            <w:pPr>
              <w:rPr>
                <w:sz w:val="20"/>
                <w:szCs w:val="20"/>
                <w:lang w:eastAsia="ru-RU"/>
              </w:rPr>
            </w:pPr>
          </w:p>
        </w:tc>
        <w:tc>
          <w:tcPr>
            <w:tcW w:w="924" w:type="dxa"/>
            <w:hideMark/>
          </w:tcPr>
          <w:p w14:paraId="26F5A25A" w14:textId="77777777" w:rsidR="003D0D6A" w:rsidRPr="003D0D6A" w:rsidRDefault="003D0D6A">
            <w:pPr>
              <w:rPr>
                <w:sz w:val="20"/>
                <w:szCs w:val="20"/>
                <w:lang w:eastAsia="ru-RU"/>
              </w:rPr>
            </w:pPr>
          </w:p>
        </w:tc>
        <w:tc>
          <w:tcPr>
            <w:tcW w:w="1109" w:type="dxa"/>
            <w:hideMark/>
          </w:tcPr>
          <w:p w14:paraId="38621C14" w14:textId="77777777" w:rsidR="003D0D6A" w:rsidRPr="003D0D6A" w:rsidRDefault="003D0D6A">
            <w:pPr>
              <w:rPr>
                <w:sz w:val="20"/>
                <w:szCs w:val="20"/>
                <w:lang w:eastAsia="ru-RU"/>
              </w:rPr>
            </w:pPr>
          </w:p>
        </w:tc>
        <w:tc>
          <w:tcPr>
            <w:tcW w:w="1663" w:type="dxa"/>
            <w:hideMark/>
          </w:tcPr>
          <w:p w14:paraId="26DC0CC0" w14:textId="77777777" w:rsidR="003D0D6A" w:rsidRPr="003D0D6A" w:rsidRDefault="003D0D6A">
            <w:pPr>
              <w:rPr>
                <w:sz w:val="20"/>
                <w:szCs w:val="20"/>
                <w:lang w:eastAsia="ru-RU"/>
              </w:rPr>
            </w:pPr>
          </w:p>
        </w:tc>
        <w:tc>
          <w:tcPr>
            <w:tcW w:w="1848" w:type="dxa"/>
            <w:hideMark/>
          </w:tcPr>
          <w:p w14:paraId="62E1E14A" w14:textId="77777777" w:rsidR="003D0D6A" w:rsidRPr="003D0D6A" w:rsidRDefault="003D0D6A">
            <w:pPr>
              <w:rPr>
                <w:sz w:val="20"/>
                <w:szCs w:val="20"/>
                <w:lang w:eastAsia="ru-RU"/>
              </w:rPr>
            </w:pPr>
          </w:p>
        </w:tc>
        <w:tc>
          <w:tcPr>
            <w:tcW w:w="924" w:type="dxa"/>
            <w:hideMark/>
          </w:tcPr>
          <w:p w14:paraId="0E8CAEED" w14:textId="77777777" w:rsidR="003D0D6A" w:rsidRPr="003D0D6A" w:rsidRDefault="003D0D6A">
            <w:pPr>
              <w:rPr>
                <w:sz w:val="20"/>
                <w:szCs w:val="20"/>
                <w:lang w:eastAsia="ru-RU"/>
              </w:rPr>
            </w:pPr>
          </w:p>
        </w:tc>
      </w:tr>
      <w:tr w:rsidR="003D0D6A" w:rsidRPr="003D0D6A" w14:paraId="582EAE6D" w14:textId="77777777" w:rsidTr="003D0D6A">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F82661"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N</w:t>
            </w:r>
          </w:p>
          <w:p w14:paraId="16E52B76"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C107A2"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Дата принятия решения о предоставлении лицензии на пользование недрами</w:t>
            </w:r>
          </w:p>
        </w:tc>
        <w:tc>
          <w:tcPr>
            <w:tcW w:w="2587"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ED3C7"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Государственная регистрация</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1F51EF"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Владелец лицензии (наименование юридического лица, фамилия, имя, отчество (последнее - при наличии) индивидуального предпри</w:t>
            </w:r>
            <w:r w:rsidRPr="003D0D6A">
              <w:rPr>
                <w:rFonts w:ascii="Times New Roman" w:eastAsia="Times New Roman" w:hAnsi="Times New Roman" w:cs="Times New Roman"/>
                <w:sz w:val="24"/>
                <w:szCs w:val="24"/>
                <w:lang w:eastAsia="ru-RU"/>
              </w:rPr>
              <w:lastRenderedPageBreak/>
              <w:t>нимателя)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971318"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lastRenderedPageBreak/>
              <w:t>Целевое назначение и вид работ</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C44E51"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Участок недр, на который выдана лицензия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FD6806"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Срок окончания действия лицензии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8C658D"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Наименование органа, выдавшего разрешение на пользование земельным участком, номе</w:t>
            </w:r>
            <w:r w:rsidRPr="003D0D6A">
              <w:rPr>
                <w:rFonts w:ascii="Times New Roman" w:eastAsia="Times New Roman" w:hAnsi="Times New Roman" w:cs="Times New Roman"/>
                <w:sz w:val="24"/>
                <w:szCs w:val="24"/>
                <w:lang w:eastAsia="ru-RU"/>
              </w:rPr>
              <w:lastRenderedPageBreak/>
              <w:t>р постановления и дата выдачи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20B4FB"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lastRenderedPageBreak/>
              <w:t>Подпись представителя уполномоченного органа, принявшего лицензию на хранение</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CBC418"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Особые отметки</w:t>
            </w:r>
          </w:p>
        </w:tc>
      </w:tr>
      <w:tr w:rsidR="003D0D6A" w:rsidRPr="003D0D6A" w14:paraId="42757887" w14:textId="77777777" w:rsidTr="003D0D6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1E6600C" w14:textId="77777777" w:rsidR="003D0D6A" w:rsidRPr="003D0D6A" w:rsidRDefault="003D0D6A">
            <w:pPr>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DFF54AC" w14:textId="77777777" w:rsidR="003D0D6A" w:rsidRPr="003D0D6A" w:rsidRDefault="003D0D6A">
            <w:pPr>
              <w:spacing w:after="0"/>
              <w:rPr>
                <w:sz w:val="20"/>
                <w:szCs w:val="20"/>
                <w:lang w:eastAsia="ru-RU"/>
              </w:rPr>
            </w:pPr>
          </w:p>
        </w:t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6019AF"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дата</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C62831"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серия</w:t>
            </w:r>
          </w:p>
        </w:tc>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009C91"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номер</w:t>
            </w:r>
          </w:p>
        </w:tc>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834C6E"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вид</w:t>
            </w: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317E536" w14:textId="77777777" w:rsidR="003D0D6A" w:rsidRPr="003D0D6A" w:rsidRDefault="003D0D6A">
            <w:pPr>
              <w:rPr>
                <w:rFonts w:ascii="Times New Roman" w:eastAsia="Times New Roman" w:hAnsi="Times New Roman" w:cs="Times New Roman"/>
                <w:sz w:val="24"/>
                <w:szCs w:val="24"/>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C12CDE" w14:textId="77777777" w:rsidR="003D0D6A" w:rsidRPr="003D0D6A" w:rsidRDefault="003D0D6A">
            <w:pPr>
              <w:spacing w:after="0"/>
              <w:rPr>
                <w:sz w:val="20"/>
                <w:szCs w:val="20"/>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E34259" w14:textId="77777777" w:rsidR="003D0D6A" w:rsidRPr="003D0D6A" w:rsidRDefault="003D0D6A">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8753A5C" w14:textId="77777777" w:rsidR="003D0D6A" w:rsidRPr="003D0D6A" w:rsidRDefault="003D0D6A">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44C8FCD" w14:textId="77777777" w:rsidR="003D0D6A" w:rsidRPr="003D0D6A" w:rsidRDefault="003D0D6A">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8355DAC" w14:textId="77777777" w:rsidR="003D0D6A" w:rsidRPr="003D0D6A" w:rsidRDefault="003D0D6A">
            <w:pPr>
              <w:spacing w:after="0"/>
              <w:rPr>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12578427" w14:textId="77777777" w:rsidR="003D0D6A" w:rsidRPr="003D0D6A" w:rsidRDefault="003D0D6A">
            <w:pPr>
              <w:spacing w:after="0"/>
              <w:rPr>
                <w:sz w:val="20"/>
                <w:szCs w:val="20"/>
                <w:lang w:eastAsia="ru-RU"/>
              </w:rPr>
            </w:pPr>
          </w:p>
        </w:tc>
      </w:tr>
      <w:tr w:rsidR="003D0D6A" w:rsidRPr="003D0D6A" w14:paraId="5CE22F4A" w14:textId="77777777" w:rsidTr="003D0D6A">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F9D9AE7" w14:textId="77777777" w:rsidR="003D0D6A" w:rsidRPr="003D0D6A" w:rsidRDefault="003D0D6A">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C4C4AD0" w14:textId="77777777" w:rsidR="003D0D6A" w:rsidRPr="003D0D6A" w:rsidRDefault="003D0D6A">
            <w:pPr>
              <w:spacing w:after="0"/>
              <w:rPr>
                <w:sz w:val="20"/>
                <w:szCs w:val="20"/>
                <w:lang w:eastAsia="ru-RU"/>
              </w:rPr>
            </w:pP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5DEDE90" w14:textId="77777777" w:rsidR="003D0D6A" w:rsidRPr="003D0D6A" w:rsidRDefault="003D0D6A">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20CFB59" w14:textId="77777777" w:rsidR="003D0D6A" w:rsidRPr="003D0D6A" w:rsidRDefault="003D0D6A">
            <w:pPr>
              <w:spacing w:after="0"/>
              <w:rPr>
                <w:sz w:val="20"/>
                <w:szCs w:val="20"/>
                <w:lang w:eastAsia="ru-RU"/>
              </w:rPr>
            </w:pPr>
          </w:p>
        </w:tc>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71378A5" w14:textId="77777777" w:rsidR="003D0D6A" w:rsidRPr="003D0D6A" w:rsidRDefault="003D0D6A">
            <w:pPr>
              <w:spacing w:after="0"/>
              <w:rPr>
                <w:sz w:val="20"/>
                <w:szCs w:val="20"/>
                <w:lang w:eastAsia="ru-RU"/>
              </w:rPr>
            </w:pPr>
          </w:p>
        </w:tc>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10840C3" w14:textId="77777777" w:rsidR="003D0D6A" w:rsidRPr="003D0D6A" w:rsidRDefault="003D0D6A">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4A94530" w14:textId="77777777" w:rsidR="003D0D6A" w:rsidRPr="003D0D6A" w:rsidRDefault="003D0D6A">
            <w:pPr>
              <w:spacing w:after="0"/>
              <w:rPr>
                <w:sz w:val="20"/>
                <w:szCs w:val="20"/>
                <w:lang w:eastAsia="ru-RU"/>
              </w:rPr>
            </w:pPr>
          </w:p>
        </w:tc>
        <w:tc>
          <w:tcPr>
            <w:tcW w:w="129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D0462A" w14:textId="77777777" w:rsidR="003D0D6A" w:rsidRPr="003D0D6A" w:rsidRDefault="003D0D6A">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07951"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местоположение (район, населенный пункт)</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B243E"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статус отвода</w:t>
            </w: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F0A3644" w14:textId="77777777" w:rsidR="003D0D6A" w:rsidRPr="003D0D6A" w:rsidRDefault="003D0D6A">
            <w:pPr>
              <w:rPr>
                <w:rFonts w:ascii="Times New Roman" w:eastAsia="Times New Roman" w:hAnsi="Times New Roman" w:cs="Times New Roman"/>
                <w:sz w:val="24"/>
                <w:szCs w:val="24"/>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5D09D14" w14:textId="77777777" w:rsidR="003D0D6A" w:rsidRPr="003D0D6A" w:rsidRDefault="003D0D6A">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F26E1F5" w14:textId="77777777" w:rsidR="003D0D6A" w:rsidRPr="003D0D6A" w:rsidRDefault="003D0D6A">
            <w:pPr>
              <w:spacing w:after="0"/>
              <w:rPr>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31B737BE" w14:textId="77777777" w:rsidR="003D0D6A" w:rsidRPr="003D0D6A" w:rsidRDefault="003D0D6A">
            <w:pPr>
              <w:spacing w:after="0"/>
              <w:rPr>
                <w:sz w:val="20"/>
                <w:szCs w:val="20"/>
                <w:lang w:eastAsia="ru-RU"/>
              </w:rPr>
            </w:pPr>
          </w:p>
        </w:tc>
      </w:tr>
      <w:tr w:rsidR="003D0D6A" w:rsidRPr="003D0D6A" w14:paraId="0F851500" w14:textId="77777777" w:rsidTr="003D0D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D1DB8"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A1500"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2</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49643"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56C85"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0FE8A"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5</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1ADE6"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9527C"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7</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E1154"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B726B"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167D6"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9450D"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11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AC210"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3BE72"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E0510" w14:textId="77777777" w:rsidR="003D0D6A" w:rsidRPr="003D0D6A" w:rsidRDefault="003D0D6A">
            <w:pPr>
              <w:spacing w:after="0" w:line="240" w:lineRule="auto"/>
              <w:jc w:val="center"/>
              <w:textAlignment w:val="baseline"/>
              <w:rPr>
                <w:rFonts w:ascii="Times New Roman" w:eastAsia="Times New Roman" w:hAnsi="Times New Roman" w:cs="Times New Roman"/>
                <w:sz w:val="24"/>
                <w:szCs w:val="24"/>
                <w:lang w:eastAsia="ru-RU"/>
              </w:rPr>
            </w:pPr>
            <w:r w:rsidRPr="003D0D6A">
              <w:rPr>
                <w:rFonts w:ascii="Times New Roman" w:eastAsia="Times New Roman" w:hAnsi="Times New Roman" w:cs="Times New Roman"/>
                <w:sz w:val="24"/>
                <w:szCs w:val="24"/>
                <w:lang w:eastAsia="ru-RU"/>
              </w:rPr>
              <w:t>14</w:t>
            </w:r>
          </w:p>
        </w:tc>
      </w:tr>
      <w:tr w:rsidR="003D0D6A" w:rsidRPr="003D0D6A" w14:paraId="56504457" w14:textId="77777777" w:rsidTr="003D0D6A">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360D6" w14:textId="77777777" w:rsidR="003D0D6A" w:rsidRPr="003D0D6A" w:rsidRDefault="003D0D6A">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6E8A7" w14:textId="77777777" w:rsidR="003D0D6A" w:rsidRPr="003D0D6A" w:rsidRDefault="003D0D6A">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832B2" w14:textId="77777777" w:rsidR="003D0D6A" w:rsidRPr="003D0D6A" w:rsidRDefault="003D0D6A">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DC362" w14:textId="77777777" w:rsidR="003D0D6A" w:rsidRPr="003D0D6A" w:rsidRDefault="003D0D6A">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D75F3" w14:textId="77777777" w:rsidR="003D0D6A" w:rsidRPr="003D0D6A" w:rsidRDefault="003D0D6A">
            <w:pPr>
              <w:spacing w:after="0"/>
              <w:rPr>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29B9B" w14:textId="77777777" w:rsidR="003D0D6A" w:rsidRPr="003D0D6A" w:rsidRDefault="003D0D6A">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86938" w14:textId="77777777" w:rsidR="003D0D6A" w:rsidRPr="003D0D6A" w:rsidRDefault="003D0D6A">
            <w:pPr>
              <w:spacing w:after="0"/>
              <w:rPr>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96701" w14:textId="77777777" w:rsidR="003D0D6A" w:rsidRPr="003D0D6A" w:rsidRDefault="003D0D6A">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16D27" w14:textId="77777777" w:rsidR="003D0D6A" w:rsidRPr="003D0D6A" w:rsidRDefault="003D0D6A">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53833" w14:textId="77777777" w:rsidR="003D0D6A" w:rsidRPr="003D0D6A" w:rsidRDefault="003D0D6A">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9DDDC" w14:textId="77777777" w:rsidR="003D0D6A" w:rsidRPr="003D0D6A" w:rsidRDefault="003D0D6A">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118E3" w14:textId="77777777" w:rsidR="003D0D6A" w:rsidRPr="003D0D6A" w:rsidRDefault="003D0D6A">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49FBF" w14:textId="77777777" w:rsidR="003D0D6A" w:rsidRPr="003D0D6A" w:rsidRDefault="003D0D6A">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12FB6" w14:textId="77777777" w:rsidR="003D0D6A" w:rsidRPr="003D0D6A" w:rsidRDefault="003D0D6A">
            <w:pPr>
              <w:spacing w:after="0"/>
              <w:rPr>
                <w:sz w:val="20"/>
                <w:szCs w:val="20"/>
                <w:lang w:eastAsia="ru-RU"/>
              </w:rPr>
            </w:pPr>
          </w:p>
        </w:tc>
      </w:tr>
    </w:tbl>
    <w:p w14:paraId="605A94AC" w14:textId="77777777" w:rsidR="003D0D6A" w:rsidRPr="003D0D6A" w:rsidRDefault="003D0D6A" w:rsidP="003D0D6A">
      <w:pPr>
        <w:spacing w:after="240" w:line="330" w:lineRule="atLeast"/>
        <w:jc w:val="right"/>
        <w:textAlignment w:val="baseline"/>
        <w:outlineLvl w:val="2"/>
        <w:rPr>
          <w:rFonts w:ascii="Arial" w:eastAsia="Times New Roman" w:hAnsi="Arial" w:cs="Arial"/>
          <w:b/>
          <w:bCs/>
          <w:sz w:val="24"/>
          <w:szCs w:val="24"/>
          <w:lang w:eastAsia="ru-RU"/>
        </w:rPr>
      </w:pPr>
      <w:r w:rsidRPr="003D0D6A">
        <w:rPr>
          <w:rFonts w:ascii="Arial" w:eastAsia="Times New Roman" w:hAnsi="Arial" w:cs="Arial"/>
          <w:b/>
          <w:bCs/>
          <w:sz w:val="24"/>
          <w:szCs w:val="24"/>
          <w:lang w:eastAsia="ru-RU"/>
        </w:rPr>
        <w:br/>
      </w:r>
      <w:r w:rsidRPr="003D0D6A">
        <w:rPr>
          <w:rFonts w:ascii="Arial" w:eastAsia="Times New Roman" w:hAnsi="Arial" w:cs="Arial"/>
          <w:b/>
          <w:bCs/>
          <w:sz w:val="24"/>
          <w:szCs w:val="24"/>
          <w:lang w:eastAsia="ru-RU"/>
        </w:rPr>
        <w:br/>
        <w:t>Приложение N 9</w:t>
      </w:r>
      <w:r w:rsidRPr="003D0D6A">
        <w:rPr>
          <w:rFonts w:ascii="Arial" w:eastAsia="Times New Roman" w:hAnsi="Arial" w:cs="Arial"/>
          <w:b/>
          <w:bCs/>
          <w:sz w:val="24"/>
          <w:szCs w:val="24"/>
          <w:lang w:eastAsia="ru-RU"/>
        </w:rPr>
        <w:br/>
        <w:t>к Порядку предоставления в пользование</w:t>
      </w:r>
      <w:r w:rsidRPr="003D0D6A">
        <w:rPr>
          <w:rFonts w:ascii="Arial" w:eastAsia="Times New Roman" w:hAnsi="Arial" w:cs="Arial"/>
          <w:b/>
          <w:bCs/>
          <w:sz w:val="24"/>
          <w:szCs w:val="24"/>
          <w:lang w:eastAsia="ru-RU"/>
        </w:rPr>
        <w:br/>
        <w:t>и пользования участками недр</w:t>
      </w:r>
      <w:r w:rsidRPr="003D0D6A">
        <w:rPr>
          <w:rFonts w:ascii="Arial" w:eastAsia="Times New Roman" w:hAnsi="Arial" w:cs="Arial"/>
          <w:b/>
          <w:bCs/>
          <w:sz w:val="24"/>
          <w:szCs w:val="24"/>
          <w:lang w:eastAsia="ru-RU"/>
        </w:rPr>
        <w:br/>
        <w:t>местного значения на территории</w:t>
      </w:r>
      <w:r w:rsidRPr="003D0D6A">
        <w:rPr>
          <w:rFonts w:ascii="Arial" w:eastAsia="Times New Roman" w:hAnsi="Arial" w:cs="Arial"/>
          <w:b/>
          <w:bCs/>
          <w:sz w:val="24"/>
          <w:szCs w:val="24"/>
          <w:lang w:eastAsia="ru-RU"/>
        </w:rPr>
        <w:br/>
        <w:t>Чувашской Республики</w:t>
      </w:r>
    </w:p>
    <w:p w14:paraId="0E0666E0" w14:textId="77777777" w:rsidR="003D0D6A" w:rsidRPr="003D0D6A" w:rsidRDefault="003D0D6A" w:rsidP="003D0D6A">
      <w:pPr>
        <w:spacing w:after="240" w:line="330" w:lineRule="atLeast"/>
        <w:jc w:val="center"/>
        <w:textAlignment w:val="baseline"/>
        <w:rPr>
          <w:rFonts w:ascii="Arial" w:eastAsia="Times New Roman" w:hAnsi="Arial" w:cs="Arial"/>
          <w:b/>
          <w:bCs/>
          <w:sz w:val="24"/>
          <w:szCs w:val="24"/>
          <w:lang w:eastAsia="ru-RU"/>
        </w:rPr>
      </w:pPr>
      <w:r w:rsidRPr="003D0D6A">
        <w:rPr>
          <w:rFonts w:ascii="Arial" w:eastAsia="Times New Roman" w:hAnsi="Arial" w:cs="Arial"/>
          <w:b/>
          <w:bCs/>
          <w:sz w:val="24"/>
          <w:szCs w:val="24"/>
          <w:lang w:eastAsia="ru-RU"/>
        </w:rPr>
        <w:br/>
      </w:r>
      <w:r w:rsidRPr="003D0D6A">
        <w:rPr>
          <w:rFonts w:ascii="Arial" w:eastAsia="Times New Roman" w:hAnsi="Arial" w:cs="Arial"/>
          <w:b/>
          <w:bCs/>
          <w:sz w:val="24"/>
          <w:szCs w:val="24"/>
          <w:lang w:eastAsia="ru-RU"/>
        </w:rPr>
        <w:br/>
        <w:t>ШТАМП дубликата</w:t>
      </w:r>
    </w:p>
    <w:p w14:paraId="26A5516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               ┌═════════════════════════════════════════════‰</w:t>
      </w:r>
    </w:p>
    <w:p w14:paraId="2F31A95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Министерство природных ресурсов       │ </w:t>
      </w:r>
    </w:p>
    <w:p w14:paraId="1F39B01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и экологии Чувашской Республики       │ </w:t>
      </w:r>
    </w:p>
    <w:p w14:paraId="0326360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 </w:t>
      </w:r>
    </w:p>
    <w:p w14:paraId="6BF2ACA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ДУБЛИКАТ                  │ </w:t>
      </w:r>
    </w:p>
    <w:p w14:paraId="57D6C99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_____ _______________ 20___ года      │ </w:t>
      </w:r>
    </w:p>
    <w:p w14:paraId="6601139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 </w:t>
      </w:r>
    </w:p>
    <w:p w14:paraId="5259E20C"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____________________________ (подпись)   │ </w:t>
      </w:r>
    </w:p>
    <w:p w14:paraId="5D41BDC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                                             │ </w:t>
      </w:r>
    </w:p>
    <w:p w14:paraId="3E1B3A5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lastRenderedPageBreak/>
        <w:t>               └═════════════════════════════════════════════…</w:t>
      </w:r>
    </w:p>
    <w:p w14:paraId="3599DF6B" w14:textId="77777777" w:rsidR="003D0D6A" w:rsidRPr="003D0D6A" w:rsidRDefault="003D0D6A" w:rsidP="003D0D6A">
      <w:pPr>
        <w:spacing w:after="240" w:line="330" w:lineRule="atLeast"/>
        <w:jc w:val="right"/>
        <w:textAlignment w:val="baseline"/>
        <w:outlineLvl w:val="2"/>
        <w:rPr>
          <w:rFonts w:ascii="Arial" w:eastAsia="Times New Roman" w:hAnsi="Arial" w:cs="Arial"/>
          <w:b/>
          <w:bCs/>
          <w:sz w:val="24"/>
          <w:szCs w:val="24"/>
          <w:lang w:eastAsia="ru-RU"/>
        </w:rPr>
      </w:pPr>
      <w:r w:rsidRPr="003D0D6A">
        <w:rPr>
          <w:rFonts w:ascii="Arial" w:eastAsia="Times New Roman" w:hAnsi="Arial" w:cs="Arial"/>
          <w:b/>
          <w:bCs/>
          <w:sz w:val="24"/>
          <w:szCs w:val="24"/>
          <w:lang w:eastAsia="ru-RU"/>
        </w:rPr>
        <w:br/>
      </w:r>
      <w:r w:rsidRPr="003D0D6A">
        <w:rPr>
          <w:rFonts w:ascii="Arial" w:eastAsia="Times New Roman" w:hAnsi="Arial" w:cs="Arial"/>
          <w:b/>
          <w:bCs/>
          <w:sz w:val="24"/>
          <w:szCs w:val="24"/>
          <w:lang w:eastAsia="ru-RU"/>
        </w:rPr>
        <w:br/>
        <w:t>Приложение N 10</w:t>
      </w:r>
      <w:r w:rsidRPr="003D0D6A">
        <w:rPr>
          <w:rFonts w:ascii="Arial" w:eastAsia="Times New Roman" w:hAnsi="Arial" w:cs="Arial"/>
          <w:b/>
          <w:bCs/>
          <w:sz w:val="24"/>
          <w:szCs w:val="24"/>
          <w:lang w:eastAsia="ru-RU"/>
        </w:rPr>
        <w:br/>
        <w:t>к Порядку предоставления в пользование</w:t>
      </w:r>
      <w:r w:rsidRPr="003D0D6A">
        <w:rPr>
          <w:rFonts w:ascii="Arial" w:eastAsia="Times New Roman" w:hAnsi="Arial" w:cs="Arial"/>
          <w:b/>
          <w:bCs/>
          <w:sz w:val="24"/>
          <w:szCs w:val="24"/>
          <w:lang w:eastAsia="ru-RU"/>
        </w:rPr>
        <w:br/>
        <w:t>и пользования участками недр</w:t>
      </w:r>
      <w:r w:rsidRPr="003D0D6A">
        <w:rPr>
          <w:rFonts w:ascii="Arial" w:eastAsia="Times New Roman" w:hAnsi="Arial" w:cs="Arial"/>
          <w:b/>
          <w:bCs/>
          <w:sz w:val="24"/>
          <w:szCs w:val="24"/>
          <w:lang w:eastAsia="ru-RU"/>
        </w:rPr>
        <w:br/>
        <w:t>местного значения на территории</w:t>
      </w:r>
      <w:r w:rsidRPr="003D0D6A">
        <w:rPr>
          <w:rFonts w:ascii="Arial" w:eastAsia="Times New Roman" w:hAnsi="Arial" w:cs="Arial"/>
          <w:b/>
          <w:bCs/>
          <w:sz w:val="24"/>
          <w:szCs w:val="24"/>
          <w:lang w:eastAsia="ru-RU"/>
        </w:rPr>
        <w:br/>
        <w:t>Чувашской Республики</w:t>
      </w:r>
      <w:r w:rsidRPr="003D0D6A">
        <w:rPr>
          <w:rFonts w:ascii="Arial" w:eastAsia="Times New Roman" w:hAnsi="Arial" w:cs="Arial"/>
          <w:b/>
          <w:bCs/>
          <w:sz w:val="24"/>
          <w:szCs w:val="24"/>
          <w:lang w:eastAsia="ru-RU"/>
        </w:rPr>
        <w:br/>
        <w:t>(в ред. Постановления Кабинета Министров</w:t>
      </w:r>
      <w:r w:rsidRPr="003D0D6A">
        <w:rPr>
          <w:rFonts w:ascii="Arial" w:eastAsia="Times New Roman" w:hAnsi="Arial" w:cs="Arial"/>
          <w:b/>
          <w:bCs/>
          <w:sz w:val="24"/>
          <w:szCs w:val="24"/>
          <w:lang w:eastAsia="ru-RU"/>
        </w:rPr>
        <w:br/>
        <w:t>Чувашской Республики от 24.01.2018 N 19)</w:t>
      </w:r>
    </w:p>
    <w:p w14:paraId="6B1CCE1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r>
      <w:r w:rsidRPr="003D0D6A">
        <w:rPr>
          <w:rFonts w:ascii="Courier New" w:eastAsia="Times New Roman" w:hAnsi="Courier New" w:cs="Courier New"/>
          <w:spacing w:val="-18"/>
          <w:sz w:val="24"/>
          <w:szCs w:val="24"/>
          <w:lang w:eastAsia="ru-RU"/>
        </w:rPr>
        <w:br/>
        <w:t xml:space="preserve">                                     Министру природных ресурсов и экологии </w:t>
      </w:r>
    </w:p>
    <w:p w14:paraId="4B1BD18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Чувашской Республики </w:t>
      </w:r>
    </w:p>
    <w:p w14:paraId="0541FB4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______________________________________</w:t>
      </w:r>
    </w:p>
    <w:p w14:paraId="4F52182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(фамилия, имя, отчество (последнее -</w:t>
      </w:r>
    </w:p>
    <w:p w14:paraId="1B757AF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при наличии)</w:t>
      </w:r>
    </w:p>
    <w:p w14:paraId="04FA432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 xml:space="preserve">                                  ЗАЯВКА </w:t>
      </w:r>
    </w:p>
    <w:p w14:paraId="0FEFBDBD"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на переоформление лицензии на пользование недрами </w:t>
      </w:r>
    </w:p>
    <w:p w14:paraId="7B4EAB7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    Прошу переоформить лицензию на пользование недрами ____________________</w:t>
      </w:r>
    </w:p>
    <w:p w14:paraId="1414C9BA"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C8BA1C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(основание переоформления лицензии, предусмотренное статьей 17.1 </w:t>
      </w:r>
    </w:p>
    <w:p w14:paraId="13CA8539"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Закона Российской Федерации "О недрах")</w:t>
      </w:r>
    </w:p>
    <w:p w14:paraId="5B65901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62554E3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(полное и сокращенное наименование юридического лица, индивидуальный номер </w:t>
      </w:r>
    </w:p>
    <w:p w14:paraId="7DA5A27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65681F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налогоплательщика, организационно-правовая форма, адрес местонахождения </w:t>
      </w:r>
    </w:p>
    <w:p w14:paraId="4FC4357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35452A6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(для юридического лица), фамилия, имя, отчество (последнее - при наличии),</w:t>
      </w:r>
    </w:p>
    <w:p w14:paraId="397835B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данные документа, удостоверяющего личность (для индивидуального </w:t>
      </w:r>
    </w:p>
    <w:p w14:paraId="53B08856"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предпринимателя), контактный телефон)</w:t>
      </w:r>
    </w:p>
    <w:p w14:paraId="366B3E8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Согласен принять на себя в полном объеме выполнение условий пользования </w:t>
      </w:r>
    </w:p>
    <w:p w14:paraId="4B4BBC5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lastRenderedPageBreak/>
        <w:t>недрами, предусмотренных переоформляемой лицензией на пользование недрами.</w:t>
      </w:r>
    </w:p>
    <w:p w14:paraId="3384CE3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Ранее выданная лицензия на пользование недрами ________________________</w:t>
      </w:r>
    </w:p>
    <w:p w14:paraId="08E6E1F4"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(информация </w:t>
      </w:r>
    </w:p>
    <w:p w14:paraId="1C77114E"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1EDF91A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о действующей лицензии на пользование недрами: номер, дата </w:t>
      </w:r>
    </w:p>
    <w:p w14:paraId="01E2EBD1"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государственной регистрации;</w:t>
      </w:r>
    </w:p>
    <w:p w14:paraId="797D5CF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596501E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наименование участка недр местного значения;</w:t>
      </w:r>
    </w:p>
    <w:p w14:paraId="13069093"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7DE51DD5"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(целевое назначение работ на участке недр местного значения)</w:t>
      </w:r>
    </w:p>
    <w:p w14:paraId="59B66AB0"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br/>
        <w:t>Приложение: _______________________________________________________________</w:t>
      </w:r>
    </w:p>
    <w:p w14:paraId="4627DAF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(указываются документы согласно перечню, установленному </w:t>
      </w:r>
    </w:p>
    <w:p w14:paraId="02075D2B"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пунктами 5.2, 5.3 раздела V Порядка предоставления </w:t>
      </w:r>
    </w:p>
    <w:p w14:paraId="6F8DF9A2"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xml:space="preserve">             в пользование и пользования участками недр местного значения </w:t>
      </w:r>
    </w:p>
    <w:p w14:paraId="34AEB2D7"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                        на территории Чувашской Республики)</w:t>
      </w:r>
    </w:p>
    <w:p w14:paraId="2D0FBDBF" w14:textId="77777777" w:rsidR="003D0D6A" w:rsidRPr="003D0D6A" w:rsidRDefault="003D0D6A" w:rsidP="003D0D6A">
      <w:pPr>
        <w:spacing w:after="0" w:line="330" w:lineRule="atLeast"/>
        <w:textAlignment w:val="baseline"/>
        <w:rPr>
          <w:rFonts w:ascii="Courier New" w:eastAsia="Times New Roman" w:hAnsi="Courier New" w:cs="Courier New"/>
          <w:spacing w:val="-18"/>
          <w:sz w:val="24"/>
          <w:szCs w:val="24"/>
          <w:lang w:eastAsia="ru-RU"/>
        </w:rPr>
      </w:pPr>
      <w:r w:rsidRPr="003D0D6A">
        <w:rPr>
          <w:rFonts w:ascii="Courier New" w:eastAsia="Times New Roman" w:hAnsi="Courier New" w:cs="Courier New"/>
          <w:spacing w:val="-18"/>
          <w:sz w:val="24"/>
          <w:szCs w:val="24"/>
          <w:lang w:eastAsia="ru-RU"/>
        </w:rPr>
        <w:t>___________________________________________________________________________</w:t>
      </w:r>
    </w:p>
    <w:p w14:paraId="4FEF017B" w14:textId="77777777" w:rsidR="003D0D6A" w:rsidRPr="003D0D6A" w:rsidRDefault="003D0D6A" w:rsidP="003D0D6A"/>
    <w:p w14:paraId="30950B9F" w14:textId="77777777" w:rsidR="00A44494" w:rsidRPr="003D0D6A"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D0D6A"/>
    <w:pPr>
      <w:spacing w:after="200" w:line="276" w:lineRule="auto"/>
    </w:pPr>
  </w:style>
  <w:style w:type="paragraph" w:styleId="2">
    <w:name w:val="heading 2"/>
    <w:basedOn w:val="a"/>
    <w:link w:val="20"/>
    <w:uiPriority w:val="9"/>
    <w:semiHidden/>
    <w:unhideWhenUsed/>
    <w:qFormat/>
    <w:rsid w:val="003D0D6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D0D6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3D0D6A"/>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3D0D6A"/>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D0D6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D0D6A"/>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3D0D6A"/>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3D0D6A"/>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3D0D6A"/>
    <w:rPr>
      <w:color w:val="0000FF"/>
      <w:u w:val="single"/>
    </w:rPr>
  </w:style>
  <w:style w:type="character" w:styleId="a4">
    <w:name w:val="FollowedHyperlink"/>
    <w:basedOn w:val="a0"/>
    <w:uiPriority w:val="99"/>
    <w:semiHidden/>
    <w:unhideWhenUsed/>
    <w:rsid w:val="003D0D6A"/>
    <w:rPr>
      <w:color w:val="800080"/>
      <w:u w:val="single"/>
    </w:rPr>
  </w:style>
  <w:style w:type="paragraph" w:customStyle="1" w:styleId="msonormal0">
    <w:name w:val="msonormal"/>
    <w:basedOn w:val="a"/>
    <w:uiPriority w:val="99"/>
    <w:semiHidden/>
    <w:rsid w:val="003D0D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3D0D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3D0D6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D0D6A"/>
    <w:rPr>
      <w:rFonts w:ascii="Tahoma" w:hAnsi="Tahoma" w:cs="Tahoma"/>
      <w:sz w:val="16"/>
      <w:szCs w:val="16"/>
    </w:rPr>
  </w:style>
  <w:style w:type="paragraph" w:customStyle="1" w:styleId="formattext">
    <w:name w:val="formattext"/>
    <w:basedOn w:val="a"/>
    <w:uiPriority w:val="99"/>
    <w:semiHidden/>
    <w:rsid w:val="003D0D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3D0D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3D0D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3D0D6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3D0D6A"/>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3D0D6A"/>
    <w:rPr>
      <w:rFonts w:ascii="Arial" w:hAnsi="Arial" w:cs="Arial"/>
      <w:vanish/>
      <w:sz w:val="16"/>
      <w:szCs w:val="16"/>
    </w:rPr>
  </w:style>
  <w:style w:type="paragraph" w:styleId="z-1">
    <w:name w:val="HTML Bottom of Form"/>
    <w:basedOn w:val="a"/>
    <w:next w:val="a"/>
    <w:link w:val="z-2"/>
    <w:hidden/>
    <w:uiPriority w:val="99"/>
    <w:semiHidden/>
    <w:unhideWhenUsed/>
    <w:rsid w:val="003D0D6A"/>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3D0D6A"/>
    <w:rPr>
      <w:rFonts w:ascii="Arial" w:hAnsi="Arial" w:cs="Arial"/>
      <w:vanish/>
      <w:sz w:val="16"/>
      <w:szCs w:val="16"/>
    </w:rPr>
  </w:style>
  <w:style w:type="character" w:customStyle="1" w:styleId="h-lktx">
    <w:name w:val="h-lk_tx"/>
    <w:basedOn w:val="a0"/>
    <w:rsid w:val="003D0D6A"/>
  </w:style>
  <w:style w:type="character" w:customStyle="1" w:styleId="lt-hidden-menu-wrapper">
    <w:name w:val="lt-hidden-menu-wrapper"/>
    <w:basedOn w:val="a0"/>
    <w:rsid w:val="003D0D6A"/>
  </w:style>
  <w:style w:type="character" w:customStyle="1" w:styleId="lt-chat-headertxt">
    <w:name w:val="lt-chat-header__txt"/>
    <w:basedOn w:val="a0"/>
    <w:rsid w:val="003D0D6A"/>
  </w:style>
  <w:style w:type="character" w:customStyle="1" w:styleId="lt-chat-headertxt-name">
    <w:name w:val="lt-chat-header__txt-name"/>
    <w:basedOn w:val="a0"/>
    <w:rsid w:val="003D0D6A"/>
  </w:style>
  <w:style w:type="character" w:customStyle="1" w:styleId="lt-chat-headertxt-nickname">
    <w:name w:val="lt-chat-header__txt-nickname"/>
    <w:basedOn w:val="a0"/>
    <w:rsid w:val="003D0D6A"/>
  </w:style>
  <w:style w:type="character" w:customStyle="1" w:styleId="lt-baloontxt">
    <w:name w:val="lt-baloon__txt"/>
    <w:basedOn w:val="a0"/>
    <w:rsid w:val="003D0D6A"/>
  </w:style>
  <w:style w:type="character" w:customStyle="1" w:styleId="lt-label-blocktxt">
    <w:name w:val="lt-label-block__txt"/>
    <w:basedOn w:val="a0"/>
    <w:rsid w:val="003D0D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