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BDC92AB" w14:textId="77777777" w:rsidR="00B34B10" w:rsidRPr="00B34B10" w:rsidRDefault="00B34B10" w:rsidP="00B34B10">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B34B10">
        <w:rPr>
          <w:rFonts w:ascii="Arial" w:eastAsia="Times New Roman" w:hAnsi="Arial" w:cs="Arial"/>
          <w:b/>
          <w:bCs/>
          <w:sz w:val="24"/>
          <w:szCs w:val="24"/>
          <w:lang w:eastAsia="ru-RU"/>
        </w:rPr>
        <w:t>МИНИСТЕРСТВО ЭКОЛОГИИ И ПРИРОДНЫХ РЕСУРСОВ РЕСПУБЛИКИ КРЫМ</w:t>
      </w:r>
      <w:r w:rsidRPr="00B34B10">
        <w:rPr>
          <w:rFonts w:ascii="Arial" w:eastAsia="Times New Roman" w:hAnsi="Arial" w:cs="Arial"/>
          <w:b/>
          <w:bCs/>
          <w:sz w:val="24"/>
          <w:szCs w:val="24"/>
          <w:lang w:eastAsia="ru-RU"/>
        </w:rPr>
        <w:br/>
      </w:r>
      <w:r w:rsidRPr="00B34B10">
        <w:rPr>
          <w:rFonts w:ascii="Arial" w:eastAsia="Times New Roman" w:hAnsi="Arial" w:cs="Arial"/>
          <w:b/>
          <w:bCs/>
          <w:sz w:val="24"/>
          <w:szCs w:val="24"/>
          <w:lang w:eastAsia="ru-RU"/>
        </w:rPr>
        <w:br/>
        <w:t>ПРИКАЗ</w:t>
      </w:r>
      <w:r w:rsidRPr="00B34B10">
        <w:rPr>
          <w:rFonts w:ascii="Arial" w:eastAsia="Times New Roman" w:hAnsi="Arial" w:cs="Arial"/>
          <w:b/>
          <w:bCs/>
          <w:sz w:val="24"/>
          <w:szCs w:val="24"/>
          <w:lang w:eastAsia="ru-RU"/>
        </w:rPr>
        <w:br/>
      </w:r>
      <w:r w:rsidRPr="00B34B10">
        <w:rPr>
          <w:rFonts w:ascii="Arial" w:eastAsia="Times New Roman" w:hAnsi="Arial" w:cs="Arial"/>
          <w:b/>
          <w:bCs/>
          <w:sz w:val="24"/>
          <w:szCs w:val="24"/>
          <w:lang w:eastAsia="ru-RU"/>
        </w:rPr>
        <w:br/>
        <w:t>от 13 декабря 2018 года N 2746</w:t>
      </w:r>
      <w:r w:rsidRPr="00B34B10">
        <w:rPr>
          <w:rFonts w:ascii="Arial" w:eastAsia="Times New Roman" w:hAnsi="Arial" w:cs="Arial"/>
          <w:b/>
          <w:bCs/>
          <w:sz w:val="24"/>
          <w:szCs w:val="24"/>
          <w:lang w:eastAsia="ru-RU"/>
        </w:rPr>
        <w:br/>
      </w:r>
      <w:r w:rsidRPr="00B34B10">
        <w:rPr>
          <w:rFonts w:ascii="Arial" w:eastAsia="Times New Roman" w:hAnsi="Arial" w:cs="Arial"/>
          <w:b/>
          <w:bCs/>
          <w:sz w:val="24"/>
          <w:szCs w:val="24"/>
          <w:lang w:eastAsia="ru-RU"/>
        </w:rPr>
        <w:br/>
      </w:r>
      <w:r w:rsidRPr="00B34B10">
        <w:rPr>
          <w:rFonts w:ascii="Arial" w:eastAsia="Times New Roman" w:hAnsi="Arial" w:cs="Arial"/>
          <w:b/>
          <w:bCs/>
          <w:sz w:val="24"/>
          <w:szCs w:val="24"/>
          <w:lang w:eastAsia="ru-RU"/>
        </w:rPr>
        <w:br/>
        <w:t>Об утверждении Перечня должностных лиц (государственных инспекторов Республики Крым в области охраны окружающей среды), уполномоченных составлять протоколы об административных правонарушениях при осуществлении федерального государственного охотничьего надзора на территории Республики Крым, за исключением особо охраняемых территорий федерального значения, а также - федеральный государственный охотничий надзор на особо охраняемых природных территориях федерального значения</w:t>
      </w:r>
    </w:p>
    <w:p w14:paraId="07F38816" w14:textId="77777777" w:rsidR="00B34B10" w:rsidRPr="00B34B10" w:rsidRDefault="00B34B10" w:rsidP="00B34B10">
      <w:pPr>
        <w:shd w:val="clear" w:color="auto" w:fill="FFFFFF"/>
        <w:spacing w:after="0" w:line="240" w:lineRule="auto"/>
        <w:textAlignment w:val="baseline"/>
        <w:rPr>
          <w:rFonts w:ascii="Arial" w:eastAsia="Times New Roman" w:hAnsi="Arial" w:cs="Arial"/>
          <w:sz w:val="24"/>
          <w:szCs w:val="24"/>
          <w:lang w:eastAsia="ru-RU"/>
        </w:rPr>
      </w:pPr>
      <w:r w:rsidRPr="00B34B10">
        <w:rPr>
          <w:rFonts w:ascii="Arial" w:eastAsia="Times New Roman" w:hAnsi="Arial" w:cs="Arial"/>
          <w:sz w:val="24"/>
          <w:szCs w:val="24"/>
          <w:lang w:eastAsia="ru-RU"/>
        </w:rPr>
        <w:br/>
      </w:r>
    </w:p>
    <w:p w14:paraId="24B85F14" w14:textId="77777777" w:rsidR="00B34B10" w:rsidRPr="00B34B10" w:rsidRDefault="00B34B10" w:rsidP="00B34B10">
      <w:pPr>
        <w:shd w:val="clear" w:color="auto" w:fill="FFFFFF"/>
        <w:spacing w:after="0" w:line="240" w:lineRule="auto"/>
        <w:ind w:firstLine="480"/>
        <w:textAlignment w:val="baseline"/>
        <w:rPr>
          <w:rFonts w:ascii="Arial" w:eastAsia="Times New Roman" w:hAnsi="Arial" w:cs="Arial"/>
          <w:sz w:val="24"/>
          <w:szCs w:val="24"/>
          <w:lang w:eastAsia="ru-RU"/>
        </w:rPr>
      </w:pPr>
      <w:r w:rsidRPr="00B34B10">
        <w:rPr>
          <w:rFonts w:ascii="Arial" w:eastAsia="Times New Roman" w:hAnsi="Arial" w:cs="Arial"/>
          <w:sz w:val="24"/>
          <w:szCs w:val="24"/>
          <w:lang w:eastAsia="ru-RU"/>
        </w:rPr>
        <w:t>В соответствии с частью 4 статьи 28.3 Кодекса Российской Федерации об административных правонарушениях, Положением о Министерстве экологии и природных ресурсов Республики Крым, утвержденным постановлением Совета министров Республики Крым от 24 июня 2014 года N 136, приказом Министерства экологии и природных ресурсов Республики Крым от 13.12.2018 N 2745 "Об утверждении Перечня должностных лиц (государственных инспекторов Республики Крым в области охраны окружающей среды), уполномоченных осуществлять федеральный государственный охотничий надзор на территории Республики Крым, за исключением особо охраняемых территорий федерального значения, а также - федеральный государственный охотничий надзор на особо охраняемых природных территориях федерального значения" приказываю:</w:t>
      </w:r>
      <w:r w:rsidRPr="00B34B10">
        <w:rPr>
          <w:rFonts w:ascii="Arial" w:eastAsia="Times New Roman" w:hAnsi="Arial" w:cs="Arial"/>
          <w:sz w:val="24"/>
          <w:szCs w:val="24"/>
          <w:lang w:eastAsia="ru-RU"/>
        </w:rPr>
        <w:br/>
      </w:r>
    </w:p>
    <w:p w14:paraId="502446C0" w14:textId="77777777" w:rsidR="00B34B10" w:rsidRPr="00B34B10" w:rsidRDefault="00B34B10" w:rsidP="00B34B10">
      <w:pPr>
        <w:shd w:val="clear" w:color="auto" w:fill="FFFFFF"/>
        <w:spacing w:after="0" w:line="240" w:lineRule="auto"/>
        <w:textAlignment w:val="baseline"/>
        <w:rPr>
          <w:rFonts w:ascii="Arial" w:eastAsia="Times New Roman" w:hAnsi="Arial" w:cs="Arial"/>
          <w:sz w:val="24"/>
          <w:szCs w:val="24"/>
          <w:lang w:eastAsia="ru-RU"/>
        </w:rPr>
      </w:pPr>
    </w:p>
    <w:p w14:paraId="1ABB0E57" w14:textId="77777777" w:rsidR="00B34B10" w:rsidRPr="00B34B10" w:rsidRDefault="00B34B10" w:rsidP="00B34B10">
      <w:pPr>
        <w:shd w:val="clear" w:color="auto" w:fill="FFFFFF"/>
        <w:spacing w:after="0" w:line="240" w:lineRule="auto"/>
        <w:ind w:firstLine="480"/>
        <w:textAlignment w:val="baseline"/>
        <w:rPr>
          <w:rFonts w:ascii="Arial" w:eastAsia="Times New Roman" w:hAnsi="Arial" w:cs="Arial"/>
          <w:sz w:val="24"/>
          <w:szCs w:val="24"/>
          <w:lang w:eastAsia="ru-RU"/>
        </w:rPr>
      </w:pPr>
      <w:r w:rsidRPr="00B34B10">
        <w:rPr>
          <w:rFonts w:ascii="Arial" w:eastAsia="Times New Roman" w:hAnsi="Arial" w:cs="Arial"/>
          <w:sz w:val="24"/>
          <w:szCs w:val="24"/>
          <w:lang w:eastAsia="ru-RU"/>
        </w:rPr>
        <w:t>1. Утвердить прилагаемый Перечень должностных лиц (государственных инспекторов Республики Крым в области охраны окружающей среды) Министерства экологии и природных ресурсов Республики Крым, уполномоченных составлять протоколы об административных правонарушениях при осуществлении федерального государственного охотничьего надзора на территории Республики Крым, за исключением особо охраняемых территорий федерального значения, а также - федеральный государственный охотничий надзор на особо охраняемых природных территориях федерального значения.</w:t>
      </w:r>
      <w:r w:rsidRPr="00B34B10">
        <w:rPr>
          <w:rFonts w:ascii="Arial" w:eastAsia="Times New Roman" w:hAnsi="Arial" w:cs="Arial"/>
          <w:sz w:val="24"/>
          <w:szCs w:val="24"/>
          <w:lang w:eastAsia="ru-RU"/>
        </w:rPr>
        <w:br/>
      </w:r>
    </w:p>
    <w:p w14:paraId="1521EA3D" w14:textId="77777777" w:rsidR="00B34B10" w:rsidRPr="00B34B10" w:rsidRDefault="00B34B10" w:rsidP="00B34B10">
      <w:pPr>
        <w:shd w:val="clear" w:color="auto" w:fill="FFFFFF"/>
        <w:spacing w:after="0" w:line="240" w:lineRule="auto"/>
        <w:textAlignment w:val="baseline"/>
        <w:rPr>
          <w:rFonts w:ascii="Arial" w:eastAsia="Times New Roman" w:hAnsi="Arial" w:cs="Arial"/>
          <w:sz w:val="24"/>
          <w:szCs w:val="24"/>
          <w:lang w:eastAsia="ru-RU"/>
        </w:rPr>
      </w:pPr>
    </w:p>
    <w:p w14:paraId="5123D657" w14:textId="77777777" w:rsidR="00B34B10" w:rsidRPr="00B34B10" w:rsidRDefault="00B34B10" w:rsidP="00B34B10">
      <w:pPr>
        <w:shd w:val="clear" w:color="auto" w:fill="FFFFFF"/>
        <w:spacing w:after="0" w:line="240" w:lineRule="auto"/>
        <w:ind w:firstLine="480"/>
        <w:textAlignment w:val="baseline"/>
        <w:rPr>
          <w:rFonts w:ascii="Arial" w:eastAsia="Times New Roman" w:hAnsi="Arial" w:cs="Arial"/>
          <w:sz w:val="24"/>
          <w:szCs w:val="24"/>
          <w:lang w:eastAsia="ru-RU"/>
        </w:rPr>
      </w:pPr>
      <w:r w:rsidRPr="00B34B10">
        <w:rPr>
          <w:rFonts w:ascii="Arial" w:eastAsia="Times New Roman" w:hAnsi="Arial" w:cs="Arial"/>
          <w:sz w:val="24"/>
          <w:szCs w:val="24"/>
          <w:lang w:eastAsia="ru-RU"/>
        </w:rPr>
        <w:t>2. Приказ Министерства экологии и природных ресурсов Республики Крым от 1 февраля 2017 года N 148 "Об утверждении перечня должностных лиц (государственных инспекторов Республики Крым в области охраны окружающей среды), имеющих право составлять протоколы об административных правонарушениях при осуществлении федерального государственного охотничьего надзора на территории Республики Крым, за исключением особо охраняемых территорий федерального значения" признать утратившим силу.</w:t>
      </w:r>
      <w:r w:rsidRPr="00B34B10">
        <w:rPr>
          <w:rFonts w:ascii="Arial" w:eastAsia="Times New Roman" w:hAnsi="Arial" w:cs="Arial"/>
          <w:sz w:val="24"/>
          <w:szCs w:val="24"/>
          <w:lang w:eastAsia="ru-RU"/>
        </w:rPr>
        <w:br/>
      </w:r>
    </w:p>
    <w:p w14:paraId="66E29993" w14:textId="77777777" w:rsidR="00B34B10" w:rsidRPr="00B34B10" w:rsidRDefault="00B34B10" w:rsidP="00B34B10">
      <w:pPr>
        <w:shd w:val="clear" w:color="auto" w:fill="FFFFFF"/>
        <w:spacing w:after="0" w:line="240" w:lineRule="auto"/>
        <w:textAlignment w:val="baseline"/>
        <w:rPr>
          <w:rFonts w:ascii="Arial" w:eastAsia="Times New Roman" w:hAnsi="Arial" w:cs="Arial"/>
          <w:sz w:val="24"/>
          <w:szCs w:val="24"/>
          <w:lang w:eastAsia="ru-RU"/>
        </w:rPr>
      </w:pPr>
    </w:p>
    <w:p w14:paraId="1E2A91AB" w14:textId="77777777" w:rsidR="00B34B10" w:rsidRPr="00B34B10" w:rsidRDefault="00B34B10" w:rsidP="00B34B10">
      <w:pPr>
        <w:shd w:val="clear" w:color="auto" w:fill="FFFFFF"/>
        <w:spacing w:after="0" w:line="240" w:lineRule="auto"/>
        <w:ind w:firstLine="480"/>
        <w:textAlignment w:val="baseline"/>
        <w:rPr>
          <w:rFonts w:ascii="Arial" w:eastAsia="Times New Roman" w:hAnsi="Arial" w:cs="Arial"/>
          <w:sz w:val="24"/>
          <w:szCs w:val="24"/>
          <w:lang w:eastAsia="ru-RU"/>
        </w:rPr>
      </w:pPr>
      <w:r w:rsidRPr="00B34B10">
        <w:rPr>
          <w:rFonts w:ascii="Arial" w:eastAsia="Times New Roman" w:hAnsi="Arial" w:cs="Arial"/>
          <w:sz w:val="24"/>
          <w:szCs w:val="24"/>
          <w:lang w:eastAsia="ru-RU"/>
        </w:rPr>
        <w:t xml:space="preserve">3. Организацию мероприятий по осуществлению федерального государственного охотничьего надзора на территории Республики Крым, за </w:t>
      </w:r>
      <w:r w:rsidRPr="00B34B10">
        <w:rPr>
          <w:rFonts w:ascii="Arial" w:eastAsia="Times New Roman" w:hAnsi="Arial" w:cs="Arial"/>
          <w:sz w:val="24"/>
          <w:szCs w:val="24"/>
          <w:lang w:eastAsia="ru-RU"/>
        </w:rPr>
        <w:lastRenderedPageBreak/>
        <w:t>исключением особо охраняемых территорий федерального значения, а также федерального государственного охотничьего надзора на особо охраняемых природных территориях федерального значения возложить на начальника департамента лесного, охотничьего хозяйства и регулирования пользования биоресурсами Министерства экологии и природных ресурсов Республики Крым - старшего государственного инспектора Республики Крым В.В. Капитонова.</w:t>
      </w:r>
      <w:r w:rsidRPr="00B34B10">
        <w:rPr>
          <w:rFonts w:ascii="Arial" w:eastAsia="Times New Roman" w:hAnsi="Arial" w:cs="Arial"/>
          <w:sz w:val="24"/>
          <w:szCs w:val="24"/>
          <w:lang w:eastAsia="ru-RU"/>
        </w:rPr>
        <w:br/>
      </w:r>
    </w:p>
    <w:p w14:paraId="62230ADC" w14:textId="77777777" w:rsidR="00B34B10" w:rsidRPr="00B34B10" w:rsidRDefault="00B34B10" w:rsidP="00B34B10">
      <w:pPr>
        <w:shd w:val="clear" w:color="auto" w:fill="FFFFFF"/>
        <w:spacing w:after="0" w:line="240" w:lineRule="auto"/>
        <w:textAlignment w:val="baseline"/>
        <w:rPr>
          <w:rFonts w:ascii="Arial" w:eastAsia="Times New Roman" w:hAnsi="Arial" w:cs="Arial"/>
          <w:sz w:val="24"/>
          <w:szCs w:val="24"/>
          <w:lang w:eastAsia="ru-RU"/>
        </w:rPr>
      </w:pPr>
    </w:p>
    <w:p w14:paraId="75648D89" w14:textId="77777777" w:rsidR="00B34B10" w:rsidRPr="00B34B10" w:rsidRDefault="00B34B10" w:rsidP="00B34B10">
      <w:pPr>
        <w:shd w:val="clear" w:color="auto" w:fill="FFFFFF"/>
        <w:spacing w:after="0" w:line="240" w:lineRule="auto"/>
        <w:ind w:firstLine="480"/>
        <w:textAlignment w:val="baseline"/>
        <w:rPr>
          <w:rFonts w:ascii="Arial" w:eastAsia="Times New Roman" w:hAnsi="Arial" w:cs="Arial"/>
          <w:sz w:val="24"/>
          <w:szCs w:val="24"/>
          <w:lang w:eastAsia="ru-RU"/>
        </w:rPr>
      </w:pPr>
      <w:r w:rsidRPr="00B34B10">
        <w:rPr>
          <w:rFonts w:ascii="Arial" w:eastAsia="Times New Roman" w:hAnsi="Arial" w:cs="Arial"/>
          <w:sz w:val="24"/>
          <w:szCs w:val="24"/>
          <w:lang w:eastAsia="ru-RU"/>
        </w:rPr>
        <w:t>4. Управлению охотничьего хозяйства департамента лесного, охотничьего хозяйства и регулирования пользования биоресурсами (</w:t>
      </w:r>
      <w:proofErr w:type="spellStart"/>
      <w:r w:rsidRPr="00B34B10">
        <w:rPr>
          <w:rFonts w:ascii="Arial" w:eastAsia="Times New Roman" w:hAnsi="Arial" w:cs="Arial"/>
          <w:sz w:val="24"/>
          <w:szCs w:val="24"/>
          <w:lang w:eastAsia="ru-RU"/>
        </w:rPr>
        <w:t>Мустафаев</w:t>
      </w:r>
      <w:proofErr w:type="spellEnd"/>
      <w:r w:rsidRPr="00B34B10">
        <w:rPr>
          <w:rFonts w:ascii="Arial" w:eastAsia="Times New Roman" w:hAnsi="Arial" w:cs="Arial"/>
          <w:sz w:val="24"/>
          <w:szCs w:val="24"/>
          <w:lang w:eastAsia="ru-RU"/>
        </w:rPr>
        <w:t xml:space="preserve"> Э.Н.) не позднее следующего рабочего дня после издания настоящего приказа предоставить его в управление информационно-аналитической деятельности, экологического просвещения и мониторинга окружающей среды для размещения на официальном сайте Минприроды Крыма на Портале Правительства Республики Крым.</w:t>
      </w:r>
      <w:r w:rsidRPr="00B34B10">
        <w:rPr>
          <w:rFonts w:ascii="Arial" w:eastAsia="Times New Roman" w:hAnsi="Arial" w:cs="Arial"/>
          <w:sz w:val="24"/>
          <w:szCs w:val="24"/>
          <w:lang w:eastAsia="ru-RU"/>
        </w:rPr>
        <w:br/>
      </w:r>
    </w:p>
    <w:p w14:paraId="2D96A506" w14:textId="77777777" w:rsidR="00B34B10" w:rsidRPr="00B34B10" w:rsidRDefault="00B34B10" w:rsidP="00B34B10">
      <w:pPr>
        <w:shd w:val="clear" w:color="auto" w:fill="FFFFFF"/>
        <w:spacing w:after="0" w:line="240" w:lineRule="auto"/>
        <w:textAlignment w:val="baseline"/>
        <w:rPr>
          <w:rFonts w:ascii="Arial" w:eastAsia="Times New Roman" w:hAnsi="Arial" w:cs="Arial"/>
          <w:sz w:val="24"/>
          <w:szCs w:val="24"/>
          <w:lang w:eastAsia="ru-RU"/>
        </w:rPr>
      </w:pPr>
    </w:p>
    <w:p w14:paraId="0745B285" w14:textId="77777777" w:rsidR="00B34B10" w:rsidRPr="00B34B10" w:rsidRDefault="00B34B10" w:rsidP="00B34B10">
      <w:pPr>
        <w:shd w:val="clear" w:color="auto" w:fill="FFFFFF"/>
        <w:spacing w:after="0" w:line="240" w:lineRule="auto"/>
        <w:ind w:firstLine="480"/>
        <w:textAlignment w:val="baseline"/>
        <w:rPr>
          <w:rFonts w:ascii="Arial" w:eastAsia="Times New Roman" w:hAnsi="Arial" w:cs="Arial"/>
          <w:sz w:val="24"/>
          <w:szCs w:val="24"/>
          <w:lang w:eastAsia="ru-RU"/>
        </w:rPr>
      </w:pPr>
      <w:r w:rsidRPr="00B34B10">
        <w:rPr>
          <w:rFonts w:ascii="Arial" w:eastAsia="Times New Roman" w:hAnsi="Arial" w:cs="Arial"/>
          <w:sz w:val="24"/>
          <w:szCs w:val="24"/>
          <w:lang w:eastAsia="ru-RU"/>
        </w:rPr>
        <w:t>5. Управлению информационно-аналитической деятельности, экологического просвещения и мониторинга окружающей среды (</w:t>
      </w:r>
      <w:proofErr w:type="spellStart"/>
      <w:r w:rsidRPr="00B34B10">
        <w:rPr>
          <w:rFonts w:ascii="Arial" w:eastAsia="Times New Roman" w:hAnsi="Arial" w:cs="Arial"/>
          <w:sz w:val="24"/>
          <w:szCs w:val="24"/>
          <w:lang w:eastAsia="ru-RU"/>
        </w:rPr>
        <w:t>Бариева</w:t>
      </w:r>
      <w:proofErr w:type="spellEnd"/>
      <w:r w:rsidRPr="00B34B10">
        <w:rPr>
          <w:rFonts w:ascii="Arial" w:eastAsia="Times New Roman" w:hAnsi="Arial" w:cs="Arial"/>
          <w:sz w:val="24"/>
          <w:szCs w:val="24"/>
          <w:lang w:eastAsia="ru-RU"/>
        </w:rPr>
        <w:t xml:space="preserve"> </w:t>
      </w:r>
      <w:proofErr w:type="gramStart"/>
      <w:r w:rsidRPr="00B34B10">
        <w:rPr>
          <w:rFonts w:ascii="Arial" w:eastAsia="Times New Roman" w:hAnsi="Arial" w:cs="Arial"/>
          <w:sz w:val="24"/>
          <w:szCs w:val="24"/>
          <w:lang w:eastAsia="ru-RU"/>
        </w:rPr>
        <w:t>Э.Р.</w:t>
      </w:r>
      <w:proofErr w:type="gramEnd"/>
      <w:r w:rsidRPr="00B34B10">
        <w:rPr>
          <w:rFonts w:ascii="Arial" w:eastAsia="Times New Roman" w:hAnsi="Arial" w:cs="Arial"/>
          <w:sz w:val="24"/>
          <w:szCs w:val="24"/>
          <w:lang w:eastAsia="ru-RU"/>
        </w:rPr>
        <w:t>) обеспечить размещение настоящего приказа на официальном сайте Минприроды Крыма на Портале Правительства Республики Крым в течение двух рабочих дней со дня его поступления.</w:t>
      </w:r>
      <w:r w:rsidRPr="00B34B10">
        <w:rPr>
          <w:rFonts w:ascii="Arial" w:eastAsia="Times New Roman" w:hAnsi="Arial" w:cs="Arial"/>
          <w:sz w:val="24"/>
          <w:szCs w:val="24"/>
          <w:lang w:eastAsia="ru-RU"/>
        </w:rPr>
        <w:br/>
      </w:r>
    </w:p>
    <w:p w14:paraId="17DE5BE8" w14:textId="77777777" w:rsidR="00B34B10" w:rsidRPr="00B34B10" w:rsidRDefault="00B34B10" w:rsidP="00B34B10">
      <w:pPr>
        <w:shd w:val="clear" w:color="auto" w:fill="FFFFFF"/>
        <w:spacing w:after="0" w:line="240" w:lineRule="auto"/>
        <w:textAlignment w:val="baseline"/>
        <w:rPr>
          <w:rFonts w:ascii="Arial" w:eastAsia="Times New Roman" w:hAnsi="Arial" w:cs="Arial"/>
          <w:sz w:val="24"/>
          <w:szCs w:val="24"/>
          <w:lang w:eastAsia="ru-RU"/>
        </w:rPr>
      </w:pPr>
    </w:p>
    <w:p w14:paraId="4878809D" w14:textId="77777777" w:rsidR="00B34B10" w:rsidRPr="00B34B10" w:rsidRDefault="00B34B10" w:rsidP="00B34B10">
      <w:pPr>
        <w:shd w:val="clear" w:color="auto" w:fill="FFFFFF"/>
        <w:spacing w:after="0" w:line="240" w:lineRule="auto"/>
        <w:ind w:firstLine="480"/>
        <w:textAlignment w:val="baseline"/>
        <w:rPr>
          <w:rFonts w:ascii="Arial" w:eastAsia="Times New Roman" w:hAnsi="Arial" w:cs="Arial"/>
          <w:sz w:val="24"/>
          <w:szCs w:val="24"/>
          <w:lang w:eastAsia="ru-RU"/>
        </w:rPr>
      </w:pPr>
      <w:r w:rsidRPr="00B34B10">
        <w:rPr>
          <w:rFonts w:ascii="Arial" w:eastAsia="Times New Roman" w:hAnsi="Arial" w:cs="Arial"/>
          <w:sz w:val="24"/>
          <w:szCs w:val="24"/>
          <w:lang w:eastAsia="ru-RU"/>
        </w:rPr>
        <w:t xml:space="preserve">6. Контроль за исполнением настоящего приказа возложить на заместителя министра экологии и природных ресурсов Республики Крым - заместителя Главного государственного инспектора Республики Крым </w:t>
      </w:r>
      <w:proofErr w:type="gramStart"/>
      <w:r w:rsidRPr="00B34B10">
        <w:rPr>
          <w:rFonts w:ascii="Arial" w:eastAsia="Times New Roman" w:hAnsi="Arial" w:cs="Arial"/>
          <w:sz w:val="24"/>
          <w:szCs w:val="24"/>
          <w:lang w:eastAsia="ru-RU"/>
        </w:rPr>
        <w:t>С.В.</w:t>
      </w:r>
      <w:proofErr w:type="gramEnd"/>
      <w:r w:rsidRPr="00B34B10">
        <w:rPr>
          <w:rFonts w:ascii="Arial" w:eastAsia="Times New Roman" w:hAnsi="Arial" w:cs="Arial"/>
          <w:sz w:val="24"/>
          <w:szCs w:val="24"/>
          <w:lang w:eastAsia="ru-RU"/>
        </w:rPr>
        <w:t xml:space="preserve"> </w:t>
      </w:r>
      <w:proofErr w:type="spellStart"/>
      <w:r w:rsidRPr="00B34B10">
        <w:rPr>
          <w:rFonts w:ascii="Arial" w:eastAsia="Times New Roman" w:hAnsi="Arial" w:cs="Arial"/>
          <w:sz w:val="24"/>
          <w:szCs w:val="24"/>
          <w:lang w:eastAsia="ru-RU"/>
        </w:rPr>
        <w:t>Компанейцева</w:t>
      </w:r>
      <w:proofErr w:type="spellEnd"/>
      <w:r w:rsidRPr="00B34B10">
        <w:rPr>
          <w:rFonts w:ascii="Arial" w:eastAsia="Times New Roman" w:hAnsi="Arial" w:cs="Arial"/>
          <w:sz w:val="24"/>
          <w:szCs w:val="24"/>
          <w:lang w:eastAsia="ru-RU"/>
        </w:rPr>
        <w:t>.</w:t>
      </w:r>
      <w:r w:rsidRPr="00B34B10">
        <w:rPr>
          <w:rFonts w:ascii="Arial" w:eastAsia="Times New Roman" w:hAnsi="Arial" w:cs="Arial"/>
          <w:sz w:val="24"/>
          <w:szCs w:val="24"/>
          <w:lang w:eastAsia="ru-RU"/>
        </w:rPr>
        <w:br/>
      </w:r>
    </w:p>
    <w:p w14:paraId="51EADCC1" w14:textId="77777777" w:rsidR="00B34B10" w:rsidRPr="00B34B10" w:rsidRDefault="00B34B10" w:rsidP="00B34B10">
      <w:pPr>
        <w:shd w:val="clear" w:color="auto" w:fill="FFFFFF"/>
        <w:spacing w:after="0" w:line="240" w:lineRule="auto"/>
        <w:jc w:val="right"/>
        <w:textAlignment w:val="baseline"/>
        <w:rPr>
          <w:rFonts w:ascii="Arial" w:eastAsia="Times New Roman" w:hAnsi="Arial" w:cs="Arial"/>
          <w:sz w:val="24"/>
          <w:szCs w:val="24"/>
          <w:lang w:eastAsia="ru-RU"/>
        </w:rPr>
      </w:pPr>
      <w:r w:rsidRPr="00B34B10">
        <w:rPr>
          <w:rFonts w:ascii="Arial" w:eastAsia="Times New Roman" w:hAnsi="Arial" w:cs="Arial"/>
          <w:sz w:val="24"/>
          <w:szCs w:val="24"/>
          <w:lang w:eastAsia="ru-RU"/>
        </w:rPr>
        <w:br/>
      </w:r>
      <w:r w:rsidRPr="00B34B10">
        <w:rPr>
          <w:rFonts w:ascii="Arial" w:eastAsia="Times New Roman" w:hAnsi="Arial" w:cs="Arial"/>
          <w:sz w:val="24"/>
          <w:szCs w:val="24"/>
          <w:lang w:eastAsia="ru-RU"/>
        </w:rPr>
        <w:br/>
        <w:t>Министр</w:t>
      </w:r>
      <w:r w:rsidRPr="00B34B10">
        <w:rPr>
          <w:rFonts w:ascii="Arial" w:eastAsia="Times New Roman" w:hAnsi="Arial" w:cs="Arial"/>
          <w:sz w:val="24"/>
          <w:szCs w:val="24"/>
          <w:lang w:eastAsia="ru-RU"/>
        </w:rPr>
        <w:br/>
        <w:t>Г.П.НАРАЕВ</w:t>
      </w:r>
    </w:p>
    <w:p w14:paraId="3A23AA29" w14:textId="77777777" w:rsidR="00B34B10" w:rsidRPr="00B34B10" w:rsidRDefault="00B34B10" w:rsidP="00B34B10">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B34B10">
        <w:rPr>
          <w:rFonts w:ascii="Arial" w:eastAsia="Times New Roman" w:hAnsi="Arial" w:cs="Arial"/>
          <w:b/>
          <w:bCs/>
          <w:sz w:val="24"/>
          <w:szCs w:val="24"/>
          <w:lang w:eastAsia="ru-RU"/>
        </w:rPr>
        <w:br/>
      </w:r>
      <w:r w:rsidRPr="00B34B10">
        <w:rPr>
          <w:rFonts w:ascii="Arial" w:eastAsia="Times New Roman" w:hAnsi="Arial" w:cs="Arial"/>
          <w:b/>
          <w:bCs/>
          <w:sz w:val="24"/>
          <w:szCs w:val="24"/>
          <w:lang w:eastAsia="ru-RU"/>
        </w:rPr>
        <w:br/>
        <w:t>Приложение</w:t>
      </w:r>
      <w:r w:rsidRPr="00B34B10">
        <w:rPr>
          <w:rFonts w:ascii="Arial" w:eastAsia="Times New Roman" w:hAnsi="Arial" w:cs="Arial"/>
          <w:b/>
          <w:bCs/>
          <w:sz w:val="24"/>
          <w:szCs w:val="24"/>
          <w:lang w:eastAsia="ru-RU"/>
        </w:rPr>
        <w:br/>
        <w:t>к приказу</w:t>
      </w:r>
      <w:r w:rsidRPr="00B34B10">
        <w:rPr>
          <w:rFonts w:ascii="Arial" w:eastAsia="Times New Roman" w:hAnsi="Arial" w:cs="Arial"/>
          <w:b/>
          <w:bCs/>
          <w:sz w:val="24"/>
          <w:szCs w:val="24"/>
          <w:lang w:eastAsia="ru-RU"/>
        </w:rPr>
        <w:br/>
        <w:t>Министерства экологии</w:t>
      </w:r>
      <w:r w:rsidRPr="00B34B10">
        <w:rPr>
          <w:rFonts w:ascii="Arial" w:eastAsia="Times New Roman" w:hAnsi="Arial" w:cs="Arial"/>
          <w:b/>
          <w:bCs/>
          <w:sz w:val="24"/>
          <w:szCs w:val="24"/>
          <w:lang w:eastAsia="ru-RU"/>
        </w:rPr>
        <w:br/>
        <w:t>и природных ресурсов</w:t>
      </w:r>
      <w:r w:rsidRPr="00B34B10">
        <w:rPr>
          <w:rFonts w:ascii="Arial" w:eastAsia="Times New Roman" w:hAnsi="Arial" w:cs="Arial"/>
          <w:b/>
          <w:bCs/>
          <w:sz w:val="24"/>
          <w:szCs w:val="24"/>
          <w:lang w:eastAsia="ru-RU"/>
        </w:rPr>
        <w:br/>
        <w:t>Республики Крым</w:t>
      </w:r>
      <w:r w:rsidRPr="00B34B10">
        <w:rPr>
          <w:rFonts w:ascii="Arial" w:eastAsia="Times New Roman" w:hAnsi="Arial" w:cs="Arial"/>
          <w:b/>
          <w:bCs/>
          <w:sz w:val="24"/>
          <w:szCs w:val="24"/>
          <w:lang w:eastAsia="ru-RU"/>
        </w:rPr>
        <w:br/>
        <w:t>от 13.12.2018 N 2746</w:t>
      </w:r>
    </w:p>
    <w:p w14:paraId="0543BCC4" w14:textId="77777777" w:rsidR="00B34B10" w:rsidRPr="00B34B10" w:rsidRDefault="00B34B10" w:rsidP="00B34B10">
      <w:pPr>
        <w:shd w:val="clear" w:color="auto" w:fill="FFFFFF"/>
        <w:spacing w:after="240" w:line="240" w:lineRule="auto"/>
        <w:jc w:val="center"/>
        <w:textAlignment w:val="baseline"/>
        <w:rPr>
          <w:rFonts w:ascii="Arial" w:eastAsia="Times New Roman" w:hAnsi="Arial" w:cs="Arial"/>
          <w:b/>
          <w:bCs/>
          <w:sz w:val="24"/>
          <w:szCs w:val="24"/>
          <w:lang w:eastAsia="ru-RU"/>
        </w:rPr>
      </w:pPr>
      <w:r w:rsidRPr="00B34B10">
        <w:rPr>
          <w:rFonts w:ascii="Arial" w:eastAsia="Times New Roman" w:hAnsi="Arial" w:cs="Arial"/>
          <w:b/>
          <w:bCs/>
          <w:sz w:val="24"/>
          <w:szCs w:val="24"/>
          <w:lang w:eastAsia="ru-RU"/>
        </w:rPr>
        <w:br/>
      </w:r>
      <w:r w:rsidRPr="00B34B10">
        <w:rPr>
          <w:rFonts w:ascii="Arial" w:eastAsia="Times New Roman" w:hAnsi="Arial" w:cs="Arial"/>
          <w:b/>
          <w:bCs/>
          <w:sz w:val="24"/>
          <w:szCs w:val="24"/>
          <w:lang w:eastAsia="ru-RU"/>
        </w:rPr>
        <w:br/>
        <w:t xml:space="preserve">ПЕРЕЧЕНЬ ДОЛЖНОСТНЫХ ЛИЦ (ГОСУДАРСТВЕННЫХ ИНСПЕКТОРОВ РЕСПУБЛИКИ КРЫМ В ОБЛАСТИ ОХРАНЫ ОКРУЖАЮЩЕЙ СРЕДЫ) МИНИСТЕРСТВА ЭКОЛОГИИ И ПРИРОДНЫХ РЕСУРСОВ РЕСПУБЛИКИ КРЫМ, УПОЛНОМОЧЕННЫХ СОСТАВЛЯТЬ ПРОТОКОЛЫ ОБ АДМИНИСТРАТИВНЫХ ПРАВОНАРУШЕНИЯХ ПРИ ОСУЩЕСТВЛЕНИИ ФЕДЕРАЛЬНОГО ГОСУДАРСТВЕННОГО ОХОТНИЧЬЕГО НАДЗОРА НА ТЕРРИТОРИИ РЕСПУБЛИКИ КРЫМ, ЗА ИСКЛЮЧЕНИЕМ ОСОБО ОХРАНЯЕМЫХ ПРИРОДНЫХ ТЕРРИТОРИЙ ФЕДЕРАЛЬНОГО ЗНАЧЕНИЯ, А ТАКЖЕ - ФЕДЕРАЛЬНОГО ГОСУДАРСТВЕННОГО ОХОТНИЧЬЕГО НАДЗОРА НА ОСОБО </w:t>
      </w:r>
      <w:r w:rsidRPr="00B34B10">
        <w:rPr>
          <w:rFonts w:ascii="Arial" w:eastAsia="Times New Roman" w:hAnsi="Arial" w:cs="Arial"/>
          <w:b/>
          <w:bCs/>
          <w:sz w:val="24"/>
          <w:szCs w:val="24"/>
          <w:lang w:eastAsia="ru-RU"/>
        </w:rPr>
        <w:lastRenderedPageBreak/>
        <w:t>ОХРАНЯЕМЫХ ПРИРОДНЫХ ТЕРРИТОРИЯХ ФЕДЕРАЛЬНОГО ЗНАЧЕНИЯ</w:t>
      </w:r>
      <w:r w:rsidRPr="00B34B10">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958"/>
        <w:gridCol w:w="8397"/>
      </w:tblGrid>
      <w:tr w:rsidR="00B34B10" w:rsidRPr="00B34B10" w14:paraId="5B3A4486" w14:textId="77777777" w:rsidTr="00B34B10">
        <w:trPr>
          <w:trHeight w:val="15"/>
        </w:trPr>
        <w:tc>
          <w:tcPr>
            <w:tcW w:w="924" w:type="dxa"/>
            <w:hideMark/>
          </w:tcPr>
          <w:p w14:paraId="12AD64D3" w14:textId="77777777" w:rsidR="00B34B10" w:rsidRPr="00B34B10" w:rsidRDefault="00B34B10">
            <w:pPr>
              <w:rPr>
                <w:rFonts w:ascii="Arial" w:eastAsia="Times New Roman" w:hAnsi="Arial" w:cs="Arial"/>
                <w:b/>
                <w:bCs/>
                <w:sz w:val="24"/>
                <w:szCs w:val="24"/>
                <w:lang w:eastAsia="ru-RU"/>
              </w:rPr>
            </w:pPr>
          </w:p>
        </w:tc>
        <w:tc>
          <w:tcPr>
            <w:tcW w:w="8501" w:type="dxa"/>
            <w:hideMark/>
          </w:tcPr>
          <w:p w14:paraId="2101C048" w14:textId="77777777" w:rsidR="00B34B10" w:rsidRPr="00B34B10" w:rsidRDefault="00B34B10">
            <w:pPr>
              <w:spacing w:after="200" w:line="276" w:lineRule="auto"/>
              <w:rPr>
                <w:sz w:val="20"/>
                <w:szCs w:val="20"/>
                <w:lang w:eastAsia="ru-RU"/>
              </w:rPr>
            </w:pPr>
          </w:p>
        </w:tc>
      </w:tr>
      <w:tr w:rsidR="00B34B10" w:rsidRPr="00B34B10" w14:paraId="3269D26B"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3B5A0" w14:textId="77777777" w:rsidR="00B34B10" w:rsidRPr="00B34B10" w:rsidRDefault="00B34B10">
            <w:pPr>
              <w:spacing w:after="0" w:line="240" w:lineRule="auto"/>
              <w:jc w:val="center"/>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N п/п</w:t>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B9903" w14:textId="77777777" w:rsidR="00B34B10" w:rsidRPr="00B34B10" w:rsidRDefault="00B34B10">
            <w:pPr>
              <w:spacing w:after="0" w:line="240" w:lineRule="auto"/>
              <w:jc w:val="center"/>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Наименование структурных подразделений и должностей</w:t>
            </w:r>
          </w:p>
        </w:tc>
      </w:tr>
      <w:tr w:rsidR="00B34B10" w:rsidRPr="00B34B10" w14:paraId="22660760" w14:textId="77777777" w:rsidTr="00B34B10">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A33E8" w14:textId="77777777" w:rsidR="00B34B10" w:rsidRPr="00B34B10" w:rsidRDefault="00B34B10">
            <w:pPr>
              <w:spacing w:after="0" w:line="240" w:lineRule="auto"/>
              <w:jc w:val="center"/>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1. Руководство</w:t>
            </w:r>
          </w:p>
        </w:tc>
      </w:tr>
      <w:tr w:rsidR="00B34B10" w:rsidRPr="00B34B10" w14:paraId="3E60CCB5"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5BB47"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1.1.</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E5EA0"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Министр - Главный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23E2DAF5"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A1884"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1.2.</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B54DA"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Заместитель министра экологии и природных ресурсов Республики Крым - заместитель Главного государственного инспектора Республики Крым</w:t>
            </w:r>
            <w:r w:rsidRPr="00B34B10">
              <w:rPr>
                <w:rFonts w:ascii="Times New Roman" w:eastAsia="Times New Roman" w:hAnsi="Times New Roman" w:cs="Times New Roman"/>
                <w:sz w:val="24"/>
                <w:szCs w:val="24"/>
                <w:lang w:eastAsia="ru-RU"/>
              </w:rPr>
              <w:br/>
            </w:r>
          </w:p>
        </w:tc>
      </w:tr>
      <w:tr w:rsidR="00B34B10" w:rsidRPr="00B34B10" w14:paraId="2050E72F" w14:textId="77777777" w:rsidTr="00B34B10">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69F7A" w14:textId="77777777" w:rsidR="00B34B10" w:rsidRPr="00B34B10" w:rsidRDefault="00B34B10">
            <w:pPr>
              <w:spacing w:after="0" w:line="240" w:lineRule="auto"/>
              <w:jc w:val="center"/>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2. Департамент лесного, охотничьего хозяйства и регулирования пользования биоресурсами</w:t>
            </w:r>
          </w:p>
        </w:tc>
      </w:tr>
      <w:tr w:rsidR="00B34B10" w:rsidRPr="00B34B10" w14:paraId="50A132E0"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1C413"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2.1.</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BEA1D"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Начальник департамента лесного, охотничьего хозяйства и регулирования пользования биоресурсами Министерства - старший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7E31466F" w14:textId="77777777" w:rsidTr="00B34B10">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99B22" w14:textId="77777777" w:rsidR="00B34B10" w:rsidRPr="00B34B10" w:rsidRDefault="00B34B10">
            <w:pPr>
              <w:spacing w:after="0" w:line="240" w:lineRule="auto"/>
              <w:jc w:val="center"/>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 Управление охотничьего хозяйства</w:t>
            </w:r>
          </w:p>
        </w:tc>
      </w:tr>
      <w:tr w:rsidR="00B34B10" w:rsidRPr="00B34B10" w14:paraId="3652B7C0"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7FD6C"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3.1.</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1DDB2"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Начальник управления охотничьего хозяйства - старший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691996D1" w14:textId="77777777" w:rsidTr="00B34B10">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02289"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3.2. Отдел охраны охотничьих ресурсов</w:t>
            </w:r>
            <w:r w:rsidRPr="00B34B10">
              <w:rPr>
                <w:rFonts w:ascii="Times New Roman" w:eastAsia="Times New Roman" w:hAnsi="Times New Roman" w:cs="Times New Roman"/>
                <w:sz w:val="24"/>
                <w:szCs w:val="24"/>
                <w:lang w:eastAsia="ru-RU"/>
              </w:rPr>
              <w:br/>
            </w:r>
          </w:p>
        </w:tc>
      </w:tr>
      <w:tr w:rsidR="00B34B10" w:rsidRPr="00B34B10" w14:paraId="1C75F217"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BC0D8"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3.2.1.</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1EE0B"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Заведующий отделом - старший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0F048EB8"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52AE1"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3.2.2.</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AE15D"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Консультант -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0482B2A1"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3EBD5"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3.2.3.</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B0CB2"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Главный специалист -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2E873E8E"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B732D"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3.2.4.</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E5106"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Ведущий специалист -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264B6137" w14:textId="77777777" w:rsidTr="00B34B10">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78C3B"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3.3. Отдел использования охотничьих ресурсов</w:t>
            </w:r>
            <w:r w:rsidRPr="00B34B10">
              <w:rPr>
                <w:rFonts w:ascii="Times New Roman" w:eastAsia="Times New Roman" w:hAnsi="Times New Roman" w:cs="Times New Roman"/>
                <w:sz w:val="24"/>
                <w:szCs w:val="24"/>
                <w:lang w:eastAsia="ru-RU"/>
              </w:rPr>
              <w:br/>
            </w:r>
          </w:p>
        </w:tc>
      </w:tr>
      <w:tr w:rsidR="00B34B10" w:rsidRPr="00B34B10" w14:paraId="416F76BE"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D5425"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3.3.1.</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1EF20"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Заведующий отделом - старший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45B15969"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B21E0"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3.3.2.</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F79D2"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Консультант -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0324D8B9"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FEF1B"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3.3.3.</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4B01B"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Главный специалист -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13DA0729"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AEDAD"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3.3.4.</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CCFBB"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Специалист 1-й категории -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07015B49" w14:textId="77777777" w:rsidTr="00B34B10">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17BA6"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3.4. Отдел охотничьего надзора</w:t>
            </w:r>
            <w:r w:rsidRPr="00B34B10">
              <w:rPr>
                <w:rFonts w:ascii="Times New Roman" w:eastAsia="Times New Roman" w:hAnsi="Times New Roman" w:cs="Times New Roman"/>
                <w:sz w:val="24"/>
                <w:szCs w:val="24"/>
                <w:lang w:eastAsia="ru-RU"/>
              </w:rPr>
              <w:br/>
            </w:r>
          </w:p>
        </w:tc>
      </w:tr>
      <w:tr w:rsidR="00B34B10" w:rsidRPr="00B34B10" w14:paraId="16B23BD0"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7BA0A"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3.4.1.</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8E627"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Заведующий отделом - старший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2A9E8049"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D65A4"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3.4.2.</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11E91"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Консультант -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23BCDFCB"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C41AB"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3.4.3.</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00C18"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Главный специалист -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62F074EB"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237F4"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3.4.4.</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950E0"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Ведущий специалист -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618B273D" w14:textId="77777777" w:rsidTr="00B34B10">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24984"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3.5. Алуштинский межрайонный сектор охотничьего надзора</w:t>
            </w:r>
            <w:r w:rsidRPr="00B34B10">
              <w:rPr>
                <w:rFonts w:ascii="Times New Roman" w:eastAsia="Times New Roman" w:hAnsi="Times New Roman" w:cs="Times New Roman"/>
                <w:sz w:val="24"/>
                <w:szCs w:val="24"/>
                <w:lang w:eastAsia="ru-RU"/>
              </w:rPr>
              <w:br/>
            </w:r>
          </w:p>
        </w:tc>
      </w:tr>
      <w:tr w:rsidR="00B34B10" w:rsidRPr="00B34B10" w14:paraId="054E76C9"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D4AA5"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3.5.1.</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55C9B"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Заведующий сектором - старший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0FE24300"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FB3A5"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3.5.2.</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B8460"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Ведущий специалист -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530CB4C0" w14:textId="77777777" w:rsidTr="00B34B10">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10EAB"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3.6. Симферопольский межрайонный отдел охотничьего надзора</w:t>
            </w:r>
            <w:r w:rsidRPr="00B34B10">
              <w:rPr>
                <w:rFonts w:ascii="Times New Roman" w:eastAsia="Times New Roman" w:hAnsi="Times New Roman" w:cs="Times New Roman"/>
                <w:sz w:val="24"/>
                <w:szCs w:val="24"/>
                <w:lang w:eastAsia="ru-RU"/>
              </w:rPr>
              <w:br/>
            </w:r>
          </w:p>
        </w:tc>
      </w:tr>
      <w:tr w:rsidR="00B34B10" w:rsidRPr="00B34B10" w14:paraId="2590E2BF"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F02B1"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3.6.1.</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70B15"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Заведующий отделом - старший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716C08EB"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7831E"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3.6.2.</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DE58C"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Консультант -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161A88B0"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F1023"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3.6.3.</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AF6CA"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Главный специалист -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511D24BC"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A9198"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3.6.4.</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03CE7"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Ведущий специалист -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642B6A71"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730B0"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3.6.5.</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3BB76"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Специалист 1-й категории -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2DB1F457" w14:textId="77777777" w:rsidTr="00B34B10">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F6350"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3.7. Евпаторийский межрайонный отдел охотничьего надзора</w:t>
            </w:r>
            <w:r w:rsidRPr="00B34B10">
              <w:rPr>
                <w:rFonts w:ascii="Times New Roman" w:eastAsia="Times New Roman" w:hAnsi="Times New Roman" w:cs="Times New Roman"/>
                <w:sz w:val="24"/>
                <w:szCs w:val="24"/>
                <w:lang w:eastAsia="ru-RU"/>
              </w:rPr>
              <w:br/>
            </w:r>
          </w:p>
        </w:tc>
      </w:tr>
      <w:tr w:rsidR="00B34B10" w:rsidRPr="00B34B10" w14:paraId="48D47121"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7863F"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3.7.1.</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5F428"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Заведующий отделом - старший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4B13E30A"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4ED96"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3.7.2.</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B4ADD"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Консультант -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7D5F9A22"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9E00E"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3.7.3.</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568BB"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Ведущий специалист -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3C0F2D90"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90023"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lastRenderedPageBreak/>
              <w:t>3.7.4.</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72D3D"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Специалист 1-й категории -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04001E57" w14:textId="77777777" w:rsidTr="00B34B10">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3D431"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3.8. Керченский межрайонный отдел охотничьего надзора</w:t>
            </w:r>
            <w:r w:rsidRPr="00B34B10">
              <w:rPr>
                <w:rFonts w:ascii="Times New Roman" w:eastAsia="Times New Roman" w:hAnsi="Times New Roman" w:cs="Times New Roman"/>
                <w:sz w:val="24"/>
                <w:szCs w:val="24"/>
                <w:lang w:eastAsia="ru-RU"/>
              </w:rPr>
              <w:br/>
            </w:r>
          </w:p>
        </w:tc>
      </w:tr>
      <w:tr w:rsidR="00B34B10" w:rsidRPr="00B34B10" w14:paraId="788CF8BD"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8AE79"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3.8.1.</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A1AA4"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Заведующий отделом - старший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436C153A"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F71D4"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3.8.2.</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EC5EE"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Главный специалист -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3F187DE7"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71CC7"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3.8.3.</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7B572"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Ведущий специалист -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66FFF662" w14:textId="77777777" w:rsidTr="00B34B10">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2D632"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 xml:space="preserve">3.9. </w:t>
            </w:r>
            <w:proofErr w:type="spellStart"/>
            <w:r w:rsidRPr="00B34B10">
              <w:rPr>
                <w:rFonts w:ascii="Times New Roman" w:eastAsia="Times New Roman" w:hAnsi="Times New Roman" w:cs="Times New Roman"/>
                <w:sz w:val="24"/>
                <w:szCs w:val="24"/>
                <w:lang w:eastAsia="ru-RU"/>
              </w:rPr>
              <w:t>Старокрымский</w:t>
            </w:r>
            <w:proofErr w:type="spellEnd"/>
            <w:r w:rsidRPr="00B34B10">
              <w:rPr>
                <w:rFonts w:ascii="Times New Roman" w:eastAsia="Times New Roman" w:hAnsi="Times New Roman" w:cs="Times New Roman"/>
                <w:sz w:val="24"/>
                <w:szCs w:val="24"/>
                <w:lang w:eastAsia="ru-RU"/>
              </w:rPr>
              <w:t xml:space="preserve"> межрайонный отдел охотничьего надзора</w:t>
            </w:r>
            <w:r w:rsidRPr="00B34B10">
              <w:rPr>
                <w:rFonts w:ascii="Times New Roman" w:eastAsia="Times New Roman" w:hAnsi="Times New Roman" w:cs="Times New Roman"/>
                <w:sz w:val="24"/>
                <w:szCs w:val="24"/>
                <w:lang w:eastAsia="ru-RU"/>
              </w:rPr>
              <w:br/>
            </w:r>
          </w:p>
        </w:tc>
      </w:tr>
      <w:tr w:rsidR="00B34B10" w:rsidRPr="00B34B10" w14:paraId="29653C0E"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BEC9D"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3.9.1.</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102CC"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Заведующий отделом - старший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7F9310F1"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DA6F3"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3.9.2.</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A8528"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Ведущий специалист -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7121531B" w14:textId="77777777" w:rsidTr="00B34B10">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DDD58"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3.10. Джанкойский межрайонный отдел охотничьего надзора</w:t>
            </w:r>
            <w:r w:rsidRPr="00B34B10">
              <w:rPr>
                <w:rFonts w:ascii="Times New Roman" w:eastAsia="Times New Roman" w:hAnsi="Times New Roman" w:cs="Times New Roman"/>
                <w:sz w:val="24"/>
                <w:szCs w:val="24"/>
                <w:lang w:eastAsia="ru-RU"/>
              </w:rPr>
              <w:br/>
            </w:r>
          </w:p>
        </w:tc>
      </w:tr>
      <w:tr w:rsidR="00B34B10" w:rsidRPr="00B34B10" w14:paraId="16599233"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E205B"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3.10.1.</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C0C1D"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Заведующий отделом - старший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3E7BFDD1"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A63F5"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3.10.2.</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94EAD"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Ведущий специалист - государственный инспектор Республики Крым</w:t>
            </w:r>
            <w:r w:rsidRPr="00B34B10">
              <w:rPr>
                <w:rFonts w:ascii="Times New Roman" w:eastAsia="Times New Roman" w:hAnsi="Times New Roman" w:cs="Times New Roman"/>
                <w:sz w:val="24"/>
                <w:szCs w:val="24"/>
                <w:lang w:eastAsia="ru-RU"/>
              </w:rPr>
              <w:br/>
            </w:r>
          </w:p>
        </w:tc>
      </w:tr>
      <w:tr w:rsidR="00B34B10" w:rsidRPr="00B34B10" w14:paraId="1B423780" w14:textId="77777777" w:rsidTr="00B34B10">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512E4"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3.10.3.</w:t>
            </w:r>
            <w:r w:rsidRPr="00B34B10">
              <w:rPr>
                <w:rFonts w:ascii="Times New Roman" w:eastAsia="Times New Roman" w:hAnsi="Times New Roman" w:cs="Times New Roman"/>
                <w:sz w:val="24"/>
                <w:szCs w:val="24"/>
                <w:lang w:eastAsia="ru-RU"/>
              </w:rPr>
              <w:br/>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2981B" w14:textId="77777777" w:rsidR="00B34B10" w:rsidRPr="00B34B10" w:rsidRDefault="00B34B10">
            <w:pPr>
              <w:spacing w:after="0" w:line="240" w:lineRule="auto"/>
              <w:textAlignment w:val="baseline"/>
              <w:rPr>
                <w:rFonts w:ascii="Times New Roman" w:eastAsia="Times New Roman" w:hAnsi="Times New Roman" w:cs="Times New Roman"/>
                <w:sz w:val="24"/>
                <w:szCs w:val="24"/>
                <w:lang w:eastAsia="ru-RU"/>
              </w:rPr>
            </w:pPr>
            <w:r w:rsidRPr="00B34B10">
              <w:rPr>
                <w:rFonts w:ascii="Times New Roman" w:eastAsia="Times New Roman" w:hAnsi="Times New Roman" w:cs="Times New Roman"/>
                <w:sz w:val="24"/>
                <w:szCs w:val="24"/>
                <w:lang w:eastAsia="ru-RU"/>
              </w:rPr>
              <w:t>Специалист 1-й категории - государственный инспектор Республики Крым</w:t>
            </w:r>
            <w:r w:rsidRPr="00B34B10">
              <w:rPr>
                <w:rFonts w:ascii="Times New Roman" w:eastAsia="Times New Roman" w:hAnsi="Times New Roman" w:cs="Times New Roman"/>
                <w:sz w:val="24"/>
                <w:szCs w:val="24"/>
                <w:lang w:eastAsia="ru-RU"/>
              </w:rPr>
              <w:br/>
            </w:r>
          </w:p>
        </w:tc>
      </w:tr>
    </w:tbl>
    <w:p w14:paraId="5657EE5C" w14:textId="77777777" w:rsidR="00B34B10" w:rsidRPr="00B34B10" w:rsidRDefault="00B34B10" w:rsidP="00B34B10">
      <w:pPr>
        <w:shd w:val="clear" w:color="auto" w:fill="FFFFFF"/>
        <w:spacing w:after="0" w:line="240" w:lineRule="auto"/>
        <w:textAlignment w:val="baseline"/>
        <w:rPr>
          <w:rFonts w:ascii="Arial" w:eastAsia="Times New Roman" w:hAnsi="Arial" w:cs="Arial"/>
          <w:sz w:val="24"/>
          <w:szCs w:val="24"/>
          <w:lang w:eastAsia="ru-RU"/>
        </w:rPr>
      </w:pPr>
    </w:p>
    <w:p w14:paraId="0660167E" w14:textId="77777777" w:rsidR="00B34B10" w:rsidRPr="00B34B10" w:rsidRDefault="00B34B10" w:rsidP="00B34B10">
      <w:pPr>
        <w:shd w:val="clear" w:color="auto" w:fill="FFFFFF"/>
        <w:spacing w:after="0" w:line="240" w:lineRule="auto"/>
        <w:ind w:firstLine="480"/>
        <w:textAlignment w:val="baseline"/>
        <w:rPr>
          <w:rFonts w:ascii="Arial" w:eastAsia="Times New Roman" w:hAnsi="Arial" w:cs="Arial"/>
          <w:sz w:val="24"/>
          <w:szCs w:val="24"/>
          <w:lang w:eastAsia="ru-RU"/>
        </w:rPr>
      </w:pPr>
      <w:r w:rsidRPr="00B34B10">
        <w:rPr>
          <w:rFonts w:ascii="Arial" w:eastAsia="Times New Roman" w:hAnsi="Arial" w:cs="Arial"/>
          <w:sz w:val="24"/>
          <w:szCs w:val="24"/>
          <w:lang w:eastAsia="ru-RU"/>
        </w:rPr>
        <w:t>Должностные лица, указанные в пунктах 1, 2, 3 настоящего приложения, уполномочены составлять протоколы об административных правонарушениях, связанных с нарушением законодательства Российской Федерации в области охоты и сохранения охотничьих ресурсов, ответственность за которые предусмотрена частью 2 статьи 7.2, статьей 7.11, статьей 8.33, статьей 8.34, статьей 8.35, статьей 8.36, частями 1, 1.1, 1.2, 1.3, 3 статьи 8.37, статьей 17.7, статьей 17.9, частью 1 статьи 19.4, статьей 19.4.1, частью 1 статьи 19.5, статьями 19.6, 19.7, частью 1 статьи 19.26 Кодекса Российской Федерации об административных правонарушениях.</w:t>
      </w:r>
      <w:r w:rsidRPr="00B34B10">
        <w:rPr>
          <w:rFonts w:ascii="Arial" w:eastAsia="Times New Roman" w:hAnsi="Arial" w:cs="Arial"/>
          <w:sz w:val="24"/>
          <w:szCs w:val="24"/>
          <w:lang w:eastAsia="ru-RU"/>
        </w:rPr>
        <w:br/>
      </w:r>
    </w:p>
    <w:p w14:paraId="2F4B95CC" w14:textId="77777777" w:rsidR="00B34B10" w:rsidRPr="00B34B10" w:rsidRDefault="00B34B10" w:rsidP="00B34B10">
      <w:pPr>
        <w:shd w:val="clear" w:color="auto" w:fill="FFFFFF"/>
        <w:spacing w:after="0" w:line="240" w:lineRule="auto"/>
        <w:textAlignment w:val="baseline"/>
        <w:rPr>
          <w:rFonts w:ascii="Arial" w:eastAsia="Times New Roman" w:hAnsi="Arial" w:cs="Arial"/>
          <w:sz w:val="24"/>
          <w:szCs w:val="24"/>
          <w:lang w:eastAsia="ru-RU"/>
        </w:rPr>
      </w:pPr>
    </w:p>
    <w:p w14:paraId="01BE8B87" w14:textId="77777777" w:rsidR="00B34B10" w:rsidRPr="00B34B10" w:rsidRDefault="00B34B10" w:rsidP="00B34B10">
      <w:pPr>
        <w:shd w:val="clear" w:color="auto" w:fill="FFFFFF"/>
        <w:spacing w:after="0" w:line="240" w:lineRule="auto"/>
        <w:ind w:firstLine="480"/>
        <w:textAlignment w:val="baseline"/>
        <w:rPr>
          <w:rFonts w:ascii="Arial" w:eastAsia="Times New Roman" w:hAnsi="Arial" w:cs="Arial"/>
          <w:sz w:val="24"/>
          <w:szCs w:val="24"/>
          <w:lang w:eastAsia="ru-RU"/>
        </w:rPr>
      </w:pPr>
      <w:r w:rsidRPr="00B34B10">
        <w:rPr>
          <w:rFonts w:ascii="Arial" w:eastAsia="Times New Roman" w:hAnsi="Arial" w:cs="Arial"/>
          <w:sz w:val="24"/>
          <w:szCs w:val="24"/>
          <w:lang w:eastAsia="ru-RU"/>
        </w:rPr>
        <w:t>Должностные лица, указанные в пунктах 1, 2, подпунктах 3.1, 3.2.1, 3.3.1, 3.4.1, 3.5.1, 3.6.1, 3.7.1, 3.8.1, 3.9.1, 3.10.1 пункта 3 настоящего приложения, уполномочены составлять протоколы об административных правонарушениях, ответственность за которые предусмотрена частью 1 статьи 20.25 Кодекса Российской Федерации об административных правонарушениях.</w:t>
      </w:r>
    </w:p>
    <w:p w14:paraId="05FB7A69" w14:textId="77777777" w:rsidR="00B34B10" w:rsidRPr="00B34B10" w:rsidRDefault="00B34B10" w:rsidP="00B34B10"/>
    <w:p w14:paraId="68C89400" w14:textId="77777777" w:rsidR="00821256" w:rsidRPr="00B34B10" w:rsidRDefault="0082125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B34B10"/>
    <w:pPr>
      <w:spacing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