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31471B" w14:textId="77777777" w:rsidR="00557959" w:rsidRDefault="00557959" w:rsidP="0055795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27 марта 2017 года N 348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нормативов качества окружающей среды "Фоновое содержание загрязняющих веществ в снежном покрове, в донных отложениях поверхностных водных объектов, в растительности на территории Ямало-Ненецкого автономного округа"</w:t>
      </w:r>
    </w:p>
    <w:p w14:paraId="2681A9C2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8 сентября 2021 года)</w:t>
      </w:r>
    </w:p>
    <w:p w14:paraId="575A2DE0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Департамента природно-ресурсного регулирования, лесных отношений и развития нефтегазового комплекса ЯНАО от 08.09.2021 N 3003)</w:t>
      </w:r>
    </w:p>
    <w:p w14:paraId="399EBF45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A1C8C31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10 января 2002 года N 7-ФЗ "Об охране окружающей среды" для оценки состояния окружающей среды в целях сохранения естественных экологических систем, генетического фонда растений, животных и других организмов приказываю:</w:t>
      </w:r>
      <w:r>
        <w:rPr>
          <w:rFonts w:ascii="Arial" w:hAnsi="Arial" w:cs="Arial"/>
          <w:color w:val="444444"/>
        </w:rPr>
        <w:br/>
      </w:r>
    </w:p>
    <w:p w14:paraId="543AEA46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3A5B4A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нормативы качества окружающей среды "Фоновое содержание загрязняющих веществ в снежном покрове, в донных отложениях поверхностных водных объектов, в растительности на территории Ямало-Ненецкого автономного округа":</w:t>
      </w:r>
      <w:r>
        <w:rPr>
          <w:rFonts w:ascii="Arial" w:hAnsi="Arial" w:cs="Arial"/>
          <w:color w:val="444444"/>
        </w:rPr>
        <w:br/>
      </w:r>
    </w:p>
    <w:p w14:paraId="20CD1A40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74C02B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Требования к нормативам качества окружающей среды "Фоновое содержание загрязняющих веществ в снежном покрове, в донных отложениях поверхностных водных объектов, в растительности на территории Ямало-Ненецкого автономного округа" согласно приложению N 1;</w:t>
      </w:r>
      <w:r>
        <w:rPr>
          <w:rFonts w:ascii="Arial" w:hAnsi="Arial" w:cs="Arial"/>
          <w:color w:val="444444"/>
        </w:rPr>
        <w:br/>
      </w:r>
    </w:p>
    <w:p w14:paraId="54FD374B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3F13E3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Нормативы качества окружающей среды "Фоновое содержание загрязняющих веществ в снежном покрове, в донных отложениях поверхностных водных объектов, в растительности на территории Ямало-Ненецкого автономного округа" согласно приложению N 2.</w:t>
      </w:r>
      <w:r>
        <w:rPr>
          <w:rFonts w:ascii="Arial" w:hAnsi="Arial" w:cs="Arial"/>
          <w:color w:val="444444"/>
        </w:rPr>
        <w:br/>
      </w:r>
    </w:p>
    <w:p w14:paraId="3BEAA490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B7EB86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Определить срок действия нормативов качества окружающей среды "Фоновое содержание загрязняющих веществ в снежном покрове, в донных отложениях поверхностных водных объектов, в растительности на территории Ямало-Ненецкого автономного округа" с момента опубликования настоящего приказа до введения уполномоченными федеральными органами государственной власти соответствующих нормативов качества окружающей среды.</w:t>
      </w:r>
      <w:r>
        <w:rPr>
          <w:rFonts w:ascii="Arial" w:hAnsi="Arial" w:cs="Arial"/>
          <w:color w:val="444444"/>
        </w:rPr>
        <w:br/>
      </w:r>
    </w:p>
    <w:p w14:paraId="31D34AE6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D1D85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3. Контроль за исполнением настоящего приказа возложить на первого заместителя директора департамента </w:t>
      </w:r>
      <w:proofErr w:type="gramStart"/>
      <w:r>
        <w:rPr>
          <w:rFonts w:ascii="Arial" w:hAnsi="Arial" w:cs="Arial"/>
          <w:color w:val="444444"/>
        </w:rPr>
        <w:t>А.Д.</w:t>
      </w:r>
      <w:proofErr w:type="gramEnd"/>
      <w:r>
        <w:rPr>
          <w:rFonts w:ascii="Arial" w:hAnsi="Arial" w:cs="Arial"/>
          <w:color w:val="444444"/>
        </w:rPr>
        <w:t xml:space="preserve"> Гаврилюка.</w:t>
      </w:r>
      <w:r>
        <w:rPr>
          <w:rFonts w:ascii="Arial" w:hAnsi="Arial" w:cs="Arial"/>
          <w:color w:val="444444"/>
        </w:rPr>
        <w:br/>
      </w:r>
    </w:p>
    <w:p w14:paraId="50922120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Директор департамента</w:t>
      </w:r>
      <w:r>
        <w:rPr>
          <w:rFonts w:ascii="Arial" w:hAnsi="Arial" w:cs="Arial"/>
          <w:color w:val="444444"/>
        </w:rPr>
        <w:br/>
        <w:t>Ю.П.ЧЕБОТАРЕВА</w:t>
      </w:r>
    </w:p>
    <w:p w14:paraId="110DB01B" w14:textId="77777777" w:rsidR="00557959" w:rsidRDefault="00557959" w:rsidP="0055795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27 марта 2017 года N 348</w:t>
      </w:r>
    </w:p>
    <w:p w14:paraId="5529A95D" w14:textId="77777777" w:rsidR="00557959" w:rsidRDefault="00557959" w:rsidP="0055795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ТРЕБОВАНИЯ К НОРМАТИВАМ КАЧЕСТВА ОКРУЖАЮЩЕЙ СРЕДЫ "ФОНОВОЕ СОДЕРЖАНИЕ ЗАГРЯЗНЯЮЩИХ ВЕЩЕСТВ В СНЕЖНОМ ПОКРОВЕ, В ДОННЫХ ОТЛОЖЕНИЯХ ПОВЕРХНОСТНЫХ ВОДНЫХ ОБЪЕКТОВ, В РАСТИТЕЛЬНОСТИ НА ТЕРРИТОРИИ ЯМАЛО-НЕНЕЦКОГО АВТОНОМНОГО ОКРУГА"</w:t>
      </w:r>
    </w:p>
    <w:p w14:paraId="3A533F69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B464D4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Нормативы качества окружающей среды "Фоновое содержание загрязняющих веществ в снежном покрове, в донных отложениях поверхностных водных объектов, в растительности на территории Ямало-Ненецкого автономного округа" (далее - нормативы качества окружающей среды автономного округа) разработаны с учетом природных условий Ямало-Ненецкого автономного округа и устанавливают фоновое содержание загрязняющих веществ в снежном покрове, в донных отложениях поверхностных водных объектов, в растительности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718CF001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E05225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Нормативы качества окружающей среды автономного округа устанавливаются для ограничения и регламентации уровня загрязнения снежного покрова, донных отложений и растительности загрязняющими веществами.</w:t>
      </w:r>
      <w:r>
        <w:rPr>
          <w:rFonts w:ascii="Arial" w:hAnsi="Arial" w:cs="Arial"/>
          <w:color w:val="444444"/>
        </w:rPr>
        <w:br/>
      </w:r>
    </w:p>
    <w:p w14:paraId="26BC31FB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62A2D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Нормативы качества окружающей среды автономного округа предусмотрены для использования при проведении экологических исследований по оценке фонового состояния окружающей среды и могут являться основой при контроле за нарастанием антропогенной нагрузки в пределах исследуемых участков.</w:t>
      </w:r>
      <w:r>
        <w:rPr>
          <w:rFonts w:ascii="Arial" w:hAnsi="Arial" w:cs="Arial"/>
          <w:color w:val="444444"/>
        </w:rPr>
        <w:br/>
      </w:r>
    </w:p>
    <w:p w14:paraId="5F1CB878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DDAF4E" w14:textId="77777777" w:rsidR="00557959" w:rsidRDefault="00557959" w:rsidP="0055795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Нормативы качества окружающей среды автономного округа предназначены для специалистов научно-исследовательских, проектных, природоохранных и других организаций, учреждений, предприятий, а также для применения надзорными органами и хозяйствующими субъектами при оценке состояния снежного покрова, донных отложений и растительности при возникновении инцидентов, аварий и чрезвычайных ситуаций природного и </w:t>
      </w:r>
      <w:r>
        <w:rPr>
          <w:rFonts w:ascii="Arial" w:hAnsi="Arial" w:cs="Arial"/>
          <w:color w:val="444444"/>
        </w:rPr>
        <w:lastRenderedPageBreak/>
        <w:t>техногенного характера.</w:t>
      </w:r>
      <w:r>
        <w:rPr>
          <w:rFonts w:ascii="Arial" w:hAnsi="Arial" w:cs="Arial"/>
          <w:color w:val="444444"/>
        </w:rPr>
        <w:br/>
      </w:r>
    </w:p>
    <w:p w14:paraId="329B29C4" w14:textId="77777777" w:rsidR="00557959" w:rsidRDefault="00557959" w:rsidP="0055795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</w:t>
      </w:r>
      <w:r>
        <w:rPr>
          <w:rFonts w:ascii="Arial" w:hAnsi="Arial" w:cs="Arial"/>
          <w:color w:val="444444"/>
          <w:sz w:val="24"/>
          <w:szCs w:val="24"/>
        </w:rPr>
        <w:br/>
        <w:t>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27 марта 2017 года N 348</w:t>
      </w:r>
      <w:r>
        <w:rPr>
          <w:rFonts w:ascii="Arial" w:hAnsi="Arial" w:cs="Arial"/>
          <w:color w:val="444444"/>
          <w:sz w:val="24"/>
          <w:szCs w:val="24"/>
        </w:rPr>
        <w:br/>
        <w:t>(в ред. приказа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 и развития</w:t>
      </w:r>
      <w:r>
        <w:rPr>
          <w:rFonts w:ascii="Arial" w:hAnsi="Arial" w:cs="Arial"/>
          <w:color w:val="444444"/>
          <w:sz w:val="24"/>
          <w:szCs w:val="24"/>
        </w:rPr>
        <w:br/>
        <w:t>нефтегазового комплекса ЯНАО от 08.09.2021 N 3003)</w:t>
      </w:r>
    </w:p>
    <w:p w14:paraId="059E035F" w14:textId="77777777" w:rsidR="00557959" w:rsidRDefault="00557959" w:rsidP="005579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Нормативы качества окружающей среды "Фоновое содержание загрязняющих веществ в снежном покрове на территории Ямало-Ненецкого автономного округа"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8"/>
        <w:gridCol w:w="643"/>
        <w:gridCol w:w="613"/>
        <w:gridCol w:w="667"/>
        <w:gridCol w:w="631"/>
        <w:gridCol w:w="930"/>
        <w:gridCol w:w="616"/>
        <w:gridCol w:w="592"/>
        <w:gridCol w:w="593"/>
        <w:gridCol w:w="572"/>
        <w:gridCol w:w="687"/>
        <w:gridCol w:w="572"/>
        <w:gridCol w:w="589"/>
        <w:gridCol w:w="572"/>
      </w:tblGrid>
      <w:tr w:rsidR="00557959" w14:paraId="4A6D46AF" w14:textId="77777777" w:rsidTr="00557959">
        <w:trPr>
          <w:trHeight w:val="15"/>
        </w:trPr>
        <w:tc>
          <w:tcPr>
            <w:tcW w:w="2218" w:type="dxa"/>
            <w:hideMark/>
          </w:tcPr>
          <w:p w14:paraId="19F40BB6" w14:textId="77777777" w:rsidR="00557959" w:rsidRDefault="005579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4272016F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AADE1A2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BB5C350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712CE7F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788B07B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1E7506E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2053519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CD2CF36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E640DE6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F76351A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4E00CB9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254ECB9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F0A5509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57959" w14:paraId="51ECF717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90B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Муниципальное образование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F6C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Ионы аммония мг/дм3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CCC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Нитрат-ион мг/дм3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7C0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Сульфат-ион мг/дм3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3B8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Хлорид-ион мг/дм3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ED2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Нефтепродукты мг/дм3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CAF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Фенолы мг/дм3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B77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Железо общее мг/дм3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C6C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Свинец мг/дм3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119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Цинк мг/дм3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CDE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Марганец мг/дм3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014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Медь мг/дм3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317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Никель мг/дм3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D4C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Хром VI мг/дм3</w:t>
            </w:r>
          </w:p>
        </w:tc>
      </w:tr>
      <w:tr w:rsidR="00557959" w14:paraId="2E4258FA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FF8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A8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EC4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A7AE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7CE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8ADD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CC6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4C5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EB7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0F9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3DB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8D3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5AD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88B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</w:tr>
      <w:tr w:rsidR="00557959" w14:paraId="21C4DF6F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44C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Ямальский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D3C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DC4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645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E07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BE5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68B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2A4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613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9E8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4EB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342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3B3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4DF3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0,0019</w:t>
            </w:r>
          </w:p>
        </w:tc>
      </w:tr>
      <w:tr w:rsidR="00557959" w14:paraId="659527CB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689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Муниципальный </w:t>
            </w:r>
            <w:r>
              <w:rPr>
                <w:lang w:eastAsia="en-US"/>
              </w:rPr>
              <w:lastRenderedPageBreak/>
              <w:t>округ Надымский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06D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E5C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3A6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CBF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BBF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EE9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FA1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245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1EB3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172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933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70FC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0F9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0,0018</w:t>
            </w:r>
          </w:p>
        </w:tc>
      </w:tr>
      <w:tr w:rsidR="00557959" w14:paraId="7B1FCBB2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793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Приуральский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8D4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421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A5D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529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661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38A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61D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5D8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389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D61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228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01B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823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0,0025</w:t>
            </w:r>
          </w:p>
        </w:tc>
      </w:tr>
      <w:tr w:rsidR="00557959" w14:paraId="1CCBE9EF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5E7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Пуровский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6C7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19C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B2C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D9A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E50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35A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4E1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C30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574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60B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141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68E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CA9D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0,0025</w:t>
            </w:r>
          </w:p>
        </w:tc>
      </w:tr>
      <w:tr w:rsidR="00557959" w14:paraId="0449FBD5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270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Тазовский район Ямало-Ненецк</w:t>
            </w:r>
            <w:r>
              <w:rPr>
                <w:lang w:eastAsia="en-US"/>
              </w:rPr>
              <w:lastRenderedPageBreak/>
              <w:t>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048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6A9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CC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C47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E61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1C2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100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C7E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410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E43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AAF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7F0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EDE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0,0023</w:t>
            </w:r>
          </w:p>
        </w:tc>
      </w:tr>
      <w:tr w:rsidR="00557959" w14:paraId="0267F686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DB5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Шурышкарский район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84F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512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BD6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E9E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67E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52E6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3B8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96C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A62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46C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CA6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E5A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0FE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0,0027</w:t>
            </w:r>
          </w:p>
        </w:tc>
      </w:tr>
      <w:tr w:rsidR="00557959" w14:paraId="7F349CAB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31D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Красноселькупский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0A0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A83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924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C75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9BB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A08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42F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FB7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AFE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79F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463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0EF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EE4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0,0022</w:t>
            </w:r>
          </w:p>
        </w:tc>
      </w:tr>
    </w:tbl>
    <w:p w14:paraId="206B52C5" w14:textId="77777777" w:rsidR="00557959" w:rsidRDefault="00557959" w:rsidP="005579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Нормативы качества окружающей среды "Фоновое содержание загрязняющих веществ в донных отложениях поверхностных водных объектах Ямало-Ненецкого автономного округа"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677"/>
        <w:gridCol w:w="676"/>
        <w:gridCol w:w="639"/>
        <w:gridCol w:w="946"/>
        <w:gridCol w:w="889"/>
        <w:gridCol w:w="642"/>
        <w:gridCol w:w="642"/>
        <w:gridCol w:w="642"/>
        <w:gridCol w:w="642"/>
        <w:gridCol w:w="696"/>
        <w:gridCol w:w="642"/>
        <w:gridCol w:w="642"/>
      </w:tblGrid>
      <w:tr w:rsidR="00557959" w14:paraId="6F8FDD43" w14:textId="77777777" w:rsidTr="00557959">
        <w:trPr>
          <w:trHeight w:val="15"/>
        </w:trPr>
        <w:tc>
          <w:tcPr>
            <w:tcW w:w="1848" w:type="dxa"/>
            <w:hideMark/>
          </w:tcPr>
          <w:p w14:paraId="505312C7" w14:textId="77777777" w:rsidR="00557959" w:rsidRDefault="005579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1E043383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238EC8D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CD7AD64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923E32A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0CEBC9D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626C4B4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854F5FF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E6E11DA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FAFA658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08D691E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C067426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EA29DE2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57959" w14:paraId="18019DFF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3E6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Бассейны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31B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pH</w:t>
            </w:r>
            <w:proofErr w:type="spellEnd"/>
            <w:r>
              <w:rPr>
                <w:lang w:eastAsia="en-US"/>
              </w:rPr>
              <w:t xml:space="preserve"> водной вытяжки, 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FEC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Сульфат-ион мг/кг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65E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Хлорид-ион 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EC3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Нефтепродукты мг/кг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D4B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Анионные поверхностно-активные вещества мг/кг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6F7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Железо общее (валовая форма) мг/кг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BD5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Медь (валовая форма) мг/кг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9B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Свинец (валовая форма) мг/кг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23C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Цинк (валовая форма) 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40A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Марганец (валовая форма) мг/кг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9C8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Никель (валовая форма) мг/кг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36D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Хром (валовая форма) мг/кг</w:t>
            </w:r>
          </w:p>
        </w:tc>
      </w:tr>
      <w:tr w:rsidR="00557959" w14:paraId="148E4F74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EDB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7A8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0F8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149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E1C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819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4AF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6F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803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BFA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602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4D89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EE9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</w:tr>
      <w:tr w:rsidR="00557959" w14:paraId="10A6CDEE" w14:textId="77777777" w:rsidTr="00557959">
        <w:tc>
          <w:tcPr>
            <w:tcW w:w="1755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C4A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Бассейны рек</w:t>
            </w:r>
          </w:p>
        </w:tc>
      </w:tr>
      <w:tr w:rsidR="00557959" w14:paraId="34ADA944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CAB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Пур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FBF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132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66,03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DD3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377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977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AC8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13561,7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C4A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205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966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974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179,09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2D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9B4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10,56</w:t>
            </w:r>
          </w:p>
        </w:tc>
      </w:tr>
      <w:tr w:rsidR="00557959" w14:paraId="5530AA3E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719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Таз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95A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EB0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71,92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76C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032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5B5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6E0B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6759,4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57E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787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D86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D4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179,64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17E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78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22,10</w:t>
            </w:r>
          </w:p>
        </w:tc>
      </w:tr>
      <w:tr w:rsidR="00557959" w14:paraId="560E63B8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FF2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Надым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C4A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FEB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72,91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168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42C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072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8A7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2780,3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5B9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3C1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49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8CE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81,25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6A0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C4B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24,82</w:t>
            </w:r>
          </w:p>
        </w:tc>
      </w:tr>
      <w:tr w:rsidR="00557959" w14:paraId="4B18EFA1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7AC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5A6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6A9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71,70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6FF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735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7,96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BF6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3AF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11828,8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1B4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806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FB2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248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307,68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9C6E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77F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35,65</w:t>
            </w:r>
          </w:p>
        </w:tc>
      </w:tr>
      <w:tr w:rsidR="00557959" w14:paraId="245A64D0" w14:textId="77777777" w:rsidTr="00557959">
        <w:tc>
          <w:tcPr>
            <w:tcW w:w="1755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CB3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Эстуарные бассейны (включая бассейны рек Карского моря)</w:t>
            </w:r>
          </w:p>
        </w:tc>
      </w:tr>
      <w:tr w:rsidR="00557959" w14:paraId="5EB53D4D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32E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Ямальский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189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2DF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74,93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6A6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512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078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83C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8720,3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834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D2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6F2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089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C34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2B8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21,26</w:t>
            </w:r>
          </w:p>
        </w:tc>
      </w:tr>
      <w:tr w:rsidR="00557959" w14:paraId="6D3C5FA1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D899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Тазовский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3EC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E2E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02F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C7A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D49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81E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8209,0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DEC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39E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3DC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88E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173,96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34E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0E0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10,46</w:t>
            </w:r>
          </w:p>
        </w:tc>
      </w:tr>
      <w:tr w:rsidR="00557959" w14:paraId="06C49ECA" w14:textId="77777777" w:rsidTr="0055795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9BD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Муниципальный округ Надымский район Ямало-Ненецкого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FBCB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111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64,87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A48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73D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B96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8A2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10699,6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CD5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27D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47C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88B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141,97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A6A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64F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23,60</w:t>
            </w:r>
          </w:p>
        </w:tc>
      </w:tr>
    </w:tbl>
    <w:p w14:paraId="400C5D10" w14:textId="77777777" w:rsidR="00557959" w:rsidRDefault="00557959" w:rsidP="0055795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Нормативы качества окружающей среды "Фоновое содержание загрязняющих веществ в растительности Ямало-Ненецкого автономного округа"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2"/>
        <w:gridCol w:w="813"/>
        <w:gridCol w:w="729"/>
        <w:gridCol w:w="921"/>
        <w:gridCol w:w="896"/>
        <w:gridCol w:w="997"/>
        <w:gridCol w:w="745"/>
        <w:gridCol w:w="740"/>
        <w:gridCol w:w="1085"/>
        <w:gridCol w:w="887"/>
      </w:tblGrid>
      <w:tr w:rsidR="00557959" w14:paraId="49AB1D8F" w14:textId="77777777" w:rsidTr="00557959">
        <w:trPr>
          <w:trHeight w:val="15"/>
        </w:trPr>
        <w:tc>
          <w:tcPr>
            <w:tcW w:w="2218" w:type="dxa"/>
            <w:hideMark/>
          </w:tcPr>
          <w:p w14:paraId="355AF2B3" w14:textId="77777777" w:rsidR="00557959" w:rsidRDefault="005579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7D1D863B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0B37107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F041374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A6B10FF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877E7E6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B080D30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EEED1D6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AF4F20F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1F6F1E8" w14:textId="77777777" w:rsidR="00557959" w:rsidRDefault="0055795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57959" w14:paraId="539FAD68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CD5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Проба растительности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6D0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Цинк мг/кг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968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Медь в мг/кг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B63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Кадмий в мг/кг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56A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Свинец мг/кг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92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Мышьяк мг/кг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04D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Ртуть 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918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Хром мг/кг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38C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Марганец мг/кг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797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Никель мг/кг</w:t>
            </w:r>
          </w:p>
        </w:tc>
      </w:tr>
      <w:tr w:rsidR="00557959" w14:paraId="75335943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41F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F8F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247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FCA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B1A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B18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82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154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B47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FBF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557959" w14:paraId="33B4613A" w14:textId="77777777" w:rsidTr="00557959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643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Ямальский район Ямало-Ненецкого автономного округа</w:t>
            </w:r>
          </w:p>
        </w:tc>
      </w:tr>
      <w:tr w:rsidR="00557959" w14:paraId="089DF005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2B51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березы карликовой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87C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107,22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B54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884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196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6A1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E11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3F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9E1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983,5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11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4,90</w:t>
            </w:r>
          </w:p>
        </w:tc>
      </w:tr>
      <w:tr w:rsidR="00557959" w14:paraId="401F1E19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A55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Лишайники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E26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4CC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798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82F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23C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98A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6527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BAB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275,0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87F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1,74</w:t>
            </w:r>
          </w:p>
        </w:tc>
      </w:tr>
      <w:tr w:rsidR="00557959" w14:paraId="7D4D5E5E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847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Листья ивы </w:t>
            </w:r>
            <w:proofErr w:type="spellStart"/>
            <w:r>
              <w:rPr>
                <w:lang w:eastAsia="en-US"/>
              </w:rPr>
              <w:t>феликолистной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ABD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115,08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0C1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453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22A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1C9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CFB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DF6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205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279,5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B75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6,92</w:t>
            </w:r>
          </w:p>
        </w:tc>
      </w:tr>
      <w:tr w:rsidR="00557959" w14:paraId="504D74E0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2D3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брусники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749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B37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DA4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29D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F89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B0B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347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02D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1264,5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AA4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1,39</w:t>
            </w:r>
          </w:p>
        </w:tc>
      </w:tr>
      <w:tr w:rsidR="00557959" w14:paraId="20694921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997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хвоща полевого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D0F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451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EB7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9D2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BD1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89C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706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386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232,0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378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6,14</w:t>
            </w:r>
          </w:p>
        </w:tc>
      </w:tr>
      <w:tr w:rsidR="00557959" w14:paraId="36CDE3C9" w14:textId="77777777" w:rsidTr="00557959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3FF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Надымский район Ямало-Ненецкого автономного округа</w:t>
            </w:r>
          </w:p>
        </w:tc>
      </w:tr>
      <w:tr w:rsidR="00557959" w14:paraId="04992D8C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75E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Листья березы пушистой </w:t>
            </w:r>
            <w:r>
              <w:rPr>
                <w:lang w:eastAsia="en-US"/>
              </w:rPr>
              <w:lastRenderedPageBreak/>
              <w:t>(извилистой)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1091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112,74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C60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A7C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787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856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BD8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64A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DE4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2387,2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15C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3,11</w:t>
            </w:r>
          </w:p>
        </w:tc>
      </w:tr>
      <w:tr w:rsidR="00557959" w14:paraId="1780C8B0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FFB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брусники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0D1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9C8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9B9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164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3F2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0FE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6B6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420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1051,6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EB1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6,86</w:t>
            </w:r>
          </w:p>
        </w:tc>
      </w:tr>
      <w:tr w:rsidR="00557959" w14:paraId="4FD8E3C0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D5C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Лишайники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75A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8E9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FC0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181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4D3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AC1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C7C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DEB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166,5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8F3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2,35</w:t>
            </w:r>
          </w:p>
        </w:tc>
      </w:tr>
      <w:tr w:rsidR="00557959" w14:paraId="41CD764D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293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багульника болотного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305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C33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A70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FBD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D68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D37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D2A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E50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863,7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E6C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3,25</w:t>
            </w:r>
          </w:p>
        </w:tc>
      </w:tr>
      <w:tr w:rsidR="00557959" w14:paraId="2520DBB9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342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березы карликовой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E71C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811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16C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14A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0E0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07B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19E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452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639,6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BBC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2,70</w:t>
            </w:r>
          </w:p>
        </w:tc>
      </w:tr>
      <w:tr w:rsidR="00557959" w14:paraId="486D0252" w14:textId="77777777" w:rsidTr="00557959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098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Приуральский район Ямало-Ненецкого автономного округа</w:t>
            </w:r>
          </w:p>
        </w:tc>
      </w:tr>
      <w:tr w:rsidR="00557959" w14:paraId="1ED98E0A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E22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багульника болотного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B36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3EB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23E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804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0D8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661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FBE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2AD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1112,4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C80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1,27</w:t>
            </w:r>
          </w:p>
        </w:tc>
      </w:tr>
      <w:tr w:rsidR="00557959" w14:paraId="5477E1D9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DE0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Лишайники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04C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875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71B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7A8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9EF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96D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9A0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F10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134,6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AEB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1,24</w:t>
            </w:r>
          </w:p>
        </w:tc>
      </w:tr>
      <w:tr w:rsidR="00557959" w14:paraId="277BAB48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269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березы карликовой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144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104,44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A6F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E39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7EDF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0B9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129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254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5A1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696,0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951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4,18</w:t>
            </w:r>
          </w:p>
        </w:tc>
      </w:tr>
      <w:tr w:rsidR="00557959" w14:paraId="559BB618" w14:textId="77777777" w:rsidTr="00557959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B78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Пуровский район Ямало-Ненецкого автономного округа</w:t>
            </w:r>
          </w:p>
        </w:tc>
      </w:tr>
      <w:tr w:rsidR="00557959" w14:paraId="50D024F8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A0D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березы пушистой (извилистой)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538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99,61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626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C26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6B8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841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37B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BE9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E03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1037,3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F99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3,00</w:t>
            </w:r>
          </w:p>
        </w:tc>
      </w:tr>
      <w:tr w:rsidR="00557959" w14:paraId="14A3A71E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156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Лишайники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41E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8BA3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C46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676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7E3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DD1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8E0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A35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187,2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B4A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1,32</w:t>
            </w:r>
          </w:p>
        </w:tc>
      </w:tr>
      <w:tr w:rsidR="00557959" w14:paraId="365BE6A6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E2B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Хвоя сосны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945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9B7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CCD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654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F53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F19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EBD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B97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789,1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224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4,01</w:t>
            </w:r>
          </w:p>
        </w:tc>
      </w:tr>
      <w:tr w:rsidR="00557959" w14:paraId="304F2C20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3FC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багульника болотного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939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2F5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355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B25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462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C14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61F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328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769,8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D53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1,67</w:t>
            </w:r>
          </w:p>
        </w:tc>
      </w:tr>
      <w:tr w:rsidR="00557959" w14:paraId="4186481D" w14:textId="77777777" w:rsidTr="00557959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8C7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Тазовский район Ямало-Ненецкого автономного округа</w:t>
            </w:r>
          </w:p>
        </w:tc>
      </w:tr>
      <w:tr w:rsidR="00557959" w14:paraId="18C0AE9A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5CE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Лишайники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A22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728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9A65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51C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C27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34A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CF1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CEA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298,8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239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1,33</w:t>
            </w:r>
          </w:p>
        </w:tc>
      </w:tr>
      <w:tr w:rsidR="00557959" w14:paraId="04645BF8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13C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багульника болотного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835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861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5EB2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5BD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1C41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35D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965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2C51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771,4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381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2,76</w:t>
            </w:r>
          </w:p>
        </w:tc>
      </w:tr>
      <w:tr w:rsidR="00557959" w14:paraId="5B9347E3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E09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Листья ивы </w:t>
            </w:r>
            <w:proofErr w:type="spellStart"/>
            <w:r>
              <w:rPr>
                <w:lang w:eastAsia="en-US"/>
              </w:rPr>
              <w:t>феликолистной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836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92,24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E70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CA0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94D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5F2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AA9C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8FA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1C9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611,6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BBE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3,48</w:t>
            </w:r>
          </w:p>
        </w:tc>
      </w:tr>
      <w:tr w:rsidR="00557959" w14:paraId="23DF5DF2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A78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Листья брусники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EA1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23B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F54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B88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B48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CD0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64E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02C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1216,3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843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3,66</w:t>
            </w:r>
          </w:p>
        </w:tc>
      </w:tr>
      <w:tr w:rsidR="00557959" w14:paraId="73DD1550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C90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хвоща полевого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8F1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35B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DD0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929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690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C20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84F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484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415,4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D2D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3,74</w:t>
            </w:r>
          </w:p>
        </w:tc>
      </w:tr>
      <w:tr w:rsidR="00557959" w14:paraId="05C3BD63" w14:textId="77777777" w:rsidTr="00557959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A4A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Шурышкарский район</w:t>
            </w:r>
          </w:p>
        </w:tc>
      </w:tr>
      <w:tr w:rsidR="00557959" w14:paraId="55904E11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2CF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Лишайники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142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629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A10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8A0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8F7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FA1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C03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981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E593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6,38</w:t>
            </w:r>
          </w:p>
        </w:tc>
      </w:tr>
      <w:tr w:rsidR="00557959" w14:paraId="2386ADFB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D4E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брусники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0C3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73B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30B0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B87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B9A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D7E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183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67D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623,7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B07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2,70</w:t>
            </w:r>
          </w:p>
        </w:tc>
      </w:tr>
      <w:tr w:rsidR="00557959" w14:paraId="08EB5654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4D7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березы пушистой (извилистой)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0C3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97,99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BF4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E04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03F4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D90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229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57F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9FC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A71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3,19</w:t>
            </w:r>
          </w:p>
        </w:tc>
      </w:tr>
      <w:tr w:rsidR="00557959" w14:paraId="2F99559C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808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багульника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79E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7C3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FFF4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662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9409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808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74B1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91A0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901,1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937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0,95</w:t>
            </w:r>
          </w:p>
        </w:tc>
      </w:tr>
      <w:tr w:rsidR="00557959" w14:paraId="54FEEE4A" w14:textId="77777777" w:rsidTr="00557959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148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Муниципальный округ Красноселькупский район Ямало-Ненецкого автономного округа</w:t>
            </w:r>
          </w:p>
        </w:tc>
      </w:tr>
      <w:tr w:rsidR="00557959" w14:paraId="723A34A5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65E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Лишайники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FA4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3C55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52F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59A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0A4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1E9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436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96FF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102,6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8BC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1,21</w:t>
            </w:r>
          </w:p>
        </w:tc>
      </w:tr>
      <w:tr w:rsidR="00557959" w14:paraId="6FCF5908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989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березы пушистой (извилистой)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0CC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143,95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4CE3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753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5CCE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098D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4156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554A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B19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1543,6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4F5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3,35</w:t>
            </w:r>
          </w:p>
        </w:tc>
      </w:tr>
      <w:tr w:rsidR="00557959" w14:paraId="20DDF4BB" w14:textId="77777777" w:rsidTr="00557959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753B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Листья хвоща полевого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0C82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BA49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44667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CCF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CB2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1DF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3AC4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5288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328,8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29BC" w14:textId="77777777" w:rsidR="00557959" w:rsidRDefault="005579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4,37</w:t>
            </w:r>
          </w:p>
        </w:tc>
      </w:tr>
    </w:tbl>
    <w:p w14:paraId="7E025ED4" w14:textId="77777777" w:rsidR="00557959" w:rsidRDefault="00557959" w:rsidP="00557959"/>
    <w:p w14:paraId="41DB1198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795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579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79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579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57959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557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57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