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6ABD0E1" w14:textId="77777777" w:rsidR="00371418" w:rsidRPr="00371418" w:rsidRDefault="00371418" w:rsidP="00371418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t>АДМИНИСТРАЦИЯ ГОРОДА ХАБАРОВСКА</w:t>
      </w:r>
    </w:p>
    <w:p w14:paraId="387939DB" w14:textId="77777777" w:rsidR="00371418" w:rsidRPr="00371418" w:rsidRDefault="00371418" w:rsidP="00371418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ПОСТАНОВЛЕНИЕ</w:t>
      </w:r>
    </w:p>
    <w:p w14:paraId="1DAD529D" w14:textId="77777777" w:rsidR="00371418" w:rsidRPr="00371418" w:rsidRDefault="00371418" w:rsidP="00371418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от 29 апреля 2020 года N 1468</w:t>
      </w:r>
    </w:p>
    <w:p w14:paraId="1D471286" w14:textId="77777777" w:rsidR="00371418" w:rsidRPr="00371418" w:rsidRDefault="00371418" w:rsidP="00371418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Об утверждении Положения об особо охраняемой природной</w:t>
      </w: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 территории местного значения «Детский парк им. Гайдара» и</w:t>
      </w: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 местоположения границ особо охраняемой природной</w:t>
      </w: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территории местного значения «Детский парк им. Гайдара»</w:t>
      </w:r>
    </w:p>
    <w:p w14:paraId="4A9E6F14" w14:textId="77777777" w:rsidR="00371418" w:rsidRPr="00371418" w:rsidRDefault="00371418" w:rsidP="0037141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(с изменениями на 13 октября 2020 года)</w:t>
      </w:r>
    </w:p>
    <w:p w14:paraId="3B182849" w14:textId="77777777" w:rsidR="00371418" w:rsidRPr="00371418" w:rsidRDefault="00371418" w:rsidP="003714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Информация об изменяющих документах</w:t>
      </w:r>
    </w:p>
    <w:p w14:paraId="28CE4014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0B7D04A7" w14:textId="77777777" w:rsidR="00371418" w:rsidRPr="00371418" w:rsidRDefault="00371418" w:rsidP="00371418">
      <w:pPr>
        <w:spacing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562835C9" w14:textId="77777777" w:rsidR="00371418" w:rsidRPr="00371418" w:rsidRDefault="00371418" w:rsidP="003714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FA445EC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В соответствии с Федеральным законом Российской Федерации от 14.03.1995 N 33-ФЗ «Об особо охраняемых природных территориях», на основании Устава городского округа «Город Хабаровск» администрация города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C1B49C6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постановляет: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DE9FF00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1. Утвердить Положение об особо охраняемой природной территории местного значения «Детский парк им. Гайдара» согласно приложению N 1 к настоящему постановлению.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4E8AD8C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2. Утвердить местоположение границ особо охраняемой природной территории местного значения «Детский парк им. Гайдара» согласно приложению N 2 к настоящему постановлению.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D5681CA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 xml:space="preserve">3. Управлению по связям с общественностью и СМИ администрации города Хабаровска (Соколов </w:t>
      </w:r>
      <w:proofErr w:type="gramStart"/>
      <w:r w:rsidRPr="00371418">
        <w:rPr>
          <w:rFonts w:ascii="Times New Roman" w:eastAsia="Times New Roman" w:hAnsi="Times New Roman" w:cs="Times New Roman"/>
          <w:sz w:val="24"/>
          <w:szCs w:val="24"/>
        </w:rPr>
        <w:t>Р.Н.</w:t>
      </w:r>
      <w:proofErr w:type="gramEnd"/>
      <w:r w:rsidRPr="00371418">
        <w:rPr>
          <w:rFonts w:ascii="Times New Roman" w:eastAsia="Times New Roman" w:hAnsi="Times New Roman" w:cs="Times New Roman"/>
          <w:sz w:val="24"/>
          <w:szCs w:val="24"/>
        </w:rPr>
        <w:t>) опубликовать (разместить) настоящее постановление в газете «Хабаровские вести» и в сетевом издании «Интернет-портал «Хабаровские вести» (KHAB-VESTI.RU).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ABE097C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 xml:space="preserve">4. Контроль за исполнением настоящего постановления возложить на заместителя Мэра города по промышленности, транспорту, связи и работе с правоохранительными органами Михайловского </w:t>
      </w:r>
      <w:proofErr w:type="gramStart"/>
      <w:r w:rsidRPr="00371418">
        <w:rPr>
          <w:rFonts w:ascii="Times New Roman" w:eastAsia="Times New Roman" w:hAnsi="Times New Roman" w:cs="Times New Roman"/>
          <w:sz w:val="24"/>
          <w:szCs w:val="24"/>
        </w:rPr>
        <w:t>И.Г.</w:t>
      </w:r>
      <w:proofErr w:type="gramEnd"/>
      <w:r w:rsidRPr="00371418">
        <w:rPr>
          <w:rFonts w:ascii="Times New Roman" w:eastAsia="Times New Roman" w:hAnsi="Times New Roman" w:cs="Times New Roman"/>
          <w:sz w:val="24"/>
          <w:szCs w:val="24"/>
        </w:rPr>
        <w:t xml:space="preserve"> (Пункт изменен Постановлением Администрации города Хабаровска Хабаровского края от 13 октября 2020 года N 3258 - см. предыдущую редакцию).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77EB17D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5. Настоящее постановление вступает в силу со дня его официального опубликования (обнародования).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26BE146" w14:textId="77777777" w:rsidR="00371418" w:rsidRPr="00371418" w:rsidRDefault="00371418" w:rsidP="00371418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Мэр города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 w:rsidRPr="00371418">
        <w:rPr>
          <w:rFonts w:ascii="Times New Roman" w:eastAsia="Times New Roman" w:hAnsi="Times New Roman" w:cs="Times New Roman"/>
          <w:sz w:val="24"/>
          <w:szCs w:val="24"/>
        </w:rPr>
        <w:t>С.А.</w:t>
      </w:r>
      <w:proofErr w:type="gramEnd"/>
      <w:r w:rsidRPr="00371418">
        <w:rPr>
          <w:rFonts w:ascii="Times New Roman" w:eastAsia="Times New Roman" w:hAnsi="Times New Roman" w:cs="Times New Roman"/>
          <w:sz w:val="24"/>
          <w:szCs w:val="24"/>
        </w:rPr>
        <w:t xml:space="preserve"> Кравчук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FAE249A" w14:textId="77777777" w:rsidR="00371418" w:rsidRPr="00371418" w:rsidRDefault="00371418" w:rsidP="00371418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br/>
        <w:t>Приложение N 1</w:t>
      </w: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УТВЕРЖДЕНО</w:t>
      </w: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постановлением</w:t>
      </w: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администрации города</w:t>
      </w: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от 29 апреля 2020 года N 1468</w:t>
      </w:r>
    </w:p>
    <w:p w14:paraId="16BF108C" w14:textId="77777777" w:rsidR="00371418" w:rsidRPr="00371418" w:rsidRDefault="00371418" w:rsidP="0037141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     </w:t>
      </w:r>
    </w:p>
    <w:p w14:paraId="3AEA9437" w14:textId="77777777" w:rsidR="00371418" w:rsidRPr="00371418" w:rsidRDefault="00371418" w:rsidP="00371418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t>ПОЛОЖЕНИЕ</w:t>
      </w: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об особо охраняемой природной территории</w:t>
      </w: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местного значения «Детский парк им. Гайдара»</w:t>
      </w:r>
    </w:p>
    <w:p w14:paraId="5444D526" w14:textId="77777777" w:rsidR="00371418" w:rsidRPr="00371418" w:rsidRDefault="00371418" w:rsidP="0037141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     </w:t>
      </w:r>
    </w:p>
    <w:p w14:paraId="6FB20478" w14:textId="77777777" w:rsidR="00371418" w:rsidRPr="00371418" w:rsidRDefault="00371418" w:rsidP="00371418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t>1. Общие положения</w:t>
      </w:r>
    </w:p>
    <w:p w14:paraId="1B625E7D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1.1. Особо охраняемая природная территория местного значения (далее - ООПТ) «Детский парк им. Гайдара» образована в соответствии с Федеральным законом от 14.03.1995 N 33-ФЗ «Об особо охраняемых природных территориях», постановлением главы администрации города Хабаровска от 03.08.1995 N 3390 «О перечне особо охраняемых природных территорий в г. Хабаровске», постановлением главы администрации Хабаровского края от 20.01.1997 N 7 «Об особо охраняемых природных территориях Хабаровского края».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7CFB4A8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1.2. Положение об ООПТ «Детский парк им. Гайдара» (далее - Положение) определяет режим охраны, основные виды разрешенного использования земельного участка, расположенного в границах ООПТ «Детский парк им. Гайдара».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652634D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1.3. Категория ООПТ «Детский парк им. Гайдара» - парковая зона.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1B86BC0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1.4. ООПТ «Детский парк им. Гайдара» является архитектурно-ландшафтным объектом, предназначенным для различных форм отдыха, создания условий для осуществления культурно-просветительских мероприятий и проведения досуга населения.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B0A5202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1.5. Любая деятельность на территории ООПТ «Детский парк им. Гайдара» осуществляется на принципах приоритета интересов охраны над интересами использования и недопустимости хозяйственной деятельности, несовместимой с режимом охраны ООПТ «Детский парк им. Гайдара».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5F8E57A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1.6. Соблюдать настоящее Положение и не допускать негативного антропогенного воздействия на ООПТ «Детский парк им. Гайдара» обязаны:</w:t>
      </w:r>
    </w:p>
    <w:p w14:paraId="6888667D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а) физические и юридические лица;</w:t>
      </w:r>
    </w:p>
    <w:p w14:paraId="53D0BC46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б) участники земельных отношений, осуществляющие деятельность на ООПТ.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9D3B4BB" w14:textId="77777777" w:rsidR="00371418" w:rsidRPr="00371418" w:rsidRDefault="00371418" w:rsidP="00371418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t>2. Режим охраны ООПТ «Детский парк им. Гайдара»</w:t>
      </w:r>
    </w:p>
    <w:p w14:paraId="19C9219C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541B0F93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В границах ООПТ «Детский парк им. Гайдара» запрещается деятельность, которая может нанести ущерб природному комплексу, объектам растительного и животного мира, а также влекущая за собой снижение экологической, эстетической и рекреационной целостности территории, в том числе: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D315332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lastRenderedPageBreak/>
        <w:t>1) проведение работ, приводящих к нарушению гидрологического режима территории, почвенного покрова, возникновению и развитию эрозионных и оползневых процессов;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8516201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2) загрязнение почв, захламление территории, захоронение и несанкционированное размещение отходов производства и потребления, устройство свалок снега и льда;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529AD16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3) въезд, движение, остановка и стоянка механизированных транспортных средств, за исключением транспортных средств, обеспечивающих функционирование объектов, расположенных на ООПТ «Детский парк им. Гайдара» и режим охраны;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AE1EDF8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4) обработка ООПТ «Детский парк им. Гайдара» и расположенных на ней объектов любыми химическими средствами, кроме случаев проведения фитосанитарных и других защитных мероприятий при обосновании их необходимости;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8734025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5) размещение складов топлива, ядохимикатов, органических и минеральных удобрений, размываемых грунтов;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870D1C9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6) несанкционированная вырубка, обрезка и повреждение зеленых насаждений;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B2D0016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7) повреждение прогулочных дорог, информационных щитов и других специально установленных знаков;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8690D68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8) мойка автотранспорта;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1341836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9) разведение костров, сжигание сухих листьев, травы и веток, пуск палов;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691A9C2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10) размещение объектов наружной рекламы и информационных щитов, не связанных с функционированием ООПТ;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D2A3EA9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11) выгул домашних животных, выпас скота, катание (пребывание) на лошадях (пони, верховых, вьючных животных);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8B2A24D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12) заготовка всех видов растений и их частей;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80933B3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13) сбор ботанических, зоологических и других коллекций, изготовление сувениров из объектов, являющихся предметом охраны, либо занесенных в Красную книгу Хабаровского края;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41117B2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14) самовольные посадки деревьев и кустарников, а также другие самовольные действия граждан, направленные на обустройство отдельных участков;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EC6CDF3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15) использование при проведении компенсационных посадок менее ценных пород деревьев и кустарников;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BD7A549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16) осуществление любых действий, ведущих к изменению режима охраны или внешнего вида ООПТ, повреждению охраняемых объектов;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AECE2B3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17) изменение функционального назначения земельного участка или его части, если оно может привести к увеличению антропогенных нагрузок на природный комплекс ООПТ;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CC1A633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lastRenderedPageBreak/>
        <w:t>18) иная деятельность, запрещенная законодательством Российской Федерации.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C11BCB4" w14:textId="77777777" w:rsidR="00371418" w:rsidRPr="00371418" w:rsidRDefault="00371418" w:rsidP="00371418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t>3. Основные виды разрешенного использования</w:t>
      </w: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земельного участка в границах ООПТ</w:t>
      </w: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 «Детский парк им. Гайдара»</w:t>
      </w:r>
    </w:p>
    <w:p w14:paraId="4F813ED9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3.</w:t>
      </w:r>
      <w:proofErr w:type="gramStart"/>
      <w:r w:rsidRPr="00371418">
        <w:rPr>
          <w:rFonts w:ascii="Times New Roman" w:eastAsia="Times New Roman" w:hAnsi="Times New Roman" w:cs="Times New Roman"/>
          <w:sz w:val="24"/>
          <w:szCs w:val="24"/>
        </w:rPr>
        <w:t>1.Основные</w:t>
      </w:r>
      <w:proofErr w:type="gramEnd"/>
      <w:r w:rsidRPr="00371418">
        <w:rPr>
          <w:rFonts w:ascii="Times New Roman" w:eastAsia="Times New Roman" w:hAnsi="Times New Roman" w:cs="Times New Roman"/>
          <w:sz w:val="24"/>
          <w:szCs w:val="24"/>
        </w:rPr>
        <w:t xml:space="preserve"> виды разрешенного использования земельного участка, расположенного в границах ООПТ «Детский парк им. Гайдара»:</w:t>
      </w:r>
    </w:p>
    <w:p w14:paraId="2C54F59B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- общественное питание;</w:t>
      </w:r>
    </w:p>
    <w:p w14:paraId="525F0EEE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- объекты культурно-досуговой деятельности;</w:t>
      </w:r>
    </w:p>
    <w:p w14:paraId="23CC8F36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- парки культуры и отдыха;</w:t>
      </w:r>
    </w:p>
    <w:p w14:paraId="799EE0C8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- отдых (рекреация);</w:t>
      </w:r>
    </w:p>
    <w:p w14:paraId="5F225483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- магазины;</w:t>
      </w:r>
    </w:p>
    <w:p w14:paraId="4311092B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- площадки для занятий спортом;</w:t>
      </w:r>
    </w:p>
    <w:p w14:paraId="7F999FD1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- благоустройство территории (размещение декоративных, технических, планировочных, конструктивных устройств, элементов озеленения, различных видов оборудования и оформления, малых архитектурных форм, некапитальных нестационарных строений и сооружений, информационных щитов и указателей, применяемых как составные части благоустройства территории).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3951607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3.2. Максимальный процент застройки в границах ООПТ «Детский парк им. Гайдара» - 9,6%, что составляет -2314,79 кв. м.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97AE32F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3.3. Минимальные отступы от границ земельных участков -Ом.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A6A5759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3.4. Предельное количество надземных этажей - 4.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CA59992" w14:textId="77777777" w:rsidR="00371418" w:rsidRPr="00371418" w:rsidRDefault="00371418" w:rsidP="00371418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t>4. Ответственность за нарушение режима охраны</w:t>
      </w: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ООПТ «Детский парк им. Гайдара»</w:t>
      </w:r>
    </w:p>
    <w:p w14:paraId="68013E45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12BEBACE" w14:textId="77777777" w:rsidR="00371418" w:rsidRPr="00371418" w:rsidRDefault="00371418" w:rsidP="003714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Нарушившие режим охраны ООПТ «Детский парк им. Гайдара» лица, указанные в пункте 1.6 настоящего Положения, несут ответственность в соответствии с законодательством Российской Федерации.</w:t>
      </w:r>
      <w:r w:rsidRPr="00371418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A112D3B" w14:textId="77777777" w:rsidR="00371418" w:rsidRPr="00371418" w:rsidRDefault="00371418" w:rsidP="00371418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 N 2</w:t>
      </w: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УТВЕРЖДЕНО</w:t>
      </w: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постановлением</w:t>
      </w: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администрации города</w:t>
      </w: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от 29 апреля 2020 года N 1468</w:t>
      </w:r>
    </w:p>
    <w:p w14:paraId="4000F358" w14:textId="77777777" w:rsidR="00371418" w:rsidRPr="00371418" w:rsidRDefault="00371418" w:rsidP="0037141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     </w:t>
      </w:r>
    </w:p>
    <w:p w14:paraId="7F8458AC" w14:textId="77777777" w:rsidR="00371418" w:rsidRPr="00371418" w:rsidRDefault="00371418" w:rsidP="00371418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t>ОПИСАНИЕ</w:t>
      </w: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местоположения границ особо охраняемой</w:t>
      </w: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природной территории местного</w:t>
      </w: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значения «Детский парк им. Гайдара»</w:t>
      </w:r>
    </w:p>
    <w:p w14:paraId="134AB94B" w14:textId="77777777" w:rsidR="00371418" w:rsidRPr="00371418" w:rsidRDefault="00371418" w:rsidP="0037141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     </w:t>
      </w:r>
    </w:p>
    <w:p w14:paraId="34B340FF" w14:textId="77777777" w:rsidR="00371418" w:rsidRPr="00371418" w:rsidRDefault="00371418" w:rsidP="00371418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4"/>
        <w:gridCol w:w="4764"/>
        <w:gridCol w:w="3937"/>
      </w:tblGrid>
      <w:tr w:rsidR="00371418" w:rsidRPr="00371418" w14:paraId="1315C40D" w14:textId="77777777" w:rsidTr="00371418">
        <w:trPr>
          <w:trHeight w:val="15"/>
        </w:trPr>
        <w:tc>
          <w:tcPr>
            <w:tcW w:w="739" w:type="dxa"/>
            <w:hideMark/>
          </w:tcPr>
          <w:p w14:paraId="5BD14CCE" w14:textId="77777777" w:rsidR="00371418" w:rsidRPr="00371418" w:rsidRDefault="00371418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098" w:type="dxa"/>
            <w:hideMark/>
          </w:tcPr>
          <w:p w14:paraId="077C5055" w14:textId="77777777" w:rsidR="00371418" w:rsidRPr="00371418" w:rsidRDefault="0037141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805" w:type="dxa"/>
            <w:hideMark/>
          </w:tcPr>
          <w:p w14:paraId="47228A05" w14:textId="77777777" w:rsidR="00371418" w:rsidRPr="00371418" w:rsidRDefault="0037141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71418" w:rsidRPr="00371418" w14:paraId="66963F88" w14:textId="77777777" w:rsidTr="00371418">
        <w:tc>
          <w:tcPr>
            <w:tcW w:w="116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0EDF38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об объекте</w:t>
            </w:r>
          </w:p>
        </w:tc>
      </w:tr>
      <w:tr w:rsidR="00371418" w:rsidRPr="00371418" w14:paraId="68C6ECF3" w14:textId="77777777" w:rsidTr="003714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103C98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 п/п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F1542E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Характеристики объекта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37550E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характеристик</w:t>
            </w:r>
          </w:p>
        </w:tc>
      </w:tr>
      <w:tr w:rsidR="00371418" w:rsidRPr="00371418" w14:paraId="7BE4AB6E" w14:textId="77777777" w:rsidTr="003714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7D1193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181271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882AF4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71418" w:rsidRPr="00371418" w14:paraId="22496D18" w14:textId="77777777" w:rsidTr="003714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91952C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14765B" w14:textId="77777777" w:rsidR="00371418" w:rsidRPr="00371418" w:rsidRDefault="003714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Местоположение объекта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0D2B77" w14:textId="77777777" w:rsidR="00371418" w:rsidRPr="00371418" w:rsidRDefault="003714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Хабаровский край, городской округ «Город Хабаровск», ул. Льва Толстого, 2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71418" w:rsidRPr="00371418" w14:paraId="447C8226" w14:textId="77777777" w:rsidTr="003714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EAFBAC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C5DA0A" w14:textId="77777777" w:rsidR="00371418" w:rsidRPr="00371418" w:rsidRDefault="003714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объекта +/- величина погрешности определения площади (Р +/- Дельта Р)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4A827C" w14:textId="77777777" w:rsidR="00371418" w:rsidRPr="00371418" w:rsidRDefault="003714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24115 </w:t>
            </w:r>
            <w:proofErr w:type="spellStart"/>
            <w:proofErr w:type="gramStart"/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кв.м</w:t>
            </w:r>
            <w:proofErr w:type="spellEnd"/>
            <w:proofErr w:type="gramEnd"/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71418" w:rsidRPr="00371418" w14:paraId="363EE68F" w14:textId="77777777" w:rsidTr="003714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99C0FF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8DE4A1" w14:textId="77777777" w:rsidR="00371418" w:rsidRPr="00371418" w:rsidRDefault="003714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характеристики объекта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88E734" w14:textId="77777777" w:rsidR="00371418" w:rsidRPr="00371418" w:rsidRDefault="003714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В границах особо охраняемой природной территории расположены земельные участки с кадастровыми номерами:</w:t>
            </w:r>
          </w:p>
          <w:p w14:paraId="251A9341" w14:textId="77777777" w:rsidR="00371418" w:rsidRPr="00371418" w:rsidRDefault="003714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- 27:23:0030114:13;</w:t>
            </w:r>
          </w:p>
          <w:p w14:paraId="078FE488" w14:textId="77777777" w:rsidR="00371418" w:rsidRPr="00371418" w:rsidRDefault="003714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- 27:23:0030114:899.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261FDBC9" w14:textId="77777777" w:rsidR="00371418" w:rsidRPr="00371418" w:rsidRDefault="00371418" w:rsidP="0037141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sz w:val="24"/>
          <w:szCs w:val="24"/>
        </w:rPr>
        <w:t>     </w:t>
      </w:r>
    </w:p>
    <w:p w14:paraId="2F3F6DB6" w14:textId="77777777" w:rsidR="00371418" w:rsidRPr="00371418" w:rsidRDefault="00371418" w:rsidP="00371418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1418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4"/>
        <w:gridCol w:w="1346"/>
        <w:gridCol w:w="184"/>
        <w:gridCol w:w="1081"/>
        <w:gridCol w:w="148"/>
        <w:gridCol w:w="1760"/>
        <w:gridCol w:w="148"/>
        <w:gridCol w:w="1554"/>
        <w:gridCol w:w="274"/>
        <w:gridCol w:w="1406"/>
      </w:tblGrid>
      <w:tr w:rsidR="00371418" w:rsidRPr="00371418" w14:paraId="3663DC93" w14:textId="77777777" w:rsidTr="00371418">
        <w:trPr>
          <w:trHeight w:val="15"/>
        </w:trPr>
        <w:tc>
          <w:tcPr>
            <w:tcW w:w="2033" w:type="dxa"/>
            <w:hideMark/>
          </w:tcPr>
          <w:p w14:paraId="2F60A1BB" w14:textId="77777777" w:rsidR="00371418" w:rsidRPr="00371418" w:rsidRDefault="00371418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hideMark/>
          </w:tcPr>
          <w:p w14:paraId="292948C5" w14:textId="77777777" w:rsidR="00371418" w:rsidRPr="00371418" w:rsidRDefault="0037141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2FD96C22" w14:textId="77777777" w:rsidR="00371418" w:rsidRPr="00371418" w:rsidRDefault="0037141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43162187" w14:textId="77777777" w:rsidR="00371418" w:rsidRPr="00371418" w:rsidRDefault="0037141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43111554" w14:textId="77777777" w:rsidR="00371418" w:rsidRPr="00371418" w:rsidRDefault="0037141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016C16D4" w14:textId="77777777" w:rsidR="00371418" w:rsidRPr="00371418" w:rsidRDefault="0037141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2AB4784B" w14:textId="77777777" w:rsidR="00371418" w:rsidRPr="00371418" w:rsidRDefault="0037141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68778E57" w14:textId="77777777" w:rsidR="00371418" w:rsidRPr="00371418" w:rsidRDefault="0037141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4D9C94AE" w14:textId="77777777" w:rsidR="00371418" w:rsidRPr="00371418" w:rsidRDefault="0037141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0B00BD1E" w14:textId="77777777" w:rsidR="00371418" w:rsidRPr="00371418" w:rsidRDefault="0037141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71418" w:rsidRPr="00371418" w14:paraId="34384980" w14:textId="77777777" w:rsidTr="00371418"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11C17B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местоположении границ объекта</w:t>
            </w:r>
          </w:p>
        </w:tc>
      </w:tr>
      <w:tr w:rsidR="00371418" w:rsidRPr="00371418" w14:paraId="3B2B7DFA" w14:textId="77777777" w:rsidTr="00371418"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6887B8" w14:textId="77777777" w:rsidR="00371418" w:rsidRPr="00371418" w:rsidRDefault="0037141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1. Система координат МСК - 27, зона 3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71418" w:rsidRPr="00371418" w14:paraId="480056F6" w14:textId="77777777" w:rsidTr="00371418"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8CBB76" w14:textId="77777777" w:rsidR="00371418" w:rsidRPr="00371418" w:rsidRDefault="0037141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2. Сведения о характерных точках границ объекта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71418" w:rsidRPr="00371418" w14:paraId="67BEC56C" w14:textId="77777777" w:rsidTr="0037141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1504F1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характерных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точек части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границы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6B68C4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9F1187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определения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координат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характерной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703838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квадратическая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погрешность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положения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характерной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 (</w:t>
            </w:r>
            <w:proofErr w:type="spellStart"/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297D76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обозначения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 на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местности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(при наличии)</w:t>
            </w:r>
          </w:p>
        </w:tc>
      </w:tr>
      <w:tr w:rsidR="00371418" w:rsidRPr="00371418" w14:paraId="5780A6B3" w14:textId="77777777" w:rsidTr="00371418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A8AADC" w14:textId="77777777" w:rsidR="00371418" w:rsidRPr="00371418" w:rsidRDefault="003714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AF7F9C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BF344D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587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464364" w14:textId="77777777" w:rsidR="00371418" w:rsidRPr="00371418" w:rsidRDefault="003714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942FDD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FD17A4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71418" w:rsidRPr="00371418" w14:paraId="32EC8328" w14:textId="77777777" w:rsidTr="0037141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87FCBC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F7C516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50C286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4346E1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02E20F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A71564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71418" w:rsidRPr="00371418" w14:paraId="71D20421" w14:textId="77777777" w:rsidTr="0037141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707511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47D75C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456988.38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1D9127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3178570.80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566FDD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0E644D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2AB0EC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371418" w:rsidRPr="00371418" w14:paraId="168A9A07" w14:textId="77777777" w:rsidTr="0037141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F5613F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A08016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456918.83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5E896F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3178491.71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CB3F11" w14:textId="77777777" w:rsidR="00371418" w:rsidRPr="00371418" w:rsidRDefault="003714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3F490E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E26005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371418" w:rsidRPr="00371418" w14:paraId="554ACF0B" w14:textId="77777777" w:rsidTr="0037141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43BBD5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89CA8B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456930.36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2C337A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3178481.66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BFA843" w14:textId="77777777" w:rsidR="00371418" w:rsidRPr="00371418" w:rsidRDefault="003714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A6DD1E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7DAC61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371418" w:rsidRPr="00371418" w14:paraId="72D11893" w14:textId="77777777" w:rsidTr="0037141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F5AF9D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5EF2FA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456928.69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9C2B9A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3178480.12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417110" w14:textId="77777777" w:rsidR="00371418" w:rsidRPr="00371418" w:rsidRDefault="003714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9B3C8A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6E7025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371418" w:rsidRPr="00371418" w14:paraId="6E2662D0" w14:textId="77777777" w:rsidTr="0037141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A8B723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869DBF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457043.06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5E6EAB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3178380.21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C87E80" w14:textId="77777777" w:rsidR="00371418" w:rsidRPr="00371418" w:rsidRDefault="003714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A9A8F3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C351CF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371418" w:rsidRPr="00371418" w14:paraId="7BD468F5" w14:textId="77777777" w:rsidTr="0037141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A9C5FD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1D61A2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457084.21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37852D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3178344.25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FCFCF8" w14:textId="77777777" w:rsidR="00371418" w:rsidRPr="00371418" w:rsidRDefault="003714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81860B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002692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371418" w:rsidRPr="00371418" w14:paraId="309FB607" w14:textId="77777777" w:rsidTr="0037141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CB6881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74ED1C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457157.60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B9399E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3178426.07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E43259" w14:textId="77777777" w:rsidR="00371418" w:rsidRPr="00371418" w:rsidRDefault="003714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6C52E7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B54833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371418" w:rsidRPr="00371418" w14:paraId="2D6DB0C9" w14:textId="77777777" w:rsidTr="0037141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16FACA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A005D3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457157.30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0C65F7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3178426.33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B0874D" w14:textId="77777777" w:rsidR="00371418" w:rsidRPr="00371418" w:rsidRDefault="003714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437542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F6281C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371418" w:rsidRPr="00371418" w14:paraId="73B26146" w14:textId="77777777" w:rsidTr="0037141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23D72C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02B01D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457121.65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2B2F69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3178456.82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C6B80C" w14:textId="77777777" w:rsidR="00371418" w:rsidRPr="00371418" w:rsidRDefault="003714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8F6339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DE6AC1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371418" w:rsidRPr="00371418" w14:paraId="72BD1A51" w14:textId="77777777" w:rsidTr="0037141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4AC19A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F1FE7F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457100.35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BD27E6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3178475.04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B0939F" w14:textId="77777777" w:rsidR="00371418" w:rsidRPr="00371418" w:rsidRDefault="003714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1C1859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DEE327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371418" w:rsidRPr="00371418" w14:paraId="0EE86076" w14:textId="77777777" w:rsidTr="0037141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A79CBF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352706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457090.73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26F0A4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3178483.26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EA86CB" w14:textId="77777777" w:rsidR="00371418" w:rsidRPr="00371418" w:rsidRDefault="003714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41CA99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0639E8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371418" w:rsidRPr="00371418" w14:paraId="7C0BCC55" w14:textId="77777777" w:rsidTr="0037141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C946EB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B253C0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456988.38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43D74C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3178570.80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A763B0" w14:textId="77777777" w:rsidR="00371418" w:rsidRPr="00371418" w:rsidRDefault="003714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A8320C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94F1C4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371418" w:rsidRPr="00371418" w14:paraId="1498E97B" w14:textId="77777777" w:rsidTr="00371418"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AADACD" w14:textId="77777777" w:rsidR="00371418" w:rsidRPr="00371418" w:rsidRDefault="0037141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71418" w:rsidRPr="00371418" w14:paraId="3AB30D6A" w14:textId="77777777" w:rsidTr="0037141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41C2AA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характерных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точек части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границы</w:t>
            </w:r>
          </w:p>
        </w:tc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D5C953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995F9F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определения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координат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характерной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F65B4F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квадратическая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погрешность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положения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характерной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 (</w:t>
            </w:r>
            <w:proofErr w:type="spellStart"/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19CBFA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обозначения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 на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местности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(при наличии)</w:t>
            </w:r>
          </w:p>
        </w:tc>
      </w:tr>
      <w:tr w:rsidR="00371418" w:rsidRPr="00371418" w14:paraId="7AA667B1" w14:textId="77777777" w:rsidTr="00371418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165BF3" w14:textId="77777777" w:rsidR="00371418" w:rsidRPr="00371418" w:rsidRDefault="003714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D234D9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422BD2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97F09A" w14:textId="77777777" w:rsidR="00371418" w:rsidRPr="00371418" w:rsidRDefault="003714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F63191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D857A1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71418" w:rsidRPr="00371418" w14:paraId="27CB3E09" w14:textId="77777777" w:rsidTr="0037141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E4F7F2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08E87D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CBDAA1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8F1673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5D09F3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5396C1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71418" w:rsidRPr="00371418" w14:paraId="14E95E18" w14:textId="77777777" w:rsidTr="00371418"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17A388" w14:textId="77777777" w:rsidR="00371418" w:rsidRPr="00371418" w:rsidRDefault="003714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1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71418" w:rsidRPr="00371418" w14:paraId="72622920" w14:textId="77777777" w:rsidTr="0037141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CB6F59" w14:textId="77777777" w:rsidR="00371418" w:rsidRPr="00371418" w:rsidRDefault="003714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7B7EC0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BA6849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3F9EDE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BEAF7F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5F76ED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71418" w:rsidRPr="00371418" w14:paraId="743BF9D4" w14:textId="77777777" w:rsidTr="00371418"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D0B852" w14:textId="77777777" w:rsidR="00371418" w:rsidRPr="00371418" w:rsidRDefault="003714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2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71418" w:rsidRPr="00371418" w14:paraId="0CEF70AE" w14:textId="77777777" w:rsidTr="0037141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EC2444" w14:textId="77777777" w:rsidR="00371418" w:rsidRPr="00371418" w:rsidRDefault="003714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380E0E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80289F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A32737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243F73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A2E9C8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71418" w:rsidRPr="00371418" w14:paraId="38CB7E8A" w14:textId="77777777" w:rsidTr="00371418"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C28093" w14:textId="77777777" w:rsidR="00371418" w:rsidRPr="00371418" w:rsidRDefault="003714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Часть </w:t>
            </w:r>
            <w:proofErr w:type="gramStart"/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N...</w:t>
            </w:r>
            <w:proofErr w:type="gramEnd"/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71418" w:rsidRPr="00371418" w14:paraId="541F3A35" w14:textId="77777777" w:rsidTr="0037141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C246A0" w14:textId="77777777" w:rsidR="00371418" w:rsidRPr="00371418" w:rsidRDefault="003714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1C67CE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C71117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E79599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62B3F9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9F236F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4D08D7C6" w14:textId="77777777" w:rsidR="00371418" w:rsidRPr="00371418" w:rsidRDefault="00371418" w:rsidP="0037141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371418">
        <w:rPr>
          <w:rFonts w:ascii="Arial" w:eastAsia="Times New Roman" w:hAnsi="Arial" w:cs="Arial"/>
          <w:sz w:val="24"/>
          <w:szCs w:val="24"/>
        </w:rPr>
        <w:t>     </w:t>
      </w:r>
    </w:p>
    <w:p w14:paraId="674A9C92" w14:textId="77777777" w:rsidR="00371418" w:rsidRPr="00371418" w:rsidRDefault="00371418" w:rsidP="0037141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371418">
        <w:rPr>
          <w:rFonts w:ascii="Arial" w:eastAsia="Times New Roman" w:hAnsi="Arial" w:cs="Arial"/>
          <w:b/>
          <w:bCs/>
          <w:sz w:val="24"/>
          <w:szCs w:val="24"/>
        </w:rPr>
        <w:t>Раздел III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7"/>
        <w:gridCol w:w="1104"/>
        <w:gridCol w:w="293"/>
        <w:gridCol w:w="360"/>
        <w:gridCol w:w="875"/>
        <w:gridCol w:w="653"/>
        <w:gridCol w:w="1439"/>
        <w:gridCol w:w="1725"/>
        <w:gridCol w:w="182"/>
        <w:gridCol w:w="1247"/>
      </w:tblGrid>
      <w:tr w:rsidR="00371418" w:rsidRPr="00371418" w14:paraId="5B0DBB59" w14:textId="77777777" w:rsidTr="00371418">
        <w:trPr>
          <w:trHeight w:val="15"/>
        </w:trPr>
        <w:tc>
          <w:tcPr>
            <w:tcW w:w="2033" w:type="dxa"/>
            <w:hideMark/>
          </w:tcPr>
          <w:p w14:paraId="34657E7B" w14:textId="77777777" w:rsidR="00371418" w:rsidRPr="00371418" w:rsidRDefault="00371418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34B20EAC" w14:textId="77777777" w:rsidR="00371418" w:rsidRPr="00371418" w:rsidRDefault="0037141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2DE9BC18" w14:textId="77777777" w:rsidR="00371418" w:rsidRPr="00371418" w:rsidRDefault="0037141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7AE1B5DD" w14:textId="77777777" w:rsidR="00371418" w:rsidRPr="00371418" w:rsidRDefault="0037141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400AD4A0" w14:textId="77777777" w:rsidR="00371418" w:rsidRPr="00371418" w:rsidRDefault="0037141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7A8BC2FB" w14:textId="77777777" w:rsidR="00371418" w:rsidRPr="00371418" w:rsidRDefault="0037141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EC4149D" w14:textId="77777777" w:rsidR="00371418" w:rsidRPr="00371418" w:rsidRDefault="0037141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2357A793" w14:textId="77777777" w:rsidR="00371418" w:rsidRPr="00371418" w:rsidRDefault="0037141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74C47263" w14:textId="77777777" w:rsidR="00371418" w:rsidRPr="00371418" w:rsidRDefault="0037141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2F6544D0" w14:textId="77777777" w:rsidR="00371418" w:rsidRPr="00371418" w:rsidRDefault="0037141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71418" w:rsidRPr="00371418" w14:paraId="7F7BEAE6" w14:textId="77777777" w:rsidTr="00371418">
        <w:tc>
          <w:tcPr>
            <w:tcW w:w="1182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D932BA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местоположении измененных (уточненных) границ объекта</w:t>
            </w:r>
          </w:p>
        </w:tc>
      </w:tr>
      <w:tr w:rsidR="00371418" w:rsidRPr="00371418" w14:paraId="79F92B19" w14:textId="77777777" w:rsidTr="00371418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EF77E2" w14:textId="77777777" w:rsidR="00371418" w:rsidRPr="00371418" w:rsidRDefault="0037141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1. Система координат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468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D6FC88" w14:textId="77777777" w:rsidR="00371418" w:rsidRPr="00371418" w:rsidRDefault="003714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A2C8AB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71418" w:rsidRPr="00371418" w14:paraId="63C9A58D" w14:textId="77777777" w:rsidTr="00371418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F75C42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468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9B4BAF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B34E24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71418" w:rsidRPr="00371418" w14:paraId="5573ABFC" w14:textId="77777777" w:rsidTr="00371418">
        <w:tc>
          <w:tcPr>
            <w:tcW w:w="1182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E0F068" w14:textId="77777777" w:rsidR="00371418" w:rsidRPr="00371418" w:rsidRDefault="0037141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2. Сведения о характерных точках границ объекта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71418" w:rsidRPr="00371418" w14:paraId="3248CAC3" w14:textId="77777777" w:rsidTr="0037141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99B318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границ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7883AD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Существующие координаты, м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604329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Измененные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(уточненные)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координаты,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FD6864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9A9EC4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квадратическая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погрешность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положения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характерной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 (</w:t>
            </w:r>
            <w:proofErr w:type="spellStart"/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C9A842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обозначения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 на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местности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(при наличии)</w:t>
            </w:r>
          </w:p>
        </w:tc>
      </w:tr>
      <w:tr w:rsidR="00371418" w:rsidRPr="00371418" w14:paraId="2DDDA0E7" w14:textId="77777777" w:rsidTr="00371418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976C23" w14:textId="77777777" w:rsidR="00371418" w:rsidRPr="00371418" w:rsidRDefault="003714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1C57A1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5A77F4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B8BBE2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0CAAB1" w14:textId="77777777" w:rsidR="00371418" w:rsidRPr="00371418" w:rsidRDefault="003714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FCF6C3" w14:textId="77777777" w:rsidR="00371418" w:rsidRPr="00371418" w:rsidRDefault="003714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933BA2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637073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71418" w:rsidRPr="00371418" w14:paraId="0A3F6986" w14:textId="77777777" w:rsidTr="0037141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728F71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F5AD82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0E0454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C8FBE1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73E033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6CC8F0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6572CE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F23DF4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71418" w:rsidRPr="00371418" w14:paraId="075E84AE" w14:textId="77777777" w:rsidTr="00371418">
        <w:tc>
          <w:tcPr>
            <w:tcW w:w="1182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BFEFC7" w14:textId="77777777" w:rsidR="00371418" w:rsidRPr="00371418" w:rsidRDefault="0037141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71418" w:rsidRPr="00371418" w14:paraId="479B147A" w14:textId="77777777" w:rsidTr="00371418">
        <w:tc>
          <w:tcPr>
            <w:tcW w:w="1182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14C374" w14:textId="77777777" w:rsidR="00371418" w:rsidRPr="00371418" w:rsidRDefault="003714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1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71418" w:rsidRPr="00371418" w14:paraId="75509ABD" w14:textId="77777777" w:rsidTr="0037141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6D7645" w14:textId="77777777" w:rsidR="00371418" w:rsidRPr="00371418" w:rsidRDefault="003714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5F08C3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DFF690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029DFE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741581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69D5D9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3DB376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1A703D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71418" w:rsidRPr="00371418" w14:paraId="233AB16C" w14:textId="77777777" w:rsidTr="0037141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4D48E9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F2DD0D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16FD5C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0290C1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783040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DFF5EC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EA1D13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6A4089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71418" w:rsidRPr="00371418" w14:paraId="4B9AE34A" w14:textId="77777777" w:rsidTr="00371418">
        <w:tc>
          <w:tcPr>
            <w:tcW w:w="1182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B5340F" w14:textId="77777777" w:rsidR="00371418" w:rsidRPr="00371418" w:rsidRDefault="003714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2</w:t>
            </w: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71418" w:rsidRPr="00371418" w14:paraId="498282EF" w14:textId="77777777" w:rsidTr="0037141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0E5E6F" w14:textId="77777777" w:rsidR="00371418" w:rsidRPr="00371418" w:rsidRDefault="003714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4985EB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A347B0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01F111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8A19F9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136EF4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94461B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524DE1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71418" w:rsidRPr="00371418" w14:paraId="615D62E2" w14:textId="77777777" w:rsidTr="0037141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E5EEA1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006E3B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919BD0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132DE4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D44790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CA40F2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2A6865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F3B46C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71418" w:rsidRPr="00371418" w14:paraId="6C7AF6A9" w14:textId="77777777" w:rsidTr="00371418">
        <w:tc>
          <w:tcPr>
            <w:tcW w:w="1182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A75529" w14:textId="77777777" w:rsidR="00371418" w:rsidRPr="00371418" w:rsidRDefault="003714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Часть </w:t>
            </w:r>
            <w:proofErr w:type="gramStart"/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t>N...</w:t>
            </w:r>
            <w:proofErr w:type="gramEnd"/>
            <w:r w:rsidRPr="003714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71418" w:rsidRPr="00371418" w14:paraId="7C349961" w14:textId="77777777" w:rsidTr="0037141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559965" w14:textId="77777777" w:rsidR="00371418" w:rsidRPr="00371418" w:rsidRDefault="003714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EA9607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8A5852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6B0A19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6F1F6C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1550DF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CC554C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F14018" w14:textId="77777777" w:rsidR="00371418" w:rsidRPr="00371418" w:rsidRDefault="0037141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08ED1515" w14:textId="77777777" w:rsidR="00371418" w:rsidRPr="00371418" w:rsidRDefault="00371418" w:rsidP="00371418"/>
    <w:p w14:paraId="26EE33CD" w14:textId="77777777" w:rsidR="00D629AF" w:rsidRPr="00371418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71418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