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F178D0E" w14:textId="77777777" w:rsidR="00F86179" w:rsidRPr="00F86179" w:rsidRDefault="00F86179" w:rsidP="00F86179">
      <w:pPr>
        <w:pStyle w:val="z-"/>
      </w:pPr>
      <w:r w:rsidRPr="00F86179">
        <w:t>Начало формы</w:t>
      </w:r>
    </w:p>
    <w:p w14:paraId="258B43E7" w14:textId="77777777" w:rsidR="00F86179" w:rsidRPr="00F86179" w:rsidRDefault="00F86179" w:rsidP="00F86179">
      <w:pPr>
        <w:pStyle w:val="z-1"/>
      </w:pPr>
      <w:r w:rsidRPr="00F86179">
        <w:t>Конец формы</w:t>
      </w:r>
    </w:p>
    <w:p w14:paraId="17907C4B" w14:textId="77777777" w:rsidR="00F86179" w:rsidRPr="00F86179" w:rsidRDefault="00F86179" w:rsidP="00F86179">
      <w:pPr>
        <w:pStyle w:val="2"/>
        <w:spacing w:before="0" w:beforeAutospacing="0" w:after="240" w:afterAutospacing="0" w:line="330" w:lineRule="atLeast"/>
        <w:jc w:val="center"/>
        <w:textAlignment w:val="baseline"/>
        <w:rPr>
          <w:rFonts w:ascii="Arial" w:hAnsi="Arial" w:cs="Arial"/>
          <w:sz w:val="24"/>
          <w:szCs w:val="24"/>
        </w:rPr>
      </w:pPr>
      <w:r w:rsidRPr="00F86179">
        <w:rPr>
          <w:rFonts w:ascii="Arial" w:hAnsi="Arial" w:cs="Arial"/>
          <w:sz w:val="24"/>
          <w:szCs w:val="24"/>
        </w:rPr>
        <w:t> </w:t>
      </w:r>
      <w:r w:rsidRPr="00F86179">
        <w:rPr>
          <w:rFonts w:ascii="Arial" w:hAnsi="Arial" w:cs="Arial"/>
          <w:sz w:val="24"/>
          <w:szCs w:val="24"/>
        </w:rPr>
        <w:br/>
        <w:t>ГЛАВА РЕСПУБЛИКИ КРЫМ</w:t>
      </w:r>
      <w:r w:rsidRPr="00F86179">
        <w:rPr>
          <w:rFonts w:ascii="Arial" w:hAnsi="Arial" w:cs="Arial"/>
          <w:sz w:val="24"/>
          <w:szCs w:val="24"/>
        </w:rPr>
        <w:br/>
      </w:r>
      <w:r w:rsidRPr="00F86179">
        <w:rPr>
          <w:rFonts w:ascii="Arial" w:hAnsi="Arial" w:cs="Arial"/>
          <w:sz w:val="24"/>
          <w:szCs w:val="24"/>
        </w:rPr>
        <w:br/>
        <w:t>УКАЗ</w:t>
      </w:r>
      <w:r w:rsidRPr="00F86179">
        <w:rPr>
          <w:rFonts w:ascii="Arial" w:hAnsi="Arial" w:cs="Arial"/>
          <w:sz w:val="24"/>
          <w:szCs w:val="24"/>
        </w:rPr>
        <w:br/>
      </w:r>
      <w:r w:rsidRPr="00F86179">
        <w:rPr>
          <w:rFonts w:ascii="Arial" w:hAnsi="Arial" w:cs="Arial"/>
          <w:sz w:val="24"/>
          <w:szCs w:val="24"/>
        </w:rPr>
        <w:br/>
        <w:t>от 13 августа 2021 года N 198-У</w:t>
      </w:r>
      <w:r w:rsidRPr="00F86179">
        <w:rPr>
          <w:rFonts w:ascii="Arial" w:hAnsi="Arial" w:cs="Arial"/>
          <w:sz w:val="24"/>
          <w:szCs w:val="24"/>
        </w:rPr>
        <w:br/>
      </w:r>
      <w:r w:rsidRPr="00F86179">
        <w:rPr>
          <w:rFonts w:ascii="Arial" w:hAnsi="Arial" w:cs="Arial"/>
          <w:sz w:val="24"/>
          <w:szCs w:val="24"/>
        </w:rPr>
        <w:br/>
      </w:r>
      <w:r w:rsidRPr="00F86179">
        <w:rPr>
          <w:rFonts w:ascii="Arial" w:hAnsi="Arial" w:cs="Arial"/>
          <w:sz w:val="24"/>
          <w:szCs w:val="24"/>
        </w:rPr>
        <w:br/>
        <w:t>Об утверждении Административного регламента предоставления Министерством экологии и природных ресурсов Республики Крым государственной услуги по приему отчета об охране лесов от пожаров, отчета о защите лесов</w:t>
      </w:r>
    </w:p>
    <w:p w14:paraId="1CFD0D95"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r w:rsidRPr="00F86179">
        <w:rPr>
          <w:rFonts w:ascii="Arial" w:hAnsi="Arial" w:cs="Arial"/>
        </w:rPr>
        <w:br/>
      </w:r>
    </w:p>
    <w:p w14:paraId="32FED9C8"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В соответствии со статьями 60, 60.11, пунктом 6 части 1, пунктом 4 части 12 статьи 83 Лесного кодекса Российской Федерации, постановлением Правительства Российской Федерации от 16 мая 2011 года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приказом Министерства природных ресурсов и экологии Российской Федерации от 9 марта 2017 года N 78 "Об утверждении перечня информации, включаемой в отчет об охране лесов от пожаров, формы и порядка представления отчета об охране лесов от пожаров, а также требований к формату, к отчету об охране лесов от пожаров в электронной форме, перечня информации, включаемой в отчет о защите лесов, формы и порядка предоставления отчета о защите лесов, а также требований к формату отчета о защите лесов в электронной форме", статьями 64, 65 Конституции Республики Крым, постановлением Совета министров Республики Крым от 24 июня 2014 года N 136 "Об утверждении Положения о Министерстве экологии и природных ресурсов Республики Крым", постановлением Совета министров Республики Крым от 7 октября 2014 года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 постановляю:</w:t>
      </w:r>
      <w:r w:rsidRPr="00F86179">
        <w:rPr>
          <w:rFonts w:ascii="Arial" w:hAnsi="Arial" w:cs="Arial"/>
        </w:rPr>
        <w:br/>
      </w:r>
    </w:p>
    <w:p w14:paraId="75F5A086"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6B1C30D5"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Утвердить прилагаемый Административный регламент предоставления Министерством экологии и природных ресурсов Республики Крым государственной услуги по приему отчета об охране лесов от пожаров, отчета о защите лесов.</w:t>
      </w:r>
      <w:r w:rsidRPr="00F86179">
        <w:rPr>
          <w:rFonts w:ascii="Arial" w:hAnsi="Arial" w:cs="Arial"/>
        </w:rPr>
        <w:br/>
      </w:r>
    </w:p>
    <w:p w14:paraId="338A5AD5" w14:textId="77777777" w:rsidR="00F86179" w:rsidRPr="00F86179" w:rsidRDefault="00F86179" w:rsidP="00F86179">
      <w:pPr>
        <w:pStyle w:val="formattext"/>
        <w:spacing w:before="0" w:beforeAutospacing="0" w:after="0" w:afterAutospacing="0" w:line="330" w:lineRule="atLeast"/>
        <w:jc w:val="right"/>
        <w:textAlignment w:val="baseline"/>
        <w:rPr>
          <w:rFonts w:ascii="Arial" w:hAnsi="Arial" w:cs="Arial"/>
        </w:rPr>
      </w:pPr>
      <w:r w:rsidRPr="00F86179">
        <w:rPr>
          <w:rFonts w:ascii="Arial" w:hAnsi="Arial" w:cs="Arial"/>
        </w:rPr>
        <w:br/>
      </w:r>
      <w:r w:rsidRPr="00F86179">
        <w:rPr>
          <w:rFonts w:ascii="Arial" w:hAnsi="Arial" w:cs="Arial"/>
        </w:rPr>
        <w:br/>
      </w:r>
      <w:r w:rsidRPr="00F86179">
        <w:rPr>
          <w:rFonts w:ascii="Arial" w:hAnsi="Arial" w:cs="Arial"/>
        </w:rPr>
        <w:lastRenderedPageBreak/>
        <w:t>Глава Республики Крым</w:t>
      </w:r>
      <w:r w:rsidRPr="00F86179">
        <w:rPr>
          <w:rFonts w:ascii="Arial" w:hAnsi="Arial" w:cs="Arial"/>
        </w:rPr>
        <w:br/>
        <w:t>С.АКСЕНОВ</w:t>
      </w:r>
    </w:p>
    <w:p w14:paraId="5DCB762B"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r w:rsidRPr="00F86179">
        <w:rPr>
          <w:rFonts w:ascii="Arial" w:hAnsi="Arial" w:cs="Arial"/>
        </w:rPr>
        <w:br/>
        <w:t>     г. Симферополь</w:t>
      </w:r>
    </w:p>
    <w:p w14:paraId="618132D3"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r w:rsidRPr="00F86179">
        <w:rPr>
          <w:rFonts w:ascii="Arial" w:hAnsi="Arial" w:cs="Arial"/>
        </w:rPr>
        <w:t>     13 августа 2021 года</w:t>
      </w:r>
    </w:p>
    <w:p w14:paraId="3487B560"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r w:rsidRPr="00F86179">
        <w:rPr>
          <w:rFonts w:ascii="Arial" w:hAnsi="Arial" w:cs="Arial"/>
        </w:rPr>
        <w:t>     N 198-У</w:t>
      </w:r>
    </w:p>
    <w:p w14:paraId="5545ECDB" w14:textId="77777777" w:rsidR="00F86179" w:rsidRPr="00F86179" w:rsidRDefault="00F86179" w:rsidP="00F86179">
      <w:pPr>
        <w:pStyle w:val="2"/>
        <w:spacing w:before="0" w:beforeAutospacing="0" w:after="240" w:afterAutospacing="0" w:line="330" w:lineRule="atLeast"/>
        <w:jc w:val="right"/>
        <w:textAlignment w:val="baseline"/>
        <w:rPr>
          <w:rFonts w:ascii="Arial" w:hAnsi="Arial" w:cs="Arial"/>
          <w:sz w:val="24"/>
          <w:szCs w:val="24"/>
        </w:rPr>
      </w:pPr>
      <w:r w:rsidRPr="00F86179">
        <w:rPr>
          <w:rFonts w:ascii="Arial" w:hAnsi="Arial" w:cs="Arial"/>
          <w:sz w:val="24"/>
          <w:szCs w:val="24"/>
        </w:rPr>
        <w:br/>
      </w:r>
      <w:r w:rsidRPr="00F86179">
        <w:rPr>
          <w:rFonts w:ascii="Arial" w:hAnsi="Arial" w:cs="Arial"/>
          <w:sz w:val="24"/>
          <w:szCs w:val="24"/>
        </w:rPr>
        <w:br/>
        <w:t>Приложение</w:t>
      </w:r>
      <w:r w:rsidRPr="00F86179">
        <w:rPr>
          <w:rFonts w:ascii="Arial" w:hAnsi="Arial" w:cs="Arial"/>
          <w:sz w:val="24"/>
          <w:szCs w:val="24"/>
        </w:rPr>
        <w:br/>
        <w:t>к Указу</w:t>
      </w:r>
      <w:r w:rsidRPr="00F86179">
        <w:rPr>
          <w:rFonts w:ascii="Arial" w:hAnsi="Arial" w:cs="Arial"/>
          <w:sz w:val="24"/>
          <w:szCs w:val="24"/>
        </w:rPr>
        <w:br/>
        <w:t>Главы Республики Крым</w:t>
      </w:r>
      <w:r w:rsidRPr="00F86179">
        <w:rPr>
          <w:rFonts w:ascii="Arial" w:hAnsi="Arial" w:cs="Arial"/>
          <w:sz w:val="24"/>
          <w:szCs w:val="24"/>
        </w:rPr>
        <w:br/>
        <w:t>от 13.08.2021 N 198-У</w:t>
      </w:r>
    </w:p>
    <w:p w14:paraId="769C643F" w14:textId="77777777" w:rsidR="00F86179" w:rsidRPr="00F86179" w:rsidRDefault="00F86179" w:rsidP="00F86179">
      <w:pPr>
        <w:pStyle w:val="headertext"/>
        <w:spacing w:before="0" w:beforeAutospacing="0" w:after="240" w:afterAutospacing="0" w:line="330" w:lineRule="atLeast"/>
        <w:jc w:val="center"/>
        <w:textAlignment w:val="baseline"/>
        <w:rPr>
          <w:rFonts w:ascii="Arial" w:hAnsi="Arial" w:cs="Arial"/>
          <w:b/>
          <w:bCs/>
        </w:rPr>
      </w:pPr>
      <w:r w:rsidRPr="00F86179">
        <w:rPr>
          <w:rFonts w:ascii="Arial" w:hAnsi="Arial" w:cs="Arial"/>
          <w:b/>
          <w:bCs/>
        </w:rPr>
        <w:br/>
      </w:r>
      <w:r w:rsidRPr="00F86179">
        <w:rPr>
          <w:rFonts w:ascii="Arial" w:hAnsi="Arial" w:cs="Arial"/>
          <w:b/>
          <w:bCs/>
        </w:rPr>
        <w:br/>
        <w:t>АДМИНИСТРАТИВНЫЙ РЕГЛАМЕНТ ПРЕДОСТАВЛЕНИЯ МИНИСТЕРСТВОМ ЭКОЛОГИИ И ПРИРОДНЫХ РЕСУРСОВ РЕСПУБЛИКИ КРЫМ ГОСУДАРСТВЕННОЙ УСЛУГИ ПО ПРИЕМУ ОТЧЕТА ОБ ОХРАНЕ ЛЕСОВ ОТ ПОЖАРОВ, ОТЧЕТА О ЗАЩИТЕ ЛЕСОВ</w:t>
      </w:r>
    </w:p>
    <w:p w14:paraId="68BECB28" w14:textId="77777777" w:rsidR="00F86179" w:rsidRPr="00F86179" w:rsidRDefault="00F86179" w:rsidP="00F86179">
      <w:pPr>
        <w:pStyle w:val="3"/>
        <w:spacing w:before="0" w:beforeAutospacing="0" w:after="240" w:afterAutospacing="0" w:line="330" w:lineRule="atLeast"/>
        <w:jc w:val="center"/>
        <w:textAlignment w:val="baseline"/>
        <w:rPr>
          <w:rFonts w:ascii="Arial" w:hAnsi="Arial" w:cs="Arial"/>
          <w:sz w:val="24"/>
          <w:szCs w:val="24"/>
        </w:rPr>
      </w:pPr>
      <w:r w:rsidRPr="00F86179">
        <w:rPr>
          <w:rFonts w:ascii="Arial" w:hAnsi="Arial" w:cs="Arial"/>
          <w:sz w:val="24"/>
          <w:szCs w:val="24"/>
        </w:rPr>
        <w:br/>
      </w:r>
      <w:r w:rsidRPr="00F86179">
        <w:rPr>
          <w:rFonts w:ascii="Arial" w:hAnsi="Arial" w:cs="Arial"/>
          <w:sz w:val="24"/>
          <w:szCs w:val="24"/>
        </w:rPr>
        <w:br/>
        <w:t>I. Общие положения</w:t>
      </w:r>
    </w:p>
    <w:p w14:paraId="7A84AA8C" w14:textId="77777777" w:rsidR="00F86179" w:rsidRPr="00F86179" w:rsidRDefault="00F86179" w:rsidP="00F86179">
      <w:pPr>
        <w:pStyle w:val="4"/>
        <w:spacing w:before="0" w:after="240" w:line="330" w:lineRule="atLeast"/>
        <w:jc w:val="center"/>
        <w:textAlignment w:val="baseline"/>
        <w:rPr>
          <w:rFonts w:ascii="Arial" w:hAnsi="Arial" w:cs="Arial"/>
          <w:color w:val="auto"/>
          <w:sz w:val="24"/>
          <w:szCs w:val="24"/>
        </w:rPr>
      </w:pPr>
      <w:r w:rsidRPr="00F86179">
        <w:rPr>
          <w:rFonts w:ascii="Arial" w:hAnsi="Arial" w:cs="Arial"/>
          <w:color w:val="auto"/>
        </w:rPr>
        <w:br/>
      </w:r>
      <w:r w:rsidRPr="00F86179">
        <w:rPr>
          <w:rFonts w:ascii="Arial" w:hAnsi="Arial" w:cs="Arial"/>
          <w:color w:val="auto"/>
        </w:rPr>
        <w:br/>
        <w:t>1. Предмет регулирования административного регламента</w:t>
      </w:r>
    </w:p>
    <w:p w14:paraId="4E8FC813"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7CFB6D9F"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1.1. Административный регламент предоставления государственной услуги по приему отчета об охране лесов от пожаров, приему отчета о защите лесов (далее - Административный регламент) определяет сроки и последовательность административных действий и административных процедур Министерства экологии и природных ресурсов Республики Крым (далее - Минприроды Крыма), порядок взаимодействия между должностными лицами, порядок взаимодействия Минприроды Крыма с заявителем при предоставлении государственной услуги по приему отчета об охране лесов от пожаров, приему отчета о защите лесов (далее - государственная услуга).</w:t>
      </w:r>
      <w:r w:rsidRPr="00F86179">
        <w:rPr>
          <w:rFonts w:ascii="Arial" w:hAnsi="Arial" w:cs="Arial"/>
        </w:rPr>
        <w:br/>
      </w:r>
    </w:p>
    <w:p w14:paraId="54A95C1B" w14:textId="77777777" w:rsidR="00F86179" w:rsidRPr="00F86179" w:rsidRDefault="00F86179" w:rsidP="00F86179">
      <w:pPr>
        <w:pStyle w:val="4"/>
        <w:spacing w:before="0" w:after="240" w:line="330" w:lineRule="atLeast"/>
        <w:jc w:val="center"/>
        <w:textAlignment w:val="baseline"/>
        <w:rPr>
          <w:rFonts w:ascii="Arial" w:hAnsi="Arial" w:cs="Arial"/>
          <w:color w:val="auto"/>
        </w:rPr>
      </w:pPr>
      <w:r w:rsidRPr="00F86179">
        <w:rPr>
          <w:rFonts w:ascii="Arial" w:hAnsi="Arial" w:cs="Arial"/>
          <w:color w:val="auto"/>
        </w:rPr>
        <w:br/>
      </w:r>
      <w:r w:rsidRPr="00F86179">
        <w:rPr>
          <w:rFonts w:ascii="Arial" w:hAnsi="Arial" w:cs="Arial"/>
          <w:color w:val="auto"/>
        </w:rPr>
        <w:br/>
        <w:t>2. Круг заявителей</w:t>
      </w:r>
    </w:p>
    <w:p w14:paraId="003F4EA8"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17B92427"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lastRenderedPageBreak/>
        <w:t>2.1. Заявителями на получение государственной услуги являются граждане, в том числе индивидуальные предприниматели, юридические лица, осуществляющие в соответствии с Лесным кодексом Российской Федерации использование лесов, а также осуществляющие мероприятия по охране, защите лесов (далее - заявитель).</w:t>
      </w:r>
      <w:r w:rsidRPr="00F86179">
        <w:rPr>
          <w:rFonts w:ascii="Arial" w:hAnsi="Arial" w:cs="Arial"/>
        </w:rPr>
        <w:br/>
      </w:r>
    </w:p>
    <w:p w14:paraId="34ACAA96"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F190A19"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2.2. От имени заявителя может выступать уполномоченное лицо, полномочия которого подтверждаются доверенностью, оформленной в соответствии с законодательством Российской Федерации.</w:t>
      </w:r>
      <w:r w:rsidRPr="00F86179">
        <w:rPr>
          <w:rFonts w:ascii="Arial" w:hAnsi="Arial" w:cs="Arial"/>
        </w:rPr>
        <w:br/>
      </w:r>
    </w:p>
    <w:p w14:paraId="5EA549AE" w14:textId="77777777" w:rsidR="00F86179" w:rsidRPr="00F86179" w:rsidRDefault="00F86179" w:rsidP="00F86179">
      <w:pPr>
        <w:pStyle w:val="4"/>
        <w:spacing w:before="0" w:after="240" w:line="330" w:lineRule="atLeast"/>
        <w:jc w:val="center"/>
        <w:textAlignment w:val="baseline"/>
        <w:rPr>
          <w:rFonts w:ascii="Arial" w:hAnsi="Arial" w:cs="Arial"/>
          <w:color w:val="auto"/>
        </w:rPr>
      </w:pPr>
      <w:r w:rsidRPr="00F86179">
        <w:rPr>
          <w:rFonts w:ascii="Arial" w:hAnsi="Arial" w:cs="Arial"/>
          <w:color w:val="auto"/>
        </w:rPr>
        <w:br/>
      </w:r>
      <w:r w:rsidRPr="00F86179">
        <w:rPr>
          <w:rFonts w:ascii="Arial" w:hAnsi="Arial" w:cs="Arial"/>
          <w:color w:val="auto"/>
        </w:rPr>
        <w:br/>
        <w:t>3. Требования к порядку информирования о представлении государственной услуги</w:t>
      </w:r>
    </w:p>
    <w:p w14:paraId="060887EF"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105388A2"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3.1. Порядок получения информации по вопросам предоставления государственной услуги:</w:t>
      </w:r>
      <w:r w:rsidRPr="00F86179">
        <w:rPr>
          <w:rFonts w:ascii="Arial" w:hAnsi="Arial" w:cs="Arial"/>
        </w:rPr>
        <w:br/>
      </w:r>
    </w:p>
    <w:p w14:paraId="6FAD7A27"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6D34190F"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1) публичное письменное консультирование (посредством размещения информации):</w:t>
      </w:r>
      <w:r w:rsidRPr="00F86179">
        <w:rPr>
          <w:rFonts w:ascii="Arial" w:hAnsi="Arial" w:cs="Arial"/>
        </w:rPr>
        <w:br/>
      </w:r>
    </w:p>
    <w:p w14:paraId="02B24E10"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0D6967CC"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на официальном сайте Минприроды Крыма http://meco.rk.gov.ru/, размещенном на портале Правительства Республики Крым (далее - Портал);</w:t>
      </w:r>
      <w:r w:rsidRPr="00F86179">
        <w:rPr>
          <w:rFonts w:ascii="Arial" w:hAnsi="Arial" w:cs="Arial"/>
        </w:rPr>
        <w:br/>
      </w:r>
    </w:p>
    <w:p w14:paraId="1FBFC87E"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1B7B49EA"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в федеральной государственной информационной системе "Единый портал государственных и муниципальных услуг (функций)" (далее - ЕПГУ) и в государственной информационной системе "Портал государственных и муниципальных услуг Республики Крым" (далее - РПГУ);</w:t>
      </w:r>
      <w:r w:rsidRPr="00F86179">
        <w:rPr>
          <w:rFonts w:ascii="Arial" w:hAnsi="Arial" w:cs="Arial"/>
        </w:rPr>
        <w:br/>
      </w:r>
    </w:p>
    <w:p w14:paraId="63CF5C10"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250BCBA6"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на информационных стендах, в месте предоставления государственной услуги;</w:t>
      </w:r>
      <w:r w:rsidRPr="00F86179">
        <w:rPr>
          <w:rFonts w:ascii="Arial" w:hAnsi="Arial" w:cs="Arial"/>
        </w:rPr>
        <w:br/>
      </w:r>
    </w:p>
    <w:p w14:paraId="5090601E"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4DC43D4F"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2) индивидуальное консультирование по справочным телефонным номерам Минприроды Крыма;</w:t>
      </w:r>
      <w:r w:rsidRPr="00F86179">
        <w:rPr>
          <w:rFonts w:ascii="Arial" w:hAnsi="Arial" w:cs="Arial"/>
        </w:rPr>
        <w:br/>
      </w:r>
    </w:p>
    <w:p w14:paraId="7C70D471"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0F92DD9A"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lastRenderedPageBreak/>
        <w:t>3) индивидуальное консультирование по почте, в том числе посредством электронной почты (в случае поступления соответствующего запроса в Минприроды Крыма);</w:t>
      </w:r>
      <w:r w:rsidRPr="00F86179">
        <w:rPr>
          <w:rFonts w:ascii="Arial" w:hAnsi="Arial" w:cs="Arial"/>
        </w:rPr>
        <w:br/>
      </w:r>
    </w:p>
    <w:p w14:paraId="104C1BD0"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2D3BD3F"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4) посредством индивидуального устного информирования.</w:t>
      </w:r>
      <w:r w:rsidRPr="00F86179">
        <w:rPr>
          <w:rFonts w:ascii="Arial" w:hAnsi="Arial" w:cs="Arial"/>
        </w:rPr>
        <w:br/>
      </w:r>
    </w:p>
    <w:p w14:paraId="20100D0E"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22D18C88"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3.2.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официальном сайте Минприроды Крыма, ЕПГУ, РПГУ. Консультирование путем публикации информационных материалов на официальных сайтах, в средствах массовой информации регионального уровня осуществляется Минприроды Крыма.</w:t>
      </w:r>
      <w:r w:rsidRPr="00F86179">
        <w:rPr>
          <w:rFonts w:ascii="Arial" w:hAnsi="Arial" w:cs="Arial"/>
        </w:rPr>
        <w:br/>
      </w:r>
    </w:p>
    <w:p w14:paraId="5C090AF5"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61F632C4"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На информационных стендах Минприроды Крыма в местах предоставления государственной услуги размещается следующая информация:</w:t>
      </w:r>
      <w:r w:rsidRPr="00F86179">
        <w:rPr>
          <w:rFonts w:ascii="Arial" w:hAnsi="Arial" w:cs="Arial"/>
        </w:rPr>
        <w:br/>
      </w:r>
    </w:p>
    <w:p w14:paraId="3D067A45"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3C8D8694"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исчерпывающая информация о порядке предоставления государственной услуги;</w:t>
      </w:r>
      <w:r w:rsidRPr="00F86179">
        <w:rPr>
          <w:rFonts w:ascii="Arial" w:hAnsi="Arial" w:cs="Arial"/>
        </w:rPr>
        <w:br/>
      </w:r>
    </w:p>
    <w:p w14:paraId="1C70A99E"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2927E1AD"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выдержки из административного регламента и приложения к нему;</w:t>
      </w:r>
      <w:r w:rsidRPr="00F86179">
        <w:rPr>
          <w:rFonts w:ascii="Arial" w:hAnsi="Arial" w:cs="Arial"/>
        </w:rPr>
        <w:br/>
      </w:r>
    </w:p>
    <w:p w14:paraId="7A096410"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550BF2F"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номера кабинетов, в которых предоставляется государственная услуга;</w:t>
      </w:r>
      <w:r w:rsidRPr="00F86179">
        <w:rPr>
          <w:rFonts w:ascii="Arial" w:hAnsi="Arial" w:cs="Arial"/>
        </w:rPr>
        <w:br/>
      </w:r>
    </w:p>
    <w:p w14:paraId="15C35434"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01821879"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фамилии, имена, отчества (последнее - при наличии) и должности соответствующих должностных лиц, режим приема ими заявителей;</w:t>
      </w:r>
      <w:r w:rsidRPr="00F86179">
        <w:rPr>
          <w:rFonts w:ascii="Arial" w:hAnsi="Arial" w:cs="Arial"/>
        </w:rPr>
        <w:br/>
      </w:r>
    </w:p>
    <w:p w14:paraId="76F19BAB"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2DEDD46D"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исчерпывающий перечень документов, необходимых в соответствии с нормативными правовыми актами для предоставления государственной услуги;</w:t>
      </w:r>
      <w:r w:rsidRPr="00F86179">
        <w:rPr>
          <w:rFonts w:ascii="Arial" w:hAnsi="Arial" w:cs="Arial"/>
        </w:rPr>
        <w:br/>
      </w:r>
    </w:p>
    <w:p w14:paraId="17FB2ECB"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1A3EE961"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формы заявлений;</w:t>
      </w:r>
      <w:r w:rsidRPr="00F86179">
        <w:rPr>
          <w:rFonts w:ascii="Arial" w:hAnsi="Arial" w:cs="Arial"/>
        </w:rPr>
        <w:br/>
      </w:r>
    </w:p>
    <w:p w14:paraId="7A8BFA96"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67195037"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lastRenderedPageBreak/>
        <w:t>- перечень оснований для отказа в предоставлении государственной услуги;</w:t>
      </w:r>
      <w:r w:rsidRPr="00F86179">
        <w:rPr>
          <w:rFonts w:ascii="Arial" w:hAnsi="Arial" w:cs="Arial"/>
        </w:rPr>
        <w:br/>
      </w:r>
    </w:p>
    <w:p w14:paraId="51273468"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68125F3B"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порядок обжалования решений, действий или бездействия должностных лиц, предоставляющих государственную услугу.</w:t>
      </w:r>
      <w:r w:rsidRPr="00F86179">
        <w:rPr>
          <w:rFonts w:ascii="Arial" w:hAnsi="Arial" w:cs="Arial"/>
        </w:rPr>
        <w:br/>
      </w:r>
    </w:p>
    <w:p w14:paraId="23DC5864"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737B4C4"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xml:space="preserve">3.3. 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в который позвонил гражданин, фамилии, имени, отчестве (при наличии) и должности специалиста, осуществляющего индивидуальное консультирование по телефону. Консультации общего характера (о местонахождении, графике работы, требуемых документах) также предоставляются с использованием средств </w:t>
      </w:r>
      <w:proofErr w:type="spellStart"/>
      <w:r w:rsidRPr="00F86179">
        <w:rPr>
          <w:rFonts w:ascii="Arial" w:hAnsi="Arial" w:cs="Arial"/>
        </w:rPr>
        <w:t>автоинформирования</w:t>
      </w:r>
      <w:proofErr w:type="spellEnd"/>
      <w:r w:rsidRPr="00F86179">
        <w:rPr>
          <w:rFonts w:ascii="Arial" w:hAnsi="Arial" w:cs="Arial"/>
        </w:rPr>
        <w:t xml:space="preserve"> (при наличии). При </w:t>
      </w:r>
      <w:proofErr w:type="spellStart"/>
      <w:r w:rsidRPr="00F86179">
        <w:rPr>
          <w:rFonts w:ascii="Arial" w:hAnsi="Arial" w:cs="Arial"/>
        </w:rPr>
        <w:t>автоинформировании</w:t>
      </w:r>
      <w:proofErr w:type="spellEnd"/>
      <w:r w:rsidRPr="00F86179">
        <w:rPr>
          <w:rFonts w:ascii="Arial" w:hAnsi="Arial" w:cs="Arial"/>
        </w:rPr>
        <w:t xml:space="preserve"> обеспечивается круглосуточное предоставление справочной информации.</w:t>
      </w:r>
      <w:r w:rsidRPr="00F86179">
        <w:rPr>
          <w:rFonts w:ascii="Arial" w:hAnsi="Arial" w:cs="Arial"/>
        </w:rPr>
        <w:br/>
      </w:r>
    </w:p>
    <w:p w14:paraId="0F1EA523"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25B1F2B4"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3.4. Индивидуальное консультирование по почте (по электронной почте).</w:t>
      </w:r>
      <w:r w:rsidRPr="00F86179">
        <w:rPr>
          <w:rFonts w:ascii="Arial" w:hAnsi="Arial" w:cs="Arial"/>
        </w:rPr>
        <w:br/>
      </w:r>
    </w:p>
    <w:p w14:paraId="36B8A5B4"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64B9BAB6"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электронной почтой либо через веб-сайт Минприроды Крыма в зависимости от 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в срок, установленный законодательством Российской Федерации). Датой получения обращения является дата регистрации входящего обращения в Минприроды Крыма.</w:t>
      </w:r>
      <w:r w:rsidRPr="00F86179">
        <w:rPr>
          <w:rFonts w:ascii="Arial" w:hAnsi="Arial" w:cs="Arial"/>
        </w:rPr>
        <w:br/>
      </w:r>
    </w:p>
    <w:p w14:paraId="443CCD88"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6BA5A615"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Время ожидания заявителя при индивидуальном консультировании при личном обращении не должно превышать 15 минут.</w:t>
      </w:r>
      <w:r w:rsidRPr="00F86179">
        <w:rPr>
          <w:rFonts w:ascii="Arial" w:hAnsi="Arial" w:cs="Arial"/>
        </w:rPr>
        <w:br/>
      </w:r>
    </w:p>
    <w:p w14:paraId="4CE15F00"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7D066813"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Индивидуальное консультирование при личном обращении каждого заявителя должностным лицом Минприроды Крыма не должно превышать 10 минут.</w:t>
      </w:r>
      <w:r w:rsidRPr="00F86179">
        <w:rPr>
          <w:rFonts w:ascii="Arial" w:hAnsi="Arial" w:cs="Arial"/>
        </w:rPr>
        <w:br/>
      </w:r>
    </w:p>
    <w:p w14:paraId="79D3A260"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47093848"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Должностное лицо Минприроды Крыма, предоставляющее государственную услугу, при ответе на обращения заявителей:</w:t>
      </w:r>
      <w:r w:rsidRPr="00F86179">
        <w:rPr>
          <w:rFonts w:ascii="Arial" w:hAnsi="Arial" w:cs="Arial"/>
        </w:rPr>
        <w:br/>
      </w:r>
    </w:p>
    <w:p w14:paraId="47C1024A"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281AC72"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lastRenderedPageBreak/>
        <w:t xml:space="preserve">- при устном обращении заявителя (по телефону или лично) может дать ответ самостоятельно. В </w:t>
      </w:r>
      <w:proofErr w:type="gramStart"/>
      <w:r w:rsidRPr="00F86179">
        <w:rPr>
          <w:rFonts w:ascii="Arial" w:hAnsi="Arial" w:cs="Arial"/>
        </w:rPr>
        <w:t>случаях</w:t>
      </w:r>
      <w:proofErr w:type="gramEnd"/>
      <w:r w:rsidRPr="00F86179">
        <w:rPr>
          <w:rFonts w:ascii="Arial" w:hAnsi="Arial" w:cs="Arial"/>
        </w:rPr>
        <w:t xml:space="preserve"> когда должностное лицо не может самостоятельно ответить на заданный при телефонном обращении вопрос,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sidRPr="00F86179">
        <w:rPr>
          <w:rFonts w:ascii="Arial" w:hAnsi="Arial" w:cs="Arial"/>
        </w:rPr>
        <w:br/>
      </w:r>
    </w:p>
    <w:p w14:paraId="53C169E7"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3E08B09D"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при ответе на телефонные звонки, устные и письменные обращения необходимо отвечать вежливо и корректно;</w:t>
      </w:r>
      <w:r w:rsidRPr="00F86179">
        <w:rPr>
          <w:rFonts w:ascii="Arial" w:hAnsi="Arial" w:cs="Arial"/>
        </w:rPr>
        <w:br/>
      </w:r>
    </w:p>
    <w:p w14:paraId="6E6C4DE0"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4BF47838"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органа. По результатам консультирования должностное лицо, осуществляющее консультирование, должно кратко подвести итоги и перечислить заявителю меры, которые необходимо предпринять;</w:t>
      </w:r>
      <w:r w:rsidRPr="00F86179">
        <w:rPr>
          <w:rFonts w:ascii="Arial" w:hAnsi="Arial" w:cs="Arial"/>
        </w:rPr>
        <w:br/>
      </w:r>
    </w:p>
    <w:p w14:paraId="7CB4E145"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4233079B"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ответы на письменные обращения даются в простой, четкой и понятной форме в письменном виде и должны содержать:</w:t>
      </w:r>
      <w:r w:rsidRPr="00F86179">
        <w:rPr>
          <w:rFonts w:ascii="Arial" w:hAnsi="Arial" w:cs="Arial"/>
        </w:rPr>
        <w:br/>
      </w:r>
    </w:p>
    <w:p w14:paraId="3AB7A2BF"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31EB4045"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ответы на поставленные вопросы;</w:t>
      </w:r>
      <w:r w:rsidRPr="00F86179">
        <w:rPr>
          <w:rFonts w:ascii="Arial" w:hAnsi="Arial" w:cs="Arial"/>
        </w:rPr>
        <w:br/>
      </w:r>
    </w:p>
    <w:p w14:paraId="290D6A77"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02BA1114"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должность, фамилию и инициалы лица, подписавшего ответ;</w:t>
      </w:r>
      <w:r w:rsidRPr="00F86179">
        <w:rPr>
          <w:rFonts w:ascii="Arial" w:hAnsi="Arial" w:cs="Arial"/>
        </w:rPr>
        <w:br/>
      </w:r>
    </w:p>
    <w:p w14:paraId="372DE86F"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773ABEB1"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фамилию и инициалы исполнителя;</w:t>
      </w:r>
      <w:r w:rsidRPr="00F86179">
        <w:rPr>
          <w:rFonts w:ascii="Arial" w:hAnsi="Arial" w:cs="Arial"/>
        </w:rPr>
        <w:br/>
      </w:r>
    </w:p>
    <w:p w14:paraId="23B29160"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147FDA22"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номер телефона исполнителя;</w:t>
      </w:r>
      <w:r w:rsidRPr="00F86179">
        <w:rPr>
          <w:rFonts w:ascii="Arial" w:hAnsi="Arial" w:cs="Arial"/>
        </w:rPr>
        <w:br/>
      </w:r>
    </w:p>
    <w:p w14:paraId="07DFFE0E"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37221F4D"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w:t>
      </w:r>
      <w:r w:rsidRPr="00F86179">
        <w:rPr>
          <w:rFonts w:ascii="Arial" w:hAnsi="Arial" w:cs="Arial"/>
        </w:rPr>
        <w:br/>
      </w:r>
    </w:p>
    <w:p w14:paraId="33179A00"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2B7BC15A"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lastRenderedPageBreak/>
        <w:t>3.5. На ЕПГУ, РПГУ и официальном сайте Минприроды Крыма размещается следующая информация:</w:t>
      </w:r>
      <w:r w:rsidRPr="00F86179">
        <w:rPr>
          <w:rFonts w:ascii="Arial" w:hAnsi="Arial" w:cs="Arial"/>
        </w:rPr>
        <w:br/>
      </w:r>
    </w:p>
    <w:p w14:paraId="45B55AE2"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96C6AFD"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r w:rsidRPr="00F86179">
        <w:rPr>
          <w:rFonts w:ascii="Arial" w:hAnsi="Arial" w:cs="Arial"/>
        </w:rPr>
        <w:br/>
      </w:r>
    </w:p>
    <w:p w14:paraId="2F51526A"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DD37290"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2) круг заявителей;</w:t>
      </w:r>
      <w:r w:rsidRPr="00F86179">
        <w:rPr>
          <w:rFonts w:ascii="Arial" w:hAnsi="Arial" w:cs="Arial"/>
        </w:rPr>
        <w:br/>
      </w:r>
    </w:p>
    <w:p w14:paraId="13DEF826"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6BE28A9E"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 срок предоставления государственной услуги;</w:t>
      </w:r>
      <w:r w:rsidRPr="00F86179">
        <w:rPr>
          <w:rFonts w:ascii="Arial" w:hAnsi="Arial" w:cs="Arial"/>
        </w:rPr>
        <w:br/>
      </w:r>
    </w:p>
    <w:p w14:paraId="6CECADCE"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4ED4B2F1"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4)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r w:rsidRPr="00F86179">
        <w:rPr>
          <w:rFonts w:ascii="Arial" w:hAnsi="Arial" w:cs="Arial"/>
        </w:rPr>
        <w:br/>
      </w:r>
    </w:p>
    <w:p w14:paraId="50E1B22C"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7D7D2E07"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5) размер государственной пошлины, взимаемой за предоставление государственной услуги (при наличии);</w:t>
      </w:r>
      <w:r w:rsidRPr="00F86179">
        <w:rPr>
          <w:rFonts w:ascii="Arial" w:hAnsi="Arial" w:cs="Arial"/>
        </w:rPr>
        <w:br/>
      </w:r>
    </w:p>
    <w:p w14:paraId="465BBFE6"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48DDB00C"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6) исчерпывающий перечень оснований для приостановления или отказа в предоставлении государственной услуги;</w:t>
      </w:r>
      <w:r w:rsidRPr="00F86179">
        <w:rPr>
          <w:rFonts w:ascii="Arial" w:hAnsi="Arial" w:cs="Arial"/>
        </w:rPr>
        <w:br/>
      </w:r>
    </w:p>
    <w:p w14:paraId="7BB79FDC"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4E7CC384"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7)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F86179">
        <w:rPr>
          <w:rFonts w:ascii="Arial" w:hAnsi="Arial" w:cs="Arial"/>
        </w:rPr>
        <w:br/>
      </w:r>
    </w:p>
    <w:p w14:paraId="23657DE4"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079B4CA1"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8) формы заявлений (уведомлений, сообщений), используемые при предоставлении государственной услуги.</w:t>
      </w:r>
      <w:r w:rsidRPr="00F86179">
        <w:rPr>
          <w:rFonts w:ascii="Arial" w:hAnsi="Arial" w:cs="Arial"/>
        </w:rPr>
        <w:br/>
      </w:r>
    </w:p>
    <w:p w14:paraId="6BD763D3"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411D7D5A"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xml:space="preserve">Доступ к информации о сроках и порядке предоставления услуги осуществляется без выполнения заявителем каких-либо требований, в </w:t>
      </w:r>
      <w:proofErr w:type="gramStart"/>
      <w:r w:rsidRPr="00F86179">
        <w:rPr>
          <w:rFonts w:ascii="Arial" w:hAnsi="Arial" w:cs="Arial"/>
        </w:rPr>
        <w:t>т.ч.</w:t>
      </w:r>
      <w:proofErr w:type="gramEnd"/>
      <w:r w:rsidRPr="00F86179">
        <w:rPr>
          <w:rFonts w:ascii="Arial" w:hAnsi="Arial" w:cs="Arial"/>
        </w:rPr>
        <w:t xml:space="preserve">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w:t>
      </w:r>
      <w:r w:rsidRPr="00F86179">
        <w:rPr>
          <w:rFonts w:ascii="Arial" w:hAnsi="Arial" w:cs="Arial"/>
        </w:rPr>
        <w:lastRenderedPageBreak/>
        <w:t>персональных данных.</w:t>
      </w:r>
      <w:r w:rsidRPr="00F86179">
        <w:rPr>
          <w:rFonts w:ascii="Arial" w:hAnsi="Arial" w:cs="Arial"/>
        </w:rPr>
        <w:br/>
      </w:r>
    </w:p>
    <w:p w14:paraId="235ECE86"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Республики Крым;</w:t>
      </w:r>
      <w:r w:rsidRPr="00F86179">
        <w:rPr>
          <w:rFonts w:ascii="Arial" w:hAnsi="Arial" w:cs="Arial"/>
        </w:rPr>
        <w:br/>
      </w:r>
    </w:p>
    <w:p w14:paraId="0725A294"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49DACE93"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отказ Минприроды Крыма, должностного лица Минприроды Крыма в исправлении допущенных опечаток и ошибок в выданных в результате предоставления государственной услуги документах;</w:t>
      </w:r>
      <w:r w:rsidRPr="00F86179">
        <w:rPr>
          <w:rFonts w:ascii="Arial" w:hAnsi="Arial" w:cs="Arial"/>
        </w:rPr>
        <w:br/>
      </w:r>
    </w:p>
    <w:p w14:paraId="6A33A9D4"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B070E58"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нарушение срока или порядка выдачи документов по результатам предоставления государственной услуги;</w:t>
      </w:r>
      <w:r w:rsidRPr="00F86179">
        <w:rPr>
          <w:rFonts w:ascii="Arial" w:hAnsi="Arial" w:cs="Arial"/>
        </w:rPr>
        <w:br/>
      </w:r>
    </w:p>
    <w:p w14:paraId="38BE2820"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72162B83"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и (или) Республики Крым;</w:t>
      </w:r>
      <w:r w:rsidRPr="00F86179">
        <w:rPr>
          <w:rFonts w:ascii="Arial" w:hAnsi="Arial" w:cs="Arial"/>
        </w:rPr>
        <w:br/>
      </w:r>
    </w:p>
    <w:p w14:paraId="57904343"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4715926"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w:t>
      </w:r>
      <w:r w:rsidRPr="00F86179">
        <w:rPr>
          <w:rFonts w:ascii="Arial" w:hAnsi="Arial" w:cs="Arial"/>
        </w:rPr>
        <w:br/>
      </w:r>
    </w:p>
    <w:p w14:paraId="1B75F1A8" w14:textId="77777777" w:rsidR="00F86179" w:rsidRPr="00F86179" w:rsidRDefault="00F86179" w:rsidP="00F86179">
      <w:pPr>
        <w:pStyle w:val="4"/>
        <w:spacing w:before="0" w:after="240" w:line="330" w:lineRule="atLeast"/>
        <w:jc w:val="center"/>
        <w:textAlignment w:val="baseline"/>
        <w:rPr>
          <w:rFonts w:ascii="Arial" w:hAnsi="Arial" w:cs="Arial"/>
          <w:color w:val="auto"/>
        </w:rPr>
      </w:pPr>
      <w:r w:rsidRPr="00F86179">
        <w:rPr>
          <w:rFonts w:ascii="Arial" w:hAnsi="Arial" w:cs="Arial"/>
          <w:color w:val="auto"/>
        </w:rPr>
        <w:br/>
      </w:r>
      <w:r w:rsidRPr="00F86179">
        <w:rPr>
          <w:rFonts w:ascii="Arial" w:hAnsi="Arial" w:cs="Arial"/>
          <w:color w:val="auto"/>
        </w:rPr>
        <w:br/>
        <w:t>34. Органы государственной власти и уполномоченные на рассмотрение жалобы должностные лица, которым может быть направлена жалоба</w:t>
      </w:r>
    </w:p>
    <w:p w14:paraId="16C46E42"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08C6A49C"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34.1. В досудебном порядке могут быть обжалованы действия (бездействие) и решения:</w:t>
      </w:r>
      <w:r w:rsidRPr="00F86179">
        <w:rPr>
          <w:rFonts w:ascii="Arial" w:hAnsi="Arial" w:cs="Arial"/>
        </w:rPr>
        <w:br/>
      </w:r>
    </w:p>
    <w:p w14:paraId="47A5A4DA"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38B2112B"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должностных лиц Минприроды Крыма - министру (лицу, исполняющему его обязанности, или заместителю министра);</w:t>
      </w:r>
      <w:r w:rsidRPr="00F86179">
        <w:rPr>
          <w:rFonts w:ascii="Arial" w:hAnsi="Arial" w:cs="Arial"/>
        </w:rPr>
        <w:br/>
      </w:r>
    </w:p>
    <w:p w14:paraId="22496D86"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75FB6B6B"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lastRenderedPageBreak/>
        <w:t>- министра (лица, исполняющего его обязанности, или заместителя министра) - Главе Республики Крым.</w:t>
      </w:r>
      <w:r w:rsidRPr="00F86179">
        <w:rPr>
          <w:rFonts w:ascii="Arial" w:hAnsi="Arial" w:cs="Arial"/>
        </w:rPr>
        <w:br/>
      </w:r>
    </w:p>
    <w:p w14:paraId="4954DB7C" w14:textId="77777777" w:rsidR="00F86179" w:rsidRPr="00F86179" w:rsidRDefault="00F86179" w:rsidP="00F86179">
      <w:pPr>
        <w:pStyle w:val="4"/>
        <w:spacing w:before="0" w:after="240" w:line="330" w:lineRule="atLeast"/>
        <w:jc w:val="center"/>
        <w:textAlignment w:val="baseline"/>
        <w:rPr>
          <w:rFonts w:ascii="Arial" w:hAnsi="Arial" w:cs="Arial"/>
          <w:color w:val="auto"/>
        </w:rPr>
      </w:pPr>
      <w:r w:rsidRPr="00F86179">
        <w:rPr>
          <w:rFonts w:ascii="Arial" w:hAnsi="Arial" w:cs="Arial"/>
          <w:color w:val="auto"/>
        </w:rPr>
        <w:br/>
      </w:r>
      <w:r w:rsidRPr="00F86179">
        <w:rPr>
          <w:rFonts w:ascii="Arial" w:hAnsi="Arial" w:cs="Arial"/>
          <w:color w:val="auto"/>
        </w:rPr>
        <w:br/>
        <w:t>35. Порядок подачи и рассмотрения жалобы</w:t>
      </w:r>
    </w:p>
    <w:p w14:paraId="57750860"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3FCF2D08"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35.1. Жалоба подается в письменной форме на бумажном носителе на личном приеме или отправляется в Минприроды Крыма по почте. Жалоба также может быть направлена по электронной почте с использованием информационно-телекоммуникационной сети Интернет.</w:t>
      </w:r>
      <w:r w:rsidRPr="00F86179">
        <w:rPr>
          <w:rFonts w:ascii="Arial" w:hAnsi="Arial" w:cs="Arial"/>
        </w:rPr>
        <w:br/>
      </w:r>
    </w:p>
    <w:p w14:paraId="09FF63CD"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25A4656C"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35.2. Жалоба, поступившая в Минприроды Крыма в письменной форме на бумажном носителе, подлежит регистрации в течение 1 рабочего дня со дня ее поступления. Жалобе присваивается регистрационный номер в журнале входящей корреспонденции Минприроды Крыма на решения и действия (бездействие) Минприроды Крыма и должностного лица Минприроды Крыма.</w:t>
      </w:r>
      <w:r w:rsidRPr="00F86179">
        <w:rPr>
          <w:rFonts w:ascii="Arial" w:hAnsi="Arial" w:cs="Arial"/>
        </w:rPr>
        <w:br/>
      </w:r>
    </w:p>
    <w:p w14:paraId="2ED3B1AF"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0A544B10"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Жалоба должна содержать следующую информацию:</w:t>
      </w:r>
      <w:r w:rsidRPr="00F86179">
        <w:rPr>
          <w:rFonts w:ascii="Arial" w:hAnsi="Arial" w:cs="Arial"/>
        </w:rPr>
        <w:br/>
      </w:r>
    </w:p>
    <w:p w14:paraId="5ED05909"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79F49F42"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наименование органа, предоставляющего государственную услугу, фамилию, инициалы, должность лица, решения и действия (бездействие) которых обжалуются;</w:t>
      </w:r>
      <w:r w:rsidRPr="00F86179">
        <w:rPr>
          <w:rFonts w:ascii="Arial" w:hAnsi="Arial" w:cs="Arial"/>
        </w:rPr>
        <w:br/>
      </w:r>
    </w:p>
    <w:p w14:paraId="388EA3E2"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331E726"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контактного телефона, адрес электронной почты (при наличии) и почтовый адрес, по которым должен быть направлен ответ заявителю;</w:t>
      </w:r>
      <w:r w:rsidRPr="00F86179">
        <w:rPr>
          <w:rFonts w:ascii="Arial" w:hAnsi="Arial" w:cs="Arial"/>
        </w:rPr>
        <w:br/>
      </w:r>
    </w:p>
    <w:p w14:paraId="3C7D72AC"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33A51078"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сведения об обжалуемых решениях и действиях (бездействии) должностных лиц Минприроды Крыма, предоставляющих государственную услугу;</w:t>
      </w:r>
      <w:r w:rsidRPr="00F86179">
        <w:rPr>
          <w:rFonts w:ascii="Arial" w:hAnsi="Arial" w:cs="Arial"/>
        </w:rPr>
        <w:br/>
      </w:r>
    </w:p>
    <w:p w14:paraId="5E759938"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6083DA13"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xml:space="preserve">- доводы, на основании которых заявитель не согласен с решением или действием (бездействием) Минприроды Крыма или его должностного лица. Заявителем могут быть представлены документы (при наличии), подтверждающие его доводы, либо их копии. В таком случае в жалобе приводится перечень </w:t>
      </w:r>
      <w:r w:rsidRPr="00F86179">
        <w:rPr>
          <w:rFonts w:ascii="Arial" w:hAnsi="Arial" w:cs="Arial"/>
        </w:rPr>
        <w:lastRenderedPageBreak/>
        <w:t>прилагаемых к ней документов. Жалоба подписывается заявителем с указанием даты ее подписания. Заявитель имеет право обратиться в Минприроды Крыма с заявлением о прекращении рассмотрения жалобы.</w:t>
      </w:r>
      <w:r w:rsidRPr="00F86179">
        <w:rPr>
          <w:rFonts w:ascii="Arial" w:hAnsi="Arial" w:cs="Arial"/>
        </w:rPr>
        <w:br/>
      </w:r>
    </w:p>
    <w:p w14:paraId="3D51F7D9"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0C9E1DB8"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35.3. При рассмотрении жалобы заявитель имеет право:</w:t>
      </w:r>
      <w:r w:rsidRPr="00F86179">
        <w:rPr>
          <w:rFonts w:ascii="Arial" w:hAnsi="Arial" w:cs="Arial"/>
        </w:rPr>
        <w:br/>
      </w:r>
    </w:p>
    <w:p w14:paraId="28E6E62D"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3D190704"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представлять дополнительные документы и материалы либо обращаться с просьбой об их истребовании;</w:t>
      </w:r>
      <w:r w:rsidRPr="00F86179">
        <w:rPr>
          <w:rFonts w:ascii="Arial" w:hAnsi="Arial" w:cs="Arial"/>
        </w:rPr>
        <w:br/>
      </w:r>
    </w:p>
    <w:p w14:paraId="042F06EA"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1B28E60C"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r w:rsidRPr="00F86179">
        <w:rPr>
          <w:rFonts w:ascii="Arial" w:hAnsi="Arial" w:cs="Arial"/>
        </w:rPr>
        <w:br/>
      </w:r>
    </w:p>
    <w:p w14:paraId="0B0E2631"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38DBD262"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получать письменный ответ по существу поставленных в жалобе вопросов, уведомление о переадресации жалобы в иной исполнительный орган государственной власти, в компетенцию которого входит решение поставленных в жалобе вопросов;</w:t>
      </w:r>
      <w:r w:rsidRPr="00F86179">
        <w:rPr>
          <w:rFonts w:ascii="Arial" w:hAnsi="Arial" w:cs="Arial"/>
        </w:rPr>
        <w:br/>
      </w:r>
    </w:p>
    <w:p w14:paraId="6422D65C"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278682AE"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обращаться с заявлением о прекращении рассмотрения жалобы.</w:t>
      </w:r>
      <w:r w:rsidRPr="00F86179">
        <w:rPr>
          <w:rFonts w:ascii="Arial" w:hAnsi="Arial" w:cs="Arial"/>
        </w:rPr>
        <w:br/>
      </w:r>
    </w:p>
    <w:p w14:paraId="6E501F54" w14:textId="77777777" w:rsidR="00F86179" w:rsidRPr="00F86179" w:rsidRDefault="00F86179" w:rsidP="00F86179">
      <w:pPr>
        <w:pStyle w:val="4"/>
        <w:spacing w:before="0" w:after="240" w:line="330" w:lineRule="atLeast"/>
        <w:jc w:val="center"/>
        <w:textAlignment w:val="baseline"/>
        <w:rPr>
          <w:rFonts w:ascii="Arial" w:hAnsi="Arial" w:cs="Arial"/>
          <w:color w:val="auto"/>
        </w:rPr>
      </w:pPr>
      <w:r w:rsidRPr="00F86179">
        <w:rPr>
          <w:rFonts w:ascii="Arial" w:hAnsi="Arial" w:cs="Arial"/>
          <w:color w:val="auto"/>
        </w:rPr>
        <w:br/>
      </w:r>
      <w:r w:rsidRPr="00F86179">
        <w:rPr>
          <w:rFonts w:ascii="Arial" w:hAnsi="Arial" w:cs="Arial"/>
          <w:color w:val="auto"/>
        </w:rPr>
        <w:br/>
        <w:t>36. Сроки рассмотрения жалобы</w:t>
      </w:r>
    </w:p>
    <w:p w14:paraId="12CEDCB8"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24F6346B"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36.1. Жалоба, поступившая в Минприроды Крыма, подлежит регистрации в течение 3 (трех) дней с момента поступления.</w:t>
      </w:r>
      <w:r w:rsidRPr="00F86179">
        <w:rPr>
          <w:rFonts w:ascii="Arial" w:hAnsi="Arial" w:cs="Arial"/>
        </w:rPr>
        <w:br/>
      </w:r>
    </w:p>
    <w:p w14:paraId="1445C1D8"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32A2E32"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36.2. Жалоба, поступившая в Минприроды Крыма, подлежит рассмотрению в течение 15 (пятнадцати) рабочих дней со дня ее регистрации. В случае обжалования отказа Минприроды Крыма, должностного лица Минприроды Крыма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(пяти) рабочих дней со дня ее регистрации.</w:t>
      </w:r>
      <w:r w:rsidRPr="00F86179">
        <w:rPr>
          <w:rFonts w:ascii="Arial" w:hAnsi="Arial" w:cs="Arial"/>
        </w:rPr>
        <w:br/>
      </w:r>
    </w:p>
    <w:p w14:paraId="143B0CE2" w14:textId="77777777" w:rsidR="00F86179" w:rsidRPr="00F86179" w:rsidRDefault="00F86179" w:rsidP="00F86179">
      <w:pPr>
        <w:pStyle w:val="4"/>
        <w:spacing w:before="0" w:after="240" w:line="330" w:lineRule="atLeast"/>
        <w:jc w:val="center"/>
        <w:textAlignment w:val="baseline"/>
        <w:rPr>
          <w:rFonts w:ascii="Arial" w:hAnsi="Arial" w:cs="Arial"/>
          <w:color w:val="auto"/>
        </w:rPr>
      </w:pPr>
      <w:r w:rsidRPr="00F86179">
        <w:rPr>
          <w:rFonts w:ascii="Arial" w:hAnsi="Arial" w:cs="Arial"/>
          <w:color w:val="auto"/>
        </w:rPr>
        <w:lastRenderedPageBreak/>
        <w:br/>
      </w:r>
      <w:r w:rsidRPr="00F86179">
        <w:rPr>
          <w:rFonts w:ascii="Arial" w:hAnsi="Arial" w:cs="Arial"/>
          <w:color w:val="auto"/>
        </w:rPr>
        <w:br/>
        <w:t>37. Результат рассмотрения жалобы</w:t>
      </w:r>
    </w:p>
    <w:p w14:paraId="3869EFFA"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328144C"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37.1. Рассмотрев жалобу, министр (лицо, исполняющее его обязанности, или заместитель министра) принимает одно из следующих решений:</w:t>
      </w:r>
      <w:r w:rsidRPr="00F86179">
        <w:rPr>
          <w:rFonts w:ascii="Arial" w:hAnsi="Arial" w:cs="Arial"/>
        </w:rPr>
        <w:br/>
      </w:r>
    </w:p>
    <w:p w14:paraId="439F9694"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C6085FA"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удовлетворить жалобу, в том числе в форме отмены принятого решения, исправления допущенных органом, предоставляющим государственную услугу, опечаток и ошибок в выданных в результате предоставления государственной услуги,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Крым, а также в иных формах;</w:t>
      </w:r>
      <w:r w:rsidRPr="00F86179">
        <w:rPr>
          <w:rFonts w:ascii="Arial" w:hAnsi="Arial" w:cs="Arial"/>
        </w:rPr>
        <w:br/>
      </w:r>
    </w:p>
    <w:p w14:paraId="7E00BC55"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7D45F406"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отказать в удовлетворении жалобы.</w:t>
      </w:r>
      <w:r w:rsidRPr="00F86179">
        <w:rPr>
          <w:rFonts w:ascii="Arial" w:hAnsi="Arial" w:cs="Arial"/>
        </w:rPr>
        <w:br/>
      </w:r>
    </w:p>
    <w:p w14:paraId="7FAF80CA"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0AECB3E8"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37.2. Минприроды Крыма отказывает в удовлетворении жалобы, в частности, в следующих случаях:</w:t>
      </w:r>
      <w:r w:rsidRPr="00F86179">
        <w:rPr>
          <w:rFonts w:ascii="Arial" w:hAnsi="Arial" w:cs="Arial"/>
        </w:rPr>
        <w:br/>
      </w:r>
    </w:p>
    <w:p w14:paraId="35BE7BC3"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679EAF52"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наличия вступившего в законную силу решения суда, арбитражного суда по заявлению о том же предмете и по тем же основаниям;</w:t>
      </w:r>
      <w:r w:rsidRPr="00F86179">
        <w:rPr>
          <w:rFonts w:ascii="Arial" w:hAnsi="Arial" w:cs="Arial"/>
        </w:rPr>
        <w:br/>
      </w:r>
    </w:p>
    <w:p w14:paraId="4DB8C191"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43E6BD47"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подачи жалобы лицом, полномочия которого не подтверждены в порядке, установленном законодательством Российской Федерации;</w:t>
      </w:r>
      <w:r w:rsidRPr="00F86179">
        <w:rPr>
          <w:rFonts w:ascii="Arial" w:hAnsi="Arial" w:cs="Arial"/>
        </w:rPr>
        <w:br/>
      </w:r>
    </w:p>
    <w:p w14:paraId="05F83253"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1DAF525A"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наличия решения по жалобе, принятого ранее в соответствии с требованиями законодательства Российской Федерации в отношении того же заявителя, по тому же предмету и по тем же основаниям жалобы.</w:t>
      </w:r>
      <w:r w:rsidRPr="00F86179">
        <w:rPr>
          <w:rFonts w:ascii="Arial" w:hAnsi="Arial" w:cs="Arial"/>
        </w:rPr>
        <w:br/>
      </w:r>
    </w:p>
    <w:p w14:paraId="69F70303"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443B6C65"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37.3. Минприроды Крыма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sidRPr="00F86179">
        <w:rPr>
          <w:rFonts w:ascii="Arial" w:hAnsi="Arial" w:cs="Arial"/>
        </w:rPr>
        <w:br/>
      </w:r>
    </w:p>
    <w:p w14:paraId="36BA4485" w14:textId="77777777" w:rsidR="00F86179" w:rsidRPr="00F86179" w:rsidRDefault="00F86179" w:rsidP="00F86179">
      <w:pPr>
        <w:pStyle w:val="4"/>
        <w:spacing w:before="0" w:after="240" w:line="330" w:lineRule="atLeast"/>
        <w:jc w:val="center"/>
        <w:textAlignment w:val="baseline"/>
        <w:rPr>
          <w:rFonts w:ascii="Arial" w:hAnsi="Arial" w:cs="Arial"/>
          <w:color w:val="auto"/>
        </w:rPr>
      </w:pPr>
      <w:r w:rsidRPr="00F86179">
        <w:rPr>
          <w:rFonts w:ascii="Arial" w:hAnsi="Arial" w:cs="Arial"/>
          <w:color w:val="auto"/>
        </w:rPr>
        <w:lastRenderedPageBreak/>
        <w:br/>
      </w:r>
      <w:r w:rsidRPr="00F86179">
        <w:rPr>
          <w:rFonts w:ascii="Arial" w:hAnsi="Arial" w:cs="Arial"/>
          <w:color w:val="auto"/>
        </w:rPr>
        <w:br/>
        <w:t>38. Порядок информирования заявителя о результатах рассмотрения жалобы</w:t>
      </w:r>
    </w:p>
    <w:p w14:paraId="22E37663"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0B41862A"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38.1. Не позднее дня, следующего за днем принятия Минприроды Крыма решения по жалобе, заявителю в письменной форме предоставляется мотивированный ответ о результатах рассмотрения жалобы:</w:t>
      </w:r>
      <w:r w:rsidRPr="00F86179">
        <w:rPr>
          <w:rFonts w:ascii="Arial" w:hAnsi="Arial" w:cs="Arial"/>
        </w:rPr>
        <w:br/>
      </w:r>
    </w:p>
    <w:p w14:paraId="6BC4B6B2"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74A1C8C4"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xml:space="preserve">- в случае </w:t>
      </w:r>
      <w:proofErr w:type="gramStart"/>
      <w:r w:rsidRPr="00F86179">
        <w:rPr>
          <w:rFonts w:ascii="Arial" w:hAnsi="Arial" w:cs="Arial"/>
        </w:rPr>
        <w:t>признания жалобы</w:t>
      </w:r>
      <w:proofErr w:type="gramEnd"/>
      <w:r w:rsidRPr="00F86179">
        <w:rPr>
          <w:rFonts w:ascii="Arial" w:hAnsi="Arial" w:cs="Arial"/>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или муниципальной услуги;</w:t>
      </w:r>
      <w:r w:rsidRPr="00F86179">
        <w:rPr>
          <w:rFonts w:ascii="Arial" w:hAnsi="Arial" w:cs="Arial"/>
        </w:rPr>
        <w:br/>
      </w:r>
    </w:p>
    <w:p w14:paraId="7D9FFC03"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7D94062F"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xml:space="preserve">- в случае </w:t>
      </w:r>
      <w:proofErr w:type="gramStart"/>
      <w:r w:rsidRPr="00F86179">
        <w:rPr>
          <w:rFonts w:ascii="Arial" w:hAnsi="Arial" w:cs="Arial"/>
        </w:rPr>
        <w:t>признания жалобы</w:t>
      </w:r>
      <w:proofErr w:type="gramEnd"/>
      <w:r w:rsidRPr="00F86179">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F86179">
        <w:rPr>
          <w:rFonts w:ascii="Arial" w:hAnsi="Arial" w:cs="Arial"/>
        </w:rPr>
        <w:br/>
      </w:r>
    </w:p>
    <w:p w14:paraId="32BE2619"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43C84BA6"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Мотивированный ответ о результатах досудебного (внесудебного) обжалования направляется заявителю в письменной форме и/или, по желанию заявителя, в электронной форме не позднее дня, следующего за днем принятия решения, по почтовому адресу и/или адресу электронной почты, указанным в жалобе.</w:t>
      </w:r>
      <w:r w:rsidRPr="00F86179">
        <w:rPr>
          <w:rFonts w:ascii="Arial" w:hAnsi="Arial" w:cs="Arial"/>
        </w:rPr>
        <w:br/>
      </w:r>
    </w:p>
    <w:p w14:paraId="760AEC7A"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1C1F07F9"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38.2. В случае установления в ходе или по результатам рассмотрения жалобы признаков состава административного правонарушения или преступления, Минприроды Крыма незамедлительно направляет имеющиеся материалы в органы прокуратуры.</w:t>
      </w:r>
      <w:r w:rsidRPr="00F86179">
        <w:rPr>
          <w:rFonts w:ascii="Arial" w:hAnsi="Arial" w:cs="Arial"/>
        </w:rPr>
        <w:br/>
      </w:r>
    </w:p>
    <w:p w14:paraId="6D81947A" w14:textId="77777777" w:rsidR="00F86179" w:rsidRPr="00F86179" w:rsidRDefault="00F86179" w:rsidP="00F86179">
      <w:pPr>
        <w:pStyle w:val="4"/>
        <w:spacing w:before="0" w:after="240" w:line="330" w:lineRule="atLeast"/>
        <w:jc w:val="center"/>
        <w:textAlignment w:val="baseline"/>
        <w:rPr>
          <w:rFonts w:ascii="Arial" w:hAnsi="Arial" w:cs="Arial"/>
          <w:color w:val="auto"/>
        </w:rPr>
      </w:pPr>
      <w:r w:rsidRPr="00F86179">
        <w:rPr>
          <w:rFonts w:ascii="Arial" w:hAnsi="Arial" w:cs="Arial"/>
          <w:color w:val="auto"/>
        </w:rPr>
        <w:br/>
      </w:r>
      <w:r w:rsidRPr="00F86179">
        <w:rPr>
          <w:rFonts w:ascii="Arial" w:hAnsi="Arial" w:cs="Arial"/>
          <w:color w:val="auto"/>
        </w:rPr>
        <w:br/>
        <w:t>39. Порядок обжалования решения по жалобе</w:t>
      </w:r>
    </w:p>
    <w:p w14:paraId="1F29EEEE"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26BFD570"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xml:space="preserve">39.1. Заявитель вправе обжаловать решение по жалобе, принятое должностным лицом Минприроды Крыма, Главе Республики Крым, а также в суде </w:t>
      </w:r>
      <w:r w:rsidRPr="00F86179">
        <w:rPr>
          <w:rFonts w:ascii="Arial" w:hAnsi="Arial" w:cs="Arial"/>
        </w:rPr>
        <w:lastRenderedPageBreak/>
        <w:t>в порядке, установленном законодательством Российской Федерации.</w:t>
      </w:r>
      <w:r w:rsidRPr="00F86179">
        <w:rPr>
          <w:rFonts w:ascii="Arial" w:hAnsi="Arial" w:cs="Arial"/>
        </w:rPr>
        <w:br/>
      </w:r>
    </w:p>
    <w:p w14:paraId="286BED46" w14:textId="77777777" w:rsidR="00F86179" w:rsidRPr="00F86179" w:rsidRDefault="00F86179" w:rsidP="00F86179">
      <w:pPr>
        <w:pStyle w:val="4"/>
        <w:spacing w:before="0" w:after="240" w:line="330" w:lineRule="atLeast"/>
        <w:jc w:val="center"/>
        <w:textAlignment w:val="baseline"/>
        <w:rPr>
          <w:rFonts w:ascii="Arial" w:hAnsi="Arial" w:cs="Arial"/>
          <w:color w:val="auto"/>
        </w:rPr>
      </w:pPr>
      <w:r w:rsidRPr="00F86179">
        <w:rPr>
          <w:rFonts w:ascii="Arial" w:hAnsi="Arial" w:cs="Arial"/>
          <w:color w:val="auto"/>
        </w:rPr>
        <w:br/>
      </w:r>
      <w:r w:rsidRPr="00F86179">
        <w:rPr>
          <w:rFonts w:ascii="Arial" w:hAnsi="Arial" w:cs="Arial"/>
          <w:color w:val="auto"/>
        </w:rPr>
        <w:br/>
        <w:t>40. Право заявителя на получение информации и документов, необходимых для обоснования и рассмотрения жалобы</w:t>
      </w:r>
    </w:p>
    <w:p w14:paraId="4F7A6A20"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26462358"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40.1. Заявитель имеет право на получение информации и документов, необходимых для обоснования и рассмотрения жалобы при обращении в Минприроды Крыма. Срок предоставления информации и документов, необходимых для обоснования и рассмотрения жалобы, не должен превышать 5 рабочих дней с момента поступления соответствующего обращения.</w:t>
      </w:r>
      <w:r w:rsidRPr="00F86179">
        <w:rPr>
          <w:rFonts w:ascii="Arial" w:hAnsi="Arial" w:cs="Arial"/>
        </w:rPr>
        <w:br/>
      </w:r>
    </w:p>
    <w:p w14:paraId="6BC6B903"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41B4A452"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40.2. При рассмотрении жалобы заявитель имеет право:</w:t>
      </w:r>
      <w:r w:rsidRPr="00F86179">
        <w:rPr>
          <w:rFonts w:ascii="Arial" w:hAnsi="Arial" w:cs="Arial"/>
        </w:rPr>
        <w:br/>
      </w:r>
    </w:p>
    <w:p w14:paraId="4A10BDEC"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7F52E24B"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представлять дополнительные документы и материалы либо обращаться с просьбой об их истребовании;</w:t>
      </w:r>
      <w:r w:rsidRPr="00F86179">
        <w:rPr>
          <w:rFonts w:ascii="Arial" w:hAnsi="Arial" w:cs="Arial"/>
        </w:rPr>
        <w:br/>
      </w:r>
    </w:p>
    <w:p w14:paraId="29C0561A"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2B3EADA"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r w:rsidRPr="00F86179">
        <w:rPr>
          <w:rFonts w:ascii="Arial" w:hAnsi="Arial" w:cs="Arial"/>
        </w:rPr>
        <w:br/>
      </w:r>
    </w:p>
    <w:p w14:paraId="5B458B01"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15F28F17"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получать письменный ответ по существу поставленных в жалобе вопросов,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F86179">
        <w:rPr>
          <w:rFonts w:ascii="Arial" w:hAnsi="Arial" w:cs="Arial"/>
        </w:rPr>
        <w:br/>
      </w:r>
    </w:p>
    <w:p w14:paraId="15682426"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573F8185"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обращаться с жалобой на принятое решение или на действия (бездействие) в связи с рассмотрением жалобы в досудебном (внесудебном) и (или) судебном порядке в соответствии с законодательством Российской Федерации;</w:t>
      </w:r>
      <w:r w:rsidRPr="00F86179">
        <w:rPr>
          <w:rFonts w:ascii="Arial" w:hAnsi="Arial" w:cs="Arial"/>
        </w:rPr>
        <w:br/>
      </w:r>
    </w:p>
    <w:p w14:paraId="3A58C29A"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7A2E6E60"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 обращаться с заявлением о прекращении рассмотрения жалобы.</w:t>
      </w:r>
      <w:r w:rsidRPr="00F86179">
        <w:rPr>
          <w:rFonts w:ascii="Arial" w:hAnsi="Arial" w:cs="Arial"/>
        </w:rPr>
        <w:br/>
      </w:r>
    </w:p>
    <w:p w14:paraId="624D504F" w14:textId="77777777" w:rsidR="00F86179" w:rsidRPr="00F86179" w:rsidRDefault="00F86179" w:rsidP="00F86179">
      <w:pPr>
        <w:pStyle w:val="4"/>
        <w:spacing w:before="0" w:after="240" w:line="330" w:lineRule="atLeast"/>
        <w:jc w:val="center"/>
        <w:textAlignment w:val="baseline"/>
        <w:rPr>
          <w:rFonts w:ascii="Arial" w:hAnsi="Arial" w:cs="Arial"/>
          <w:color w:val="auto"/>
        </w:rPr>
      </w:pPr>
      <w:r w:rsidRPr="00F86179">
        <w:rPr>
          <w:rFonts w:ascii="Arial" w:hAnsi="Arial" w:cs="Arial"/>
          <w:color w:val="auto"/>
        </w:rPr>
        <w:lastRenderedPageBreak/>
        <w:br/>
      </w:r>
      <w:r w:rsidRPr="00F86179">
        <w:rPr>
          <w:rFonts w:ascii="Arial" w:hAnsi="Arial" w:cs="Arial"/>
          <w:color w:val="auto"/>
        </w:rPr>
        <w:br/>
        <w:t>41. Способы информирования заявителей о порядке подачи и рассмотрения жалобы</w:t>
      </w:r>
    </w:p>
    <w:p w14:paraId="4B0ED538" w14:textId="77777777" w:rsidR="00F86179" w:rsidRPr="00F86179" w:rsidRDefault="00F86179" w:rsidP="00F86179">
      <w:pPr>
        <w:pStyle w:val="formattext"/>
        <w:spacing w:before="0" w:beforeAutospacing="0" w:after="0" w:afterAutospacing="0" w:line="330" w:lineRule="atLeast"/>
        <w:textAlignment w:val="baseline"/>
        <w:rPr>
          <w:rFonts w:ascii="Arial" w:hAnsi="Arial" w:cs="Arial"/>
        </w:rPr>
      </w:pPr>
    </w:p>
    <w:p w14:paraId="13169C1D" w14:textId="77777777" w:rsidR="00F86179" w:rsidRPr="00F86179" w:rsidRDefault="00F86179" w:rsidP="00F86179">
      <w:pPr>
        <w:pStyle w:val="formattext"/>
        <w:spacing w:before="0" w:beforeAutospacing="0" w:after="0" w:afterAutospacing="0" w:line="330" w:lineRule="atLeast"/>
        <w:ind w:firstLine="480"/>
        <w:textAlignment w:val="baseline"/>
        <w:rPr>
          <w:rFonts w:ascii="Arial" w:hAnsi="Arial" w:cs="Arial"/>
        </w:rPr>
      </w:pPr>
      <w:r w:rsidRPr="00F86179">
        <w:rPr>
          <w:rFonts w:ascii="Arial" w:hAnsi="Arial" w:cs="Arial"/>
        </w:rPr>
        <w:t>41.1. Минприроды Крыма обеспечивает информирование заявителей о порядке обжалования решений и действий (бездействия) должностных лиц Минприроды Крыма посредством размещения информации на стендах в местах предоставления государственных услуг, на официальном сайте Минприроды Крыма на портале Правительства Республики Крым, ЕПГУ, РПГУ, а также путем предоставления информации при рассмотрении обращений, поступивших от заявителей по почте, по телефону, на приеме у должностных лиц.</w:t>
      </w:r>
    </w:p>
    <w:p w14:paraId="656FC50C" w14:textId="77777777" w:rsidR="00F86179" w:rsidRPr="00F86179" w:rsidRDefault="00F86179" w:rsidP="00F86179"/>
    <w:p w14:paraId="7F300DFA" w14:textId="77777777" w:rsidR="00821256" w:rsidRPr="00F86179" w:rsidRDefault="008212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86179"/>
    <w:pPr>
      <w:spacing w:line="254" w:lineRule="auto"/>
    </w:pPr>
  </w:style>
  <w:style w:type="paragraph" w:styleId="2">
    <w:name w:val="heading 2"/>
    <w:basedOn w:val="a"/>
    <w:link w:val="20"/>
    <w:uiPriority w:val="9"/>
    <w:semiHidden/>
    <w:unhideWhenUsed/>
    <w:qFormat/>
    <w:rsid w:val="00F8617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F8617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F86179"/>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8617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8617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F86179"/>
    <w:rPr>
      <w:rFonts w:asciiTheme="majorHAnsi" w:eastAsiaTheme="majorEastAsia" w:hAnsiTheme="majorHAnsi" w:cstheme="majorBidi"/>
      <w:b/>
      <w:bCs/>
      <w:i/>
      <w:iCs/>
      <w:color w:val="4472C4" w:themeColor="accent1"/>
    </w:rPr>
  </w:style>
  <w:style w:type="paragraph" w:customStyle="1" w:styleId="formattext">
    <w:name w:val="formattext"/>
    <w:basedOn w:val="a"/>
    <w:rsid w:val="00F8617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F8617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F86179"/>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F86179"/>
    <w:rPr>
      <w:rFonts w:ascii="Arial" w:hAnsi="Arial" w:cs="Arial"/>
      <w:vanish/>
      <w:sz w:val="16"/>
      <w:szCs w:val="16"/>
    </w:rPr>
  </w:style>
  <w:style w:type="paragraph" w:styleId="z-1">
    <w:name w:val="HTML Bottom of Form"/>
    <w:basedOn w:val="a"/>
    <w:next w:val="a"/>
    <w:link w:val="z-2"/>
    <w:hidden/>
    <w:uiPriority w:val="99"/>
    <w:semiHidden/>
    <w:unhideWhenUsed/>
    <w:rsid w:val="00F86179"/>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F86179"/>
    <w:rPr>
      <w:rFonts w:ascii="Arial" w:hAnsi="Arial" w:cs="Arial"/>
      <w:vanish/>
      <w:sz w:val="16"/>
      <w:szCs w:val="16"/>
    </w:rPr>
  </w:style>
  <w:style w:type="character" w:customStyle="1" w:styleId="h-lktx">
    <w:name w:val="h-lk_tx"/>
    <w:basedOn w:val="a0"/>
    <w:rsid w:val="00F86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